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FF836DB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HSTD-20251202-0034/TLHĐ-VFI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16032F">
        <w:rPr>
          <w:rFonts w:ascii="Times New Roman" w:eastAsia="Times New Roman" w:hAnsi="Times New Roman" w:cs="Times New Roman"/>
          <w:i/>
          <w:sz w:val="24"/>
          <w:szCs w:val="24"/>
        </w:rPr>
        <w:t>ngày 22 tháng 7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7CD21234" w14:textId="77777777" w:rsidR="00E5391A" w:rsidRPr="002B6DFF" w:rsidRDefault="00E5391A" w:rsidP="002F05A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HSTD-20251202-0034/HĐTĐ-VFI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>
        <w:rPr>
          <w:rFonts w:cs="Times New Roman"/>
          <w:i/>
          <w:spacing w:val="-4"/>
          <w:sz w:val="24"/>
          <w:szCs w:val="24"/>
          <w:lang w:val="pt-BR"/>
        </w:rPr>
        <w:t>8/12/2025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Pr="00DF7A0B">
        <w:rPr>
          <w:rFonts w:cs="Times New Roman"/>
          <w:i/>
          <w:spacing w:val="-4"/>
          <w:sz w:val="24"/>
          <w:szCs w:val="24"/>
          <w:lang w:val="pt-BR"/>
        </w:rPr>
        <w:t>CÔNG TY TNHH STC BÌNH DƯƠNG</w:t>
      </w:r>
      <w:r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Pr="002B6DFF">
        <w:rPr>
          <w:rFonts w:cs="Times New Roman"/>
          <w:i/>
          <w:sz w:val="24"/>
          <w:szCs w:val="24"/>
        </w:rPr>
        <w:t>;</w:t>
      </w:r>
    </w:p>
    <w:p w14:paraId="22115F83" w14:textId="77777777" w:rsidR="00E5391A" w:rsidRPr="002B6DFF" w:rsidRDefault="00E5391A" w:rsidP="00E5391A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>
        <w:rPr>
          <w:rFonts w:cs="Times New Roman"/>
          <w:i/>
          <w:spacing w:val="-4"/>
          <w:sz w:val="24"/>
          <w:szCs w:val="24"/>
          <w:lang w:val="pt-BR"/>
        </w:rPr>
        <w:t/>
      </w:r>
      <w:r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  <w:t>ngày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TNHH STC BÌNH DƯƠNG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1B305949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Mã số thuế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3D56ACD9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5800895133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783BA0" w:rsidRPr="004D0BE5" w14:paraId="3D845E7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5785CD80" w14:textId="62BFC45D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Đại diện</w:t>
            </w:r>
          </w:p>
        </w:tc>
        <w:tc>
          <w:tcPr>
            <w:tcW w:w="425" w:type="dxa"/>
          </w:tcPr>
          <w:p w14:paraId="43298071" w14:textId="4622F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A3139D5" w14:textId="5839FC0B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Ông Nguyễn Đăng Khoa</w:t>
            </w:r>
          </w:p>
        </w:tc>
      </w:tr>
      <w:tr w:rsidR="00783BA0" w:rsidRPr="004D0BE5" w14:paraId="55D6C12C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078B9D6E" w14:textId="71DCFEA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Chức vụ</w:t>
            </w:r>
          </w:p>
        </w:tc>
        <w:tc>
          <w:tcPr>
            <w:tcW w:w="425" w:type="dxa"/>
          </w:tcPr>
          <w:p w14:paraId="12233990" w14:textId="45D099F8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C64106B" w14:textId="3CA1C5DD" w:rsidR="00783BA0" w:rsidRPr="00783BA0" w:rsidRDefault="00F3420D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Chủ tịch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7BA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4DA90A7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185EF17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7D340229" w:rsidR="005907BA" w:rsidRPr="004D0BE5" w:rsidRDefault="005907BA" w:rsidP="005907BA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5907BA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78AD610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1445944D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40E80A1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5907BA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6CB00B7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55895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8C1A38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</w:t>
            </w: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1EC4" w:rsidRPr="004D0BE5" w14:paraId="64A8B8FE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89A5660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3F0AAE4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2D8DD25" w14:textId="37CDDF56" w:rsidR="00E31EC4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5907BA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340939C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B0C44F8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522FA04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5907BA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10CE7D1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3060C3C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27E7DADE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5907BA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769927E3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3C3FC31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2483765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5907BA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19B083C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21D9DBF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3BD106B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7CBACDD5" w14:textId="77777777" w:rsidR="00083D37" w:rsidRPr="002B6DFF" w:rsidRDefault="00083D37" w:rsidP="000553C8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 xml:space="preserve">Hai bên nhất trí thanh lý </w:t>
      </w:r>
      <w:r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Pr="00C9559E">
        <w:rPr>
          <w:rFonts w:cs="Times New Roman"/>
          <w:sz w:val="24"/>
          <w:szCs w:val="24"/>
        </w:rPr>
        <w:t>HSTD-20251202-0034/HĐTĐ-VFI</w:t>
      </w:r>
      <w:r w:rsidRPr="00932BA5">
        <w:rPr>
          <w:rFonts w:cs="Times New Roman"/>
          <w:sz w:val="24"/>
          <w:szCs w:val="24"/>
        </w:rPr>
        <w:t xml:space="preserve"> ký ngày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8/12/2025</w:t>
      </w:r>
      <w:r w:rsidRPr="00932BA5">
        <w:rPr>
          <w:rFonts w:cs="Times New Roman"/>
          <w:sz w:val="24"/>
          <w:szCs w:val="24"/>
        </w:rPr>
        <w:t xml:space="preserve"> giữa </w:t>
      </w:r>
      <w:r w:rsidRPr="00F33594">
        <w:rPr>
          <w:rFonts w:cs="Times New Roman"/>
          <w:sz w:val="24"/>
          <w:szCs w:val="24"/>
        </w:rPr>
        <w:t>CÔNG TY TNHH STC BÌNH DƯƠNG</w:t>
      </w:r>
      <w:r w:rsidRPr="00666E6C">
        <w:rPr>
          <w:rFonts w:cs="Times New Roman"/>
          <w:sz w:val="24"/>
          <w:szCs w:val="24"/>
        </w:rPr>
        <w:t xml:space="preserve"> </w:t>
      </w:r>
      <w:r w:rsidRPr="007B23DC">
        <w:rPr>
          <w:rFonts w:cs="Times New Roman"/>
          <w:sz w:val="24"/>
          <w:szCs w:val="24"/>
        </w:rPr>
        <w:t xml:space="preserve">với Công ty </w:t>
      </w:r>
      <w:r>
        <w:rPr>
          <w:rFonts w:cs="Times New Roman"/>
          <w:sz w:val="24"/>
          <w:szCs w:val="24"/>
        </w:rPr>
        <w:t>Cổ phần</w:t>
      </w:r>
      <w:r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Pr="002B6DFF">
        <w:rPr>
          <w:spacing w:val="-4"/>
          <w:sz w:val="24"/>
          <w:szCs w:val="24"/>
        </w:rPr>
        <w:t xml:space="preserve"> 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8.510.400.000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13.636.364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0AB1B6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123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1.363.636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15.000.000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Mười lăm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320B327E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HSTD-20251202-0034/HĐTĐ-VFI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8/12/2025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553C8"/>
    <w:rsid w:val="00060B35"/>
    <w:rsid w:val="00070A27"/>
    <w:rsid w:val="00076EBA"/>
    <w:rsid w:val="00077732"/>
    <w:rsid w:val="00083D37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20FDA"/>
    <w:rsid w:val="001211F1"/>
    <w:rsid w:val="0012305A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032F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07BA"/>
    <w:rsid w:val="005921C2"/>
    <w:rsid w:val="0059429D"/>
    <w:rsid w:val="005A0799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396"/>
    <w:rsid w:val="00666DC7"/>
    <w:rsid w:val="00666E6C"/>
    <w:rsid w:val="00672861"/>
    <w:rsid w:val="00673D72"/>
    <w:rsid w:val="00683C2B"/>
    <w:rsid w:val="006841C1"/>
    <w:rsid w:val="006B36DC"/>
    <w:rsid w:val="006C5253"/>
    <w:rsid w:val="006D00BE"/>
    <w:rsid w:val="006D3EC2"/>
    <w:rsid w:val="006D43F3"/>
    <w:rsid w:val="006D6E02"/>
    <w:rsid w:val="006E024D"/>
    <w:rsid w:val="006E6346"/>
    <w:rsid w:val="006F2CA0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E27C8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2F08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92B54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31EC4"/>
    <w:rsid w:val="00E40EFF"/>
    <w:rsid w:val="00E438C5"/>
    <w:rsid w:val="00E50712"/>
    <w:rsid w:val="00E5391A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25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