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275/2025/1700/TLHĐ-VFI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02 tháng 12 năm 2025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 giá số: </w:t>
      </w:r>
      <w:r>
        <w:rPr>
          <w:rFonts w:ascii="Times New Roman" w:hAnsi="Times New Roman" w:eastAsia="Times New Roman" w:cs="Times New Roman"/>
          <w:i/>
          <w:iCs/>
          <w:color w:val="000000"/>
          <w:spacing w:val="-4"/>
          <w:sz w:val="24"/>
        </w:rPr>
        <w:t xml:space="preserve">275/2025/1700/VFI-HĐTĐ.21.A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28/11/2025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Bà Trần Thị Hải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Bà Trần Thị Hải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CCCD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031179002201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BT5-23 Khu đô Thị mới Văn Phú, Phường Kiến Hưng, Thành phố Hà Nội, Việt Nam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cs="Times New Roman"/>
          <w:sz w:val="24"/>
          <w:szCs w:val="24"/>
        </w:rPr>
        <w:t xml:space="preserve">275/2025/1700/HĐTĐ-VFI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28/11/2025</w:t>
      </w:r>
      <w:r>
        <w:rPr>
          <w:rFonts w:cs="Times New Roman"/>
          <w:sz w:val="24"/>
          <w:szCs w:val="24"/>
        </w:rPr>
        <w:t xml:space="preserve"> giữa </w:t>
      </w:r>
      <w:r>
        <w:rPr>
          <w:rFonts w:cs="Times New Roman"/>
          <w:sz w:val="24"/>
          <w:szCs w:val="24"/>
        </w:rPr>
        <w:t xml:space="preserve">Bà Trần Thị Hải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2.316.000.000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2.314.815</w:t>
            </w:r>
            <w:r/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185.185</w:t>
            </w:r>
            <w:r/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2.500.000</w:t>
            </w:r>
            <w:r/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2.500.000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733"/>
        <w:pBdr/>
        <w:spacing w:after="120" w:before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>
        <w:rPr>
          <w:bCs/>
          <w:i/>
          <w:sz w:val="24"/>
          <w:szCs w:val="24"/>
        </w:rPr>
        <w:t xml:space="preserve">(Bằng chữ: Không</w:t>
      </w:r>
      <w:r>
        <w:rPr>
          <w:bCs/>
          <w:i/>
          <w:sz w:val="24"/>
          <w:szCs w:val="24"/>
        </w:rPr>
        <w:t xml:space="preserve"> đồng</w:t>
      </w:r>
      <w:r>
        <w:rPr>
          <w:bCs/>
          <w:i/>
          <w:sz w:val="24"/>
          <w:szCs w:val="24"/>
        </w:rPr>
        <w:t xml:space="preserve">./.)</w:t>
      </w:r>
      <w:r>
        <w:rPr>
          <w:rFonts w:cs="Times New Roman"/>
          <w:i/>
          <w:spacing w:val="-1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sz w:val="24"/>
          <w:szCs w:val="24"/>
        </w:rPr>
        <w:t xml:space="preserve">275/2025/1700/HĐTĐ-VFI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sz w:val="24"/>
          <w:szCs w:val="24"/>
        </w:rPr>
        <w:t xml:space="preserve">28/11/2025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Trương Thị Diệp</cp:lastModifiedBy>
  <cp:revision>27</cp:revision>
  <dcterms:created xsi:type="dcterms:W3CDTF">2025-08-29T02:15:00Z</dcterms:created>
  <dcterms:modified xsi:type="dcterms:W3CDTF">2025-12-03T08:08:11Z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