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pacing w:val="-4"/>
                <w:sz w:val="24"/>
              </w:rPr>
              <w:t xml:space="preserve">275/2026/1334/VFI-HĐTĐ.65.A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10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r>
            <w:r>
              <w:rPr>
                <w:rFonts w:ascii="Times New Roman" w:hAnsi="Times New Roman" w:eastAsia="Times New Roman" w:cs="Times New Roman"/>
                <w:b/>
                <w:color w:val="000000"/>
                <w:sz w:val="24"/>
              </w:rPr>
              <w:t xml:space="preserve">ÔNG LÊ QUANG ĐẠO</w:t>
            </w:r>
            <w:r>
              <w:rPr>
                <w:b/>
                <w:color w:val="000000" w:themeColor="text1"/>
                <w:spacing w:val="-8"/>
                <w:lang w:val="vi-VN"/>
              </w:rPr>
            </w:r>
            <w:r>
              <w:rPr>
                <w:b/>
                <w:color w:val="000000" w:themeColor="text1"/>
                <w:spacing w:val="-8"/>
              </w:rP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pPr>
            <w:r>
              <w:rPr>
                <w:rFonts w:ascii="Times New Roman" w:hAnsi="Times New Roman" w:eastAsia="Times New Roman" w:cs="Times New Roman"/>
                <w:color w:val="000000"/>
                <w:sz w:val="24"/>
              </w:rPr>
              <w:t xml:space="preserve">Năm sinh</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pPr>
            <w:r>
              <w:rPr>
                <w:rFonts w:ascii="Times New Roman" w:hAnsi="Times New Roman" w:eastAsia="Times New Roman" w:cs="Times New Roman"/>
                <w:color w:val="000000"/>
                <w:sz w:val="24"/>
              </w:rPr>
              <w:t xml:space="preserve">1981</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pPr>
            <w:r>
              <w:rPr>
                <w:rFonts w:ascii="Times New Roman" w:hAnsi="Times New Roman" w:eastAsia="Times New Roman" w:cs="Times New Roman"/>
                <w:color w:val="ff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center"/>
              <w:rPr/>
            </w:pPr>
            <w:r>
              <w:rPr>
                <w:rFonts w:ascii="Times New Roman" w:hAnsi="Times New Roman" w:eastAsia="Times New Roman" w:cs="Times New Roman"/>
                <w:color w:val="ff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pPr>
            <w:r>
              <w:rPr>
                <w:rFonts w:ascii="Times New Roman" w:hAnsi="Times New Roman" w:eastAsia="Times New Roman" w:cs="Times New Roman"/>
                <w:color w:val="ff0000"/>
                <w:sz w:val="24"/>
              </w:rPr>
              <w:t xml:space="preserve">040081006986</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pPr>
            <w:r>
              <w:rPr>
                <w:rFonts w:ascii="Times New Roman" w:hAnsi="Times New Roman" w:eastAsia="Times New Roman" w:cs="Times New Roman"/>
                <w:color w:val="000000"/>
                <w:sz w:val="24"/>
              </w:rPr>
              <w:t xml:space="preserve">Địa chỉ thường trú</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312" w:lineRule="auto"/>
              <w:ind w:right="0" w:firstLine="0" w:left="0"/>
              <w:jc w:val="both"/>
              <w:rPr/>
            </w:pPr>
            <w:r>
              <w:rPr>
                <w:rFonts w:ascii="Times New Roman" w:hAnsi="Times New Roman" w:eastAsia="Times New Roman" w:cs="Times New Roman"/>
                <w:color w:val="000000"/>
                <w:sz w:val="24"/>
              </w:rPr>
              <w:t xml:space="preserve">Căn 22F, tầng 22, Chung cư Bình Vượng, 200 Quang Trung, phường Quang Trung, quận Hà Đông, Hà Nội (nay là phường Hà Đông thành phó Hà Nội)</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204, tờ bản đồ số: 269, địa chỉ: Tổ 7, khu Tuần Châu 2, phường Tuần Châu, tỉnh Quảng Ninh theo Giấy chứng nhận quyền sử dụng đất, quyền sở hữu tài sản gắn liền với đất số: AA 07752526, số vào sổ cấp GCN: CN 15316 do Chi n</w:t>
      </w:r>
      <w:r>
        <w:rPr>
          <w:rFonts w:ascii="Times New Roman" w:hAnsi="Times New Roman" w:eastAsia="Times New Roman" w:cs="Times New Roman"/>
          <w:color w:val="000000"/>
          <w:sz w:val="24"/>
        </w:rPr>
        <w:t xml:space="preserve">hánh Văn phòng Đăng ký đất đai số 4 cấp ngày 09/6/2026; Chủ sử dụng đất là ông Lê Quang Đạo và bà Nguyễn Thị Thanh Hà</w:t>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2.314.815</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185.185</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2.500.000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Hai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2026-09-22T09:04:50Z</dcterms:modified>
</cp:coreProperties>
</file>