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HSTD-20260905-0008/HĐTĐ-VFI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11 tháng 9 năm 2026</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000000000001</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Vũ Văn Quân</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Chủ Tịch HĐQT kiêm 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CN 740462, Số thửa 135, Tờ bản đồ 72, Địa chỉ trên sổ Phường Đồng Nguyên, thị xã Từ Sơn, tỉnh Bắc Ninh, Diện tích: Đất ở tại đô thị (82.5 m2) | Tài sản tại: Phường Từ Sơn, Tỉnh Bắc Ninh, độ rộng đường trước mặt tài sản 7m, mặt tiền 5m, 21.126722222222224, 105.97641666666667</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9 năm 2026</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4.629.630</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8</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370.370</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5.000.000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Năm triệu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9B35B5C"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tài sản và </w:t>
      </w:r>
      <w:r w:rsidRPr="00134370">
        <w:rPr>
          <w:color w:val="000000" w:themeColor="text1"/>
          <w:w w:val="102"/>
        </w:rPr>
        <w:lastRenderedPageBreak/>
        <w:t>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50C4B8DB"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646DE14"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w:t>
      </w:r>
      <w:r w:rsidR="00F53953">
        <w:rPr>
          <w:color w:val="000000" w:themeColor="text1"/>
          <w:w w:val="102"/>
        </w:rPr>
        <w:t>ộ</w:t>
      </w:r>
      <w:r w:rsidRPr="00134370">
        <w:rPr>
          <w:color w:val="000000" w:themeColor="text1"/>
          <w:w w:val="102"/>
        </w:rPr>
        <w:t>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260F30CD"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73DFD8B8"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w:t>
      </w:r>
      <w:r w:rsidR="006101B0">
        <w:rPr>
          <w:color w:val="000000" w:themeColor="text1"/>
        </w:rPr>
        <w:t>nhu</w:t>
      </w:r>
      <w:r w:rsidR="007C334A" w:rsidRPr="00134370">
        <w:rPr>
          <w:color w:val="000000" w:themeColor="text1"/>
        </w:rPr>
        <w:t xml:space="preserve">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Vũ Văn Quân</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HSTD-20260905-0008/HĐTĐ-VFI-01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HSTD-20260905-0008/HĐTĐ-VFI </w:t>
      </w:r>
      <w:r w:rsidRPr="00134370">
        <w:rPr>
          <w:color w:val="000000" w:themeColor="text1"/>
        </w:rPr>
        <w:t xml:space="preserve">đã ký </w:t>
      </w:r>
      <w:r w:rsidR="00E92DA7" w:rsidRPr="00134370">
        <w:rPr>
          <w:color w:val="000000" w:themeColor="text1"/>
        </w:rPr>
        <w:t>ngày 11 tháng 9 năm 2026</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11 tháng 9 năm 2026</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000000000001</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HSTD-20260905-0008/HĐTĐ-VFI-01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HSTD-20260905-0008/HĐTĐ-VFI </w:t>
      </w:r>
      <w:r w:rsidR="00ED7F8D" w:rsidRPr="00134370">
        <w:rPr>
          <w:i/>
          <w:iCs/>
          <w:color w:val="000000" w:themeColor="text1"/>
        </w:rPr>
        <w:t>,</w:t>
      </w:r>
      <w:r w:rsidR="00641A44" w:rsidRPr="00134370">
        <w:rPr>
          <w:i/>
          <w:iCs/>
          <w:color w:val="000000" w:themeColor="text1"/>
        </w:rPr>
        <w:t>ngày 11 tháng 9 năm 2026</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HSTD-20260905-0008/HĐTĐ-VFI đã ký ngày 11 tháng 9 năm 2026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Không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HSTD-20260905-0008/HĐTĐ-VFI đã ký ngày 11 tháng 9 năm 2026</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HSTD-20260905-0008/HĐTĐ-VFI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HSTD-20260905-0008/HĐTĐ-VFI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Vũ Văn Quân</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07E49"/>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01B0"/>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0CF9"/>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2DCC"/>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3953"/>
    <w:rsid w:val="00F5427E"/>
    <w:rsid w:val="00F546CD"/>
    <w:rsid w:val="00F54F7F"/>
    <w:rsid w:val="00F55FB5"/>
    <w:rsid w:val="00F620E1"/>
    <w:rsid w:val="00F621BB"/>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8</Pages>
  <Words>3278</Words>
  <Characters>12036</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83</cp:revision>
  <cp:lastPrinted>2025-10-01T06:35:00Z</cp:lastPrinted>
  <dcterms:created xsi:type="dcterms:W3CDTF">2025-09-08T09:51:00Z</dcterms:created>
  <dcterms:modified xsi:type="dcterms:W3CDTF">2026-01-22T03:31:00Z</dcterms:modified>
</cp:coreProperties>
</file>