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275/2026/1093/VFI-HĐTĐ.65.A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PHẠM TRẦN TUẤN ANH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036094011076</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11 ngõ 36 Nguyễn Viết Xuân, Khương Mai, Thanh Xuân, Hà Nội (nay là phường Phương Liệt,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9 tờ bản đồ số: 67, có địa chỉ: Số 04/162 Lê Trọng Tấn, tổ 34, phường Khương Mai, quận Thanh Xuân, thành phố Hà Nội (nay là phường Phương Liệt, thành phố Hà Nội), theo Giấy chứng nhận quyền sử dụng đất quyền sở hữu nhà ở </w:t>
      </w:r>
      <w:r>
        <w:rPr>
          <w:rFonts w:ascii="Times New Roman" w:hAnsi="Times New Roman" w:eastAsia="Times New Roman" w:cs="Times New Roman"/>
          <w:color w:val="000000"/>
          <w:sz w:val="24"/>
        </w:rPr>
        <w:t xml:space="preserve">và tài sản khác gắn liền với đất số: CT 596362, số vào sổ cấp GCN:  CS-TX 13491 do Sở Tài nguyên và Môi trường thành phố Hà Nội cấp ngày 29/6/2020; Chủ sử dụng đất là ông: Phạm Trần Tuấn Anh</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6.018.519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481.481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Phạm Trần Tuấn 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2026-07-22T02:54:36Z</dcterms:modified>
</cp:coreProperties>
</file>