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w:t>
            </w:r>
            <w:r>
              <w:rPr>
                <w:i/>
                <w:iCs/>
                <w:color w:val="000000" w:themeColor="text1"/>
              </w:rPr>
              <w:t xml:space="preserve"> </w:t>
            </w:r>
            <w:r>
              <w:rPr>
                <w:rFonts w:ascii="Times New Roman" w:hAnsi="Times New Roman" w:eastAsia="Times New Roman" w:cs="Times New Roman"/>
                <w:i/>
                <w:iCs/>
                <w:color w:val="000000"/>
                <w:spacing w:val="-4"/>
                <w:sz w:val="24"/>
              </w:rPr>
              <w:t xml:space="preserve">275/2026/1281VFI-HĐTĐ.65.A </w:t>
            </w:r>
            <w:r>
              <w:rPr>
                <w:i/>
                <w:iCs/>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29 tháng 7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Phạm Văn Thắng</w:t>
            </w:r>
            <w:bookmarkEnd w:id="0"/>
            <w:r>
              <w:rPr>
                <w:b/>
                <w:color w:val="000000" w:themeColor="text1"/>
                <w:spacing w:val="-8"/>
              </w:rP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CCCD</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001067034580</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Thôn Tu Lễ, xã Ứng Hòa, Thành phố Hà Nội</w:t>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rPr>
        <w:t xml:space="preserve">Quyền sử dụng đất tại thửa đất số: 7, tờ bản đồ số: 25, có địa chỉ: Thôn Tu Lễ, xã Kim Đường huyện Ứng Hòa, Thành phố Hà Nội (nay là xã Ứng Hòa, Thành phố Hà Nội), theo Giấy chứng nhận quyền sử dụng đất quyền sở hữu nhà ở và tài sản khác gắn liền với đất s</w:t>
      </w:r>
      <w:r>
        <w:rPr>
          <w:rFonts w:ascii="Times New Roman" w:hAnsi="Times New Roman" w:eastAsia="Times New Roman" w:cs="Times New Roman"/>
          <w:color w:val="000000"/>
          <w:sz w:val="24"/>
        </w:rPr>
        <w:t xml:space="preserve">ố: DO 672461, số vào số cấp GCN: CN 00124 do Chi nhánh Văn phòng Đăng ký đất đai Hà Nội Huyện Ứng Hòa cấp ngày 25/4/2024. Chủ sử dụng đất là ông Phạm Văn Thiện</w:t>
      </w:r>
      <w:r>
        <w:rPr>
          <w:bCs/>
        </w:rPr>
        <w:t xml:space="preserve">.</w:t>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2.777.778</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222.222</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3.000.000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Ba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06 (sáu)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Hồng Phúc</cp:lastModifiedBy>
  <cp:revision>84</cp:revision>
  <dcterms:created xsi:type="dcterms:W3CDTF">2025-09-08T09:51:00Z</dcterms:created>
  <dcterms:modified xsi:type="dcterms:W3CDTF">2026-08-21T03:41:23Z</dcterms:modified>
</cp:coreProperties>
</file>