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bCs/>
                <w:i/>
                <w:color w:val="000000" w:themeColor="text1"/>
              </w:rPr>
            </w:pPr>
            <w:r>
              <w:rPr>
                <w:i/>
                <w:iCs/>
                <w:color w:val="000000" w:themeColor="text1"/>
              </w:rPr>
              <w:t xml:space="preserve">Số: </w:t>
            </w:r>
            <w:r>
              <w:rPr>
                <w:rFonts w:ascii="Times New Roman" w:hAnsi="Times New Roman" w:eastAsia="Times New Roman" w:cs="Times New Roman"/>
                <w:i/>
                <w:iCs/>
                <w:color w:val="000000"/>
                <w:spacing w:val="-4"/>
                <w:sz w:val="24"/>
              </w:rPr>
              <w:t xml:space="preserve">275/2026/0952/VFI-HĐTĐ.57.A</w:t>
            </w:r>
            <w:r>
              <w:rPr>
                <w:i/>
                <w:iCs/>
                <w:color w:val="000000" w:themeColor="text1"/>
              </w:rPr>
            </w:r>
            <w:r>
              <w:rPr>
                <w:i/>
                <w:iCs/>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24 tháng 6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b/>
                <w:color w:val="000000"/>
                <w:sz w:val="24"/>
              </w:rPr>
              <w:t xml:space="preserve">ÔNG VŨ VĂN HỆ</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037060004675</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1960</w:t>
            </w:r>
            <w:r/>
          </w:p>
        </w:tc>
      </w:tr>
      <w:tr>
        <w:trPr>
          <w:cantSplit/>
          <w:trHeight w:val="20"/>
        </w:trPr>
        <w:tc>
          <w:tcPr>
            <w:tcBorders/>
            <w:tcW w:w="150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7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center"/>
              <w:rPr/>
            </w:pPr>
            <w:r>
              <w:rPr>
                <w:rFonts w:ascii="Times New Roman" w:hAnsi="Times New Roman" w:eastAsia="Times New Roman" w:cs="Times New Roman"/>
                <w:color w:val="000000"/>
                <w:sz w:val="24"/>
              </w:rPr>
              <w:t xml:space="preserve">:</w:t>
            </w: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jc w:val="both"/>
              <w:rPr/>
            </w:pPr>
            <w:r>
              <w:rPr>
                <w:rFonts w:ascii="Times New Roman" w:hAnsi="Times New Roman" w:eastAsia="Times New Roman" w:cs="Times New Roman"/>
                <w:color w:val="000000"/>
                <w:sz w:val="24"/>
              </w:rPr>
              <w:t xml:space="preserve">TDP Đồng Tâm 08, Phường Yên Bái, Tỉnh Lào Cai</w:t>
            </w: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r>
      <w:r>
        <w:rPr>
          <w:rFonts w:ascii="Times New Roman" w:hAnsi="Times New Roman" w:eastAsia="Times New Roman" w:cs="Times New Roman"/>
          <w:color w:val="000000"/>
          <w:sz w:val="24"/>
        </w:rPr>
        <w:t xml:space="preserve">Giá trị quyền sử dụng đất và tài sản gắn liền với đất tại thửa đất số: 400 (gốc 71), tờ bản đồ số 20 (C70-II-D), địa chỉ: 36/3 Nguyễn Đình Chiểu, Phường 9, Thành phố Đà Lạt, Tỉnh Lâm Đồng</w:t>
      </w:r>
      <w:r>
        <w:rPr>
          <w:rFonts w:ascii="Times New Roman" w:hAnsi="Times New Roman" w:eastAsia="Times New Roman" w:cs="Times New Roman"/>
          <w:i/>
          <w:color w:val="000000"/>
          <w:sz w:val="24"/>
        </w:rPr>
        <w:t xml:space="preserve"> (Nay là </w:t>
      </w:r>
      <w:r>
        <w:rPr>
          <w:rFonts w:ascii="Times New Roman" w:hAnsi="Times New Roman" w:eastAsia="Times New Roman" w:cs="Times New Roman"/>
          <w:i/>
          <w:color w:val="212529"/>
          <w:sz w:val="24"/>
          <w:highlight w:val="white"/>
        </w:rPr>
        <w:t xml:space="preserve">Phường Lâm Viên - Đà Lạt, tỉnh Lâm Đồng</w:t>
      </w:r>
      <w:r>
        <w:rPr>
          <w:rFonts w:ascii="Times New Roman" w:hAnsi="Times New Roman" w:eastAsia="Times New Roman" w:cs="Times New Roman"/>
          <w:i/>
          <w:color w:val="212529"/>
          <w:sz w:val="24"/>
        </w:rPr>
        <w:t xml:space="preserve">)</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DD 602250, số vào sổ cấp GCN: CS 02681 do Sở Tài nguyên và Môi trường tỉnh Lâm Đồng cấp ngày 06/12/2021; Chủ tài sản là Ông Vũ Văn Hệ và vợ là Bà Nguyễn Thị Ngu</w:t>
      </w:r>
      <w:r>
        <w:rPr>
          <w:rFonts w:ascii="Times New Roman" w:hAnsi="Times New Roman" w:eastAsia="Times New Roman" w:cs="Times New Roman"/>
          <w:color w:val="000000"/>
          <w:sz w:val="24"/>
        </w:rPr>
        <w:t xml:space="preserve">yệt.</w:t>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6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6.481.481</w:t>
            </w:r>
            <w:r>
              <w:rPr>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8</w:t>
            </w:r>
            <w:r>
              <w:rPr>
                <w:bCs/>
                <w:color w:val="000000" w:themeColor="text1"/>
              </w:rPr>
              <w:t xml:space="preserve">%</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518.519</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7.000.000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Bảy triệu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center"/>
        <w:rPr>
          <w:b/>
          <w:color w:val="000000" w:themeColor="text1"/>
        </w:rPr>
      </w:pPr>
      <w:r/>
      <w:bookmarkStart w:id="2" w:name="_Hlk208906103"/>
      <w:r/>
      <w:bookmarkEnd w:id="2"/>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Nguyễn Minh Phúc</cp:lastModifiedBy>
  <cp:revision>84</cp:revision>
  <dcterms:created xsi:type="dcterms:W3CDTF">2025-09-08T09:51:00Z</dcterms:created>
  <dcterms:modified xsi:type="dcterms:W3CDTF">2026-06-26T10:42:16Z</dcterms:modified>
</cp:coreProperties>
</file>