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275/2026/0986/VFI-HĐTĐ.57.A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CHU MINH ĐỨC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001082009544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Phòng 903 Chung cư 57 Láng Hạ, Phường Ô Chợ Dừa, TP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rFonts w:ascii="Times New Roman" w:hAnsi="Times New Roman" w:eastAsia="Times New Roman" w:cs="Times New Roman"/>
          <w:color w:val="000000"/>
          <w:sz w:val="24"/>
        </w:rPr>
        <w:t xml:space="preserve">Quyền sử dụng đất tại thửa đất số: 47, tờ bản đồ: 63, địa chỉ: Thôn Đại Đồng, xã Thiên Lộc, Thành phố Hà Nội theo Giấy chứng nhận quyền sử dụng đất, quyền sở hữu tài sản gắn liền với đất số: AA 04435523, số vào sổ: CN 14567 do Chi nhánh Văn phòng Đăng ký Đ</w:t>
      </w:r>
      <w:r>
        <w:rPr>
          <w:rFonts w:ascii="Times New Roman" w:hAnsi="Times New Roman" w:eastAsia="Times New Roman" w:cs="Times New Roman"/>
          <w:color w:val="000000"/>
          <w:sz w:val="24"/>
        </w:rPr>
        <w:t xml:space="preserve">ất đai Hà Nội - huyện Đông Anh cấp ngày 02/12/2025; Chủ sử dụng đất là Ông Chu Minh Đức.</w:t>
      </w:r>
      <w:r>
        <w:rPr>
          <w:bCs/>
        </w:rP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left"/>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2026-07-02T11:04:16Z</dcterms:modified>
</cp:coreProperties>
</file>