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275/2026/0929/VFI-HĐTĐ.C01.A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6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bookmarkEnd w:id="0"/>
            <w:r>
              <w:rPr>
                <w:b/>
                <w:color w:val="000000" w:themeColor="text1"/>
                <w:spacing w:val="-8"/>
              </w:rPr>
              <w:t xml:space="preserve">Ông Trần Văn Tín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color w:val="000000" w:themeColor="text1"/>
              </w:rPr>
              <w:t xml:space="preserve">030072018113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color w:val="000000" w:themeColor="text1"/>
                <w:lang w:val="vi-VN"/>
              </w:rPr>
              <w:t xml:space="preserve">Trung Hà, xã Hợp Tiến, TP.Hải Phòng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vào sổ cấp GCN BQ171681, Số thửa 1</w:t>
      </w:r>
      <w:r>
        <w:rPr>
          <w:bCs/>
        </w:rPr>
        <w:t xml:space="preserve">41, Tờ bản đồ 25, Địa chỉ trên sổ xã Nam Tân huyện Nam Sách tỉnh Hải Dương, Diện tích: Đất ở nông thôn (650.2 m2) | Tài sản tại: Xã Nam Tân, Huyện Nam Sách, Tỉnh Hải Dương, độ rộng đường trước mặt tài sản 3m, mặt tiền 3.2m, 21.066361111111, 106.35388888889</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Trần Văn Tín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275/2026/0929/VFI-HĐTĐ.C01.A</w:t>
      </w:r>
      <w:r>
        <w:rPr>
          <w:b/>
          <w:bCs/>
          <w:i/>
          <w:iCs/>
          <w:color w:val="000000" w:themeColor="text1"/>
        </w:rPr>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275/2026/0929/VFI-HĐTĐ.C01.A</w:t>
      </w:r>
      <w:r>
        <w:rPr>
          <w:color w:val="000000" w:themeColor="text1"/>
        </w:rPr>
        <w:t xml:space="preserve"> </w:t>
      </w:r>
      <w:r>
        <w:rPr>
          <w:color w:val="000000" w:themeColor="text1"/>
        </w:rPr>
        <w:t xml:space="preserve">đã ký </w:t>
      </w:r>
      <w:r>
        <w:rPr>
          <w:color w:val="000000" w:themeColor="text1"/>
        </w:rPr>
        <w:t xml:space="preserve">ngày 22 tháng 6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Văn Tín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color w:val="000000" w:themeColor="text1"/>
              </w:rPr>
              <w:t xml:space="preserve">030072018113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color w:val="000000" w:themeColor="text1"/>
                <w:lang w:val="vi-VN"/>
              </w:rPr>
              <w:t xml:space="preserve">Trung Hà, xã Hợp Tiến, TP.Hải Phòng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275/2026/0929/VFI-HĐTĐ.C01.A</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275/2026/0929/VFI-HĐTĐ.C01.A</w:t>
      </w:r>
      <w:r>
        <w:rPr>
          <w:i/>
          <w:iCs/>
          <w:color w:val="000000" w:themeColor="text1"/>
        </w:rPr>
        <w:t xml:space="preserve"> </w:t>
      </w:r>
      <w:r>
        <w:rPr>
          <w:i/>
          <w:iCs/>
          <w:color w:val="000000" w:themeColor="text1"/>
        </w:rPr>
        <w:t xml:space="preserve">,</w:t>
      </w:r>
      <w:r>
        <w:rPr>
          <w:i/>
          <w:iCs/>
          <w:color w:val="000000" w:themeColor="text1"/>
        </w:rPr>
        <w:t xml:space="preserve">ngày 22 tháng 6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w:t>
      </w:r>
      <w:r>
        <w:rPr>
          <w:b/>
          <w:bCs/>
          <w:color w:val="000000" w:themeColor="text1"/>
        </w:rPr>
        <w:t xml:space="preserve">275/2026/0929/VFI-HĐTĐ.C01.A</w:t>
      </w:r>
      <w:r>
        <w:rPr>
          <w:b/>
          <w:bCs/>
          <w:color w:val="000000" w:themeColor="text1"/>
        </w:rPr>
        <w:t xml:space="preserve"> đã ký ngày 22 tháng 6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275/2026/0929/VFI-HĐTĐ.C01.A</w:t>
      </w:r>
      <w:r>
        <w:rPr>
          <w:b/>
          <w:bCs/>
          <w:color w:val="000000" w:themeColor="text1"/>
        </w:rPr>
        <w:t xml:space="preserve"> đã ký ngày 22 tháng 6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w:t>
      </w:r>
      <w:r>
        <w:rPr>
          <w:color w:val="000000" w:themeColor="text1"/>
        </w:rPr>
        <w:t xml:space="preserve">275/2026/0929/VFI-HĐTĐ.C01.A</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275/2026/0929/VFI-HĐTĐ.C01.A</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Mạnh Tuấn</cp:lastModifiedBy>
  <cp:revision>85</cp:revision>
  <dcterms:created xsi:type="dcterms:W3CDTF">2025-09-08T09:51:00Z</dcterms:created>
  <dcterms:modified xsi:type="dcterms:W3CDTF">2026-06-26T01:48:44Z</dcterms:modified>
</cp:coreProperties>
</file>