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275/2026/0876/VFI-HĐTĐ.44.A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XUÂN THÀNH</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001076012705</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382, tờ bản đồ số: 24, có địa chỉ: Khu đất phát triển làng nghề thôn Hạ, xã Liên Trung, huyện Đan Phương (</w:t>
      </w:r>
      <w:r>
        <w:rPr>
          <w:rFonts w:ascii="Times New Roman" w:hAnsi="Times New Roman" w:eastAsia="Times New Roman" w:cs="Times New Roman"/>
          <w:i/>
          <w:color w:val="000000"/>
          <w:sz w:val="24"/>
        </w:rPr>
        <w:t xml:space="preserve">nay là xã Ô Diên</w:t>
      </w:r>
      <w:r>
        <w:rPr>
          <w:rFonts w:ascii="Times New Roman" w:hAnsi="Times New Roman" w:eastAsia="Times New Roman" w:cs="Times New Roman"/>
          <w:color w:val="000000"/>
          <w:sz w:val="24"/>
        </w:rPr>
        <w:t xml:space="preserve">), thành phố Hà Nội theo Giấy chứng nhận quyền sử dụng đất, quyền sở hữu nhà ở và tài sản khác gắn liền với đất số: DQ 437917, Số vào sổ cấp GCN: CN 01665 do Chi nhánh Văn phòng đăng ký đất đai Hà Nội - huyện Đan Phượng cấp ngày 21/10/2024; Chủ sử dụng đất</w:t>
      </w:r>
      <w:r>
        <w:rPr>
          <w:rFonts w:ascii="Times New Roman" w:hAnsi="Times New Roman" w:eastAsia="Times New Roman" w:cs="Times New Roman"/>
          <w:color w:val="000000"/>
          <w:sz w:val="24"/>
        </w:rPr>
        <w:t xml:space="preserve"> là Ông Nguyễn Xuân Thành và Bà Nguyễn Thị Tuyết Nhung</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Ngyễn Xuân Thành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HSTD-20260601-0024/HĐTĐ-VFI-01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HSTD-20260601-0024/HĐTĐ-VFI </w:t>
      </w:r>
      <w:r>
        <w:rPr>
          <w:color w:val="000000" w:themeColor="text1"/>
        </w:rPr>
        <w:t xml:space="preserve">đã ký </w:t>
      </w:r>
      <w:r>
        <w:rPr>
          <w:color w:val="000000" w:themeColor="text1"/>
        </w:rPr>
        <w:t xml:space="preserve">ngày 1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10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Ngyễn Xuân Thành</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HSTD-20260601-0024/HĐTĐ-VFI-01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HSTD-20260601-0024/HĐTĐ-VFI </w:t>
      </w:r>
      <w:r>
        <w:rPr>
          <w:i/>
          <w:iCs/>
          <w:color w:val="000000" w:themeColor="text1"/>
        </w:rPr>
        <w:t xml:space="preserve">,</w:t>
      </w:r>
      <w:r>
        <w:rPr>
          <w:i/>
          <w:iCs/>
          <w:color w:val="000000" w:themeColor="text1"/>
        </w:rPr>
        <w:t xml:space="preserve">ngày 1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HSTD-20260601-0024/HĐTĐ-VFI đã ký ngày 1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HSTD-20260601-0024/HĐTĐ-VFI đã ký ngày 1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HSTD-20260601-0024/HĐTĐ-VFI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HSTD-20260601-0024/HĐTĐ-VFI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Ngyễn Xuân Thành</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2026-06-12T04:50:07Z</dcterms:modified>
</cp:coreProperties>
</file>