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iCs/>
                <w:color w:val="000000" w:themeColor="text1"/>
                <w:spacing w:val="-4"/>
                <w:lang w:val="vi-VN"/>
              </w:rPr>
              <w:t xml:space="preserve">275/2026/0829/VFI-HĐTĐ.36.A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spacing/>
              <w:ind/>
              <w:rPr/>
            </w:pPr>
            <w:r>
              <w:rPr>
                <w:b/>
                <w:bCs/>
              </w:rPr>
              <w:t xml:space="preserve">ÔNG HOÀNG NGỌC MINH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038085030174</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1985</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và tài sản gắn liền với đất tại th</w:t>
      </w:r>
      <w:r>
        <w:rPr>
          <w:color w:val="000000"/>
        </w:rPr>
        <w:t xml:space="preserve">ửa đất số: 1598, tờ bản đồ số 3, có địa chỉ: Xã An Viễn, huyện Trảng Bom, tỉnh Đồng Nai (Nay là: xã An Viễn, th</w:t>
      </w:r>
      <w:r>
        <w:rPr>
          <w:color w:val="000000"/>
        </w:rPr>
        <w:t xml:space="preserve">ành phố Đồng Nai) theo Giấy chứng nhận quyền sử dụng đất quyền sở hữu nhà ở và tài sản khác gắn liền với đất số: CN 211988, số vào sổ cấp GCN: CS 10972 do Sở Tài nguyên và Môi trường tỉnh Đồng Nai cấp ngày 26/06/2018; Chủ sử dụng đất là ông Hoàng Ngọc Minh</w:t>
      </w:r>
      <w:r>
        <w:rPr>
          <w:bCs/>
        </w:rPr>
        <w:t xml:space="preserve">.</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1.500.000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120.000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1.620.000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Một triệu sáu trăm hai mươi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hd w:val="nil" w:color="auto"/>
        <w:spacing/>
        <w:ind/>
        <w:rPr>
          <w:b/>
          <w:bCs/>
          <w:color w:val="000000" w:themeColor="text1"/>
        </w:rPr>
      </w:pPr>
      <w:r>
        <w:rPr>
          <w:b/>
          <w:bCs/>
          <w:color w:val="000000" w:themeColor="text1"/>
        </w:rPr>
      </w:r>
      <w:r>
        <w:rPr>
          <w:b/>
          <w:bCs/>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0C76D7F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5">
    <w:nsid w:val="65C037BE"/>
    <w:lvl w:ilvl="0">
      <w:isLgl w:val="false"/>
      <w:lvlJc w:val="left"/>
      <w:lvlText w:val="%1."/>
      <w:numFmt w:val="upp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6">
    <w:nsid w:val="34A426B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7">
    <w:nsid w:val="4889F4EA"/>
    <w:lvl w:ilvl="0">
      <w:isLgl w:val="false"/>
      <w:lvlJc w:val="left"/>
      <w:lvlText w:val="%1."/>
      <w:numFmt w:val="upperLetter"/>
      <w:pPr>
        <w:pBdr/>
        <w:spacing/>
        <w:ind w:hanging="360" w:left="720"/>
      </w:pPr>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8">
    <w:nsid w:val="41AEE6A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9">
    <w:nsid w:val="10BB76CF"/>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720"/>
      </w:pPr>
      <w:rPr/>
      <w:start w:val="1"/>
      <w:suff w:val="tab"/>
    </w:lvl>
    <w:lvl w:ilvl="2">
      <w:isLgl w:val="false"/>
      <w:lvlJc w:val="left"/>
      <w:lvlText w:val="%1.%2.%3."/>
      <w:numFmt w:val="decimal"/>
      <w:pPr>
        <w:pBdr/>
        <w:spacing/>
        <w:ind w:hanging="720" w:left="1440"/>
      </w:pPr>
      <w:rPr/>
      <w:start w:val="1"/>
      <w:suff w:val="tab"/>
    </w:lvl>
    <w:lvl w:ilvl="3">
      <w:isLgl w:val="false"/>
      <w:lvlJc w:val="left"/>
      <w:lvlText w:val="%1.%2.%3.%4."/>
      <w:numFmt w:val="decimal"/>
      <w:pPr>
        <w:pBdr/>
        <w:spacing/>
        <w:ind w:hanging="720" w:left="1800"/>
      </w:pPr>
      <w:rPr/>
      <w:start w:val="1"/>
      <w:suff w:val="tab"/>
    </w:lvl>
    <w:lvl w:ilvl="4">
      <w:isLgl w:val="false"/>
      <w:lvlJc w:val="left"/>
      <w:lvlText w:val="%1.%2.%3.%4.%5."/>
      <w:numFmt w:val="decimal"/>
      <w:pPr>
        <w:pBdr/>
        <w:spacing/>
        <w:ind w:hanging="1080" w:left="2520"/>
      </w:pPr>
      <w:rPr/>
      <w:start w:val="1"/>
      <w:suff w:val="tab"/>
    </w:lvl>
    <w:lvl w:ilvl="5">
      <w:isLgl w:val="false"/>
      <w:lvlJc w:val="left"/>
      <w:lvlText w:val="%1.%2.%3.%4.%5.%6."/>
      <w:numFmt w:val="decimal"/>
      <w:pPr>
        <w:pBdr/>
        <w:spacing/>
        <w:ind w:hanging="1080" w:left="2880"/>
      </w:pPr>
      <w:rPr/>
      <w:start w:val="1"/>
      <w:suff w:val="tab"/>
    </w:lvl>
    <w:lvl w:ilvl="6">
      <w:isLgl w:val="false"/>
      <w:lvlJc w:val="left"/>
      <w:lvlText w:val="%1.%2.%3.%4.%5.%6.%7."/>
      <w:numFmt w:val="decimal"/>
      <w:pPr>
        <w:pBdr/>
        <w:spacing/>
        <w:ind w:hanging="1440" w:left="3600"/>
      </w:pPr>
      <w:rPr/>
      <w:start w:val="1"/>
      <w:suff w:val="tab"/>
    </w:lvl>
    <w:lvl w:ilvl="7">
      <w:isLgl w:val="false"/>
      <w:lvlJc w:val="left"/>
      <w:lvlText w:val="%1.%2.%3.%4.%5.%6.%7.%8."/>
      <w:numFmt w:val="decimal"/>
      <w:pPr>
        <w:pBdr/>
        <w:spacing/>
        <w:ind w:hanging="1440" w:left="3960"/>
      </w:pPr>
      <w:rPr/>
      <w:start w:val="1"/>
      <w:suff w:val="tab"/>
    </w:lvl>
    <w:lvl w:ilvl="8">
      <w:isLgl w:val="false"/>
      <w:lvlJc w:val="left"/>
      <w:lvlText w:val="%1.%2.%3.%4.%5.%6.%7.%8.%9."/>
      <w:numFmt w:val="decimal"/>
      <w:pPr>
        <w:pBdr/>
        <w:spacing/>
        <w:ind w:hanging="1800" w:left="4680"/>
      </w:pPr>
      <w:rPr/>
      <w:start w:val="1"/>
      <w:suff w:val="tab"/>
    </w:lvl>
  </w:abstractNum>
  <w:abstractNum w:abstractNumId="40">
    <w:nsid w:val="21290824"/>
    <w:lvl w:ilvl="0">
      <w:isLgl w:val="false"/>
      <w:lvlJc w:val="left"/>
      <w:lvlText w:val="-"/>
      <w:numFmt w:val="bullet"/>
      <w:pPr>
        <w:pBdr/>
        <w:spacing/>
        <w:ind w:hanging="360" w:left="927"/>
      </w:pPr>
      <w:rPr>
        <w:rFonts w:hint="default" w:ascii="Symbol" w:hAnsi="Symbol" w:eastAsia="Symbol" w:cs="Symbol"/>
      </w:rPr>
      <w:start w:val="1"/>
      <w:suff w:val="tab"/>
    </w:lvl>
    <w:lvl w:ilvl="1">
      <w:isLgl w:val="false"/>
      <w:lvlJc w:val="left"/>
      <w:lvlText w:val="o"/>
      <w:numFmt w:val="bullet"/>
      <w:pPr>
        <w:pBdr/>
        <w:spacing/>
        <w:ind w:hanging="360" w:left="1647"/>
      </w:pPr>
      <w:rPr>
        <w:rFonts w:hint="default" w:ascii="Courier New" w:hAnsi="Courier New" w:eastAsia="Courier New" w:cs="Courier New"/>
      </w:rPr>
      <w:start w:val="1"/>
      <w:suff w:val="tab"/>
    </w:lvl>
    <w:lvl w:ilvl="2">
      <w:isLgl w:val="false"/>
      <w:lvlJc w:val="left"/>
      <w:lvlText w:val=""/>
      <w:numFmt w:val="bullet"/>
      <w:pPr>
        <w:pBdr/>
        <w:spacing/>
        <w:ind w:hanging="360" w:left="2367"/>
      </w:pPr>
      <w:rPr>
        <w:rFonts w:hint="default" w:ascii="Wingdings" w:hAnsi="Wingdings" w:eastAsia="Wingdings" w:cs="Wingdings"/>
      </w:rPr>
      <w:start w:val="1"/>
      <w:suff w:val="tab"/>
    </w:lvl>
    <w:lvl w:ilvl="3">
      <w:isLgl w:val="false"/>
      <w:lvlJc w:val="left"/>
      <w:lvlText w:val=""/>
      <w:numFmt w:val="bullet"/>
      <w:pPr>
        <w:pBdr/>
        <w:spacing/>
        <w:ind w:hanging="360" w:left="3087"/>
      </w:pPr>
      <w:rPr>
        <w:rFonts w:hint="default" w:ascii="Symbol" w:hAnsi="Symbol" w:eastAsia="Symbol" w:cs="Symbol"/>
      </w:rPr>
      <w:start w:val="1"/>
      <w:suff w:val="tab"/>
    </w:lvl>
    <w:lvl w:ilvl="4">
      <w:isLgl w:val="false"/>
      <w:lvlJc w:val="left"/>
      <w:lvlText w:val="o"/>
      <w:numFmt w:val="bullet"/>
      <w:pPr>
        <w:pBdr/>
        <w:spacing/>
        <w:ind w:hanging="360" w:left="3807"/>
      </w:pPr>
      <w:rPr>
        <w:rFonts w:hint="default" w:ascii="Courier New" w:hAnsi="Courier New" w:eastAsia="Courier New" w:cs="Courier New"/>
      </w:rPr>
      <w:start w:val="1"/>
      <w:suff w:val="tab"/>
    </w:lvl>
    <w:lvl w:ilvl="5">
      <w:isLgl w:val="false"/>
      <w:lvlJc w:val="left"/>
      <w:lvlText w:val=""/>
      <w:numFmt w:val="bullet"/>
      <w:pPr>
        <w:pBdr/>
        <w:spacing/>
        <w:ind w:hanging="360" w:left="4527"/>
      </w:pPr>
      <w:rPr>
        <w:rFonts w:hint="default" w:ascii="Wingdings" w:hAnsi="Wingdings" w:eastAsia="Wingdings" w:cs="Wingdings"/>
      </w:rPr>
      <w:start w:val="1"/>
      <w:suff w:val="tab"/>
    </w:lvl>
    <w:lvl w:ilvl="6">
      <w:isLgl w:val="false"/>
      <w:lvlJc w:val="left"/>
      <w:lvlText w:val=""/>
      <w:numFmt w:val="bullet"/>
      <w:pPr>
        <w:pBdr/>
        <w:spacing/>
        <w:ind w:hanging="360" w:left="5247"/>
      </w:pPr>
      <w:rPr>
        <w:rFonts w:hint="default" w:ascii="Symbol" w:hAnsi="Symbol" w:eastAsia="Symbol" w:cs="Symbol"/>
      </w:rPr>
      <w:start w:val="1"/>
      <w:suff w:val="tab"/>
    </w:lvl>
    <w:lvl w:ilvl="7">
      <w:isLgl w:val="false"/>
      <w:lvlJc w:val="left"/>
      <w:lvlText w:val="o"/>
      <w:numFmt w:val="bullet"/>
      <w:pPr>
        <w:pBdr/>
        <w:spacing/>
        <w:ind w:hanging="360" w:left="5967"/>
      </w:pPr>
      <w:rPr>
        <w:rFonts w:hint="default" w:ascii="Courier New" w:hAnsi="Courier New" w:eastAsia="Courier New" w:cs="Courier New"/>
      </w:rPr>
      <w:start w:val="1"/>
      <w:suff w:val="tab"/>
    </w:lvl>
    <w:lvl w:ilvl="8">
      <w:isLgl w:val="false"/>
      <w:lvlJc w:val="left"/>
      <w:lvlText w:val=""/>
      <w:numFmt w:val="bullet"/>
      <w:pPr>
        <w:pBdr/>
        <w:spacing/>
        <w:ind w:hanging="360" w:left="6687"/>
      </w:pPr>
      <w:rPr>
        <w:rFonts w:hint="default" w:ascii="Wingdings" w:hAnsi="Wingdings" w:eastAsia="Wingdings" w:cs="Wingdings"/>
      </w:rPr>
      <w:start w:val="1"/>
      <w:suff w:val="tab"/>
    </w:lvl>
  </w:abstractNum>
  <w:abstractNum w:abstractNumId="41">
    <w:nsid w:val="0EF0A7FE"/>
    <w:lvl w:ilvl="0">
      <w:isLgl w:val="false"/>
      <w:lvlJc w:val="left"/>
      <w:lvlText w:val=""/>
      <w:numFmt w:val="bullet"/>
      <w:pPr>
        <w:pBdr/>
        <w:spacing/>
        <w:ind w:hanging="360" w:left="1426"/>
      </w:pPr>
      <w:rPr>
        <w:rFonts w:hint="default" w:ascii="Symbol" w:hAnsi="Symbol" w:eastAsia="Symbol" w:cs="Symbol"/>
      </w:rPr>
      <w:start w:val="1"/>
      <w:suff w:val="tab"/>
    </w:lvl>
    <w:lvl w:ilvl="1">
      <w:isLgl w:val="false"/>
      <w:lvlJc w:val="left"/>
      <w:lvlText w:val="o"/>
      <w:numFmt w:val="bullet"/>
      <w:pPr>
        <w:pBdr/>
        <w:spacing/>
        <w:ind w:hanging="360" w:left="2146"/>
      </w:pPr>
      <w:rPr>
        <w:rFonts w:hint="default" w:ascii="Courier New" w:hAnsi="Courier New" w:eastAsia="Courier New" w:cs="Courier New"/>
      </w:rPr>
      <w:start w:val="1"/>
      <w:suff w:val="tab"/>
    </w:lvl>
    <w:lvl w:ilvl="2">
      <w:isLgl w:val="false"/>
      <w:lvlJc w:val="left"/>
      <w:lvlText w:val=""/>
      <w:numFmt w:val="bullet"/>
      <w:pPr>
        <w:pBdr/>
        <w:spacing/>
        <w:ind w:hanging="360" w:left="2866"/>
      </w:pPr>
      <w:rPr>
        <w:rFonts w:hint="default" w:ascii="Wingdings" w:hAnsi="Wingdings" w:eastAsia="Wingdings" w:cs="Wingdings"/>
      </w:rPr>
      <w:start w:val="1"/>
      <w:suff w:val="tab"/>
    </w:lvl>
    <w:lvl w:ilvl="3">
      <w:isLgl w:val="false"/>
      <w:lvlJc w:val="left"/>
      <w:lvlText w:val=""/>
      <w:numFmt w:val="bullet"/>
      <w:pPr>
        <w:pBdr/>
        <w:spacing/>
        <w:ind w:hanging="360" w:left="3586"/>
      </w:pPr>
      <w:rPr>
        <w:rFonts w:hint="default" w:ascii="Symbol" w:hAnsi="Symbol" w:eastAsia="Symbol" w:cs="Symbol"/>
      </w:rPr>
      <w:start w:val="1"/>
      <w:suff w:val="tab"/>
    </w:lvl>
    <w:lvl w:ilvl="4">
      <w:isLgl w:val="false"/>
      <w:lvlJc w:val="left"/>
      <w:lvlText w:val="o"/>
      <w:numFmt w:val="bullet"/>
      <w:pPr>
        <w:pBdr/>
        <w:spacing/>
        <w:ind w:hanging="360" w:left="4306"/>
      </w:pPr>
      <w:rPr>
        <w:rFonts w:hint="default" w:ascii="Courier New" w:hAnsi="Courier New" w:eastAsia="Courier New" w:cs="Courier New"/>
      </w:rPr>
      <w:start w:val="1"/>
      <w:suff w:val="tab"/>
    </w:lvl>
    <w:lvl w:ilvl="5">
      <w:isLgl w:val="false"/>
      <w:lvlJc w:val="left"/>
      <w:lvlText w:val=""/>
      <w:numFmt w:val="bullet"/>
      <w:pPr>
        <w:pBdr/>
        <w:spacing/>
        <w:ind w:hanging="360" w:left="5026"/>
      </w:pPr>
      <w:rPr>
        <w:rFonts w:hint="default" w:ascii="Wingdings" w:hAnsi="Wingdings" w:eastAsia="Wingdings" w:cs="Wingdings"/>
      </w:rPr>
      <w:start w:val="1"/>
      <w:suff w:val="tab"/>
    </w:lvl>
    <w:lvl w:ilvl="6">
      <w:isLgl w:val="false"/>
      <w:lvlJc w:val="left"/>
      <w:lvlText w:val=""/>
      <w:numFmt w:val="bullet"/>
      <w:pPr>
        <w:pBdr/>
        <w:spacing/>
        <w:ind w:hanging="360" w:left="5746"/>
      </w:pPr>
      <w:rPr>
        <w:rFonts w:hint="default" w:ascii="Symbol" w:hAnsi="Symbol" w:eastAsia="Symbol" w:cs="Symbol"/>
      </w:rPr>
      <w:start w:val="1"/>
      <w:suff w:val="tab"/>
    </w:lvl>
    <w:lvl w:ilvl="7">
      <w:isLgl w:val="false"/>
      <w:lvlJc w:val="left"/>
      <w:lvlText w:val="o"/>
      <w:numFmt w:val="bullet"/>
      <w:pPr>
        <w:pBdr/>
        <w:spacing/>
        <w:ind w:hanging="360" w:left="6466"/>
      </w:pPr>
      <w:rPr>
        <w:rFonts w:hint="default" w:ascii="Courier New" w:hAnsi="Courier New" w:eastAsia="Courier New" w:cs="Courier New"/>
      </w:rPr>
      <w:start w:val="1"/>
      <w:suff w:val="tab"/>
    </w:lvl>
    <w:lvl w:ilvl="8">
      <w:isLgl w:val="false"/>
      <w:lvlJc w:val="left"/>
      <w:lvlText w:val=""/>
      <w:numFmt w:val="bullet"/>
      <w:pPr>
        <w:pBdr/>
        <w:spacing/>
        <w:ind w:hanging="360" w:left="7186"/>
      </w:pPr>
      <w:rPr>
        <w:rFonts w:hint="default" w:ascii="Wingdings" w:hAnsi="Wingdings" w:eastAsia="Wingdings" w:cs="Wingdings"/>
      </w:rPr>
      <w:start w:val="1"/>
      <w:suff w:val="tab"/>
    </w:lvl>
  </w:abstractNum>
  <w:abstractNum w:abstractNumId="42">
    <w:nsid w:val="63490DD4"/>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85</cp:revision>
  <dcterms:created xsi:type="dcterms:W3CDTF">2025-09-08T09:51:00Z</dcterms:created>
  <dcterms:modified xsi:type="dcterms:W3CDTF">2026-06-10T07:13:50Z</dcterms:modified>
</cp:coreProperties>
</file>