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275/2026/0813/VFI-HĐTĐ.44.A </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30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PHẠM MINH TÍN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026096009683</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811, tờ bản đồ số: 49, có địa chỉ: TDP Lõng Sâu, thị trấn Đại Đình, huyện Tam Đảo, tỉnh Vĩnh Phúc(nay là xã Đại Đình, tỉnh Phú Thọ) theo Giấy chứng nhận quyền sử dụng đất, quyền sở hữu tài sản khác gắn liền với đất số: AA</w:t>
      </w:r>
      <w:r>
        <w:rPr>
          <w:rFonts w:ascii="Times New Roman" w:hAnsi="Times New Roman" w:eastAsia="Times New Roman" w:cs="Times New Roman"/>
          <w:color w:val="000000"/>
          <w:sz w:val="24"/>
        </w:rPr>
        <w:t xml:space="preserve"> 00996272, Số vào sổ cấp GCN: CN 3654 do Chi nhánh văn phòng đăng ký đất đai huyện Tam Đảo cấp ngày 14/4/2025; chủ sử dụng đất là Ông Phạm Minh Tín</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2026-06-02T04:25:07Z</dcterms:modified>
</cp:coreProperties>
</file>