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rFonts w:ascii="Times New Roman" w:hAnsi="Times New Roman" w:eastAsia="Times New Roman" w:cs="Times New Roman"/>
                <w:color w:val="000000"/>
                <w:spacing w:val="-4"/>
                <w:sz w:val="24"/>
              </w:rPr>
              <w:t xml:space="preserve">275/2026/0785/VFI-HĐTĐ.44.A </w:t>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25 tháng 5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b/>
                <w:bCs/>
              </w:rPr>
            </w:pPr>
            <w:r>
              <w:rPr>
                <w:rFonts w:ascii="Times New Roman" w:hAnsi="Times New Roman" w:eastAsia="Times New Roman" w:cs="Times New Roman"/>
                <w:b/>
                <w:bCs/>
                <w:color w:val="000000"/>
                <w:sz w:val="24"/>
              </w:rPr>
              <w:t xml:space="preserve">BÊN A</w:t>
            </w:r>
            <w:r>
              <w:rPr>
                <w:b/>
                <w:bCs/>
              </w:rP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Lê Thị Lan Chi</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CCCD</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001179037301</w:t>
            </w: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Quyền sử dụng đất tại thửa đất số: 136, tờ bản đồ số: 10, có địa chỉ: Khu đất KDDV xã Hà Hồi, huyện Thường Tín (nay là xã Hồng Vân), thành phố Hà Nội theo Giấy chứng nhận quyền sử dụng đất, quyền sở hữu nhà ở và tài sản khác gắn liền với đất số: CH 673859,</w:t>
      </w:r>
      <w:r>
        <w:rPr>
          <w:rFonts w:ascii="Times New Roman" w:hAnsi="Times New Roman" w:eastAsia="Times New Roman" w:cs="Times New Roman"/>
          <w:color w:val="000000"/>
          <w:sz w:val="24"/>
        </w:rPr>
        <w:t xml:space="preserve"> Số vào sổ cấp GCN: CS-TTI 04746 do Sở tài nguyên và môi trường thành phố Hà Nội cấp ngày 22/08/2017; chủ sử dụng đất là Bà Lê Thị Lan Chi</w:t>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5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3.240.741</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259.259</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3.500.000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Ba triệu năm trăm nghìn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Chưa biết</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HSTD-20260519-0008/HĐTĐ-VFI-01</w:t>
      </w:r>
      <w:bookmarkEnd w:id="3"/>
      <w:r>
        <w:rPr>
          <w:b/>
          <w:bCs/>
          <w:color w:val="000000" w:themeColor="text1"/>
        </w:rPr>
        <w:br/>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HSTD-20260519-0008/HĐTĐ-VFI </w:t>
      </w:r>
      <w:r>
        <w:rPr>
          <w:color w:val="000000" w:themeColor="text1"/>
        </w:rPr>
        <w:t xml:space="preserve">đã ký </w:t>
      </w:r>
      <w:r>
        <w:rPr>
          <w:color w:val="000000" w:themeColor="text1"/>
        </w:rPr>
        <w:t xml:space="preserve">ngày 25 tháng 5 năm 2026</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25 tháng 5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Chưa biết</w:t>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011111111111</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HSTD-20260519-0008/HĐTĐ-VFI-01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HSTD-20260519-0008/HĐTĐ-VFI </w:t>
      </w:r>
      <w:r>
        <w:rPr>
          <w:i/>
          <w:iCs/>
          <w:color w:val="000000" w:themeColor="text1"/>
        </w:rPr>
        <w:t xml:space="preserve">,</w:t>
      </w:r>
      <w:r>
        <w:rPr>
          <w:i/>
          <w:iCs/>
          <w:color w:val="000000" w:themeColor="text1"/>
        </w:rPr>
        <w:t xml:space="preserve">ngày 25 tháng 5 năm 2026</w:t>
      </w:r>
      <w:r>
        <w:rPr>
          <w:color w:val="000000" w:themeColor="text1"/>
        </w:rPr>
        <w:t xml:space="preserve">, </w:t>
      </w:r>
      <w:r>
        <w:rPr>
          <w:i/>
          <w:iCs/>
          <w:color w:val="000000" w:themeColor="text1"/>
        </w:rPr>
        <w:t xml:space="preserve">cụ thể như sau:</w:t>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HSTD-20260519-0008/HĐTĐ-VFI đã ký ngày 25 tháng 5 năm 2026 như sau:</w:t>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HSTD-20260519-0008/HĐTĐ-VFI đã ký ngày 25 tháng 5 năm 2026</w:t>
      </w:r>
      <w:r>
        <w:rPr>
          <w:b/>
          <w:bCs/>
          <w:color w:val="000000" w:themeColor="text1"/>
        </w:rPr>
        <w:t xml:space="preserve"> như sau:</w:t>
      </w:r>
      <w:r>
        <w:rPr>
          <w:b/>
          <w:bCs/>
          <w:color w:val="000000" w:themeColor="text1"/>
        </w:rPr>
        <w:t xml:space="preserve"> </w:t>
      </w:r>
      <w:r>
        <w:rPr>
          <w:b/>
          <w:bCs/>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Style w:val="819"/>
        <w:pBdr/>
        <w:spacing w:line="312" w:lineRule="auto"/>
        <w:ind w:left="2268"/>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HSTD-20260519-0008/HĐTĐ-VFI</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HSTD-20260519-0008/HĐTĐ-VFI</w:t>
      </w:r>
      <w:r>
        <w:rPr>
          <w:color w:val="000000" w:themeColor="text1"/>
        </w:rPr>
        <w:t xml:space="preserve"> và có giá trị kể từ ngày ký.</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Chưa biết</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Lê Đình Duy</cp:lastModifiedBy>
  <cp:revision>84</cp:revision>
  <dcterms:created xsi:type="dcterms:W3CDTF">2025-09-08T09:51:00Z</dcterms:created>
  <dcterms:modified xsi:type="dcterms:W3CDTF">2026-07-06T05:08:49Z</dcterms:modified>
</cp:coreProperties>
</file>