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275/2026/0799/VFI-HĐTĐ.48.A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VŨ ĐỨC TÀI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033067002009</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 tờ bản đồ số: -/- có địa chỉ: Lô N7D khu tái định cư X2A, phường Yên Sở, quận Hoàng Mai, thành phố Hà Nội (</w:t>
      </w:r>
      <w:r>
        <w:rPr>
          <w:rFonts w:ascii="Times New Roman" w:hAnsi="Times New Roman" w:eastAsia="Times New Roman" w:cs="Times New Roman"/>
          <w:i/>
          <w:color w:val="000000"/>
          <w:sz w:val="24"/>
        </w:rPr>
        <w:t xml:space="preserve">nay là phường Yên Sở,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BR 867016, số vào sổ cấp GCN: CH00849/294/QĐ-UB do Uỷ ban nhân dân quận Hoàng Mai cấp ngày 25/01/2014; Chủ sử dụng đất là Ông Vũ Đức Tài và Bà Đặng Thị Toàn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ayout w:type="fixed"/>
        <w:tblLook w:val="01E0" w:firstRow="1" w:lastRow="1" w:firstColumn="1" w:lastColumn="1" w:noHBand="0" w:noVBand="0"/>
      </w:tblPr>
      <w:tblGrid>
        <w:gridCol w:w="2827"/>
        <w:gridCol w:w="291"/>
        <w:gridCol w:w="2113"/>
      </w:tblGrid>
      <w:tr>
        <w:trPr>
          <w:jc w:val="center"/>
        </w:trPr>
        <w:tc>
          <w:tcPr>
            <w:tcBorders/>
            <w:tcW w:w="2827"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1"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7"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1"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7"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1"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7"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1"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HSTD-20260518-0016/HĐTĐ-VFI-01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HSTD-20260518-0016/HĐTĐ-VFI </w:t>
      </w:r>
      <w:r>
        <w:rPr>
          <w:color w:val="000000" w:themeColor="text1"/>
        </w:rPr>
        <w:t xml:space="preserve">đã ký </w:t>
      </w:r>
      <w:r>
        <w:rPr>
          <w:color w:val="000000" w:themeColor="text1"/>
        </w:rPr>
        <w:t xml:space="preserve">ngày 26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Vũ Đức Tài</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033067002009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HSTD-20260518-0016/HĐTĐ-VFI-01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HSTD-20260518-0016/HĐTĐ-VFI </w:t>
      </w:r>
      <w:r>
        <w:rPr>
          <w:i/>
          <w:iCs/>
          <w:color w:val="000000" w:themeColor="text1"/>
        </w:rPr>
        <w:t xml:space="preserve">,</w:t>
      </w:r>
      <w:r>
        <w:rPr>
          <w:i/>
          <w:iCs/>
          <w:color w:val="000000" w:themeColor="text1"/>
        </w:rPr>
        <w:t xml:space="preserve">ngày 26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HSTD-20260518-0016/HĐTĐ-VFI đã ký ngày 26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HSTD-20260518-0016/HĐTĐ-VFI đã ký ngày 26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HSTD-20260518-0016/HĐTĐ-VFI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HSTD-20260518-0016/HĐTĐ-VFI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Vũ Đức Tài</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2026-06-01T07:41:49Z</dcterms:modified>
</cp:coreProperties>
</file>