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275/2026/0776/VFI-HĐTĐ.44.A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25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NGÔ TIÊN TIẾN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001085020445</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283, tờ bản đồ số: 93, có địa chỉ: Khu 5, thôn Thụy Lôi, xã Thư Lâm, thành phố Hà Nội theo Giấy chứng nhận quyền sử dụng đất, quyền sở hữu tài sản gắn liền với đất  số: AA 08279310, Số vào sổ cấp GCN: </w:t>
      </w:r>
      <w:r>
        <w:rPr>
          <w:rFonts w:ascii="Times New Roman" w:hAnsi="Times New Roman" w:eastAsia="Times New Roman" w:cs="Times New Roman"/>
          <w:color w:val="ff0000"/>
          <w:sz w:val="24"/>
        </w:rPr>
        <w:t xml:space="preserve">CH 21565</w:t>
      </w:r>
      <w:r>
        <w:rPr>
          <w:rFonts w:ascii="Times New Roman" w:hAnsi="Times New Roman" w:eastAsia="Times New Roman" w:cs="Times New Roman"/>
          <w:color w:val="000000"/>
          <w:sz w:val="24"/>
        </w:rPr>
        <w:t xml:space="preserve"> do Chi nhánh Văn phòng Đăng ký Đất đai Đông Anh cấp ngày 21/4/2026; Chủ sử dụng đất là Ông Ngô Tiên Tiến và vợ Phạm Thị Huế</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rFonts w:ascii="Times New Roman" w:hAnsi="Times New Roman" w:cs="Times New Roman"/>
              </w:rPr>
            </w:pPr>
            <w:r>
              <w:rPr>
                <w:rFonts w:ascii="Times New Roman" w:hAnsi="Times New Roman" w:eastAsia="Times New Roman" w:cs="Times New Roman"/>
                <w:color w:val="000000"/>
                <w:sz w:val="22"/>
              </w:rPr>
              <w:t xml:space="preserve">       2.777.778 </w:t>
            </w:r>
            <w:r>
              <w:rPr>
                <w:rFonts w:ascii="Times New Roman" w:hAnsi="Times New Roman" w:eastAsia="Times New Roman" w:cs="Times New Roman"/>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rFonts w:ascii="Times New Roman" w:hAnsi="Times New Roman" w:cs="Times New Roman"/>
              </w:rPr>
            </w:pPr>
            <w:r>
              <w:rPr>
                <w:rFonts w:ascii="Times New Roman" w:hAnsi="Times New Roman" w:eastAsia="Times New Roman" w:cs="Times New Roman"/>
                <w:color w:val="000000"/>
                <w:sz w:val="22"/>
              </w:rPr>
              <w:t xml:space="preserve">           222.222 </w:t>
            </w:r>
            <w:r>
              <w:rPr>
                <w:rFonts w:ascii="Times New Roman" w:hAnsi="Times New Roman" w:eastAsia="Times New Roman" w:cs="Times New Roman"/>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HSTD-20260512-0023/HĐTĐ-VFI-01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HSTD-20260512-0023/HĐTĐ-VFI </w:t>
      </w:r>
      <w:r>
        <w:rPr>
          <w:color w:val="000000" w:themeColor="text1"/>
        </w:rPr>
        <w:t xml:space="preserve">đã ký </w:t>
      </w:r>
      <w:r>
        <w:rPr>
          <w:color w:val="000000" w:themeColor="text1"/>
        </w:rPr>
        <w:t xml:space="preserve">ngày 25 tháng 5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25 tháng 5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HSTD-20260512-0023/HĐTĐ-VFI-01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HSTD-20260512-0023/HĐTĐ-VFI </w:t>
      </w:r>
      <w:r>
        <w:rPr>
          <w:i/>
          <w:iCs/>
          <w:color w:val="000000" w:themeColor="text1"/>
        </w:rPr>
        <w:t xml:space="preserve">,</w:t>
      </w:r>
      <w:r>
        <w:rPr>
          <w:i/>
          <w:iCs/>
          <w:color w:val="000000" w:themeColor="text1"/>
        </w:rPr>
        <w:t xml:space="preserve">ngày 25 tháng 5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HSTD-20260512-0023/HĐTĐ-VFI đã ký ngày 25 tháng 5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HSTD-20260512-0023/HĐTĐ-VFI đã ký ngày 25 tháng 5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HSTD-20260512-0023/HĐTĐ-VFI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HSTD-20260512-0023/HĐTĐ-VFI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2026-06-19T01:03:12Z</dcterms:modified>
</cp:coreProperties>
</file>