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275/2026/0413/VFI-HĐTĐ.48.A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bCs w:val="0"/>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BÁ TUẤN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1: </w:t>
      </w:r>
      <w:r>
        <w:rPr>
          <w:rFonts w:ascii="Times New Roman" w:hAnsi="Times New Roman" w:eastAsia="Times New Roman" w:cs="Times New Roman"/>
          <w:color w:val="000000"/>
          <w:sz w:val="24"/>
        </w:rPr>
        <w:t xml:space="preserve">Quyền sử dụng đất tại thửa đất số: 10 tờ bản đồ số: 1 có địa chỉ: Thôn Đồi 3, xã Đông Phương Yên, huyện Chương Mỹ, tỉnh Hà Tây (nay là xã Phú Nghĩa, thành phố Hà Nội) theo Giấy chứng nhận Quyền sử dụng đất số: U436999, vào sổ cấp giấy chứng nhận Quyền sử d</w:t>
      </w:r>
      <w:r>
        <w:rPr>
          <w:rFonts w:ascii="Times New Roman" w:hAnsi="Times New Roman" w:eastAsia="Times New Roman" w:cs="Times New Roman"/>
          <w:color w:val="000000"/>
          <w:sz w:val="24"/>
        </w:rPr>
        <w:t xml:space="preserve">ụng đất số: 00951QSDĐ/ số 80/QĐ-UB do Uỷ ban nhân dân huyện Chương Mỹ cấp ngày 05/3/2003 cho Hộ Ông Nguyễn Bá Tuấn.</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2: </w:t>
      </w:r>
      <w:r>
        <w:rPr>
          <w:rFonts w:ascii="Times New Roman" w:hAnsi="Times New Roman" w:eastAsia="Times New Roman" w:cs="Times New Roman"/>
          <w:color w:val="000000"/>
          <w:sz w:val="24"/>
        </w:rPr>
        <w:t xml:space="preserve">Quyền sử dụng đất tại thửa đất số: 11,12,13,14 tờ bản đồ số: 1 có địa chỉ: Thôn Đồi 3, xã Đông Phương Yên, huyện Chương Mỹ, tỉnh Hà Tây (nay là xã Phú Nghĩa, thành phố Hà Nội) theo Giấy chứng nhận Quyền sử dụng đất số: S169395, vào sổ cấp giấy chứng nhận Q</w:t>
      </w:r>
      <w:r>
        <w:rPr>
          <w:rFonts w:ascii="Times New Roman" w:hAnsi="Times New Roman" w:eastAsia="Times New Roman" w:cs="Times New Roman"/>
          <w:color w:val="000000"/>
          <w:sz w:val="24"/>
        </w:rPr>
        <w:t xml:space="preserve">uyền sử dụng đất số: 00949QSDĐ/80/QĐ-UB do Uỷ ban nhân dân huyện Chương Mỹ cấp ngày 6/4/2000; Chủ sử dụng đất là Ông Nguyễn Bá Tuấn.</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3: </w:t>
      </w:r>
      <w:r>
        <w:rPr>
          <w:rFonts w:ascii="Times New Roman" w:hAnsi="Times New Roman" w:eastAsia="Times New Roman" w:cs="Times New Roman"/>
          <w:color w:val="000000"/>
          <w:sz w:val="24"/>
        </w:rPr>
        <w:t xml:space="preserve">Quyền sử dụng đất tại thửa đất số: 1313 tờ bản đồ số: 14 có địa chỉ: Thôn Tân Phương, xã Đông Phương Yên, huyện Chương Mỹ, thành phố Hà Nội (nay là xã Phú Nghĩa, thành phố Hà Nội) theo Giấy chứng nhận Quyền sử dụng đất Quyền sở hữu nhà ở và tài sản khác gắ</w:t>
      </w:r>
      <w:r>
        <w:rPr>
          <w:rFonts w:ascii="Times New Roman" w:hAnsi="Times New Roman" w:eastAsia="Times New Roman" w:cs="Times New Roman"/>
          <w:color w:val="000000"/>
          <w:sz w:val="24"/>
        </w:rPr>
        <w:t xml:space="preserve">n liền với đất số: BG 547998, số vào sổ cấp GCN: 00262 do Uỷ ban nhân dân huyện Chương Mỹ cấp ngày 06/01/2012 cho Ông Nguyễn Bá Tuấn</w:t>
      </w:r>
      <w:r/>
    </w:p>
    <w:p>
      <w:pPr>
        <w:pBdr/>
        <w:spacing w:after="120" w:before="120" w:line="312" w:lineRule="auto"/>
        <w:ind w:left="0"/>
        <w:jc w:val="both"/>
        <w:rPr>
          <w:bCs/>
          <w:color w:val="000000"/>
          <w:spacing w:val="-6"/>
        </w:rPr>
      </w:pPr>
      <w:r>
        <w:rPr>
          <w:rFonts w:ascii="Times New Roman" w:hAnsi="Times New Roman" w:eastAsia="Times New Roman" w:cs="Times New Roman"/>
          <w:b/>
          <w:color w:val="000000"/>
          <w:sz w:val="24"/>
        </w:rPr>
        <w:t xml:space="preserve">Tài sản 4: </w:t>
      </w:r>
      <w:r>
        <w:rPr>
          <w:rFonts w:ascii="Times New Roman" w:hAnsi="Times New Roman" w:eastAsia="Times New Roman" w:cs="Times New Roman"/>
          <w:color w:val="000000"/>
          <w:sz w:val="24"/>
        </w:rPr>
        <w:t xml:space="preserve">Quyền sử dụng đất tại thửa đất số: 1312 tờ bản đồ số: 14 có địa chỉ: Thôn Tân Phương, xã Đông Phương Yên, huyện Chương Mỹ, thành phố Hà Nội (nay là xã Phú Nghĩa, thành phố Hà Nội) theo Giấy chứng nhận Quyền sử dụng đất Quyền sở hữu nhà ở và tài sản khác gắ</w:t>
      </w:r>
      <w:r>
        <w:rPr>
          <w:rFonts w:ascii="Times New Roman" w:hAnsi="Times New Roman" w:eastAsia="Times New Roman" w:cs="Times New Roman"/>
          <w:color w:val="000000"/>
          <w:sz w:val="24"/>
        </w:rPr>
        <w:t xml:space="preserve">n liền với đất số: BG 547999, số vào sổ cấp GCN: 00274 do Uỷ ban nhân dân huyện Chương Mỹ cấp ngày 06/01/2012 cho Ông Nguyễn Bá Tuấn</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26.000.000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2026-03-18T05:34:55Z</dcterms:modified>
</cp:coreProperties>
</file>