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275/2026/0229/VFI-HĐTĐ.52.A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Phùng Thị Thu Vân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010190007706</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TDP Phú Cường 2, phố Lu, Bảo Thắng, Lào Cai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bCs/>
        </w:rPr>
        <w:t xml:space="preserve">Quyền sử dụng đất tại thửa đất số 13, Tờ bản đồ số P3-12  có địa chỉ trên sổ Thôn Phú Cường 2, TT Phố Lu, huyện Bảo Thắng, tỉnh Lào Cai theo Giấy chứng nhận quyền sử dụng đất quyền sở hữu  tài sản gắn liền với đất số </w:t>
      </w:r>
      <w:r>
        <w:rPr>
          <w:bCs/>
        </w:rPr>
        <w:t xml:space="preserve">AO 904410, số vào sổ H01676CM/QĐ:960 do UBND huyện Bảo Thắng cấp ngày 24/03/2009 cho chủ sử dụng đất Bà Phùng Thị Thu Vân và ông Nguyễn Thành Trung (cập nhật ngày 21/01/2016).</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2.418.182</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241.818</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2.660.000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sáu trăm sáu mươi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Phùng Thị Thu Vân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r>
      <w:r>
        <w:rPr>
          <w:b/>
          <w:bCs/>
          <w:i/>
          <w:iCs/>
          <w:color w:val="000000" w:themeColor="text1"/>
        </w:rPr>
        <w:t xml:space="preserve">275/2026/0229/VFI-HĐTĐ.52.A</w:t>
      </w:r>
      <w:r>
        <w:rPr>
          <w:b/>
          <w:bCs/>
          <w:i/>
          <w:iCs/>
          <w:color w:val="000000" w:themeColor="text1"/>
        </w:rPr>
      </w:r>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r>
      <w:r>
        <w:rPr>
          <w:color w:val="000000" w:themeColor="text1"/>
        </w:rPr>
        <w:t xml:space="preserve">275/2026/0229/VFI-HĐTĐ.52.A</w:t>
      </w:r>
      <w:r>
        <w:rPr>
          <w:color w:val="000000" w:themeColor="text1"/>
        </w:rPr>
        <w:t xml:space="preserve"> </w:t>
      </w:r>
      <w:r>
        <w:rPr>
          <w:color w:val="000000" w:themeColor="text1"/>
        </w:rPr>
        <w:t xml:space="preserve">đã ký </w:t>
      </w:r>
      <w:r>
        <w:rPr>
          <w:color w:val="000000" w:themeColor="text1"/>
        </w:rPr>
        <w:t xml:space="preserve">ngày 29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29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Phùng Thị Thu Vân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010190007706</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TDP Phú Cường 2, phố Lu, Bảo Thắng, Lào Cai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HSTD-20260123-0010/HĐTĐ-VFI-01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HSTD-20260123-0010/HĐTĐ-VFI </w:t>
      </w:r>
      <w:r>
        <w:rPr>
          <w:i/>
          <w:iCs/>
          <w:color w:val="000000" w:themeColor="text1"/>
        </w:rPr>
        <w:t xml:space="preserve">,</w:t>
      </w:r>
      <w:r>
        <w:rPr>
          <w:i/>
          <w:iCs/>
          <w:color w:val="000000" w:themeColor="text1"/>
        </w:rPr>
        <w:t xml:space="preserve">ngày 29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HSTD-20260123-0010/HĐTĐ-VFI đã ký ngày 29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HSTD-20260123-0010/HĐTĐ-VFI đã ký ngày 29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HSTD-20260123-0010/HĐTĐ-VFI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HSTD-20260123-0010/HĐTĐ-VFI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Phùng Thị Thu Vân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Vũ Văn Quân - Tổng giám đốc</cp:lastModifiedBy>
  <cp:revision>84</cp:revision>
  <dcterms:created xsi:type="dcterms:W3CDTF">2025-09-08T09:51:00Z</dcterms:created>
  <dcterms:modified xsi:type="dcterms:W3CDTF">2026-02-01T11:29:30Z</dcterms:modified>
</cp:coreProperties>
</file>