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bCs/>
                <w:i/>
                <w:color w:val="000000" w:themeColor="text1"/>
                <w:sz w:val="24"/>
                <w:szCs w:val="24"/>
              </w:rPr>
            </w:pPr>
            <w:r>
              <w:rPr>
                <w:rFonts w:ascii="Times New Roman" w:hAnsi="Times New Roman" w:eastAsia="Times New Roman" w:cs="Times New Roman"/>
                <w:i/>
                <w:iCs/>
                <w:color w:val="000000" w:themeColor="text1"/>
                <w:sz w:val="24"/>
                <w:szCs w:val="24"/>
              </w:rPr>
              <w:t xml:space="preserve">Số: </w:t>
            </w:r>
            <w:r>
              <w:rPr>
                <w:rFonts w:ascii="Times New Roman" w:hAnsi="Times New Roman" w:eastAsia="Times New Roman" w:cs="Times New Roman"/>
                <w:i/>
                <w:iCs/>
                <w:color w:val="081b3a"/>
                <w:spacing w:val="3"/>
                <w:sz w:val="24"/>
                <w:szCs w:val="24"/>
                <w:highlight w:val="white"/>
              </w:rPr>
              <w:t xml:space="preserve">275/2026/0062/VFI-HĐTĐ.48.A</w:t>
            </w:r>
            <w:r>
              <w:rPr>
                <w:rFonts w:ascii="Times New Roman" w:hAnsi="Times New Roman" w:eastAsia="Times New Roman" w:cs="Times New Roman"/>
                <w:i/>
                <w:iCs/>
                <w:color w:val="000000" w:themeColor="text1"/>
                <w:sz w:val="24"/>
                <w:szCs w:val="24"/>
              </w:rPr>
            </w:r>
            <w:r>
              <w:rPr>
                <w:rFonts w:ascii="Times New Roman" w:hAnsi="Times New Roman" w:cs="Times New Roman"/>
                <w:bCs/>
                <w:i/>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rFonts w:ascii="Times New Roman" w:hAnsi="Times New Roman" w:cs="Times New Roman"/>
                <w:i/>
                <w:iCs/>
                <w:color w:val="000000" w:themeColor="text1"/>
                <w:sz w:val="24"/>
                <w:szCs w:val="24"/>
              </w:rPr>
            </w:pP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Hà Nội, </w:t>
            </w:r>
            <w:r>
              <w:rPr>
                <w:rFonts w:ascii="Times New Roman" w:hAnsi="Times New Roman" w:eastAsia="Times New Roman" w:cs="Times New Roman"/>
                <w:i/>
                <w:iCs/>
                <w:color w:val="000000" w:themeColor="text1"/>
                <w:sz w:val="24"/>
                <w:szCs w:val="24"/>
              </w:rPr>
              <w:t xml:space="preserve">ngày 9 tháng 1 năm 2026</w:t>
            </w:r>
            <w:r>
              <w:rPr>
                <w:rFonts w:ascii="Times New Roman" w:hAnsi="Times New Roman" w:eastAsia="Times New Roman" w:cs="Times New Roman"/>
                <w:i/>
                <w:iCs/>
                <w:color w:val="000000" w:themeColor="text1"/>
                <w:sz w:val="24"/>
                <w:szCs w:val="24"/>
              </w:rPr>
            </w:r>
            <w:r>
              <w:rPr>
                <w:rFonts w:ascii="Times New Roman" w:hAnsi="Times New Roman" w:cs="Times New Roman"/>
                <w:i/>
                <w:iCs/>
                <w:color w:val="000000" w:themeColor="text1"/>
                <w:sz w:val="24"/>
                <w:szCs w:val="24"/>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Lê Thanh Tâm</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026061002172</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60" w:lineRule="auto"/>
        <w:ind/>
        <w:jc w:val="both"/>
        <w:rPr>
          <w:color w:val="000000"/>
        </w:rPr>
      </w:pPr>
      <w:r>
        <w:rPr>
          <w:b/>
          <w:bCs/>
          <w:color w:val="000000"/>
        </w:rPr>
        <w:t xml:space="preserve">Tài sản 1:</w:t>
      </w:r>
      <w:r>
        <w:rPr>
          <w:color w:val="000000"/>
        </w:rPr>
        <w:t xml:space="preserve"> </w:t>
      </w:r>
      <w:r>
        <w:rPr>
          <w:color w:val="000000"/>
        </w:rPr>
        <w:t xml:space="preserve">Quyền sử dụng đất tại thửa đất số: 586, tờ bản đồ số: 56 có địa chỉ: Thôn Lưu Quang, xã Minh Quang, huyện Tam Đảo, tỉnh Vĩnh Phúc (nay là xã Tam Đảo, </w:t>
      </w:r>
      <w:r>
        <w:rPr>
          <w:color w:val="000000"/>
        </w:rPr>
        <w:t xml:space="preserve">tỉnh Phú Thọ) theo Giấy chứng nhận Quyền sử dụng đất quyền sở hữu nhà ở và tài sản khác gắn liền với đất số: DG 573863, số vào sổ cấp GCN: CS04839 do Sở Tài nguyên và Môi trường tỉnh Vĩnh Phúc cấp ngày 30/5/2022 cho Ông Lê Thanh Tâm và Bà Cao Thị Thuý Ninh</w:t>
      </w:r>
      <w:r>
        <w:rPr>
          <w:color w:val="000000"/>
        </w:rPr>
        <w:t xml:space="preserve">.</w:t>
      </w:r>
      <w:r>
        <w:rPr>
          <w:color w:val="000000"/>
        </w:rPr>
      </w:r>
      <w:r>
        <w:rPr>
          <w:color w:val="000000"/>
        </w:rPr>
      </w:r>
    </w:p>
    <w:p>
      <w:pPr>
        <w:pBdr/>
        <w:spacing w:after="120" w:before="120" w:line="312" w:lineRule="auto"/>
        <w:ind w:left="0"/>
        <w:jc w:val="both"/>
        <w:rPr>
          <w:bCs/>
          <w:color w:val="000000"/>
          <w:spacing w:val="-6"/>
        </w:rPr>
      </w:pPr>
      <w:r>
        <w:rPr>
          <w:b/>
          <w:bCs/>
          <w:color w:val="000000"/>
        </w:rPr>
        <w:t xml:space="preserve">Tài sản 2</w:t>
      </w:r>
      <w:r>
        <w:rPr>
          <w:color w:val="000000"/>
        </w:rPr>
        <w:t xml:space="preserve">: </w:t>
      </w:r>
      <w:r>
        <w:rPr>
          <w:rFonts w:ascii="Times New Roman" w:hAnsi="Times New Roman" w:eastAsia="Times New Roman" w:cs="Times New Roman"/>
          <w:color w:val="000000"/>
          <w:sz w:val="24"/>
        </w:rPr>
        <w:t xml:space="preserve">Quyền sử dụng đất tại thửa đất số: 585, tờ bản đồ số: 56 có địa chỉ: Thôn Lưu Quang, xã Minh Quang, huyện Tam Đảo, tỉnh Vĩnh Phúc (nay là xã Tam Đảo, tỉnh Phú Thọ) theo Giấy chứng nhận Quyền sử dụng đất quyền sở hữu nhà ở và tài sản khác gắn liền với đất s</w:t>
      </w:r>
      <w:r>
        <w:rPr>
          <w:rFonts w:ascii="Times New Roman" w:hAnsi="Times New Roman" w:eastAsia="Times New Roman" w:cs="Times New Roman"/>
          <w:color w:val="000000"/>
          <w:sz w:val="24"/>
        </w:rPr>
        <w:t xml:space="preserve">ố: DG 573865, số vào sổ cấp GCN: CS04840 do Sở Tài nguyên và Môi trường tỉnh Vĩnh Phúc cấp ngày 30/5/2022 cho Ông Lê Thanh Tâm và Bà Cao Thị Thuý Ninh</w:t>
      </w:r>
      <w:r/>
      <w:r>
        <w:rPr>
          <w:b/>
          <w:bCs/>
        </w:rP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3.000.000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Lê Thanh Tâm</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80</cp:revision>
  <dcterms:created xsi:type="dcterms:W3CDTF">2025-09-08T09:51:00Z</dcterms:created>
  <dcterms:modified xsi:type="dcterms:W3CDTF">2026-01-22T11:00:47Z</dcterms:modified>
</cp:coreProperties>
</file>