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left"/>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0CỘNG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275/2025/1819/VFI-HĐTĐ.44.A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500F472C">
            <w:pPr>
              <w:pBdr>
                <w:top w:val="none" w:color="000000" w:sz="4" w:space="0"/>
                <w:left w:val="none" w:color="000000" w:sz="4" w:space="0"/>
                <w:bottom w:val="none" w:color="000000" w:sz="4" w:space="0"/>
                <w:right w:val="none" w:color="000000" w:sz="4" w:space="0"/>
              </w:pBdr>
              <w:spacing w:after="40" w:before="40" w:line="276" w:lineRule="auto"/>
              <w:ind w:right="0" w:firstLine="0" w:left="0"/>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4696AD69">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39D6B90F">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b/>
                <w:color w:val="000000"/>
                <w:spacing w:val="-4"/>
                <w:sz w:val="24"/>
              </w:rPr>
              <w:t xml:space="preserve">Bà Ngô Thị Liên</w:t>
            </w:r>
            <w:r/>
          </w:p>
        </w:tc>
      </w:tr>
      <w:tr>
        <w:trPr>
          <w:cantSplit/>
          <w:trHeight w:val="20"/>
        </w:trPr>
        <w:tc>
          <w:tcPr>
            <w:tcBorders/>
            <w:tcW w:w="1505" w:type="dxa"/>
            <w:vAlign w:val="center"/>
            <w:textDirection w:val="lrTb"/>
            <w:noWrap w:val="false"/>
          </w:tcPr>
          <w:p w14:paraId="0A43FD67">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6BA881A1">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8964B2B">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6"/>
                <w:sz w:val="24"/>
              </w:rPr>
              <w:t xml:space="preserve">001177010216</w:t>
            </w:r>
            <w:r/>
          </w:p>
        </w:tc>
      </w:tr>
      <w:tr>
        <w:trPr>
          <w:cantSplit/>
          <w:trHeight w:val="20"/>
        </w:trPr>
        <w:tc>
          <w:tcPr>
            <w:tcBorders/>
            <w:tcW w:w="1505" w:type="dxa"/>
            <w:vAlign w:val="center"/>
            <w:textDirection w:val="lrTb"/>
            <w:noWrap w:val="false"/>
          </w:tcPr>
          <w:p w14:paraId="762161B5">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549CA111">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60434985">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pacing w:val="-6"/>
                <w:sz w:val="24"/>
              </w:rPr>
              <w:t xml:space="preserve">Phường Xuân Phương, quận Nam Từ Liêm, thành phố Hà Nội</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81b3a"/>
          <w:spacing w:val="3"/>
          <w:sz w:val="24"/>
          <w:highlight w:val="white"/>
        </w:rPr>
        <w:t xml:space="preserve">Quyền sử dụng đất và tài sản gắn liền với đất tại thửa đất số: 116, tờ bản đồ số: 56, có địa chỉ: Lô 23-B2.10 TĐC phía Đông Xưởng 38 và Xưởng 387, phường Mỹ An, quận Ngũ Hành Sơn (nay là phường Ngũ Hành Sơn), thành phố Đà Nẵng theo Giấy chứng nhận quyền sử</w:t>
      </w:r>
      <w:r>
        <w:rPr>
          <w:rFonts w:ascii="Times New Roman" w:hAnsi="Times New Roman" w:eastAsia="Times New Roman" w:cs="Times New Roman"/>
          <w:color w:val="081b3a"/>
          <w:spacing w:val="3"/>
          <w:sz w:val="24"/>
          <w:highlight w:val="white"/>
        </w:rPr>
        <w:t xml:space="preserve"> dụng đất, quyền sở hữu nhà ở và tài sản khác gắn liền với đất số: CC 842816, Số vào sổ cấp GCN: CTS90107 do Sở tài nguyên và môi trường thành phố Đà Nẵng cấp ngày 03/03/2016; chủ sử dụng đất là Bà Ngô Thị Liên (cập nhật ngày 08/03/2022) và Giấy chứng nhận</w:t>
      </w:r>
      <w:r>
        <w:rPr>
          <w:rFonts w:ascii="Times New Roman" w:hAnsi="Times New Roman" w:eastAsia="Times New Roman" w:cs="Times New Roman"/>
          <w:color w:val="081b3a"/>
          <w:spacing w:val="3"/>
          <w:sz w:val="24"/>
          <w:highlight w:val="white"/>
        </w:rPr>
        <w:t xml:space="preserve"> quyền sử dụng đất, quyền sở hữu nhà ở và tài sản khác gắn liền với đất số: DC 890554, Số vào sổ cấp GCN: CT65912 do Sở tài nguyên và môi trường thành phố Đà Nẵng cấp ngày 25/01/2022; chủ sử dụng công trình xây dựng là Công ty TNHH Một thành viên Đầu tư và</w:t>
      </w:r>
      <w:r>
        <w:rPr>
          <w:rFonts w:ascii="Times New Roman" w:hAnsi="Times New Roman" w:eastAsia="Times New Roman" w:cs="Times New Roman"/>
          <w:color w:val="081b3a"/>
          <w:spacing w:val="3"/>
          <w:sz w:val="24"/>
          <w:highlight w:val="white"/>
        </w:rPr>
        <w:t xml:space="preserve"> Xây dựng 11/3</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13.636.364</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lăm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HSTD-20251216-0016/HĐTĐ-VFI-01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HSTD-20251216-0016/HĐTĐ-VFI </w:t>
      </w:r>
      <w:r>
        <w:rPr>
          <w:color w:val="000000" w:themeColor="text1"/>
        </w:rPr>
        <w:t xml:space="preserve">đã ký </w:t>
      </w:r>
      <w:r>
        <w:rPr>
          <w:color w:val="000000" w:themeColor="text1"/>
        </w:rPr>
        <w:t xml:space="preserve">ngày 22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HSTD-20251216-0016/HĐTĐ-VFI-01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HSTD-20251216-0016/HĐTĐ-VFI </w:t>
      </w:r>
      <w:r>
        <w:rPr>
          <w:i/>
          <w:iCs/>
          <w:color w:val="000000" w:themeColor="text1"/>
        </w:rPr>
        <w:t xml:space="preserve">,</w:t>
      </w:r>
      <w:r>
        <w:rPr>
          <w:i/>
          <w:iCs/>
          <w:color w:val="000000" w:themeColor="text1"/>
        </w:rPr>
        <w:t xml:space="preserve">ngày 22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HSTD-20251216-0016/HĐTĐ-VFI đã ký ngày 22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HSTD-20251216-0016/HĐTĐ-VFI đã ký ngày 22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HSTD-20251216-0016/HĐTĐ-VFI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HSTD-20251216-0016/HĐTĐ-VFI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2025-12-27T03:47:54Z</dcterms:modified>
</cp:coreProperties>
</file>