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jpeg" ContentType="image/jpeg"/>
  <Override PartName="/word/media/image_rId30_document.jpeg" ContentType="image/jpe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HSTD-20260624-0001/CT-VFI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CG620296, Địa chỉ trên sổ THÔN PHƯƠNG TRIỆN XÃ ĐẠI LAI HUYỆN GIA BÌNH,TỈNH BẮC NINH, Diện tích: Đất ở nông thôn (372 m2) | Tài sản tại: Phường Vũ Ninh, Tỉnh Bắc Ninh, độ rộng đường trước mặt tài sản 5m, mặt tiền 9.99m, 21.079401, 106.221772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HSTD-20260624-0001/CT-VFI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CG620296, Địa chỉ trên sổ THÔN PHƯƠNG TRIỆN XÃ ĐẠI LAI HUYỆN GIA BÌNH,TỈNH BẮC NINH, Diện tích: Đất ở nông thôn (372 m2) | Tài sản tại: Phường Vũ Ninh, Tỉnh Bắc Ninh, độ rộng đường trước mặt tài sản 5m, mặt tiền 9.99m, 21.079401, 106.221772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HSTD-20260624-0001/CT-VFI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13 tháng 7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HSTD-20260624-0001/HĐTĐ-VFI</w:t>
      </w:r>
      <w:r w:rsidR="00ED4B3E" w:rsidRPr="00AE0B65">
        <w:rPr>
          <w:spacing w:val="-4"/>
          <w:lang w:val="vi-VN"/>
        </w:rPr>
        <w:t xml:space="preserve"> ký ngày </w:t>
      </w:r>
      <w:r w:rsidR="003C0E35" w:rsidRPr="005541C3">
        <w:rPr>
          <w:color w:val="000000" w:themeColor="text1"/>
          <w:spacing w:val="-4"/>
        </w:rPr>
        <w:t>9 tháng 7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HSTD-20260624-0001/BC-VFI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13 tháng 7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CG620296, Địa chỉ trên sổ THÔN PHƯƠNG TRIỆN XÃ ĐẠI LAI HUYỆN GIA BÌNH,TỈNH BẮC NINH, Diện tích: Đất ở nông thôn (372 m2) | Tài sản tại: Phường Vũ Ninh, Tỉnh Bắc Ninh, độ rộng đường trước mặt tài sản 5m, mặt tiền 9.99m, 21.079401, 106.221772</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07/2026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07/2026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CG620296, Địa chỉ trên sổ THÔN PHƯƠNG TRIỆN XÃ ĐẠI LAI HUYỆN GIA BÌNH,TỈNH BẮC NINH, Diện tích: Đất ở nông thôn (372 m2) | Tài sản tại: Phường Vũ Ninh, Tỉnh Bắc Ninh, độ rộng đường trước mặt tài sản 5m, mặt tiền 9.99m, 21.079401, 106.221772</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372</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11.400.000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4.240.800.000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4.240.800.000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4.240.800.000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Bốn tỷ hai trăm bốn mươi triệu tám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HSTD-20260624-0001/CT-VFI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13 tháng 7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HSTD-20260624-0001/CT-VFI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13 tháng 7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CG620296, Địa chỉ trên sổ THÔN PHƯƠNG TRIỆN XÃ ĐẠI LAI HUYỆN GIA BÌNH,TỈNH BẮC NINH, Diện tích: Đất ở nông thôn (372 m2) | Tài sản tại: Phường Vũ Ninh, Tỉnh Bắc Ninh, độ rộng đường trước mặt tài sản 5m, mặt tiền 9.99m, 21.079401, 106.221772</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07/2026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THÔN PHƯƠNG TRIỆN XÃ ĐẠI LAI HUYỆN GIA BÌNH,TỈNH BẮC NINH</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21.079401, 106.221772</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07/2026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CG620296, Địa chỉ trên sổ THÔN PHƯƠNG TRIỆN XÃ ĐẠI LAI HUYỆN GIA BÌNH,TỈNH BẮC NINH, Diện tích: Đất ở nông thôn (372 m2) | Tài sản tại: Phường Vũ Ninh, Tỉnh Bắc Ninh, độ rộng đường trước mặt tài sản 5m, mặt tiền 9.99m, 21.079401, 106.221772</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HSTD-20260624-0001/HĐTĐ-VFI ngày 09/07/2026 giữa công ty trần gia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CG620296, Địa chỉ trên sổ THÔN PHƯƠNG TRIỆN XÃ ĐẠI LAI HUYỆN GIA BÌNH,TỈNH BẮC NINH, Diện tích: Đất ở nông thôn (372 m2) | Tài sản tại: Phường Vũ Ninh, Tỉnh Bắc Ninh, độ rộng đường trước mặt tài sản 5m, mặt tiền 9.99m, 21.079401, 106.221772</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235</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31</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THÔN PHƯƠNG TRIỆN XÃ ĐẠI LAI HUYỆN GIA BÌNH,TỈNH BẮC NINH</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372</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372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ngõ</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Bắc: Tiếp giáp đường giao thông.</w:t>
              <w:br/>
              <w:t>Hướng Đông: Tiếp giáp đường giao thông.</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21.079401</w:t>
            </w:r>
            <w:r w:rsidR="0009433C" w:rsidRPr="00DA674E">
              <w:rPr>
                <w:color w:val="000000"/>
              </w:rPr>
              <w:t xml:space="preserve">, </w:t>
            </w:r>
            <w:r w:rsidR="0009433C">
              <w:rPr>
                <w:color w:val="000000"/>
              </w:rPr>
              <w:t>106.221772</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94117647059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372</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9.99</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Đa giác khác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PHƯƠNG TRIỆN XÃ ĐẠI LAI HUYỆN GIA BÌNH,TỈNH BẮC NINH ✔</w:t>
            </w:r>
          </w:p>
        </w:tc>
        <w:tc>
          <w:tcPr>
            <w:tcW w:w="1605" w:type="dxa"/>
            <w:vAlign w:val="center"/>
          </w:tcPr>
          <w:p w14:paraId="79F97508" w14:textId="77777777" w:rsidR="004A2C6A" w:rsidRPr="00BA38C2" w:rsidRDefault="004A2C6A" w:rsidP="00DB4CBC">
            <w:pPr>
              <w:jc w:val="center"/>
            </w:pPr>
            <w:r w:rsidRPr="00BA38C2">
              <w:t>Phường Vũ Ninh, Tỉnh Bắc Ninh</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Vũ Ninh, Tỉnh Bắc Ninh ✔</w:t>
            </w:r>
          </w:p>
        </w:tc>
        <w:tc>
          <w:tcPr>
            <w:tcW w:w="1605" w:type="dxa"/>
            <w:vAlign w:val="center"/>
          </w:tcPr>
          <w:p w14:paraId="79F97508" w14:textId="77777777" w:rsidR="004A2C6A" w:rsidRPr="00BA38C2" w:rsidRDefault="004A2C6A" w:rsidP="00DB4CBC">
            <w:pPr>
              <w:jc w:val="center"/>
            </w:pPr>
            <w:r w:rsidRPr="00BA38C2">
              <w:t>Phương triện</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372</w:t>
            </w:r>
          </w:p>
        </w:tc>
        <w:tc>
          <w:tcPr>
            <w:tcW w:w="1605" w:type="dxa"/>
            <w:vAlign w:val="center"/>
          </w:tcPr>
          <w:p w14:paraId="79F97508" w14:textId="77777777" w:rsidR="004A2C6A" w:rsidRPr="00BA38C2" w:rsidRDefault="004A2C6A" w:rsidP="00DB4CBC">
            <w:pPr>
              <w:jc w:val="center"/>
            </w:pPr>
            <w:r w:rsidRPr="00BA38C2">
              <w:t>372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9.99</w:t>
            </w:r>
          </w:p>
        </w:tc>
        <w:tc>
          <w:tcPr>
            <w:tcW w:w="1605" w:type="dxa"/>
            <w:vAlign w:val="center"/>
          </w:tcPr>
          <w:p w14:paraId="79F97508" w14:textId="77777777" w:rsidR="004A2C6A" w:rsidRPr="00BA38C2" w:rsidRDefault="004A2C6A" w:rsidP="00DB4CBC">
            <w:pPr>
              <w:jc w:val="center"/>
            </w:pPr>
            <w:r w:rsidRPr="00BA38C2">
              <w:t>9.99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27.45</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2 mặt ngõ</w:t>
            </w:r>
          </w:p>
        </w:tc>
        <w:tc>
          <w:tcPr>
            <w:tcW w:w="1605" w:type="dxa"/>
            <w:vAlign w:val="center"/>
          </w:tcPr>
          <w:p w14:paraId="79F97508" w14:textId="77777777" w:rsidR="004A2C6A" w:rsidRPr="00BA38C2" w:rsidRDefault="004A2C6A" w:rsidP="00DB4CBC">
            <w:pPr>
              <w:jc w:val="center"/>
            </w:pPr>
            <w:r w:rsidRPr="00BA38C2">
              <w:t>Tiếp giáp 2 mặt ngõ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Đa giác khác</w:t>
            </w:r>
          </w:p>
        </w:tc>
        <w:tc>
          <w:tcPr>
            <w:tcW w:w="1605" w:type="dxa"/>
            <w:vAlign w:val="center"/>
          </w:tcPr>
          <w:p w14:paraId="79F97508" w14:textId="77777777" w:rsidR="004A2C6A" w:rsidRPr="00BA38C2" w:rsidRDefault="004A2C6A" w:rsidP="00DB4CBC">
            <w:pPr>
              <w:jc w:val="center"/>
            </w:pPr>
            <w:r w:rsidRPr="00BA38C2">
              <w:t>Đa giác khác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Vũ Ninh, Tỉnh Bắc Ninh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Đại Lai, Huyện Gia Bình, Tỉnh Bắc Ninh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Nhân Thắng, Huyện Gia Bình, Tỉnh Bắc Ninh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Nhân Thắng, Huyện Gia Bình, Tỉnh Bắc Ninh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https://www.facebook.com/share/p/1KGR2Cchsx/</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0356801246</w:t>
            </w:r>
            <w:r w:rsidR="00FF596C" w:rsidRPr="00FF596C">
              <w:rPr>
                <w:sz w:val="22"/>
                <w:szCs w:val="22"/>
              </w:rPr>
              <w:t xml:space="preserve"> </w:t>
            </w:r>
            <w:r w:rsidR="00FF596C" w:rsidRPr="00FF596C">
              <w:rPr>
                <w:sz w:val="22"/>
                <w:szCs w:val="22"/>
              </w:rPr>
              <w:br/>
              <w:t>(</w:t>
            </w:r>
            <w:r w:rsidR="00C81F6E">
              <w:rPr>
                <w:sz w:val="22"/>
                <w:szCs w:val="22"/>
              </w:rPr>
              <w:t>Đỗ Văn Thưởng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09810241984</w:t>
            </w:r>
            <w:r w:rsidR="00FF596C" w:rsidRPr="00FF596C">
              <w:rPr>
                <w:sz w:val="22"/>
                <w:szCs w:val="22"/>
              </w:rPr>
              <w:br/>
            </w:r>
            <w:r w:rsidR="00C81F6E" w:rsidRPr="00FF596C">
              <w:rPr>
                <w:sz w:val="22"/>
                <w:szCs w:val="22"/>
              </w:rPr>
              <w:t>(</w:t>
            </w:r>
            <w:r w:rsidR="00C81F6E">
              <w:rPr>
                <w:sz w:val="22"/>
                <w:szCs w:val="22"/>
              </w:rPr>
              <w:t>Ngự</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0356801246</w:t>
            </w:r>
            <w:r w:rsidR="00FF596C" w:rsidRPr="00FF596C">
              <w:rPr>
                <w:sz w:val="22"/>
                <w:szCs w:val="22"/>
              </w:rPr>
              <w:br/>
            </w:r>
            <w:r w:rsidR="00C81F6E" w:rsidRPr="00FF596C">
              <w:rPr>
                <w:sz w:val="22"/>
                <w:szCs w:val="22"/>
              </w:rPr>
              <w:t>(</w:t>
            </w:r>
            <w:r w:rsidR="00C81F6E">
              <w:rPr>
                <w:sz w:val="22"/>
                <w:szCs w:val="22"/>
              </w:rPr>
              <w:t>Đỗ Văn Thường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Vũ Ninh, Tỉnh Bắc Ninh, độ rộng đường trước mặt tài sản 5m, mặt tiền 9.99m, 21.079401, 106.221772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Đại Lai, Huyện Gia Bình, Tỉnh Bắc Ninh, khoảng cách ra đường chính Cách DT282B khoảng 1000m, độ rộng đường trước mặt tài sản 3.5m, Khu dân cư Phương Triện, cách QL17 khoảng 4km, mặt tiền 5.2m, Khu dân cư Phương Triện, cách QL17 khoảng 4km, 21.08966461196533, 106.20618506236848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Nhân Thắng, Huyện Gia Bình, Tỉnh Bắc Ninh, khoảng cách ra đường chính Cách QL17 khoảng 100mm, độ rộng đường trước mặt tài sản 4m, Cách QL17 khoảng 100m, mặt tiền 7m, 21.059213761311273, 106.22287766467426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Nhân Thắng, Huyện Gia Bình, Tỉnh Bắc Ninh, khoảng cách ra đường chính cách DT282B khoảng 1000m, độ rộng đường trước mặt tài sản 3.5m, Tài sản cách QL17 khoảng 4km, mặt tiền 5.2m, 21.089666666667, 106.20630555556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372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82.4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9.99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1.670.000.000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1.650.000.000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1.670.000.000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1.503.000.000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1.567.500.000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1.503.000.000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1.670.000.000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1.650.000.000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1.670.000.000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1.503.000.000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1.567.500.000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1.503.000.000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1.503.000.000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1.567.500.000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1.503.000.000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18.108.434</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17.812.500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18.240.291</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1.503.000.000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1.567.500.000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1.503.000.000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18.108.434</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17.812.500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18.240.291</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18.108.434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17.812.500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18.240.291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18.108.434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17.812.500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18.240.291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18.108.434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17.812.500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18.240.291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Vũ Ninh, Tỉnh Bắc Ninh, độ rộng đường trước mặt tài sản 5m, mặt tiền 9.99m, 21.079401, 106.221772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Đại Lai, Huyện Gia Bình, Tỉnh Bắc Ninh, khoảng cách ra đường chính Cách DT282B khoảng 1000m, độ rộng đường trước mặt tài sản 3.5m, Khu dân cư Phương Triện, cách QL17 khoảng 4km, mặt tiền 5.2m, Khu dân cư Phương Triện, cách QL17 khoảng 4km, 21.08966461196533, 106.20618506236848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Nhân Thắng, Huyện Gia Bình, Tỉnh Bắc Ninh, khoảng cách ra đường chính Cách QL17 khoảng 100mm, độ rộng đường trước mặt tài sản 4m, Cách QL17 khoảng 100m, mặt tiền 7m, 21.059213761311273, 106.22287766467426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Nhân Thắng, Huyện Gia Bình, Tỉnh Bắc Ninh, khoảng cách ra đường chính cách DT282B khoảng 1000m, độ rộng đường trước mặt tài sản 3.5m, Tài sản cách QL17 khoảng 4km, mặt tiền 5.2m, 21.089666666667, 106.20630555556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-1.810.843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-890.625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-1.824.029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16.297.591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16.921.875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16.416.262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16.297.591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16.921.875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16.416.262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905.422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534.375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912.015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17.203.013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17.456.250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17.328.277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372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82.4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-4.527.109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-4.453.125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-4.560.073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12.675.904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13.003.125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12.768.204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9.99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905.422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534.375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912.015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13.581.326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13.537.500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13.680.219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543.253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534.375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547.209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14.124.579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14.071.875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14.227.428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-2.716.265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-2.671.875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-2.736.044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11.408.314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11.400.000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11.491.384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11.408.314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11.400.000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11.491.384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11.408.314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11.400.000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11.491.384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11.408.314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11.400.000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11.491.384</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11.408.314</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11.400.000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11.491.384</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11.433.233</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-0.22%</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-0.29%</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0.51%</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11.408.314</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9.618.750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11.491.385</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6</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6.700.120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6.412.500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6.748.907</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-0.29</w:t>
      </w:r>
      <w:r w:rsidRPr="00AE0B65">
        <w:t>% đến</w:t>
      </w:r>
      <w:r w:rsidR="00AB735E">
        <w:t xml:space="preserve"> </w:t>
      </w:r>
      <w:r w:rsidRPr="00AE0B65">
        <w:t xml:space="preserve"> </w:t>
      </w:r>
      <w:r w:rsidR="00AB735E">
        <w:t>0.51</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11.408.314</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3.803.532</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11.400.000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3.799.620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11.491.384</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3.830.078</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11.433.230</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11.400.000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11.400.000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07/2026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CG620296, Địa chỉ trên sổ THÔN PHƯƠNG TRIỆN XÃ ĐẠI LAI HUYỆN GIA BÌNH,TỈNH BẮC NINH, Diện tích: Đất ở nông thôn (372 m2) | Tài sản tại: Phường Vũ Ninh, Tỉnh Bắc Ninh, độ rộng đường trước mặt tài sản 5m, mặt tiền 9.99m, 21.079401, 106.221772</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372</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11.400.000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4.240.800.000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4.240.800.000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4.240.800.000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Bốn tỷ hai trăm bốn mươi triệu tám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HSTD-20260624-0001/CT-VFI</w:t>
      </w:r>
      <w:r w:rsidRPr="003C613A">
        <w:rPr>
          <w:color w:val="FF0000"/>
          <w:lang w:val="vi-VN"/>
        </w:rPr>
        <w:t xml:space="preserve"> </w:t>
      </w:r>
      <w:r w:rsidR="009F0570" w:rsidRPr="003D369D">
        <w:rPr>
          <w:color w:val="000000" w:themeColor="text1"/>
        </w:rPr>
        <w:t>ngày 13 tháng 7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Thị Hồng Phúc</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HSTD-20260624-0001/BC-VFI</w:t>
      </w:r>
      <w:r w:rsidR="00455B92" w:rsidRPr="00AE0B65">
        <w:rPr>
          <w:i/>
          <w:lang w:val="pt-BR"/>
        </w:rPr>
        <w:t xml:space="preserve"> </w:t>
      </w:r>
      <w:r w:rsidR="00455B92">
        <w:rPr>
          <w:i/>
          <w:lang w:val="pt-BR"/>
        </w:rPr>
        <w:t>13 tháng 7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9"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30"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200px;height:150px" stroked="f" filled="f">
                  <v:imagedata r:id="rId31"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HSTD-20260624-0001/BC-VFI</w:t>
      </w:r>
      <w:r w:rsidRPr="00AE0B65">
        <w:rPr>
          <w:i/>
          <w:lang w:val="pt-BR"/>
        </w:rPr>
        <w:t xml:space="preserve"> </w:t>
      </w:r>
      <w:r w:rsidR="00445442">
        <w:rPr>
          <w:i/>
          <w:lang w:val="pt-BR"/>
        </w:rPr>
        <w:t>13 tháng 7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https://www.facebook.com/share/p/1KGR2Cchsx/</w:t>
            </w:r>
            <w:r w:rsidRPr="0082135F">
              <w:rPr>
                <w:color w:val="000000" w:themeColor="text1"/>
                <w:sz w:val="22"/>
                <w:szCs w:val="22"/>
              </w:rPr>
              <w:br/>
              <w:t>0356801246</w:t>
            </w:r>
            <w:r w:rsidRPr="0082135F">
              <w:rPr>
                <w:sz w:val="22"/>
                <w:szCs w:val="22"/>
              </w:rPr>
              <w:t xml:space="preserve"> </w:t>
            </w:r>
            <w:r w:rsidRPr="0082135F">
              <w:rPr>
                <w:sz w:val="22"/>
                <w:szCs w:val="22"/>
              </w:rPr>
              <w:br/>
              <w:t>(Đỗ Văn Thưởng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1.670.000.000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1.503.000.000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(83m²)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Đại Lai, Huyện Gia Bình, Tỉnh Bắc Ninh, khoảng cách ra đường chính Cách DT282B khoảng 1000m, độ rộng đường trước mặt tài sản 3.5m, Khu dân cư Phương Triện, cách QL17 khoảng 4km, mặt tiền 5.2m, Khu dân cư Phương Triện, cách QL17 khoảng 4km, 21.08966461196533, 106.20618506236848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83</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5.2</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Không có lợi thế thương mại</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233.57228195938px;height:250px" stroked="f" filled="f">
                  <v:imagedata r:id="rId18" o:title=""/>
                </v:shape>
              </w:pict>
              <w:t/>
            </w:r>
            <w:r>
              <w:rPr>
                <w:color w:val="000000"/>
                <w:sz w:val="22"/>
                <w:szCs w:val="22"/>
              </w:rPr>
              <w:t xml:space="preserve"> </w:t>
            </w:r>
            <w:r w:rsidRPr="00FC727D">
              <w:rPr>
                <w:color w:val="000000"/>
                <w:sz w:val="22"/>
                <w:szCs w:val="22"/>
              </w:rPr>
              <w:t/>
              <w:pict>
                <v:shape type="#_x0000_t75" style="width:335.86448598131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277.61958997722px;height:250px" stroked="f" filled="f">
                  <v:imagedata r:id="rId20" o:title=""/>
                </v:shape>
              </w:pict>
              <w:t/>
            </w:r>
            <w:r>
              <w:rPr>
                <w:color w:val="000000"/>
                <w:sz w:val="22"/>
                <w:szCs w:val="22"/>
              </w:rPr>
              <w:t xml:space="preserve"> </w:t>
            </w:r>
            <w:r w:rsidRPr="00FC727D">
              <w:rPr>
                <w:color w:val="000000"/>
                <w:sz w:val="22"/>
                <w:szCs w:val="22"/>
              </w:rPr>
              <w:t/>
              <w:pict>
                <v:shape type="#_x0000_t75" style="width:163.12056737589px;height:250px" stroked="f" filled="f">
                  <v:imagedata r:id="rId21" o:title=""/>
                </v:shape>
              </w:pict>
              <w:t/>
            </w:r>
            <w:r>
              <w:rPr>
                <w:color w:val="000000"/>
                <w:sz w:val="22"/>
                <w:szCs w:val="22"/>
              </w:rPr>
              <w:t xml:space="preserve"> </w:t>
            </w:r>
            <w:r w:rsidRPr="00FC727D">
              <w:rPr>
                <w:color w:val="000000"/>
                <w:sz w:val="22"/>
                <w:szCs w:val="22"/>
              </w:rPr>
              <w:t/>
              <w:pict>
                <v:shape type="#_x0000_t75" style="width:274.93606138107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Thị Thùy Dung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09810241984</w:t>
            </w:r>
            <w:r w:rsidRPr="0082135F">
              <w:rPr>
                <w:sz w:val="22"/>
                <w:szCs w:val="22"/>
              </w:rPr>
              <w:t xml:space="preserve"> </w:t>
            </w:r>
            <w:r w:rsidRPr="0082135F">
              <w:rPr>
                <w:sz w:val="22"/>
                <w:szCs w:val="22"/>
              </w:rPr>
              <w:br/>
              <w:t>(Ngự</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1.650.000.000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1.567.500.000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(88m²)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Nhân Thắng, Huyện Gia Bình, Tỉnh Bắc Ninh, khoảng cách ra đường chính Cách QL17 khoảng 100mm, độ rộng đường trước mặt tài sản 4m, Cách QL17 khoảng 100m, mặt tiền 7m, 21.059213761311273, 106.22287766467426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88</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7</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09.5703125px;height:250px" stroked="f" filled="f">
                  <v:imagedata r:id="rId23" o:title=""/>
                </v:shape>
              </w:pict>
              <w:t/>
            </w:r>
            <w:r>
              <w:rPr>
                <w:color w:val="000000"/>
                <w:sz w:val="22"/>
                <w:szCs w:val="22"/>
              </w:rPr>
              <w:t xml:space="preserve"> </w:t>
            </w:r>
            <w:r w:rsidRPr="00FC727D">
              <w:rPr>
                <w:color w:val="000000"/>
                <w:sz w:val="22"/>
                <w:szCs w:val="22"/>
              </w:rPr>
              <w:t/>
              <w:pict>
                <v:shape type="#_x0000_t75" style="width:339.83180428135px;height:250px" stroked="f" filled="f">
                  <v:imagedata r:id="rId24"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39.83180428135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Lê Đình Duy</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0356801246</w:t>
            </w:r>
            <w:r w:rsidRPr="0082135F">
              <w:rPr>
                <w:sz w:val="22"/>
                <w:szCs w:val="22"/>
              </w:rPr>
              <w:t xml:space="preserve"> </w:t>
            </w:r>
            <w:r w:rsidRPr="0082135F">
              <w:rPr>
                <w:sz w:val="22"/>
                <w:szCs w:val="22"/>
              </w:rPr>
              <w:br/>
              <w:t>(Đỗ Văn Thường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1.670.000.000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1.503.000.000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05/2026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(82.4m²)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Nhân Thắng, Huyện Gia Bình, Tỉnh Bắc Ninh, khoảng cách ra đường chính cách DT282B khoảng 1000m, độ rộng đường trước mặt tài sản 3.5m, Tài sản cách QL17 khoảng 4km, mặt tiền 5.2m, 21.089666666667, 106.20630555556</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82.4</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5.2</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277.61958997722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274.93606138107px;height:250px" stroked="f" filled="f">
                  <v:imagedata r:id="rId27" o:title=""/>
                </v:shape>
              </w:pict>
              <w:t/>
            </w:r>
            <w:r>
              <w:rPr>
                <w:color w:val="000000"/>
                <w:sz w:val="22"/>
                <w:szCs w:val="22"/>
              </w:rPr>
              <w:t xml:space="preserve"> </w:t>
            </w:r>
            <w:r w:rsidRPr="00FC727D">
              <w:rPr>
                <w:color w:val="000000"/>
                <w:sz w:val="22"/>
                <w:szCs w:val="22"/>
              </w:rPr>
              <w:t/>
              <w:pict>
                <v:shape type="#_x0000_t75" style="width:329.62529274005px;height:250px" stroked="f" filled="f">
                  <v:imagedata r:id="rId28"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Phạm Thị Dung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