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275/2026/1075/VFI-CT.39.A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275/2026/1075/VFI-CT.39.A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275/2026/1075/VFI-CT.39.A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275/2026/1075/VFI-HĐTĐ.39.A</w:t>
      </w:r>
      <w:r w:rsidR="00ED4B3E" w:rsidRPr="00AE0B65">
        <w:rPr>
          <w:spacing w:val="-4"/>
          <w:lang w:val="vi-VN"/>
        </w:rPr>
        <w:t xml:space="preserve"> ký ngày </w:t>
      </w:r>
      <w:r w:rsidR="003C0E35" w:rsidRPr="005541C3">
        <w:rPr>
          <w:color w:val="000000" w:themeColor="text1"/>
          <w:spacing w:val="-4"/>
        </w:rPr>
        <w:t>22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275/2026/1075/VFI-BC.39.A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16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thương mại, dịch vụ</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3426.3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51.394.500.000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51.394.500.000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51.394.500.000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Năm mươi mốt tỷ ba trăm chín mươi bốn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275/2026/1075/VFI-CT.39.A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275/2026/1075/VFI-CT.39.A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20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dân phố Sa Pa 5, phường Sa Pa, tỉnh Lào Cai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22.33775, 103.83911111111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HSTD-20260618-0005/HĐTĐ-VFI ngày 22/06/2026 giữa Công ty Cổ phần Kehin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501</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tổ dân phố Sa Pa 5, phường Sa Pa, tỉnh Lào Cai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3426.3</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3426.3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thương mại, dịch vụ</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Có thời hạn</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22.33775</w:t>
            </w:r>
            <w:r w:rsidR="0009433C" w:rsidRPr="00DA674E">
              <w:rPr>
                <w:color w:val="000000"/>
              </w:rPr>
              <w:t xml:space="preserve">, </w:t>
            </w:r>
            <w:r w:rsidR="0009433C">
              <w:rPr>
                <w:color w:val="000000"/>
              </w:rPr>
              <w:t>103.83911111111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3426.3</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42.36</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65.96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tổ dân phố Sa Pa 5, phường Sa Pa, tỉnh Lào Cai ✔</w:t>
            </w:r>
          </w:p>
        </w:tc>
        <w:tc>
          <w:tcPr>
            <w:tcW w:w="1605" w:type="dxa"/>
            <w:vAlign w:val="center"/>
          </w:tcPr>
          <w:p w14:paraId="79F97508" w14:textId="77777777" w:rsidR="004A2C6A" w:rsidRPr="00BA38C2" w:rsidRDefault="004A2C6A" w:rsidP="00DB4CBC">
            <w:pPr>
              <w:jc w:val="center"/>
            </w:pPr>
            <w:r w:rsidRPr="00BA38C2">
              <w:t>Thị trấn Sa Pa, Huyện Sa Pa, Tỉnh Lào Cai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Sa Pa, Huyện Sa Pa, Tỉnh Lào Cai</w:t>
            </w:r>
          </w:p>
        </w:tc>
        <w:tc>
          <w:tcPr>
            <w:tcW w:w="1605" w:type="dxa"/>
            <w:vAlign w:val="center"/>
          </w:tcPr>
          <w:p w14:paraId="79F97508" w14:textId="77777777" w:rsidR="004A2C6A" w:rsidRPr="00BA38C2" w:rsidRDefault="004A2C6A" w:rsidP="00DB4CBC">
            <w:pPr>
              <w:jc w:val="center"/>
            </w:pPr>
            <w:r w:rsidRPr="00BA38C2">
              <w:t>Thị trấn Sa Pa, Huyện Sa Pa, Tỉnh Lào Cai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thương mại, dịch vụ</w:t>
            </w:r>
          </w:p>
        </w:tc>
        <w:tc>
          <w:tcPr>
            <w:tcW w:w="1605" w:type="dxa"/>
            <w:vAlign w:val="center"/>
          </w:tcPr>
          <w:p w14:paraId="79F97508" w14:textId="77777777" w:rsidR="004A2C6A" w:rsidRPr="00BA38C2" w:rsidRDefault="004A2C6A" w:rsidP="00DB4CBC">
            <w:pPr>
              <w:jc w:val="center"/>
            </w:pPr>
            <w:r w:rsidRPr="00BA38C2">
              <w:t>Đất thương mại, dịch vụ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Có thời hạn</w:t>
            </w:r>
          </w:p>
        </w:tc>
        <w:tc>
          <w:tcPr>
            <w:tcW w:w="1605" w:type="dxa"/>
            <w:vAlign w:val="center"/>
          </w:tcPr>
          <w:p w14:paraId="79F97508" w14:textId="77777777" w:rsidR="004A2C6A" w:rsidRPr="00BA38C2" w:rsidRDefault="004A2C6A" w:rsidP="00DB4CBC">
            <w:pPr>
              <w:jc w:val="center"/>
            </w:pPr>
            <w:r w:rsidRPr="00BA38C2">
              <w:t>Có thời hạn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3.5 ✔</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Khá</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3426.3</w:t>
            </w:r>
          </w:p>
        </w:tc>
        <w:tc>
          <w:tcPr>
            <w:tcW w:w="1605" w:type="dxa"/>
            <w:vAlign w:val="center"/>
          </w:tcPr>
          <w:p w14:paraId="79F97508" w14:textId="77777777" w:rsidR="004A2C6A" w:rsidRPr="00BA38C2" w:rsidRDefault="004A2C6A" w:rsidP="00DB4CBC">
            <w:pPr>
              <w:jc w:val="center"/>
            </w:pPr>
            <w:r w:rsidRPr="00BA38C2">
              <w:t>3426.3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53</w:t>
            </w:r>
          </w:p>
        </w:tc>
        <w:tc>
          <w:tcPr>
            <w:tcW w:w="1605" w:type="dxa"/>
            <w:vAlign w:val="center"/>
          </w:tcPr>
          <w:p w14:paraId="79F97508" w14:textId="77777777" w:rsidR="004A2C6A" w:rsidRPr="00BA38C2" w:rsidRDefault="004A2C6A" w:rsidP="00DB4CBC">
            <w:pPr>
              <w:jc w:val="center"/>
            </w:pPr>
            <w:r w:rsidRPr="00BA38C2">
              <w:t>42.36 ✔</w:t>
            </w:r>
          </w:p>
        </w:tc>
        <w:tc>
          <w:tcPr>
            <w:tcW w:w="1371" w:type="dxa"/>
            <w:vAlign w:val="center"/>
          </w:tcPr>
          <w:p w14:paraId="720BC03F" w14:textId="77777777" w:rsidR="004A2C6A" w:rsidRPr="00BA38C2" w:rsidRDefault="004A2C6A" w:rsidP="00DB4CBC">
            <w:pPr>
              <w:jc w:val="center"/>
            </w:pPr>
            <w:r w:rsidRPr="00BA38C2">
              <w:t>-10.6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64.65</w:t>
            </w:r>
          </w:p>
        </w:tc>
        <w:tc>
          <w:tcPr>
            <w:tcW w:w="1605" w:type="dxa"/>
            <w:vAlign w:val="center"/>
          </w:tcPr>
          <w:p w14:paraId="79F97508" w14:textId="77777777" w:rsidR="004A2C6A" w:rsidRPr="00BA38C2" w:rsidRDefault="004A2C6A" w:rsidP="00DB4CBC">
            <w:pPr>
              <w:jc w:val="center"/>
            </w:pPr>
            <w:r w:rsidRPr="00BA38C2">
              <w:t>65.96 ✔</w:t>
            </w:r>
          </w:p>
        </w:tc>
        <w:tc>
          <w:tcPr>
            <w:tcW w:w="1371" w:type="dxa"/>
            <w:vAlign w:val="center"/>
          </w:tcPr>
          <w:p w14:paraId="720BC03F" w14:textId="77777777" w:rsidR="004A2C6A" w:rsidRPr="00BA38C2" w:rsidRDefault="004A2C6A" w:rsidP="00DB4CBC">
            <w:pPr>
              <w:jc w:val="center"/>
            </w:pPr>
            <w:r w:rsidRPr="00BA38C2">
              <w:t>-31.7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Khá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Sa Pa, Tỉnh Lào Cai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https://www.facebook.com/groups/151550731679939/permalink/3499821036852875/</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0982 904 668</w:t>
            </w:r>
            <w:r w:rsidR="00FF596C" w:rsidRPr="00FF596C">
              <w:rPr>
                <w:sz w:val="22"/>
                <w:szCs w:val="22"/>
              </w:rPr>
              <w:t xml:space="preserve"> </w:t>
            </w:r>
            <w:r w:rsidR="00FF596C" w:rsidRPr="00FF596C">
              <w:rPr>
                <w:sz w:val="22"/>
                <w:szCs w:val="22"/>
              </w:rPr>
              <w:br/>
              <w:t>(</w:t>
            </w:r>
            <w:r w:rsidR="00C81F6E">
              <w:rPr>
                <w:sz w:val="22"/>
                <w:szCs w:val="22"/>
              </w:rPr>
              <w:t>Anh Tuấn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0911 080 486</w:t>
            </w:r>
            <w:r w:rsidR="00FF596C" w:rsidRPr="00FF596C">
              <w:rPr>
                <w:sz w:val="22"/>
                <w:szCs w:val="22"/>
              </w:rPr>
              <w:br/>
            </w:r>
            <w:r w:rsidR="00C81F6E" w:rsidRPr="00FF596C">
              <w:rPr>
                <w:sz w:val="22"/>
                <w:szCs w:val="22"/>
              </w:rPr>
              <w:t>(</w:t>
            </w:r>
            <w:r w:rsidR="00C81F6E">
              <w:rPr>
                <w:sz w:val="22"/>
                <w:szCs w:val="22"/>
              </w:rPr>
              <w:t>Chị Phượng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0969778163</w:t>
            </w:r>
            <w:r w:rsidR="00FF596C" w:rsidRPr="00FF596C">
              <w:rPr>
                <w:sz w:val="22"/>
                <w:szCs w:val="22"/>
              </w:rPr>
              <w:br/>
            </w:r>
            <w:r w:rsidR="00C81F6E" w:rsidRPr="00FF596C">
              <w:rPr>
                <w:sz w:val="22"/>
                <w:szCs w:val="22"/>
              </w:rPr>
              <w:t>(</w:t>
            </w:r>
            <w:r w:rsidR="00C81F6E">
              <w:rPr>
                <w:sz w:val="22"/>
                <w:szCs w:val="22"/>
              </w:rPr>
              <w:t>em Toàn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thương mại, dịch vụ</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thương mại, dịch vụ</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trồng cây hàng năm khác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khoảng cách ra đường chính 160m, độ rộng đường trước mặt tài sản 5m, đường cụt, mặt tiền 53m, khu du lịch, 22.33775, 103.83911111111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khoảng cách ra đường chính 20m, độ rộng đường trước mặt tài sản 3m, đường cụt, mặt tiền 25m, khu du lịch, 22.337143850780016, 103.83814157109789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khoảng cách ra đường chính 0m, độ rộng đường trước mặt tài sản 7m, thuận tiện, mặt tiền 44m, khu du lịch, 22.339417907119202, 103.83982528670626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Sa Pa, Tỉnh Lào Cai, khoảng cách ra đường chính Cách ngã ba Thác Bạc khoảng 1km, độ rộng đường trước mặt tài sản 6m, mặt tiền 14m, 22.33675, 103.83222222222221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chưa hoàn thiện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3426.3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42.36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65.96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66.45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14.29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31.000.000.000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70.000.000.000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8.800.000.000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31.000.000.000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63.000.000.000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7.920.000.000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31.000.000.000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70.000.000.000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8.800.000.000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31.000.000.000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63.000.000.000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7.920.000.000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31.000.000.000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63.000.000.000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7.920.000.000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18.235.294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21.545.828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39.600.000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31.000.000.000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63.000.000.000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7.920.000.000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18.235.294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21.545.828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39.600.000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18.235.294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21.545.828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thương mại, dịch vụ</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thương mại, dịch vụ</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3.231.874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-7.920.000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18.235.294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24.777.702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Có thời hạn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thương mại, dịch vụ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 – Có thời hạn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18.235.294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24.777.702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khoảng cách ra đường chính 160m, độ rộng đường trước mặt tài sản 5m, đường cụt, mặt tiền 53m, khu du lịch, 22.33775, 103.83911111111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khoảng cách ra đường chính 20m, độ rộng đường trước mặt tài sản 3m, đường cụt, mặt tiền 25m, khu du lịch, 22.337143850780016, 103.83814157109789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khoảng cách ra đường chính 0m, độ rộng đường trước mặt tài sản 7m, thuận tiện, mặt tiền 44m, khu du lịch, 22.339417907119202, 103.83982528670626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Sa Pa, Tỉnh Lào Cai, khoảng cách ra đường chính Cách ngã ba Thác Bạc khoảng 1km, độ rộng đường trước mặt tài sản 6m, mặt tiền 14m, 22.33675, 103.83222222222221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-4.309.166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18.235.294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20.468.536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911.765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-1.077.291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19.147.059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20.468.537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547.059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-1.077.291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19.694.118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18.313.954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31.680.000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chưa hoàn thiện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-3.647.059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-4.309.166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-7.920.000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14.588.235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16.159.371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19.694.118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18.313.954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3426.3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2924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-1.823.529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-646.375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-7.920.000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12.764.706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15.512.996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15.840.000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42.36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1.276.471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646.375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18.235.295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17.883.038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15.840.000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65.96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66.45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14.29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18.235.295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17.883.038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15.840.000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911.765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-2.154.583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19.147.060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13.358.413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15.840.000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-3.960.000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19.147.060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14.651.164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11.880.000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19.147.060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14.651.164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11.880.000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19.147.060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14.651.164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11.880.000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-3.647.059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15.500.001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14.651.164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11.880.000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12.764.707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11.850.205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11.880.000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12.164.971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4.93%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-2.59%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-2.34%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12.764.707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17.452.121</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27.720.000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8</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5.470.587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9.695.623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27.720.000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-2.59</w:t>
      </w:r>
      <w:r w:rsidRPr="00AE0B65">
        <w:t>% đến</w:t>
      </w:r>
      <w:r w:rsidR="00AB735E">
        <w:t xml:space="preserve"> </w:t>
      </w:r>
      <w:r w:rsidRPr="00AE0B65">
        <w:t xml:space="preserve"> </w:t>
      </w:r>
      <w:r w:rsidR="00AB735E">
        <w:t>4.93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12.764.707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4.255.753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11.850.205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3.949.673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11.880.000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3.959.604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12.165.030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12.600.000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12.600.000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 06529819, Số thửa 501, Tờ bản đồ 60, Địa chỉ trên sổ tổ dân phố Sa Pa 5, phường Sa Pa, tỉnh Lào Cai, Diện tích: Đất thương mại, dịch vụ (3426.3 m2) | Tài sản tại: Thị trấn Sa Pa, Huyện Sa Pa, Tỉnh Lào Cai, khoảng cách ra đường chính 160m, độ rộng đường trước mặt tài sản 5m, đường cụt, mặt tiền 53m, khu du lịch, 22.33775, 103.83911111111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thương mại, dịch vụ</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3426.3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51.394.500.000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51.394.500.000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51.394.500.000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Năm mươi mốt tỷ ba trăm chín mươi bốn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275/2026/1075/VFI-CT.39.A</w:t>
      </w:r>
      <w:r w:rsidRPr="003C613A">
        <w:rPr>
          <w:color w:val="FF0000"/>
          <w:lang w:val="vi-VN"/>
        </w:rPr>
        <w:t xml:space="preserve"> </w:t>
      </w:r>
      <w:r w:rsidR="009F0570" w:rsidRPr="003D369D">
        <w:rPr>
          <w:color w:val="000000" w:themeColor="text1"/>
        </w:rPr>
        <w:t>ngày 16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275/2026/1075/VFI-BC.39.A</w:t>
      </w:r>
      <w:r w:rsidR="00455B92" w:rsidRPr="00AE0B65">
        <w:rPr>
          <w:i/>
          <w:lang w:val="pt-BR"/>
        </w:rPr>
        <w:t xml:space="preserve"> </w:t>
      </w:r>
      <w:r w:rsidR="00455B92">
        <w:rPr>
          <w:i/>
          <w:lang w:val="pt-BR"/>
        </w:rPr>
        <w:t>16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3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3"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4"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275/2026/1075/VFI-BC.39.A</w:t>
      </w:r>
      <w:r w:rsidRPr="00AE0B65">
        <w:rPr>
          <w:i/>
          <w:lang w:val="pt-BR"/>
        </w:rPr>
        <w:t xml:space="preserve"> </w:t>
      </w:r>
      <w:r w:rsidR="00445442">
        <w:rPr>
          <w:i/>
          <w:lang w:val="pt-BR"/>
        </w:rPr>
        <w:t>16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0982 904 668</w:t>
            </w:r>
            <w:r w:rsidRPr="0082135F">
              <w:rPr>
                <w:sz w:val="22"/>
                <w:szCs w:val="22"/>
              </w:rPr>
              <w:t xml:space="preserve"> </w:t>
            </w:r>
            <w:r w:rsidRPr="0082135F">
              <w:rPr>
                <w:sz w:val="22"/>
                <w:szCs w:val="22"/>
              </w:rPr>
              <w:br/>
              <w:t>(Anh Tuấn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31.000.000.000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31.000.000.000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thương mại, dịch vụ (1700m²)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thương mại, dịch vụ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Sa Pa, Huyện Sa Pa, Tỉnh Lào Cai, khoảng cách ra đường chính 20m, độ rộng đường trước mặt tài sản 3m, đường cụt, mặt tiền 25m, khu du lịch, 22.337143850780016, 103.83814157109789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đất</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1700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25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chưa hoàn thiện</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pict>
                <v:shape type="#_x0000_t75" style="width:11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Phương Minh Châu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0911 080 486</w:t>
            </w:r>
            <w:r w:rsidRPr="0082135F">
              <w:rPr>
                <w:sz w:val="22"/>
                <w:szCs w:val="22"/>
              </w:rPr>
              <w:t xml:space="preserve"> </w:t>
            </w:r>
            <w:r w:rsidRPr="0082135F">
              <w:rPr>
                <w:sz w:val="22"/>
                <w:szCs w:val="22"/>
              </w:rPr>
              <w:br/>
              <w:t>(Chị Phượng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70.000.000.000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63.000.000.000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trồng cây hàng năm khác (2924m²)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trồng cây hàng năm khác – Có thời hạn</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Sa Pa, Huyện Sa Pa, Tỉnh Lào Cai, khoảng cách ra đường chính 0m, độ rộng đường trước mặt tài sản 7m, thuận tiện, mặt tiền 44m, khu du lịch, 22.339417907119202, 103.83982528670626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2924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2 mặt đường trước sau</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Đa giác khác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pict>
                <v:shape type="#_x0000_t75" style="width:112.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44.66145833333px;height:250px" stroked="f" filled="f">
                  <v:imagedata r:id="rId25" o:title=""/>
                </v:shape>
              </w:pict>
              <w:t/>
            </w:r>
            <w:r>
              <w:rPr>
                <w:color w:val="000000"/>
                <w:sz w:val="22"/>
                <w:szCs w:val="22"/>
              </w:rPr>
              <w:t xml:space="preserve"> </w:t>
            </w:r>
            <w:r w:rsidRPr="00FC727D">
              <w:rPr>
                <w:color w:val="000000"/>
                <w:sz w:val="22"/>
                <w:szCs w:val="22"/>
              </w:rPr>
              <w:t/>
              <w:pict>
                <v:shape type="#_x0000_t75" style="width:444.44444444444px;height:250px" stroked="f" filled="f">
                  <v:imagedata r:id="rId26" o:title=""/>
                </v:shape>
              </w:pict>
              <w:t/>
            </w:r>
            <w:r>
              <w:rPr>
                <w:color w:val="000000"/>
                <w:sz w:val="22"/>
                <w:szCs w:val="22"/>
              </w:rPr>
              <w:t xml:space="preserve"> </w:t>
            </w:r>
            <w:r w:rsidRPr="00FC727D">
              <w:rPr>
                <w:color w:val="000000"/>
                <w:sz w:val="22"/>
                <w:szCs w:val="22"/>
              </w:rPr>
              <w:t/>
              <w:pict>
                <v:shape type="#_x0000_t75" style="width:540.54054054054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Phương Minh Châu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https://www.facebook.com/groups/151550731679939/permalink/3499821036852875/</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0969778163</w:t>
            </w:r>
            <w:r w:rsidRPr="0082135F">
              <w:rPr>
                <w:sz w:val="22"/>
                <w:szCs w:val="22"/>
              </w:rPr>
              <w:t xml:space="preserve"> </w:t>
            </w:r>
            <w:r w:rsidRPr="0082135F">
              <w:rPr>
                <w:sz w:val="22"/>
                <w:szCs w:val="22"/>
              </w:rPr>
              <w:br/>
              <w:t>(em Toàn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8.800.000.000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7.920.000.000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07/2026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(200m²)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Sa Pa, Tỉnh Lào Cai, khoảng cách ra đường chính Cách ngã ba Thác Bạc khoảng 1km, độ rộng đường trước mặt tài sản 6m, mặt tiền 14m, 22.33675, 103.83222222222221</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200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98.71673003802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