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Hà Thị Ngọc Tuyền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HSTD-20260608-0018/HĐTĐ-VFI</w:t>
      </w:r>
      <w:r w:rsidR="00ED4B3E" w:rsidRPr="00AE0B65">
        <w:rPr>
          <w:spacing w:val="-4"/>
          <w:lang w:val="vi-VN"/>
        </w:rPr>
        <w:t xml:space="preserve"> ký ngày </w:t>
      </w:r>
      <w:r w:rsidR="003C0E35" w:rsidRPr="005541C3">
        <w:rPr>
          <w:color w:val="000000" w:themeColor="text1"/>
          <w:spacing w:val="-4"/>
        </w:rPr>
        <w:t>6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Hà Thị Ngọc Tuyền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HSTD-20260608-0018/BC-VFI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Hoàng Phương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69.2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15.300.000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1.058.760.000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1.058.760.000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1.058.800.000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năm mươi tám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HSTD-20260608-0018/CT-VFI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Hoàng Phương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Núi Sam, Thị xã Châu Đốc,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10.678722222222, 105.08444444444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HSTD-20260608-0018/HĐTĐ-VFI ngày 06/06/2026 giữa Hà Thị Ngọc Tuyền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243</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Núi Sam, Thị xã Châu Đốc,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69.2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69.2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10.678722222222</w:t>
            </w:r>
            <w:r w:rsidR="0009433C" w:rsidRPr="00DA674E">
              <w:rPr>
                <w:color w:val="000000"/>
              </w:rPr>
              <w:t xml:space="preserve">, </w:t>
            </w:r>
            <w:r w:rsidR="0009433C">
              <w:rPr>
                <w:color w:val="000000"/>
              </w:rPr>
              <w:t>105.08444444444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69.2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13.84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Núi Sam, Thành phố Châu Đốc,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Núi Sam, Thị xã Châu Đốc, Tỉnh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69.2</w:t>
            </w:r>
          </w:p>
        </w:tc>
        <w:tc>
          <w:tcPr>
            <w:tcW w:w="1605" w:type="dxa"/>
            <w:vAlign w:val="center"/>
          </w:tcPr>
          <w:p w14:paraId="79F97508" w14:textId="77777777" w:rsidR="004A2C6A" w:rsidRPr="00BA38C2" w:rsidRDefault="004A2C6A" w:rsidP="00DB4CBC">
            <w:pPr>
              <w:jc w:val="center"/>
            </w:pPr>
            <w:r w:rsidRPr="00BA38C2">
              <w:t>69.2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13.84 ✔</w:t>
            </w:r>
          </w:p>
        </w:tc>
        <w:tc>
          <w:tcPr>
            <w:tcW w:w="1605" w:type="dxa"/>
            <w:vAlign w:val="center"/>
          </w:tcPr>
          <w:p w14:paraId="79F97508" w14:textId="77777777" w:rsidR="004A2C6A" w:rsidRPr="00BA38C2" w:rsidRDefault="004A2C6A" w:rsidP="00DB4CBC">
            <w:pPr>
              <w:jc w:val="center"/>
            </w:pPr>
            <w:r w:rsidRPr="00BA38C2">
              <w:t>14.67</w:t>
            </w:r>
          </w:p>
        </w:tc>
        <w:tc>
          <w:tcPr>
            <w:tcW w:w="1371" w:type="dxa"/>
            <w:vAlign w:val="center"/>
          </w:tcPr>
          <w:p w14:paraId="720BC03F" w14:textId="77777777" w:rsidR="004A2C6A" w:rsidRPr="00BA38C2" w:rsidRDefault="004A2C6A" w:rsidP="00DB4CBC">
            <w:pPr>
              <w:jc w:val="center"/>
            </w:pPr>
            <w:r w:rsidRPr="00BA38C2">
              <w:t>-13.8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https://web.facebook.com/groups/nhadatchaudocangiang/posts/4272035219677933/?_rdc=1&amp;_rdr#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https://web.facebook.com/groups/nhadatchaudocangiang/posts/4219859584895497/?_rdc=1&amp;_rdr#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https://www.facebook.com/groups/nhadatchaudocangiang/permalink/4196528540561935/?sale_post_id=4196528540561935&amp;referralSurface=messenger_banner&amp;referralCode=2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0979 509 526</w:t>
            </w:r>
            <w:r w:rsidR="00FF596C" w:rsidRPr="00FF596C">
              <w:rPr>
                <w:sz w:val="22"/>
                <w:szCs w:val="22"/>
              </w:rPr>
              <w:t xml:space="preserve"> </w:t>
            </w:r>
            <w:r w:rsidR="00FF596C" w:rsidRPr="00FF596C">
              <w:rPr>
                <w:sz w:val="22"/>
                <w:szCs w:val="22"/>
              </w:rPr>
              <w:br/>
              <w:t>(</w:t>
            </w:r>
            <w:r w:rsidR="00C81F6E">
              <w:rPr>
                <w:sz w:val="22"/>
                <w:szCs w:val="22"/>
              </w:rPr>
              <w:t>Xuyên Mỹ</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0359 165 006</w:t>
            </w:r>
            <w:r w:rsidR="00FF596C" w:rsidRPr="00FF596C">
              <w:rPr>
                <w:sz w:val="22"/>
                <w:szCs w:val="22"/>
              </w:rPr>
              <w:br/>
            </w:r>
            <w:r w:rsidR="00C81F6E" w:rsidRPr="00FF596C">
              <w:rPr>
                <w:sz w:val="22"/>
                <w:szCs w:val="22"/>
              </w:rPr>
              <w:t>(</w:t>
            </w:r>
            <w:r w:rsidR="00C81F6E">
              <w:rPr>
                <w:sz w:val="22"/>
                <w:szCs w:val="22"/>
              </w:rPr>
              <w:t>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0988096465</w:t>
            </w:r>
            <w:r w:rsidR="00FF596C" w:rsidRPr="00FF596C">
              <w:rPr>
                <w:sz w:val="22"/>
                <w:szCs w:val="22"/>
              </w:rPr>
              <w:br/>
            </w:r>
            <w:r w:rsidR="00C81F6E" w:rsidRPr="00FF596C">
              <w:rPr>
                <w:sz w:val="22"/>
                <w:szCs w:val="22"/>
              </w:rPr>
              <w:t>(</w:t>
            </w:r>
            <w:r w:rsidR="00C81F6E">
              <w:rPr>
                <w:sz w:val="22"/>
                <w:szCs w:val="22"/>
              </w:rPr>
              <w:t>Văn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độ rộng đường trước mặt tài sản 6m, mặt tiền 5m, 10.678722222222, 105.08444444444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69.2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14.444.444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15.157.895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1.170.000.000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1.152.000.000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14.444.444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15.157.895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độ rộng đường trước mặt tài sản 6m, mặt tiền 5m, 10.678722222222, 105.08444444444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69.2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433.333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14.877.777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288.889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15.166.666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433.333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15.599.999</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16.067.369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15.322.456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1.81%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4.86%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-6.67%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1.155.555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909.474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2%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1.155.555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909.474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-6.67</w:t>
      </w:r>
      <w:r w:rsidRPr="00AE0B65">
        <w:t>% đến</w:t>
      </w:r>
      <w:r w:rsidR="00AB735E">
        <w:t xml:space="preserve"> </w:t>
      </w:r>
      <w:r w:rsidRPr="00AE0B65">
        <w:t xml:space="preserve"> </w:t>
      </w:r>
      <w:r w:rsidR="00AB735E">
        <w:t>4.86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15.599.999</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5.201.040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16.067.369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5.355.254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4.766.190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15.322.484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15.300.000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15.300.000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CP208963, Số thửa 243, Tờ bản đồ 96, Địa chỉ trên sổ Phường Núi Sam, Thành phố Châu Đốc, An Giang, Diện tích: Đất ở tại đô thị (69.2 m2) | Tài sản tại: Phường Núi Sam, Thị xã Châu Đốc, Tỉnh An Giang, độ rộng đường trước mặt tài sản 6m, mặt tiền 5m, 10.678722222222, 105.08444444444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69.2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15.300.000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1.058.760.000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1.058.760.000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1.058.800.000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năm mươi tám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HSTD-20260608-0018/CT-VFI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HSTD-20260608-0018/BC-VFI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HSTD-20260608-0018/BC-VFI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https://web.facebook.com/groups/nhadatchaudocangiang/posts/4272035219677933/?_rdc=1&amp;_rdr#</w:t>
            </w:r>
            <w:r w:rsidRPr="0082135F">
              <w:rPr>
                <w:color w:val="000000" w:themeColor="text1"/>
                <w:sz w:val="22"/>
                <w:szCs w:val="22"/>
              </w:rPr>
              <w:br/>
              <w:t>0979 509 526</w:t>
            </w:r>
            <w:r w:rsidRPr="0082135F">
              <w:rPr>
                <w:sz w:val="22"/>
                <w:szCs w:val="22"/>
              </w:rPr>
              <w:t xml:space="preserve"> </w:t>
            </w:r>
            <w:r w:rsidRPr="0082135F">
              <w:rPr>
                <w:sz w:val="22"/>
                <w:szCs w:val="22"/>
              </w:rPr>
              <w:br/>
              <w:t>(Xuyên Mỹ</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1.170.000.000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5.2173913043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2.77511961722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https://web.facebook.com/groups/nhadatchaudocangiang/posts/4219859584895497/?_rdc=1&amp;_rdr#</w:t>
            </w:r>
            <w:r w:rsidRPr="0082135F">
              <w:rPr>
                <w:color w:val="000000" w:themeColor="text1"/>
                <w:sz w:val="22"/>
                <w:szCs w:val="22"/>
              </w:rPr>
              <w:br/>
              <w:t>0359 165 006</w:t>
            </w:r>
            <w:r w:rsidRPr="0082135F">
              <w:rPr>
                <w:sz w:val="22"/>
                <w:szCs w:val="22"/>
              </w:rPr>
              <w:t xml:space="preserve"> </w:t>
            </w:r>
            <w:r w:rsidRPr="0082135F">
              <w:rPr>
                <w:sz w:val="22"/>
                <w:szCs w:val="22"/>
              </w:rPr>
              <w:br/>
              <w:t>(Hiếu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1.152.000.000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4926590538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434.33544303797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https://www.facebook.com/groups/nhadatchaudocangiang/permalink/4196528540561935/?sale_post_id=4196528540561935&amp;referralSurface=messenger_banner&amp;referralCode=2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0988096465</w:t>
            </w:r>
            <w:r w:rsidRPr="0082135F">
              <w:rPr>
                <w:sz w:val="22"/>
                <w:szCs w:val="22"/>
              </w:rPr>
              <w:t xml:space="preserve"> </w:t>
            </w:r>
            <w:r w:rsidRPr="0082135F">
              <w:rPr>
                <w:sz w:val="22"/>
                <w:szCs w:val="22"/>
              </w:rPr>
              <w:br/>
              <w:t>(Văn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3.9130434782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423.99691358025px;height:250px" stroked="f" filled="f">
                  <v:imagedata r:id="rId27" o:title=""/>
                </v:shape>
              </w:pict>
              <w:t/>
            </w:r>
            <w:r w:rsidR="00AA222F">
              <w:rPr>
                <w:color w:val="000000"/>
                <w:sz w:val="22"/>
                <w:szCs w:val="22"/>
              </w:rPr>
              <w:t xml:space="preserve"> </w:t>
            </w:r>
            <w:r w:rsidRPr="00FC727D">
              <w:rPr>
                <w:color w:val="000000"/>
                <w:sz w:val="22"/>
                <w:szCs w:val="22"/>
              </w:rPr>
              <w:t/>
              <w:pict>
                <v:shape type="#_x0000_t75" style="width:115.6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