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HSTD-20260526-0008/CT-VFI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Nguyễn Phúc Bang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BR851885, Số thửa 607, Tờ bản đồ 26, Địa chỉ trên sổ xóm 1 thôn Dư Xá xã Hòa Nam huyện Ứng Hòa TP Hà Nội, Diện tích: Đất ở nông thôn (79.5 m2) | Tài sản tại: Xã Hòa Nam, Huyện Ứng Hòa, Thành phố Hà Nội, độ rộng đường trước mặt tài sản 2.3m, mặt tiền 11m, 20.680277777778, 105.75938888889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HSTD-20260526-0008/CT-VFI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Nguyễn Phúc Bang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BR851885, Số thửa 607, Tờ bản đồ 26, Địa chỉ trên sổ xóm 1 thôn Dư Xá xã Hòa Nam huyện Ứng Hòa TP Hà Nội, Diện tích: Đất ở nông thôn (79.5 m2) | Tài sản tại: Xã Hòa Nam, Huyện Ứng Hòa, Thành phố Hà Nội, độ rộng đường trước mặt tài sản 2.3m, mặt tiền 11m, 20.680277777778, 105.75938888889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HSTD-20260526-0008/CT-VFI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6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Nguyễn Phúc Bang</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HSTD-20260526-0008/HĐTĐ-VFI</w:t>
      </w:r>
      <w:r w:rsidR="00ED4B3E" w:rsidRPr="00AE0B65">
        <w:rPr>
          <w:spacing w:val="-4"/>
          <w:lang w:val="vi-VN"/>
        </w:rPr>
        <w:t xml:space="preserve"> ký ngày </w:t>
      </w:r>
      <w:r w:rsidR="003C0E35" w:rsidRPr="005541C3">
        <w:rPr>
          <w:color w:val="000000" w:themeColor="text1"/>
          <w:spacing w:val="-4"/>
        </w:rPr>
        <w:t>1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Nguyễn Phúc Bang</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HSTD-20260526-0008/BC-VFI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5 tháng 6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Nguyễn Phúc Bang</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BR851885, Số thửa 607, Tờ bản đồ 26, Địa chỉ trên sổ xóm 1 thôn Dư Xá xã Hòa Nam huyện Ứng Hòa TP Hà Nội, Diện tích: Đất ở nông thôn (79.5 m2) | Tài sản tại: Xã Hòa Nam, Huyện Ứng Hòa, Thành phố Hà Nội, độ rộng đường trước mặt tài sản 2.3m, mặt tiền 11m, 20.680277777778, 105.75938888889</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06/2026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06/2026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BR851885, Số thửa 607, Tờ bản đồ 26, Địa chỉ trên sổ xóm 1 thôn Dư Xá xã Hòa Nam huyện Ứng Hòa TP Hà Nội, Diện tích: Đất ở nông thôn (79.5 m2) | Tài sản tại: Xã Hòa Nam, Huyện Ứng Hòa, Thành phố Hà Nội, độ rộng đường trước mặt tài sản 2.3m, mặt tiền 11m, 20.680277777778, 105.75938888889</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79.5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26.000.000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2.067.000.000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2.067.000.000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2.067.000.000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Hai tỷ sáu mươi bảy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HSTD-20260526-0008/CT-VFI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6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HSTD-20260526-0008/CT-VFI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5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Nguyễn Phúc Bang</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BR851885, Số thửa 607, Tờ bản đồ 26, Địa chỉ trên sổ xóm 1 thôn Dư Xá xã Hòa Nam huyện Ứng Hòa TP Hà Nội, Diện tích: Đất ở nông thôn (79.5 m2) | Tài sản tại: Xã Hòa Nam, Huyện Ứng Hòa, Thành phố Hà Nội, độ rộng đường trước mặt tài sản 2.3m, mặt tiền 11m, 20.680277777778, 105.75938888889</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xóm 1 thôn Dư Xá xã Hòa Nam huyện Ứng Hòa TP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20.680277777778, 105.75938888889</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BR851885, Số thửa 607, Tờ bản đồ 26, Địa chỉ trên sổ xóm 1 thôn Dư Xá xã Hòa Nam huyện Ứng Hòa TP Hà Nội, Diện tích: Đất ở nông thôn (79.5 m2) | Tài sản tại: Xã Hòa Nam, Huyện Ứng Hòa, Thành phố Hà Nội, độ rộng đường trước mặt tài sản 2.3m, mặt tiền 11m, 20.680277777778, 105.75938888889</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HSTD-20260526-0008/HĐTĐ-VFI ngày 01/06/2026 giữa Nguyễn Phúc Bang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BR851885, Số thửa 607, Tờ bản đồ 26, Địa chỉ trên sổ xóm 1 thôn Dư Xá xã Hòa Nam huyện Ứng Hòa TP Hà Nội, Diện tích: Đất ở nông thôn (79.5 m2) | Tài sản tại: Xã Hòa Nam, Huyện Ứng Hòa, Thành phố Hà Nội, độ rộng đường trước mặt tài sản 2.3m, mặt tiền 11m, 20.680277777778, 105.75938888889</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607</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26</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xóm 1 thôn Dư Xá xã Hòa Nam huyện Ứng Hòa TP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79.5</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79.5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2.3</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2.3</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20.680277777778</w:t>
            </w:r>
            <w:r w:rsidR="0009433C" w:rsidRPr="00DA674E">
              <w:rPr>
                <w:color w:val="000000"/>
              </w:rPr>
              <w:t xml:space="preserve">, </w:t>
            </w:r>
            <w:r w:rsidR="0009433C">
              <w:rPr>
                <w:color w:val="000000"/>
              </w:rPr>
              <w:t>105.75938888889</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79.5</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11.02</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7.23</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Trạm riêng,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xóm 1 thôn Dư Xá xã Hòa Nam huyện Ứng Hòa TP Hà Nội ✔</w:t>
            </w:r>
          </w:p>
        </w:tc>
        <w:tc>
          <w:tcPr>
            <w:tcW w:w="1605" w:type="dxa"/>
            <w:vAlign w:val="center"/>
          </w:tcPr>
          <w:p w14:paraId="79F97508" w14:textId="77777777" w:rsidR="004A2C6A" w:rsidRPr="00BA38C2" w:rsidRDefault="004A2C6A" w:rsidP="00DB4CBC">
            <w:pPr>
              <w:jc w:val="center"/>
            </w:pPr>
            <w:r w:rsidRPr="00BA38C2">
              <w:t>Xã Hòa Nam, Huyện Ứng Hòa,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Hòa Nam, Huyện Ứng Hòa, Thành phố Hà Nội</w:t>
            </w:r>
          </w:p>
        </w:tc>
        <w:tc>
          <w:tcPr>
            <w:tcW w:w="1605" w:type="dxa"/>
            <w:vAlign w:val="center"/>
          </w:tcPr>
          <w:p w14:paraId="79F97508" w14:textId="77777777" w:rsidR="004A2C6A" w:rsidRPr="00BA38C2" w:rsidRDefault="004A2C6A" w:rsidP="00DB4CBC">
            <w:pPr>
              <w:jc w:val="center"/>
            </w:pPr>
            <w:r w:rsidRPr="00BA38C2">
              <w:t>Xã Hòa Nam, Huyện Ứng Hòa,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2.3</w:t>
            </w:r>
          </w:p>
        </w:tc>
        <w:tc>
          <w:tcPr>
            <w:tcW w:w="1605" w:type="dxa"/>
            <w:vAlign w:val="center"/>
          </w:tcPr>
          <w:p w14:paraId="79F97508" w14:textId="77777777" w:rsidR="004A2C6A" w:rsidRPr="00BA38C2" w:rsidRDefault="004A2C6A" w:rsidP="00DB4CBC">
            <w:pPr>
              <w:jc w:val="center"/>
            </w:pPr>
            <w:r w:rsidRPr="00BA38C2">
              <w:t>2.3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79.5</w:t>
            </w:r>
          </w:p>
        </w:tc>
        <w:tc>
          <w:tcPr>
            <w:tcW w:w="1605" w:type="dxa"/>
            <w:vAlign w:val="center"/>
          </w:tcPr>
          <w:p w14:paraId="79F97508" w14:textId="77777777" w:rsidR="004A2C6A" w:rsidRPr="00BA38C2" w:rsidRDefault="004A2C6A" w:rsidP="00DB4CBC">
            <w:pPr>
              <w:jc w:val="center"/>
            </w:pPr>
            <w:r w:rsidRPr="00BA38C2">
              <w:t>79.5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11</w:t>
            </w:r>
          </w:p>
        </w:tc>
        <w:tc>
          <w:tcPr>
            <w:tcW w:w="1605" w:type="dxa"/>
            <w:vAlign w:val="center"/>
          </w:tcPr>
          <w:p w14:paraId="79F97508" w14:textId="77777777" w:rsidR="004A2C6A" w:rsidRPr="00BA38C2" w:rsidRDefault="004A2C6A" w:rsidP="00DB4CBC">
            <w:pPr>
              <w:jc w:val="center"/>
            </w:pPr>
            <w:r w:rsidRPr="00BA38C2">
              <w:t>11.02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7.23 ✔</w:t>
            </w:r>
          </w:p>
        </w:tc>
        <w:tc>
          <w:tcPr>
            <w:tcW w:w="1605" w:type="dxa"/>
            <w:vAlign w:val="center"/>
          </w:tcPr>
          <w:p w14:paraId="79F97508" w14:textId="77777777" w:rsidR="004A2C6A" w:rsidRPr="00BA38C2" w:rsidRDefault="004A2C6A" w:rsidP="00DB4CBC">
            <w:pPr>
              <w:jc w:val="center"/>
            </w:pPr>
            <w:r w:rsidRPr="00BA38C2">
              <w:t>7.59</w:t>
            </w:r>
          </w:p>
        </w:tc>
        <w:tc>
          <w:tcPr>
            <w:tcW w:w="1371" w:type="dxa"/>
            <w:vAlign w:val="center"/>
          </w:tcPr>
          <w:p w14:paraId="720BC03F" w14:textId="77777777" w:rsidR="004A2C6A" w:rsidRPr="00BA38C2" w:rsidRDefault="004A2C6A" w:rsidP="00DB4CBC">
            <w:pPr>
              <w:jc w:val="center"/>
            </w:pPr>
            <w:r w:rsidRPr="00BA38C2">
              <w:t>-7.2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Trung bình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Hòa Nam, Huyện Ứng Hòa,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Hòa Xá, Huyện Ứng Hòa,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Hòa Nam, Huyện Ứng Hòa,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Hòa Nam, Huyện Ứng Hòa,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https://www.facebook.com/groups/210681137385819/posts/1192844972502759/</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https://www.facebook.com/groups/210681137385819/posts/1213898683730721</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0984639256</w:t>
            </w:r>
            <w:r w:rsidR="00FF596C" w:rsidRPr="00FF596C">
              <w:rPr>
                <w:sz w:val="22"/>
                <w:szCs w:val="22"/>
              </w:rPr>
              <w:t xml:space="preserve"> </w:t>
            </w:r>
            <w:r w:rsidR="00FF596C" w:rsidRPr="00FF596C">
              <w:rPr>
                <w:sz w:val="22"/>
                <w:szCs w:val="22"/>
              </w:rPr>
              <w:br/>
              <w:t>(</w:t>
            </w:r>
            <w:r w:rsidR="00C81F6E">
              <w:rPr>
                <w:sz w:val="22"/>
                <w:szCs w:val="22"/>
              </w:rPr>
              <w:t>sale</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0985205274</w:t>
            </w:r>
            <w:r w:rsidR="00FF596C" w:rsidRPr="00FF596C">
              <w:rPr>
                <w:sz w:val="22"/>
                <w:szCs w:val="22"/>
              </w:rPr>
              <w:br/>
            </w:r>
            <w:r w:rsidR="00C81F6E" w:rsidRPr="00FF596C">
              <w:rPr>
                <w:sz w:val="22"/>
                <w:szCs w:val="22"/>
              </w:rPr>
              <w:t>(</w:t>
            </w:r>
            <w:r w:rsidR="00C81F6E">
              <w:rPr>
                <w:sz w:val="22"/>
                <w:szCs w:val="22"/>
              </w:rPr>
              <w:t>Sale</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038.636.9866</w:t>
            </w:r>
            <w:r w:rsidR="00FF596C" w:rsidRPr="00FF596C">
              <w:rPr>
                <w:sz w:val="22"/>
                <w:szCs w:val="22"/>
              </w:rPr>
              <w:br/>
            </w:r>
            <w:r w:rsidR="00C81F6E" w:rsidRPr="00FF596C">
              <w:rPr>
                <w:sz w:val="22"/>
                <w:szCs w:val="22"/>
              </w:rPr>
              <w:t>(</w:t>
            </w:r>
            <w:r w:rsidR="00C81F6E">
              <w:rPr>
                <w:sz w:val="22"/>
                <w:szCs w:val="22"/>
              </w:rPr>
              <w:t>Sale</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Hòa Nam, Huyện Ứng Hòa, Thành phố Hà Nội, độ rộng đường trước mặt tài sản 2.3m, mặt tiền 11m, 20.680277777778, 105.75938888889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Hòa Xá, Huyện Ứng Hòa, Thành phố Hà Nội, khoảng cách ra đường chính Tài sản cách QL21B khoảng 60mm, độ rộng đường trước mặt tài sản 2.5m, mặt tiền 6.5m, 20.6773704095383, 105.76442889721118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Hòa Nam, Huyện Ứng Hòa, Thành phố Hà Nội, độ rộng đường trước mặt tài sản 4m, mặt tiền 7.3m, 20.67592528476401, 105.76616785388596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Hòa Nam, Huyện Ứng Hòa, Thành phố Hà Nội, độ rộng đường trước mặt tài sản 4m, mặt tiền 3.57m, 20.685949268138415, 105.75535379396278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79.5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88.5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76.1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11.02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3.57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7.23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12.69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12.12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21.32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2.310.000.000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2.125.200.000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2.346.000.000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1.978.000.000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2.310.000.000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2.550.000.000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2.150.000.000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2.125.200.000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2.346.000.000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1.978.000.000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2.125.200.000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2.346.000.000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1.978.000.000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25.760.000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26.508.475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25.992.116</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2.125.200.000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2.346.000.000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1.978.000.000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25.760.000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26.508.475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25.992.116</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25.932.203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25.932.203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25.932.203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Hòa Nam, Huyện Ứng Hòa, Thành phố Hà Nội, độ rộng đường trước mặt tài sản 2.3m, mặt tiền 11m, 20.680277777778, 105.75938888889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Hòa Xá, Huyện Ứng Hòa, Thành phố Hà Nội, khoảng cách ra đường chính Tài sản cách QL21B khoảng 60mm, độ rộng đường trước mặt tài sản 2.5m, mặt tiền 6.5m, 20.6773704095383, 105.76442889721118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Hòa Nam, Huyện Ứng Hòa, Thành phố Hà Nội, độ rộng đường trước mặt tài sản 4m, mặt tiền 7.3m, 20.67592528476401, 105.76616785388596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Hòa Nam, Huyện Ứng Hòa, Thành phố Hà Nội, độ rộng đường trước mặt tài sản 4m, mặt tiền 3.57m, 20.685949268138415, 105.75535379396278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25.932.203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25.932.203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-3.111.864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-2.542.707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22.820.339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22.884.363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22.820.339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22.884.363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22.820.339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22.884.363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79.5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88.5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76.1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530.170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23.926.781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22.884.363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11.02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3.57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1.260.000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1.296.610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2.542.707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25.223.391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7.23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12.69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12.12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21.32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25.223.391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25.223.391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25.223.391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25.223.391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25.223.391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25.223.391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25.223.391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25.223.391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25.427.070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27.020.000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25.223.391</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25.992.116</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26.078.502</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3.61%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-3.28%</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-0.33%</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1.260.000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4.938.644</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5.085.414</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- 12%%</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1.260.000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1.285.084</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-3.28</w:t>
      </w:r>
      <w:r w:rsidRPr="00AE0B65">
        <w:t>% đến</w:t>
      </w:r>
      <w:r w:rsidR="00AB735E">
        <w:t xml:space="preserve"> </w:t>
      </w:r>
      <w:r w:rsidRPr="00AE0B65">
        <w:t xml:space="preserve"> </w:t>
      </w:r>
      <w:r w:rsidR="00AB735E">
        <w:t>3.61</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27.020.000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9.008.468</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25.223.391</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8.406.956</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25.992.116</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8.663.172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26.078.596</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26.000.000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26.000.000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06/2026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BR851885, Số thửa 607, Tờ bản đồ 26, Địa chỉ trên sổ xóm 1 thôn Dư Xá xã Hòa Nam huyện Ứng Hòa TP Hà Nội, Diện tích: Đất ở nông thôn (79.5 m2) | Tài sản tại: Xã Hòa Nam, Huyện Ứng Hòa, Thành phố Hà Nội, độ rộng đường trước mặt tài sản 2.3m, mặt tiền 11m, 20.680277777778, 105.75938888889</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79.5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26.000.000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2.067.000.000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2.067.000.000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2.067.000.000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Hai tỷ sáu mươi bảy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HSTD-20260526-0008/CT-VFI</w:t>
      </w:r>
      <w:r w:rsidRPr="003C613A">
        <w:rPr>
          <w:color w:val="FF0000"/>
          <w:lang w:val="vi-VN"/>
        </w:rPr>
        <w:t xml:space="preserve"> </w:t>
      </w:r>
      <w:r w:rsidR="009F0570" w:rsidRPr="003D369D">
        <w:rPr>
          <w:color w:val="000000" w:themeColor="text1"/>
        </w:rPr>
        <w:t>ngày 5 tháng 6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HSTD-20260526-0008/BC-VFI</w:t>
      </w:r>
      <w:r w:rsidR="00455B92" w:rsidRPr="00AE0B65">
        <w:rPr>
          <w:i/>
          <w:lang w:val="pt-BR"/>
        </w:rPr>
        <w:t xml:space="preserve"> </w:t>
      </w:r>
      <w:r w:rsidR="00455B92">
        <w:rPr>
          <w:i/>
          <w:lang w:val="pt-BR"/>
        </w:rPr>
        <w:t>5 tháng 6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9"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0"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31"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HSTD-20260526-0008/BC-VFI</w:t>
      </w:r>
      <w:r w:rsidRPr="00AE0B65">
        <w:rPr>
          <w:i/>
          <w:lang w:val="pt-BR"/>
        </w:rPr>
        <w:t xml:space="preserve"> </w:t>
      </w:r>
      <w:r w:rsidR="00445442">
        <w:rPr>
          <w:i/>
          <w:lang w:val="pt-BR"/>
        </w:rPr>
        <w:t>5 tháng 6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0984639256</w:t>
            </w:r>
            <w:r w:rsidRPr="0082135F">
              <w:rPr>
                <w:sz w:val="22"/>
                <w:szCs w:val="22"/>
              </w:rPr>
              <w:t xml:space="preserve"> </w:t>
            </w:r>
            <w:r w:rsidRPr="0082135F">
              <w:rPr>
                <w:sz w:val="22"/>
                <w:szCs w:val="22"/>
              </w:rPr>
              <w:br/>
              <w:t>(sale</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2.310.000.000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2.125.200.000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(82.5m²)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Hòa Xá, Huyện Ứng Hòa, Thành phố Hà Nội, khoảng cách ra đường chính Tài sản cách QL21B khoảng 60mm, độ rộng đường trước mặt tài sản 2.5m, mặt tiền 6.5m, 20.6773704095383, 105.76442889721118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82.5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Khá</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19" o:title=""/>
                </v:shape>
              </w:pict>
              <w:t/>
            </w:r>
            <w:r>
              <w:rPr>
                <w:color w:val="000000"/>
                <w:sz w:val="22"/>
                <w:szCs w:val="22"/>
              </w:rPr>
              <w:t xml:space="preserve"> </w:t>
            </w:r>
            <w:r w:rsidRPr="00FC727D">
              <w:rPr>
                <w:color w:val="000000"/>
                <w:sz w:val="22"/>
                <w:szCs w:val="22"/>
              </w:rPr>
              <w:t/>
              <w:pict>
                <v:shape type="#_x0000_t75" style="width:112.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Đặng Quốc Đại</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https://www.facebook.com/groups/210681137385819/posts/1192844972502759/</w:t>
            </w:r>
            <w:r w:rsidRPr="0082135F">
              <w:rPr>
                <w:color w:val="000000" w:themeColor="text1"/>
                <w:sz w:val="22"/>
                <w:szCs w:val="22"/>
              </w:rPr>
              <w:br/>
              <w:t>0985205274</w:t>
            </w:r>
            <w:r w:rsidRPr="0082135F">
              <w:rPr>
                <w:sz w:val="22"/>
                <w:szCs w:val="22"/>
              </w:rPr>
              <w:t xml:space="preserve"> </w:t>
            </w:r>
            <w:r w:rsidRPr="0082135F">
              <w:rPr>
                <w:sz w:val="22"/>
                <w:szCs w:val="22"/>
              </w:rPr>
              <w:br/>
              <w:t>(Sale</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2.550.000.000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2.346.000.000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(88.5m²)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Hòa Nam, Huyện Ứng Hòa, Thành phố Hà Nội, độ rộng đường trước mặt tài sản 4m, mặt tiền 7.3m, 20.67592528476401, 105.76616785388596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88.5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7.3</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dân cư thông thường</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27.059712774px;height:250px" stroked="f" filled="f">
                  <v:imagedata r:id="rId21" o:title=""/>
                </v:shape>
              </w:pict>
              <w:t/>
            </w:r>
            <w:r>
              <w:rPr>
                <w:color w:val="000000"/>
                <w:sz w:val="22"/>
                <w:szCs w:val="22"/>
              </w:rPr>
              <w:t xml:space="preserve"> </w:t>
            </w:r>
            <w:r w:rsidRPr="00FC727D">
              <w:rPr>
                <w:color w:val="000000"/>
                <w:sz w:val="22"/>
                <w:szCs w:val="22"/>
              </w:rPr>
              <w:t/>
              <w:pict>
                <v:shape type="#_x0000_t75" style="width:346.66884389288px;height:250px" stroked="f" filled="f">
                  <v:imagedata r:id="rId22"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15.52132701422px;height:250px" stroked="f" filled="f">
                  <v:imagedata r:id="rId23" o:title=""/>
                </v:shape>
              </w:pict>
              <w:t/>
            </w:r>
            <w:r>
              <w:rPr>
                <w:color w:val="000000"/>
                <w:sz w:val="22"/>
                <w:szCs w:val="22"/>
              </w:rPr>
              <w:t xml:space="preserve"> </w:t>
            </w:r>
            <w:r w:rsidRPr="00FC727D">
              <w:rPr>
                <w:color w:val="000000"/>
                <w:sz w:val="22"/>
                <w:szCs w:val="22"/>
              </w:rPr>
              <w:t/>
              <w:pict>
                <v:shape type="#_x0000_t75" style="width:333.85093167702px;height:250px" stroked="f" filled="f">
                  <v:imagedata r:id="rId24"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Thị Quỳnh Anh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https://www.facebook.com/groups/210681137385819/posts/1213898683730721</w:t>
            </w:r>
            <w:r w:rsidRPr="0082135F">
              <w:rPr>
                <w:color w:val="000000" w:themeColor="text1"/>
                <w:sz w:val="22"/>
                <w:szCs w:val="22"/>
              </w:rPr>
              <w:br/>
            </w:r>
            <w:r w:rsidRPr="0082135F">
              <w:rPr>
                <w:sz w:val="22"/>
                <w:szCs w:val="22"/>
              </w:rPr>
              <w:t xml:space="preserve">SĐT: </w:t>
            </w:r>
            <w:r w:rsidRPr="0082135F">
              <w:rPr>
                <w:color w:val="000000" w:themeColor="text1"/>
                <w:sz w:val="22"/>
                <w:szCs w:val="22"/>
              </w:rPr>
              <w:t>038.636.9866</w:t>
            </w:r>
            <w:r w:rsidRPr="0082135F">
              <w:rPr>
                <w:sz w:val="22"/>
                <w:szCs w:val="22"/>
              </w:rPr>
              <w:t xml:space="preserve"> </w:t>
            </w:r>
            <w:r w:rsidRPr="0082135F">
              <w:rPr>
                <w:sz w:val="22"/>
                <w:szCs w:val="22"/>
              </w:rPr>
              <w:br/>
              <w:t>(Sale</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2.150.000.000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1.978.000.000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(76.1m²)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Hòa Nam, Huyện Ứng Hòa, Thành phố Hà Nội, độ rộng đường trước mặt tài sản 4m, mặt tiền 3.57m, 20.685949268138415, 105.75535379396278</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76.1</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3.57</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dân cư thông thường</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78.00274536719px;height:250px" stroked="f" filled="f">
                  <v:imagedata r:id="rId25" o:title=""/>
                </v:shape>
              </w:pict>
              <w:t/>
            </w:r>
            <w:r>
              <w:rPr>
                <w:color w:val="000000"/>
                <w:sz w:val="22"/>
                <w:szCs w:val="22"/>
              </w:rPr>
              <w:t xml:space="preserve"> </w:t>
            </w:r>
            <w:r w:rsidRPr="00FC727D">
              <w:rPr>
                <w:color w:val="000000"/>
                <w:sz w:val="22"/>
                <w:szCs w:val="22"/>
              </w:rPr>
              <w:t/>
              <w:pict>
                <v:shape type="#_x0000_t75" style="width:424.21991084695px;height:250px" stroked="f" filled="f">
                  <v:imagedata r:id="rId26"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57.81990521327px;height:250px" stroked="f" filled="f">
                  <v:imagedata r:id="rId27" o:title=""/>
                </v:shape>
              </w:pict>
              <w:t/>
            </w:r>
            <w:r>
              <w:rPr>
                <w:color w:val="000000"/>
                <w:sz w:val="22"/>
                <w:szCs w:val="22"/>
              </w:rPr>
              <w:t xml:space="preserve"> </w:t>
            </w:r>
            <w:r w:rsidRPr="00FC727D">
              <w:rPr>
                <w:color w:val="000000"/>
                <w:sz w:val="22"/>
                <w:szCs w:val="22"/>
              </w:rPr>
              <w:t/>
              <w:pict>
                <v:shape type="#_x0000_t75" style="width:550.77452667814px;height:250px" stroked="f" filled="f">
                  <v:imagedata r:id="rId28"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Thị Quỳnh Anh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