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png" ContentType="image/pn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HSTD-20260323-0024/CT-VFI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HSTD-20260323-0024/CT-VFI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HSTD-20260323-0024/CT-VFI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HSTD-20260323-0024/HĐTĐ-VFI</w:t>
      </w:r>
      <w:r w:rsidR="00ED4B3E" w:rsidRPr="00AE0B65">
        <w:rPr>
          <w:spacing w:val="-4"/>
          <w:lang w:val="vi-VN"/>
        </w:rPr>
        <w:t xml:space="preserve"> ký ngày </w:t>
      </w:r>
      <w:r w:rsidR="003C0E35" w:rsidRPr="005541C3">
        <w:rPr>
          <w:color w:val="000000" w:themeColor="text1"/>
          <w:spacing w:val="-4"/>
        </w:rPr>
        <w:t>30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HSTD-20260323-0024/BC-VFI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200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4.614.058</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922.811.534</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258.2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507.546</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131.048.466</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1.053.860.000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1.053.900.000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năm mươi ba triệu chín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HSTD-20260323-0024/CT-VFI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HSTD-20260323-0024/CT-VFI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6- xã Sơn Cương-huyện Thanh Ba- tỉnh Phú Thọ</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21.416027777778, 105.17269444444</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HSTD-20260323-0024/HĐTĐ-VFI ngày 30/03/2026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497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22</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6- xã Sơn Cương-huyện Thanh Ba- tỉnh Phú Thọ</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458.2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458.2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21.416027777778</w:t>
            </w:r>
            <w:r w:rsidR="0009433C" w:rsidRPr="00DA674E">
              <w:rPr>
                <w:color w:val="000000"/>
              </w:rPr>
              <w:t xml:space="preserve">, </w:t>
            </w:r>
            <w:r w:rsidR="0009433C">
              <w:rPr>
                <w:color w:val="000000"/>
              </w:rPr>
              <w:t>105.17269444444</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458.2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47.6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Thưa thớt</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6- xã Sơn Cương-huyện Thanh Ba- tỉnh Phú Thọ ✔</w:t>
            </w:r>
          </w:p>
        </w:tc>
        <w:tc>
          <w:tcPr>
            <w:tcW w:w="1605" w:type="dxa"/>
            <w:vAlign w:val="center"/>
          </w:tcPr>
          <w:p w14:paraId="79F97508" w14:textId="77777777" w:rsidR="004A2C6A" w:rsidRPr="00BA38C2" w:rsidRDefault="004A2C6A" w:rsidP="00DB4CBC">
            <w:pPr>
              <w:jc w:val="center"/>
            </w:pPr>
            <w:r w:rsidRPr="00BA38C2">
              <w:t>Xã Sơn Cương, Huyện Thanh Ba, Tỉnh Phú Thọ</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Sơn Cương, Huyện Thanh Ba, Tỉnh Phú Thọ</w:t>
            </w:r>
          </w:p>
        </w:tc>
        <w:tc>
          <w:tcPr>
            <w:tcW w:w="1605" w:type="dxa"/>
            <w:vAlign w:val="center"/>
          </w:tcPr>
          <w:p w14:paraId="79F97508" w14:textId="77777777" w:rsidR="004A2C6A" w:rsidRPr="00BA38C2" w:rsidRDefault="004A2C6A" w:rsidP="00DB4CBC">
            <w:pPr>
              <w:jc w:val="center"/>
            </w:pPr>
            <w:r w:rsidRPr="00BA38C2">
              <w:t>Xã Sơn Cương, Huyện Thanh Ba, Tỉnh Phú Thọ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7 ✔</w:t>
            </w:r>
          </w:p>
        </w:tc>
        <w:tc>
          <w:tcPr>
            <w:tcW w:w="1371" w:type="dxa"/>
            <w:vAlign w:val="center"/>
          </w:tcPr>
          <w:p w14:paraId="720BC03F" w14:textId="77777777" w:rsidR="004A2C6A" w:rsidRPr="00BA38C2" w:rsidRDefault="004A2C6A" w:rsidP="00DB4CBC">
            <w:pPr>
              <w:jc w:val="center"/>
            </w:pPr>
            <w:r w:rsidRPr="00BA38C2">
              <w:t>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458.2</w:t>
            </w:r>
          </w:p>
        </w:tc>
        <w:tc>
          <w:tcPr>
            <w:tcW w:w="1605" w:type="dxa"/>
            <w:vAlign w:val="center"/>
          </w:tcPr>
          <w:p w14:paraId="79F97508" w14:textId="77777777" w:rsidR="004A2C6A" w:rsidRPr="00BA38C2" w:rsidRDefault="004A2C6A" w:rsidP="00DB4CBC">
            <w:pPr>
              <w:jc w:val="center"/>
            </w:pPr>
            <w:r w:rsidRPr="00BA38C2">
              <w:t>458.2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47.6</w:t>
            </w:r>
          </w:p>
        </w:tc>
        <w:tc>
          <w:tcPr>
            <w:tcW w:w="1605" w:type="dxa"/>
            <w:vAlign w:val="center"/>
          </w:tcPr>
          <w:p w14:paraId="79F97508" w14:textId="77777777" w:rsidR="004A2C6A" w:rsidRPr="00BA38C2" w:rsidRDefault="004A2C6A" w:rsidP="00DB4CBC">
            <w:pPr>
              <w:jc w:val="center"/>
            </w:pPr>
            <w:r w:rsidRPr="00BA38C2">
              <w:t>47.6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Không có lợi thế kinh doanh</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Sơn Cương, Huyện Thanh Ba, Tỉnh Phú Thọ</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https://www.facebook.com/thuat.phung.9277/posts/pfbid0cBtj2nMChhQFaW4j95YpYPAEX4TfUwUsvRxAFKXHfgWjq35sMLKPT1Wq4TGAJu7El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https://www.facebook.com/luyen.minh.7393/posts/pfbid02jJNurGiuZTFTDT2SSVpv7r3PNKn56tKyEYfjYLDJunVmcCjaXEK3HF3ykaDrDvRtl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0367062873</w:t>
            </w:r>
            <w:r w:rsidR="00FF596C" w:rsidRPr="00FF596C">
              <w:rPr>
                <w:sz w:val="22"/>
                <w:szCs w:val="22"/>
              </w:rPr>
              <w:t xml:space="preserve"> </w:t>
            </w:r>
            <w:r w:rsidR="00FF596C" w:rsidRPr="00FF596C">
              <w:rPr>
                <w:sz w:val="22"/>
                <w:szCs w:val="22"/>
              </w:rPr>
              <w:br/>
              <w:t>(</w:t>
            </w:r>
            <w:r w:rsidR="00C81F6E">
              <w:rPr>
                <w:sz w:val="22"/>
                <w:szCs w:val="22"/>
              </w:rPr>
              <w:t>Thuật</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0349 613 858</w:t>
            </w:r>
            <w:r w:rsidR="00FF596C" w:rsidRPr="00FF596C">
              <w:rPr>
                <w:sz w:val="22"/>
                <w:szCs w:val="22"/>
              </w:rPr>
              <w:br/>
            </w:r>
            <w:r w:rsidR="00C81F6E" w:rsidRPr="00FF596C">
              <w:rPr>
                <w:sz w:val="22"/>
                <w:szCs w:val="22"/>
              </w:rPr>
              <w:t>(</w:t>
            </w:r>
            <w:r w:rsidR="00C81F6E">
              <w:rPr>
                <w:sz w:val="22"/>
                <w:szCs w:val="22"/>
              </w:rPr>
              <w:t>Luyến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0349 613 858</w:t>
            </w:r>
            <w:r w:rsidR="00FF596C" w:rsidRPr="00FF596C">
              <w:rPr>
                <w:sz w:val="22"/>
                <w:szCs w:val="22"/>
              </w:rPr>
              <w:br/>
            </w:r>
            <w:r w:rsidR="00C81F6E" w:rsidRPr="00FF596C">
              <w:rPr>
                <w:sz w:val="22"/>
                <w:szCs w:val="22"/>
              </w:rPr>
              <w:t>(</w:t>
            </w:r>
            <w:r w:rsidR="00C81F6E">
              <w:rPr>
                <w:sz w:val="22"/>
                <w:szCs w:val="22"/>
              </w:rPr>
              <w:t>Luyến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(200m²), Đất trồng cây lâu năm (258.2m²)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 (đến 19/10/2063)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 (đến 30/09/2063)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 (đến 30/09/2063)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độ rộng đường trước mặt tài sản 3m, mặt tiền 10m, 21.416027777778, 105.17269444444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độ rộng đường trước mặt tài sản 4m, mặt tiền 11m, 21.408537768494536, 105.16252631241817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độ rộng đường trước mặt tài sản 3.5m, mặt tiền 6m, 21.416378579710777, 105.16874903733272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Sơn Cương, Huyện Thanh Ba, Tỉnh Phú Thọ, khoảng cách ra đường chính cách DT320 khoảng 1500m, độ rộng đường trước mặt tài sản 6m, mặt tiền 12m, 21.416648256156968, 105.16686076218623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458.2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329.4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130.6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318.7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29.95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21.77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26.56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Trung bình</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937.500.000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384.000.000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1.400.000.000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1.750.000.000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937.500.000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384.000.000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1.400.000.000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937.500.000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384.000.000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1.400.000.000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2.846.084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2.940.276</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4.392.846</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937.500.000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384.000.000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1.400.000.000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2.846.084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2.940.276</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4.392.846</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4.392.846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(200m²), Đất trồng cây lâu năm (258.2m²)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4.392.846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19/10/2063, 37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30/09/2063, 37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30/09/2063, 37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2.846.084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2.940.276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4.392.846</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độ rộng đường trước mặt tài sản 3m, mặt tiền 10m, 21.416027777778, 105.17269444444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độ rộng đường trước mặt tài sản 4m, mặt tiền 11m, 21.408537768494536, 105.16252631241817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độ rộng đường trước mặt tài sản 3.5m, mặt tiền 6m, 21.416378579710777, 105.16874903733272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Sơn Cương, Huyện Thanh Ba, Tỉnh Phú Thọ, khoảng cách ra đường chính cách DT320 khoảng 1500m, độ rộng đường trước mặt tài sản 6m, mặt tiền 12m, 21.416648256156968, 105.16686076218623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56.922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58.806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-219.642</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2.903.006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2.999.082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4.173.204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2.903.006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2.999.082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4.173.204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284.608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441.041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3.187.614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3.440.123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4.173.204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458.2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329.4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130.6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318.7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-284.608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-588.055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-439.285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2.903.006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2.852.068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3.733.919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147.014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-131.785</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2.903.006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2.999.082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3.602.134</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29.95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21.77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26.56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-426.913</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-441.041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-658.927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2.476.093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2.558.041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2.943.207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2.476.093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2.558.041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2.943.207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2.476.093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2.558.041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2.943.207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Trung bình</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2.476.093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2.558.041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2.943.207</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-284.608</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-441.041</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-351.428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2.191.485</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2.117.000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2.591.779</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2.191.485</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2.117.000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2.591.779</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2.300.088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-4.72%</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-7.96%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12.68%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1.337.659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2.116.998</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1.801.067</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654.599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823.276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1.801.067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-7.96</w:t>
      </w:r>
      <w:r w:rsidRPr="00AE0B65">
        <w:t>% đến</w:t>
      </w:r>
      <w:r w:rsidR="00AB735E">
        <w:t xml:space="preserve"> </w:t>
      </w:r>
      <w:r w:rsidRPr="00AE0B65">
        <w:t xml:space="preserve"> </w:t>
      </w:r>
      <w:r w:rsidR="00AB735E">
        <w:t>12.68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2.191.485</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730.641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2.117.000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705.596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2.591.779</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863.840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2.300.077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2.000.000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CT967298, Số thửa 497, Tờ bản đồ 22, Địa chỉ trên sổ khu 6- xã Sơn Cương-huyện Thanh Ba- tỉnh Phú Thọ, Diện tích: Đất ở nông thôn (200 m2), Đất trồng cây lâu năm (258.2 m2) | Tài sản tại: Xã Sơn Cương, Huyện Thanh Ba, Tỉnh Phú Thọ, độ rộng đường trước mặt tài sản 3m, mặt tiền 10m, 21.416027777778, 105.17269444444</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200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4.614.058</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922.811.534</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258.2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507.546</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131.048.466</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1.053.860.000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1.053.900.000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năm mươi ba triệu chín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HSTD-20260323-0024/CT-VFI</w:t>
      </w:r>
      <w:r w:rsidRPr="003C613A">
        <w:rPr>
          <w:color w:val="FF0000"/>
          <w:lang w:val="vi-VN"/>
        </w:rPr>
        <w:t xml:space="preserve"> </w:t>
      </w:r>
      <w:r w:rsidR="009F0570" w:rsidRPr="003D369D">
        <w:rPr>
          <w:color w:val="000000" w:themeColor="text1"/>
        </w:rPr>
        <w:t>ngày 3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Chu Thế Hiển</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HSTD-20260323-0024/BC-VFI</w:t>
      </w:r>
      <w:r w:rsidR="00455B92" w:rsidRPr="00AE0B65">
        <w:rPr>
          <w:i/>
          <w:lang w:val="pt-BR"/>
        </w:rPr>
        <w:t xml:space="preserve"> </w:t>
      </w:r>
      <w:r w:rsidR="00455B92">
        <w:rPr>
          <w:i/>
          <w:lang w:val="pt-BR"/>
        </w:rPr>
        <w:t>3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4"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35"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12.5px;height:150px" stroked="f" filled="f">
                  <v:imagedata r:id="rId36"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7"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8"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HSTD-20260323-0024/BC-VFI</w:t>
      </w:r>
      <w:r w:rsidRPr="00AE0B65">
        <w:rPr>
          <w:i/>
          <w:lang w:val="pt-BR"/>
        </w:rPr>
        <w:t xml:space="preserve"> </w:t>
      </w:r>
      <w:r w:rsidR="00445442">
        <w:rPr>
          <w:i/>
          <w:lang w:val="pt-BR"/>
        </w:rPr>
        <w:t>3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https://www.facebook.com/thuat.phung.9277/posts/pfbid0cBtj2nMChhQFaW4j95YpYPAEX4TfUwUsvRxAFKXHfgWjq35sMLKPT1Wq4TGAJu7El</w:t>
            </w:r>
            <w:r w:rsidRPr="0082135F">
              <w:rPr>
                <w:color w:val="000000" w:themeColor="text1"/>
                <w:sz w:val="22"/>
                <w:szCs w:val="22"/>
              </w:rPr>
              <w:br/>
              <w:t>0367062873</w:t>
            </w:r>
            <w:r w:rsidRPr="0082135F">
              <w:rPr>
                <w:sz w:val="22"/>
                <w:szCs w:val="22"/>
              </w:rPr>
              <w:t xml:space="preserve"> </w:t>
            </w:r>
            <w:r w:rsidRPr="0082135F">
              <w:rPr>
                <w:sz w:val="22"/>
                <w:szCs w:val="22"/>
              </w:rPr>
              <w:br/>
              <w:t>(Thuật</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937.500.000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(200m²), Đất trồng cây lâu năm (129.4m²)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 (đến 19/10/2063, 37 năm)</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Sơn Cương, Huyện Thanh Ba, Tỉnh Phú Thọ, độ rộng đường trước mặt tài sản 4m, mặt tiền 11m, 21.408537768494536, 105.16252631241817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329.4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Không có lợi thế kinh doanh</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05.0052687039px;height:250px" stroked="f" filled="f">
                  <v:imagedata r:id="rId18" o:title=""/>
                </v:shape>
              </w:pict>
              <w:t/>
            </w:r>
            <w:r>
              <w:rPr>
                <w:color w:val="000000"/>
                <w:sz w:val="22"/>
                <w:szCs w:val="22"/>
              </w:rPr>
              <w:t xml:space="preserve"> </w:t>
            </w:r>
            <w:r w:rsidRPr="00FC727D">
              <w:rPr>
                <w:color w:val="000000"/>
                <w:sz w:val="22"/>
                <w:szCs w:val="22"/>
              </w:rPr>
              <w:t/>
              <w:pict>
                <v:shape type="#_x0000_t75" style="width:514.29341963323px;height:250px" stroked="f" filled="f">
                  <v:imagedata r:id="rId19" o:title=""/>
                </v:shape>
              </w:pict>
              <w:t/>
            </w:r>
            <w:r>
              <w:rPr>
                <w:color w:val="000000"/>
                <w:sz w:val="22"/>
                <w:szCs w:val="22"/>
              </w:rPr>
              <w:t xml:space="preserve"> </w:t>
            </w:r>
            <w:r w:rsidRPr="00FC727D">
              <w:rPr>
                <w:color w:val="000000"/>
                <w:sz w:val="22"/>
                <w:szCs w:val="22"/>
              </w:rPr>
              <w:t/>
              <w:pict>
                <v:shape type="#_x0000_t75" style="width:302.59499536608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40.625px;height:250px" stroked="f" filled="f">
                  <v:imagedata r:id="rId21" o:title=""/>
                </v:shape>
              </w:pict>
              <w:t/>
            </w:r>
            <w:r>
              <w:rPr>
                <w:color w:val="000000"/>
                <w:sz w:val="22"/>
                <w:szCs w:val="22"/>
              </w:rPr>
              <w:t xml:space="preserve"> </w:t>
            </w:r>
            <w:r w:rsidRPr="00FC727D">
              <w:rPr>
                <w:color w:val="000000"/>
                <w:sz w:val="22"/>
                <w:szCs w:val="22"/>
              </w:rPr>
              <w:t/>
              <w:pict>
                <v:shape type="#_x0000_t75" style="width:444.27710843373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https://www.facebook.com/luyen.minh.7393/posts/pfbid02jJNurGiuZTFTDT2SSVpv7r3PNKn56tKyEYfjYLDJunVmcCjaXEK3HF3ykaDrDvRtl</w:t>
            </w:r>
            <w:r w:rsidRPr="0082135F">
              <w:rPr>
                <w:color w:val="000000" w:themeColor="text1"/>
                <w:sz w:val="22"/>
                <w:szCs w:val="22"/>
              </w:rPr>
              <w:br/>
              <w:t>0349 613 858</w:t>
            </w:r>
            <w:r w:rsidRPr="0082135F">
              <w:rPr>
                <w:sz w:val="22"/>
                <w:szCs w:val="22"/>
              </w:rPr>
              <w:t xml:space="preserve"> </w:t>
            </w:r>
            <w:r w:rsidRPr="0082135F">
              <w:rPr>
                <w:sz w:val="22"/>
                <w:szCs w:val="22"/>
              </w:rPr>
              <w:br/>
              <w:t>(Luyến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384.000.000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(100m²), Đất trồng cây lâu năm (30.6m²)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 (đến 30/09/2063, 37 năm)</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Sơn Cương, Huyện Thanh Ba, Tỉnh Phú Thọ, độ rộng đường trước mặt tài sản 3.5m, mặt tiền 6m, 21.416378579710777, 105.16874903733272</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130.6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Không có lợi thế kinh doanh</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16.97198275862px;height:250px" stroked="f" filled="f">
                  <v:imagedata r:id="rId23" o:title=""/>
                </v:shape>
              </w:pict>
              <w:t/>
            </w:r>
            <w:r>
              <w:rPr>
                <w:color w:val="000000"/>
                <w:sz w:val="22"/>
                <w:szCs w:val="22"/>
              </w:rPr>
              <w:t xml:space="preserve"> </w:t>
            </w:r>
            <w:r w:rsidRPr="00FC727D">
              <w:rPr>
                <w:color w:val="000000"/>
                <w:sz w:val="22"/>
                <w:szCs w:val="22"/>
              </w:rPr>
              <w:t/>
              <w:pict>
                <v:shape type="#_x0000_t75" style="width:303.29008341057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333.6820083682px;height:250px" stroked="f" filled="f">
                  <v:imagedata r:id="rId27"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0349 613 858</w:t>
            </w:r>
            <w:r w:rsidRPr="0082135F">
              <w:rPr>
                <w:sz w:val="22"/>
                <w:szCs w:val="22"/>
              </w:rPr>
              <w:t xml:space="preserve"> </w:t>
            </w:r>
            <w:r w:rsidRPr="0082135F">
              <w:rPr>
                <w:sz w:val="22"/>
                <w:szCs w:val="22"/>
              </w:rPr>
              <w:br/>
              <w:t>(Luyến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1.750.000.000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1.400.000.000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(160m²), Đất trồng cây lâu năm (158.7m²)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 (đến 30/09/2063, 37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Sơn Cương, Huyện Thanh Ba, Tỉnh Phú Thọ, khoảng cách ra đường chính cách DT320 khoảng 1500m, độ rộng đường trước mặt tài sản 6m, mặt tiền 12m, 21.416648256156968, 105.16686076218623</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318.7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12</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Trung bình</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00.74142724745px;height:250px" stroked="f" filled="f">
                  <v:imagedata r:id="rId28" o:title=""/>
                </v:shape>
              </w:pict>
              <w:t/>
            </w:r>
            <w:r>
              <w:rPr>
                <w:color w:val="000000"/>
                <w:sz w:val="22"/>
                <w:szCs w:val="22"/>
              </w:rPr>
              <w:t xml:space="preserve"> </w:t>
            </w:r>
            <w:r w:rsidRPr="00FC727D">
              <w:rPr>
                <w:color w:val="000000"/>
                <w:sz w:val="22"/>
                <w:szCs w:val="22"/>
              </w:rPr>
              <w:t/>
              <w:pict>
                <v:shape type="#_x0000_t75" style="width:305.14365152919px;height:250px" stroked="f" filled="f">
                  <v:imagedata r:id="rId29"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30" o:title=""/>
                </v:shape>
              </w:pict>
              <w:t/>
            </w:r>
            <w:r>
              <w:rPr>
                <w:color w:val="000000"/>
                <w:sz w:val="22"/>
                <w:szCs w:val="22"/>
              </w:rPr>
              <w:t xml:space="preserve"> </w:t>
            </w:r>
            <w:r w:rsidRPr="00FC727D">
              <w:rPr>
                <w:color w:val="000000"/>
                <w:sz w:val="22"/>
                <w:szCs w:val="22"/>
              </w:rPr>
              <w:t/>
              <w:pict>
                <v:shape type="#_x0000_t75" style="width:187.5px;height:250px" stroked="f" filled="f">
                  <v:imagedata r:id="rId31" o:title=""/>
                </v:shape>
              </w:pict>
              <w:t/>
            </w:r>
            <w:r>
              <w:rPr>
                <w:color w:val="000000"/>
                <w:sz w:val="22"/>
                <w:szCs w:val="22"/>
              </w:rPr>
              <w:t xml:space="preserve"> </w:t>
            </w:r>
            <w:r w:rsidRPr="00FC727D">
              <w:rPr>
                <w:color w:val="000000"/>
                <w:sz w:val="22"/>
                <w:szCs w:val="22"/>
              </w:rPr>
              <w:t/>
              <w:pict>
                <v:shape type="#_x0000_t75" style="width:187.5px;height:250px" stroked="f" filled="f">
                  <v:imagedata r:id="rId32" o:title=""/>
                </v:shape>
              </w:pict>
              <w:t/>
            </w:r>
            <w:r w:rsidR="00AA222F">
              <w:rPr>
                <w:color w:val="000000"/>
                <w:sz w:val="22"/>
                <w:szCs w:val="22"/>
              </w:rPr>
              <w:t xml:space="preserve"> </w:t>
            </w:r>
            <w:r w:rsidRPr="00FC727D">
              <w:rPr>
                <w:color w:val="000000"/>
                <w:sz w:val="22"/>
                <w:szCs w:val="22"/>
              </w:rPr>
              <w:t/>
              <w:pict>
                <v:shape type="#_x0000_t75" style="width:187.5px;height:250px" stroked="f" filled="f">
                  <v:imagedata r:id="rId3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Chu Thế Hiển</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pn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