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png" ContentType="image/png"/>
  <Override PartName="/word/media/image_rId33_document.png" ContentType="image/pn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HSTD-20260323-0024/CT-VFI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CB825064, Số thửa 674, Tờ bản đồ 15, Địa chỉ trên sổ khu 6-xã Sơn Cương- huyện Thanh Ba- tỉnh Phú Thọ, Diện tích: Đất ở nông thôn (100 m2), Đất trồng cây lâu năm (750 m2) | Tài sản tại: Xã Sơn Cương, Huyện Thanh Ba, Tỉnh Phú Thọ, độ rộng đường trước mặt tài sản 3m, mặt tiền 20.5m, 21.416583333333, 105.17355555556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HSTD-20260323-0024/CT-VFI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CB825064, Số thửa 674, Tờ bản đồ 15, Địa chỉ trên sổ khu 6-xã Sơn Cương- huyện Thanh Ba- tỉnh Phú Thọ, Diện tích: Đất ở nông thôn (100 m2), Đất trồng cây lâu năm (750 m2) | Tài sản tại: Xã Sơn Cương, Huyện Thanh Ba, Tỉnh Phú Thọ, độ rộng đường trước mặt tài sản 3m, mặt tiền 20.5m, 21.416583333333, 105.17355555556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HSTD-20260323-0024/CT-VFI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3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HSTD-20260323-0024/HĐTĐ-VFI</w:t>
      </w:r>
      <w:r w:rsidR="00ED4B3E" w:rsidRPr="00AE0B65">
        <w:rPr>
          <w:spacing w:val="-4"/>
          <w:lang w:val="vi-VN"/>
        </w:rPr>
        <w:t xml:space="preserve"> ký ngày </w:t>
      </w:r>
      <w:r w:rsidR="003C0E35" w:rsidRPr="005541C3">
        <w:rPr>
          <w:color w:val="000000" w:themeColor="text1"/>
          <w:spacing w:val="-4"/>
        </w:rPr>
        <w:t>30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HSTD-20260323-0024/BC-VFI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3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CB825064, Số thửa 674, Tờ bản đồ 15, Địa chỉ trên sổ khu 6-xã Sơn Cương- huyện Thanh Ba- tỉnh Phú Thọ, Diện tích: Đất ở nông thôn (100 m2), Đất trồng cây lâu năm (750 m2) | Tài sản tại: Xã Sơn Cương, Huyện Thanh Ba, Tỉnh Phú Thọ, độ rộng đường trước mặt tài sản 3m, mặt tiền 20.5m, 21.416583333333, 105.17355555556</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CB825064, Số thửa 674, Tờ bản đồ 15, Địa chỉ trên sổ khu 6-xã Sơn Cương- huyện Thanh Ba- tỉnh Phú Thọ, Diện tích: Đất ở nông thôn (100 m2), Đất trồng cây lâu năm (750 m2) | Tài sản tại: Xã Sơn Cương, Huyện Thanh Ba, Tỉnh Phú Thọ, độ rộng đường trước mặt tài sản 3m, mặt tiền 20.5m, 21.416583333333, 105.17355555556</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3.134.375</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313.437.500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750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250.750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188.062.500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501.500.000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501.500.000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Năm trăm lẻ một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HSTD-20260323-0024/CT-VFI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3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HSTD-20260323-0024/CT-VFI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3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CB825064, Số thửa 674, Tờ bản đồ 15, Địa chỉ trên sổ khu 6-xã Sơn Cương- huyện Thanh Ba- tỉnh Phú Thọ, Diện tích: Đất ở nông thôn (100 m2), Đất trồng cây lâu năm (750 m2) | Tài sản tại: Xã Sơn Cương, Huyện Thanh Ba, Tỉnh Phú Thọ, độ rộng đường trước mặt tài sản 3m, mặt tiền 20.5m, 21.416583333333, 105.17355555556</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6-xã Sơn Cương- huyện Thanh Ba- tỉnh Phú Thọ</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21.416583333333, 105.17355555556</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CB825064, Số thửa 674, Tờ bản đồ 15, Địa chỉ trên sổ khu 6-xã Sơn Cương- huyện Thanh Ba- tỉnh Phú Thọ, Diện tích: Đất ở nông thôn (100 m2), Đất trồng cây lâu năm (750 m2) | Tài sản tại: Xã Sơn Cương, Huyện Thanh Ba, Tỉnh Phú Thọ, độ rộng đường trước mặt tài sản 3m, mặt tiền 20.5m, 21.416583333333, 105.17355555556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HSTD-20260323-0024/HĐTĐ-VFI ngày 30/03/2026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CB825064, Số thửa 674, Tờ bản đồ 15, Địa chỉ trên sổ khu 6-xã Sơn Cương- huyện Thanh Ba- tỉnh Phú Thọ, Diện tích: Đất ở nông thôn (100 m2), Đất trồng cây lâu năm (750 m2) | Tài sản tại: Xã Sơn Cương, Huyện Thanh Ba, Tỉnh Phú Thọ, độ rộng đường trước mặt tài sản 3m, mặt tiền 20.5m, 21.416583333333, 105.17355555556</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674</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khu 6-xã Sơn Cương- huyện Thanh Ba- tỉnh Phú Thọ</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850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850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4</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4</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21.416583333333</w:t>
            </w:r>
            <w:r w:rsidR="0009433C" w:rsidRPr="00DA674E">
              <w:rPr>
                <w:color w:val="000000"/>
              </w:rPr>
              <w:t xml:space="preserve">, </w:t>
            </w:r>
            <w:r w:rsidR="0009433C">
              <w:rPr>
                <w:color w:val="000000"/>
              </w:rPr>
              <w:t>105.17355555556</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850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20.5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47.4</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6-xã Sơn Cương- huyện Thanh Ba- tỉnh Phú Thọ ✔</w:t>
            </w:r>
          </w:p>
        </w:tc>
        <w:tc>
          <w:tcPr>
            <w:tcW w:w="1605" w:type="dxa"/>
            <w:vAlign w:val="center"/>
          </w:tcPr>
          <w:p w14:paraId="79F97508" w14:textId="77777777" w:rsidR="004A2C6A" w:rsidRPr="00BA38C2" w:rsidRDefault="004A2C6A" w:rsidP="00DB4CBC">
            <w:pPr>
              <w:jc w:val="center"/>
            </w:pPr>
            <w:r w:rsidRPr="00BA38C2">
              <w:t>Xã Sơn Cương, Huyện Thanh Ba, Tỉnh Phú Thọ</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Sơn Cương, Huyện Thanh Ba, Tỉnh Phú Thọ</w:t>
            </w:r>
          </w:p>
        </w:tc>
        <w:tc>
          <w:tcPr>
            <w:tcW w:w="1605" w:type="dxa"/>
            <w:vAlign w:val="center"/>
          </w:tcPr>
          <w:p w14:paraId="79F97508" w14:textId="77777777" w:rsidR="004A2C6A" w:rsidRPr="00BA38C2" w:rsidRDefault="004A2C6A" w:rsidP="00DB4CBC">
            <w:pPr>
              <w:jc w:val="center"/>
            </w:pPr>
            <w:r w:rsidRPr="00BA38C2">
              <w:t>Xã Sơn Cương, Huyện Thanh Ba, Tỉnh Phú Thọ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4 ✔</w:t>
            </w:r>
          </w:p>
        </w:tc>
        <w:tc>
          <w:tcPr>
            <w:tcW w:w="1371" w:type="dxa"/>
            <w:vAlign w:val="center"/>
          </w:tcPr>
          <w:p w14:paraId="720BC03F" w14:textId="77777777" w:rsidR="004A2C6A" w:rsidRPr="00BA38C2" w:rsidRDefault="004A2C6A" w:rsidP="00DB4CBC">
            <w:pPr>
              <w:jc w:val="center"/>
            </w:pPr>
            <w:r w:rsidRPr="00BA38C2">
              <w:t>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850</w:t>
            </w:r>
          </w:p>
        </w:tc>
        <w:tc>
          <w:tcPr>
            <w:tcW w:w="1605" w:type="dxa"/>
            <w:vAlign w:val="center"/>
          </w:tcPr>
          <w:p w14:paraId="79F97508" w14:textId="77777777" w:rsidR="004A2C6A" w:rsidRPr="00BA38C2" w:rsidRDefault="004A2C6A" w:rsidP="00DB4CBC">
            <w:pPr>
              <w:jc w:val="center"/>
            </w:pPr>
            <w:r w:rsidRPr="00BA38C2">
              <w:t>850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20.5</w:t>
            </w:r>
          </w:p>
        </w:tc>
        <w:tc>
          <w:tcPr>
            <w:tcW w:w="1605" w:type="dxa"/>
            <w:vAlign w:val="center"/>
          </w:tcPr>
          <w:p w14:paraId="79F97508" w14:textId="77777777" w:rsidR="004A2C6A" w:rsidRPr="00BA38C2" w:rsidRDefault="004A2C6A" w:rsidP="00DB4CBC">
            <w:pPr>
              <w:jc w:val="center"/>
            </w:pPr>
            <w:r w:rsidRPr="00BA38C2">
              <w:t>20.5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47.4</w:t>
            </w:r>
          </w:p>
        </w:tc>
        <w:tc>
          <w:tcPr>
            <w:tcW w:w="1605" w:type="dxa"/>
            <w:vAlign w:val="center"/>
          </w:tcPr>
          <w:p w14:paraId="79F97508" w14:textId="77777777" w:rsidR="004A2C6A" w:rsidRPr="00BA38C2" w:rsidRDefault="004A2C6A" w:rsidP="00DB4CBC">
            <w:pPr>
              <w:jc w:val="center"/>
            </w:pPr>
            <w:r w:rsidRPr="00BA38C2">
              <w:t>47.4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Không có lợi thế kinh doanh</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Sơn Cương, Huyện Thanh Ba, Tỉnh Phú Thọ</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Sơn Cương, Huyện Thanh Ba, Tỉnh Phú Thọ</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Sơn Cương, Huyện Thanh Ba, Tỉnh Phú Thọ</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Sơn Cương, Huyện Thanh Ba, Tỉnh Phú Thọ</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https://www.facebook.com/thuat.phung.9277/posts/pfbid0cBtj2nMChhQFaW4j95YpYPAEX4TfUwUsvRxAFKXHfgWjq35sMLKPT1Wq4TGAJu7El</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https://www.facebook.com/luyen.minh.7393/posts/pfbid02jJNurGiuZTFTDT2SSVpv7r3PNKn56tKyEYfjYLDJunVmcCjaXEK3HF3ykaDrDvRtl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0367062873</w:t>
            </w:r>
            <w:r w:rsidR="00FF596C" w:rsidRPr="00FF596C">
              <w:rPr>
                <w:sz w:val="22"/>
                <w:szCs w:val="22"/>
              </w:rPr>
              <w:t xml:space="preserve"> </w:t>
            </w:r>
            <w:r w:rsidR="00FF596C" w:rsidRPr="00FF596C">
              <w:rPr>
                <w:sz w:val="22"/>
                <w:szCs w:val="22"/>
              </w:rPr>
              <w:br/>
              <w:t>(</w:t>
            </w:r>
            <w:r w:rsidR="00C81F6E">
              <w:rPr>
                <w:sz w:val="22"/>
                <w:szCs w:val="22"/>
              </w:rPr>
              <w:t>Thuật</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0349 613 858</w:t>
            </w:r>
            <w:r w:rsidR="00FF596C" w:rsidRPr="00FF596C">
              <w:rPr>
                <w:sz w:val="22"/>
                <w:szCs w:val="22"/>
              </w:rPr>
              <w:br/>
            </w:r>
            <w:r w:rsidR="00C81F6E" w:rsidRPr="00FF596C">
              <w:rPr>
                <w:sz w:val="22"/>
                <w:szCs w:val="22"/>
              </w:rPr>
              <w:t>(</w:t>
            </w:r>
            <w:r w:rsidR="00C81F6E">
              <w:rPr>
                <w:sz w:val="22"/>
                <w:szCs w:val="22"/>
              </w:rPr>
              <w:t>Luyến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0349 613 858</w:t>
            </w:r>
            <w:r w:rsidR="00FF596C" w:rsidRPr="00FF596C">
              <w:rPr>
                <w:sz w:val="22"/>
                <w:szCs w:val="22"/>
              </w:rPr>
              <w:br/>
            </w:r>
            <w:r w:rsidR="00C81F6E" w:rsidRPr="00FF596C">
              <w:rPr>
                <w:sz w:val="22"/>
                <w:szCs w:val="22"/>
              </w:rPr>
              <w:t>(</w:t>
            </w:r>
            <w:r w:rsidR="00C81F6E">
              <w:rPr>
                <w:sz w:val="22"/>
                <w:szCs w:val="22"/>
              </w:rPr>
              <w:t>Luyến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(100m²), Đất trồng cây lâu năm (750m²)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 (đến 19/10/2063)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 (đến 30/09/2063)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 (đến 30/09/2063)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Sơn Cương, Huyện Thanh Ba, Tỉnh Phú Thọ, độ rộng đường trước mặt tài sản 3m, mặt tiền 20.5m, 21.416583333333, 105.17355555556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Sơn Cương, Huyện Thanh Ba, Tỉnh Phú Thọ, độ rộng đường trước mặt tài sản 4m, mặt tiền 11m, 21.408537768494536, 105.16252631241817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Sơn Cương, Huyện Thanh Ba, Tỉnh Phú Thọ, độ rộng đường trước mặt tài sản 3.5m, mặt tiền 6m, 21.416378579710777, 105.16874903733272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Sơn Cương, Huyện Thanh Ba, Tỉnh Phú Thọ, khoảng cách ra đường chính cách DT320 khoảng 1500m, độ rộng đường trước mặt tài sản 6m, mặt tiền 12m, 21.416648256156968, 105.16686076218623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850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329.4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130.6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318.7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47.4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29.95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21.77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26.56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Trung bình</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937.500.000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384.000.000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1.250.000.000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1.750.000.000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937.500.000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384.000.000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1.400.000.000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937.500.000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384.000.000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1.400.000.000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2.846.084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2.940.276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4.392.846</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937.500.000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384.000.000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1.400.000.000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2.846.084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2.940.276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4.392.846</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2.940.276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4.392.846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(100m²), Đất trồng cây lâu năm (750m²)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2.940.276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4.392.846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19/10/2063, 37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30/09/2063, 37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30/09/2063, 37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2.940.276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4.392.846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Sơn Cương, Huyện Thanh Ba, Tỉnh Phú Thọ, độ rộng đường trước mặt tài sản 3m, mặt tiền 20.5m, 21.416583333333, 105.17355555556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Sơn Cương, Huyện Thanh Ba, Tỉnh Phú Thọ, độ rộng đường trước mặt tài sản 4m, mặt tiền 11m, 21.408537768494536, 105.16252631241817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Sơn Cương, Huyện Thanh Ba, Tỉnh Phú Thọ, độ rộng đường trước mặt tài sản 3.5m, mặt tiền 6m, 21.416378579710777, 105.16874903733272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Sơn Cương, Huyện Thanh Ba, Tỉnh Phú Thọ, khoảng cách ra đường chính cách DT320 khoảng 1500m, độ rộng đường trước mặt tài sản 6m, mặt tiền 12m, 21.416648256156968, 105.16686076218623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-219.642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2.940.276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4.173.204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2.940.276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4.173.204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147.014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-439.285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3.087.290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3.733.919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3.087.290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3.733.919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3.087.290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3.733.919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3.087.290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3.733.919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850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329.4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130.6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318.7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-569.217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-882.083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-878.569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2.276.867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2.205.207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2.855.350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170.765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294.028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219.642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2.447.632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2.499.235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3.074.992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47.4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29.95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21.77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26.56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-426.913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-441.041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-658.927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2.020.719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2.058.194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2.416.065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2.020.719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2.058.194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2.416.065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-626.138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-646.861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-966.426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1.394.581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1.449.639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1.394.581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1.449.639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1.394.581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1.449.639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1.394.581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1.449.639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-711.521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-882.083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-878.569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683.060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529.250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571.070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683.060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529.250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571.070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594.460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14.9%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-10.97%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-3.93%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2.504.554</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3.293.110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4.261.060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2.163.024</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2.411.026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3.821.776</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-10.97</w:t>
      </w:r>
      <w:r w:rsidRPr="00AE0B65">
        <w:t>% đến</w:t>
      </w:r>
      <w:r w:rsidR="00AB735E">
        <w:t xml:space="preserve"> </w:t>
      </w:r>
      <w:r w:rsidRPr="00AE0B65">
        <w:t xml:space="preserve"> </w:t>
      </w:r>
      <w:r w:rsidR="00AB735E">
        <w:t>14.9</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683.060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227.732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529.250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176.399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571.070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190.338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594.469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590.000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590.000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CB825064, Số thửa 674, Tờ bản đồ 15, Địa chỉ trên sổ khu 6-xã Sơn Cương- huyện Thanh Ba- tỉnh Phú Thọ, Diện tích: Đất ở nông thôn (100 m2), Đất trồng cây lâu năm (750 m2) | Tài sản tại: Xã Sơn Cương, Huyện Thanh Ba, Tỉnh Phú Thọ, độ rộng đường trước mặt tài sản 3m, mặt tiền 20.5m, 21.416583333333, 105.17355555556</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3.134.375</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313.437.500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750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250.750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188.062.500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501.500.000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501.500.000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Năm trăm lẻ một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HSTD-20260323-0024/CT-VFI</w:t>
      </w:r>
      <w:r w:rsidRPr="003C613A">
        <w:rPr>
          <w:color w:val="FF0000"/>
          <w:lang w:val="vi-VN"/>
        </w:rPr>
        <w:t xml:space="preserve"> </w:t>
      </w:r>
      <w:r w:rsidR="009F0570" w:rsidRPr="003D369D">
        <w:rPr>
          <w:color w:val="000000" w:themeColor="text1"/>
        </w:rPr>
        <w:t>ngày 3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Chu Thế Hiển</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HSTD-20260323-0024/BC-VFI</w:t>
      </w:r>
      <w:r w:rsidR="00455B92" w:rsidRPr="00AE0B65">
        <w:rPr>
          <w:i/>
          <w:lang w:val="pt-BR"/>
        </w:rPr>
        <w:t xml:space="preserve"> </w:t>
      </w:r>
      <w:r w:rsidR="00455B92">
        <w:rPr>
          <w:i/>
          <w:lang w:val="pt-BR"/>
        </w:rPr>
        <w:t>3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3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3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37"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8"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HSTD-20260323-0024/BC-VFI</w:t>
      </w:r>
      <w:r w:rsidRPr="00AE0B65">
        <w:rPr>
          <w:i/>
          <w:lang w:val="pt-BR"/>
        </w:rPr>
        <w:t xml:space="preserve"> </w:t>
      </w:r>
      <w:r w:rsidR="00445442">
        <w:rPr>
          <w:i/>
          <w:lang w:val="pt-BR"/>
        </w:rPr>
        <w:t>3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https://www.facebook.com/thuat.phung.9277/posts/pfbid0cBtj2nMChhQFaW4j95YpYPAEX4TfUwUsvRxAFKXHfgWjq35sMLKPT1Wq4TGAJu7El</w:t>
            </w:r>
            <w:r w:rsidRPr="0082135F">
              <w:rPr>
                <w:color w:val="000000" w:themeColor="text1"/>
                <w:sz w:val="22"/>
                <w:szCs w:val="22"/>
              </w:rPr>
              <w:br/>
              <w:t>0367062873</w:t>
            </w:r>
            <w:r w:rsidRPr="0082135F">
              <w:rPr>
                <w:sz w:val="22"/>
                <w:szCs w:val="22"/>
              </w:rPr>
              <w:t xml:space="preserve"> </w:t>
            </w:r>
            <w:r w:rsidRPr="0082135F">
              <w:rPr>
                <w:sz w:val="22"/>
                <w:szCs w:val="22"/>
              </w:rPr>
              <w:br/>
              <w:t>(Thuật</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1.250.000.000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937.500.000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(200m²), Đất trồng cây lâu năm (129.4m²)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 (đến 19/10/2063, 37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Sơn Cương, Huyện Thanh Ba, Tỉnh Phú Thọ, độ rộng đường trước mặt tài sản 4m, mặt tiền 11m, 21.408537768494536, 105.16252631241817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329.4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Không có lợi thế kinh doanh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505.0052687039px;height:250px" stroked="f" filled="f">
                  <v:imagedata r:id="rId18" o:title=""/>
                </v:shape>
              </w:pict>
              <w:t/>
            </w:r>
            <w:r>
              <w:rPr>
                <w:color w:val="000000"/>
                <w:sz w:val="22"/>
                <w:szCs w:val="22"/>
              </w:rPr>
              <w:t xml:space="preserve"> </w:t>
            </w:r>
            <w:r w:rsidRPr="00FC727D">
              <w:rPr>
                <w:color w:val="000000"/>
                <w:sz w:val="22"/>
                <w:szCs w:val="22"/>
              </w:rPr>
              <w:t/>
              <w:pict>
                <v:shape type="#_x0000_t75" style="width:514.29341963323px;height:250px" stroked="f" filled="f">
                  <v:imagedata r:id="rId19" o:title=""/>
                </v:shape>
              </w:pict>
              <w:t/>
            </w:r>
            <w:r>
              <w:rPr>
                <w:color w:val="000000"/>
                <w:sz w:val="22"/>
                <w:szCs w:val="22"/>
              </w:rPr>
              <w:t xml:space="preserve"> </w:t>
            </w:r>
            <w:r w:rsidRPr="00FC727D">
              <w:rPr>
                <w:color w:val="000000"/>
                <w:sz w:val="22"/>
                <w:szCs w:val="22"/>
              </w:rPr>
              <w:t/>
              <w:pict>
                <v:shape type="#_x0000_t75" style="width:302.59499536608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40.625px;height:250px" stroked="f" filled="f">
                  <v:imagedata r:id="rId21" o:title=""/>
                </v:shape>
              </w:pict>
              <w:t/>
            </w:r>
            <w:r>
              <w:rPr>
                <w:color w:val="000000"/>
                <w:sz w:val="22"/>
                <w:szCs w:val="22"/>
              </w:rPr>
              <w:t xml:space="preserve"> </w:t>
            </w:r>
            <w:r w:rsidRPr="00FC727D">
              <w:rPr>
                <w:color w:val="000000"/>
                <w:sz w:val="22"/>
                <w:szCs w:val="22"/>
              </w:rPr>
              <w:t/>
              <w:pict>
                <v:shape type="#_x0000_t75" style="width:444.2771084337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Chu Thế Hiển</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https://www.facebook.com/luyen.minh.7393/posts/pfbid02jJNurGiuZTFTDT2SSVpv7r3PNKn56tKyEYfjYLDJunVmcCjaXEK3HF3ykaDrDvRtl</w:t>
            </w:r>
            <w:r w:rsidRPr="0082135F">
              <w:rPr>
                <w:color w:val="000000" w:themeColor="text1"/>
                <w:sz w:val="22"/>
                <w:szCs w:val="22"/>
              </w:rPr>
              <w:br/>
              <w:t>0349 613 858</w:t>
            </w:r>
            <w:r w:rsidRPr="0082135F">
              <w:rPr>
                <w:sz w:val="22"/>
                <w:szCs w:val="22"/>
              </w:rPr>
              <w:t xml:space="preserve"> </w:t>
            </w:r>
            <w:r w:rsidRPr="0082135F">
              <w:rPr>
                <w:sz w:val="22"/>
                <w:szCs w:val="22"/>
              </w:rPr>
              <w:br/>
              <w:t>(Luyến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384.000.000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(100m²), Đất trồng cây lâu năm (30.6m²)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Có thời hạn (đến 30/09/2063, 37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Sơn Cương, Huyện Thanh Ba, Tỉnh Phú Thọ, độ rộng đường trước mặt tài sản 3.5m, mặt tiền 6m, 21.416378579710777, 105.16874903733272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130.6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Không có lợi thế kinh doanh</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516.97198275862px;height:250px" stroked="f" filled="f">
                  <v:imagedata r:id="rId23" o:title=""/>
                </v:shape>
              </w:pict>
              <w:t/>
            </w:r>
            <w:r>
              <w:rPr>
                <w:color w:val="000000"/>
                <w:sz w:val="22"/>
                <w:szCs w:val="22"/>
              </w:rPr>
              <w:t xml:space="preserve"> </w:t>
            </w:r>
            <w:r w:rsidRPr="00FC727D">
              <w:rPr>
                <w:color w:val="000000"/>
                <w:sz w:val="22"/>
                <w:szCs w:val="22"/>
              </w:rPr>
              <w:t/>
              <w:pict>
                <v:shape type="#_x0000_t75" style="width:303.29008341057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pict>
                <v:shape type="#_x0000_t75" style="width:333.6820083682px;height:250px" stroked="f" filled="f">
                  <v:imagedata r:id="rId27"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Chu Thế Hiển</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0349 613 858</w:t>
            </w:r>
            <w:r w:rsidRPr="0082135F">
              <w:rPr>
                <w:sz w:val="22"/>
                <w:szCs w:val="22"/>
              </w:rPr>
              <w:t xml:space="preserve"> </w:t>
            </w:r>
            <w:r w:rsidRPr="0082135F">
              <w:rPr>
                <w:sz w:val="22"/>
                <w:szCs w:val="22"/>
              </w:rPr>
              <w:br/>
              <w:t>(Luyến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1.750.000.000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1.400.000.000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(160m²), Đất trồng cây lâu năm (158.7m²)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 (đến 30/09/2063, 37 năm)</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Sơn Cương, Huyện Thanh Ba, Tỉnh Phú Thọ, khoảng cách ra đường chính cách DT320 khoảng 1500m, độ rộng đường trước mặt tài sản 6m, mặt tiền 12m, 21.416648256156968, 105.16686076218623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318.7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Trung bình</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00.74142724745px;height:250px" stroked="f" filled="f">
                  <v:imagedata r:id="rId28" o:title=""/>
                </v:shape>
              </w:pict>
              <w:t/>
            </w:r>
            <w:r>
              <w:rPr>
                <w:color w:val="000000"/>
                <w:sz w:val="22"/>
                <w:szCs w:val="22"/>
              </w:rPr>
              <w:t xml:space="preserve"> </w:t>
            </w:r>
            <w:r w:rsidRPr="00FC727D">
              <w:rPr>
                <w:color w:val="000000"/>
                <w:sz w:val="22"/>
                <w:szCs w:val="22"/>
              </w:rPr>
              <w:t/>
              <w:pict>
                <v:shape type="#_x0000_t75" style="width:305.14365152919px;height:250px" stroked="f" filled="f">
                  <v:imagedata r:id="rId29"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30" o:title=""/>
                </v:shape>
              </w:pict>
              <w:t/>
            </w:r>
            <w:r>
              <w:rPr>
                <w:color w:val="000000"/>
                <w:sz w:val="22"/>
                <w:szCs w:val="22"/>
              </w:rPr>
              <w:t xml:space="preserve"> </w:t>
            </w:r>
            <w:r w:rsidRPr="00FC727D">
              <w:rPr>
                <w:color w:val="000000"/>
                <w:sz w:val="22"/>
                <w:szCs w:val="22"/>
              </w:rPr>
              <w:t/>
              <w:pict>
                <v:shape type="#_x0000_t75" style="width:187.5px;height:250px" stroked="f" filled="f">
                  <v:imagedata r:id="rId31" o:title=""/>
                </v:shape>
              </w:pict>
              <w:t/>
            </w:r>
            <w:r>
              <w:rPr>
                <w:color w:val="000000"/>
                <w:sz w:val="22"/>
                <w:szCs w:val="22"/>
              </w:rPr>
              <w:t xml:space="preserve"> </w:t>
            </w:r>
            <w:r w:rsidRPr="00FC727D">
              <w:rPr>
                <w:color w:val="000000"/>
                <w:sz w:val="22"/>
                <w:szCs w:val="22"/>
              </w:rPr>
              <w:t/>
              <w:pict>
                <v:shape type="#_x0000_t75" style="width:187.5px;height:250px" stroked="f" filled="f">
                  <v:imagedata r:id="rId32" o:title=""/>
                </v:shape>
              </w:pict>
              <w:t/>
            </w:r>
            <w:r w:rsidR="00AA222F">
              <w:rPr>
                <w:color w:val="000000"/>
                <w:sz w:val="22"/>
                <w:szCs w:val="22"/>
              </w:rPr>
              <w:t xml:space="preserve"> </w:t>
            </w:r>
            <w:r w:rsidRPr="00FC727D">
              <w:rPr>
                <w:color w:val="000000"/>
                <w:sz w:val="22"/>
                <w:szCs w:val="22"/>
              </w:rPr>
              <w:t/>
              <w:pict>
                <v:shape type="#_x0000_t75" style="width:187.5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Chu Thế Hiển</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pn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