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HSTD-20260318-0008/CT-VFI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có số kh)</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AA 05366713, Diện tích: Đất nông nghiệp khác (31747.7 m2) | Tài sản tại: Xã Thượng Yên Công, Thị xã Uông Bí, Tỉnh Quảng Ninh, độ rộng đường trước mặt tài sản 6m, mặt tiền 80m, 21.091194444444, 106.74666666667</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HSTD-20260318-0008/CT-VFI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có số kh)</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AA 05366713, Diện tích: Đất nông nghiệp khác (31747.7 m2) | Tài sản tại: Xã Thượng Yên Công, Thị xã Uông Bí, Tỉnh Quảng Ninh, độ rộng đường trước mặt tài sản 6m, mặt tiền 80m, 21.091194444444, 106.74666666667</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HSTD-20260318-0008/CT-VFI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9 tháng 4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có số kh)</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HSTD-20260318-0008/HĐTĐ-VFI</w:t>
      </w:r>
      <w:r w:rsidR="00ED4B3E" w:rsidRPr="00AE0B65">
        <w:rPr>
          <w:spacing w:val="-4"/>
          <w:lang w:val="vi-VN"/>
        </w:rPr>
        <w:t xml:space="preserve"> ký ngày </w:t>
      </w:r>
      <w:r w:rsidR="003C0E35" w:rsidRPr="005541C3">
        <w:rPr>
          <w:color w:val="000000" w:themeColor="text1"/>
          <w:spacing w:val="-4"/>
        </w:rPr>
        <w:t>3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có số kh)</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HSTD-20260318-0008/BC-VFI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9 tháng 4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có số kh)</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AA 05366713, Diện tích: Đất nông nghiệp khác (31747.7 m2) | Tài sản tại: Xã Thượng Yên Công, Thị xã Uông Bí, Tỉnh Quảng Ninh, độ rộng đường trước mặt tài sản 6m, mặt tiền 80m, 21.091194444444, 106.74666666667</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04/2026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04/2026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AA 05366713, Diện tích: Đất nông nghiệp khác (31747.7 m2) | Tài sản tại: Xã Thượng Yên Công, Thị xã Uông Bí, Tỉnh Quảng Ninh, độ rộng đường trước mặt tài sản 6m, mặt tiền 80m, 21.091194444444, 106.74666666667</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nông nghiệp khác</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31747.7</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133.000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4.222.444.100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4.222.444.100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4.222.400.000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Bốn tỷ hai trăm hai mươi hai triệu bốn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Lê Thị Thịnh</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VIII13.990</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HSTD-20260318-0008/CT-VFI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9 tháng 4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HSTD-20260318-0008/CT-VFI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9 tháng 4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có số kh)</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AA 05366713, Diện tích: Đất nông nghiệp khác (31747.7 m2) | Tài sản tại: Xã Thượng Yên Công, Thị xã Uông Bí, Tỉnh Quảng Ninh, độ rộng đường trước mặt tài sản 6m, mặt tiền 80m, 21.091194444444, 106.74666666667</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04/2026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Thượng Yên Công, Thị xã Uông Bí, Tỉnh Quảng Ninh</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21.091194444444, 106.74666666667</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04/2026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AA 05366713, Diện tích: Đất nông nghiệp khác (31747.7 m2) | Tài sản tại: Xã Thượng Yên Công, Thị xã Uông Bí, Tỉnh Quảng Ninh, độ rộng đường trước mặt tài sản 6m, mặt tiền 80m, 21.091194444444, 106.74666666667</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HSTD-20260318-0008/HĐTĐ-VFI ngày 03/03/2026 giữa Ông Đoàn Văn Chiến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AA 05366713, Diện tích: Đất nông nghiệp khác (31747.7 m2) | Tài sản tại: Xã Thượng Yên Công, Thị xã Uông Bí, Tỉnh Quảng Ninh, độ rộng đường trước mặt tài sản 6m, mặt tiền 80m, 21.091194444444, 106.74666666667</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1</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Thượng Yên Công, Thị xã Uông Bí, Tỉnh Quảng Ninh</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31747.7</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31747.7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nông nghiệp khác</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Có thời hạn</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góc 2 mặt đường, phố</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6</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6</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21.091194444444</w:t>
            </w:r>
            <w:r w:rsidR="0009433C" w:rsidRPr="00DA674E">
              <w:rPr>
                <w:color w:val="000000"/>
              </w:rPr>
              <w:t xml:space="preserve">, </w:t>
            </w:r>
            <w:r w:rsidR="0009433C">
              <w:rPr>
                <w:color w:val="000000"/>
              </w:rPr>
              <w:t>106.74666666667</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3.4272300469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31747.7</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80</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396.85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Đa giác khác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Thưa thớt</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Xã Thượng Yên Công, Thị xã Uông Bí, Tỉnh Quảng Ninh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Thượng Yên Công, Thị xã Uông Bí, Tỉnh Quảng Ninh</w:t>
            </w:r>
          </w:p>
        </w:tc>
        <w:tc>
          <w:tcPr>
            <w:tcW w:w="1605" w:type="dxa"/>
            <w:vAlign w:val="center"/>
          </w:tcPr>
          <w:p w14:paraId="79F97508" w14:textId="77777777" w:rsidR="004A2C6A" w:rsidRPr="00BA38C2" w:rsidRDefault="004A2C6A" w:rsidP="00DB4CBC">
            <w:pPr>
              <w:jc w:val="center"/>
            </w:pPr>
            <w:r w:rsidRPr="00BA38C2">
              <w:t>Xã Thượng Yên Công, Thị xã Uông Bí, Tỉnh Quảng Ninh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tài sản gắn liền với đất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nông nghiệp khác</w:t>
            </w:r>
          </w:p>
        </w:tc>
        <w:tc>
          <w:tcPr>
            <w:tcW w:w="1605" w:type="dxa"/>
            <w:vAlign w:val="center"/>
          </w:tcPr>
          <w:p w14:paraId="79F97508" w14:textId="77777777" w:rsidR="004A2C6A" w:rsidRPr="00BA38C2" w:rsidRDefault="004A2C6A" w:rsidP="00DB4CBC">
            <w:pPr>
              <w:jc w:val="center"/>
            </w:pPr>
            <w:r w:rsidRPr="00BA38C2">
              <w:t>Đất nông nghiệp khác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Có thời hạn</w:t>
            </w:r>
          </w:p>
        </w:tc>
        <w:tc>
          <w:tcPr>
            <w:tcW w:w="1605" w:type="dxa"/>
            <w:vAlign w:val="center"/>
          </w:tcPr>
          <w:p w14:paraId="79F97508" w14:textId="77777777" w:rsidR="004A2C6A" w:rsidRPr="00BA38C2" w:rsidRDefault="004A2C6A" w:rsidP="00DB4CBC">
            <w:pPr>
              <w:jc w:val="center"/>
            </w:pPr>
            <w:r w:rsidRPr="00BA38C2">
              <w:t>Có thời hạn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VT4</w:t>
            </w:r>
          </w:p>
        </w:tc>
        <w:tc>
          <w:tcPr>
            <w:tcW w:w="1605" w:type="dxa"/>
            <w:vAlign w:val="center"/>
          </w:tcPr>
          <w:p w14:paraId="79F97508" w14:textId="77777777" w:rsidR="004A2C6A" w:rsidRPr="00BA38C2" w:rsidRDefault="004A2C6A" w:rsidP="00DB4CBC">
            <w:pPr>
              <w:jc w:val="center"/>
            </w:pPr>
            <w:r w:rsidRPr="00BA38C2">
              <w:t>VT3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6</w:t>
            </w:r>
          </w:p>
        </w:tc>
        <w:tc>
          <w:tcPr>
            <w:tcW w:w="1605" w:type="dxa"/>
            <w:vAlign w:val="center"/>
          </w:tcPr>
          <w:p w14:paraId="79F97508" w14:textId="77777777" w:rsidR="004A2C6A" w:rsidRPr="00BA38C2" w:rsidRDefault="004A2C6A" w:rsidP="00DB4CBC">
            <w:pPr>
              <w:jc w:val="center"/>
            </w:pPr>
            <w:r w:rsidRPr="00BA38C2">
              <w:t>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31747.7</w:t>
            </w:r>
          </w:p>
        </w:tc>
        <w:tc>
          <w:tcPr>
            <w:tcW w:w="1605" w:type="dxa"/>
            <w:vAlign w:val="center"/>
          </w:tcPr>
          <w:p w14:paraId="79F97508" w14:textId="77777777" w:rsidR="004A2C6A" w:rsidRPr="00BA38C2" w:rsidRDefault="004A2C6A" w:rsidP="00DB4CBC">
            <w:pPr>
              <w:jc w:val="center"/>
            </w:pPr>
            <w:r w:rsidRPr="00BA38C2">
              <w:t>31747.7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80 ✔</w:t>
            </w:r>
          </w:p>
        </w:tc>
        <w:tc>
          <w:tcPr>
            <w:tcW w:w="1605" w:type="dxa"/>
            <w:vAlign w:val="center"/>
          </w:tcPr>
          <w:p w14:paraId="79F97508" w14:textId="77777777" w:rsidR="004A2C6A" w:rsidRPr="00BA38C2" w:rsidRDefault="004A2C6A" w:rsidP="00DB4CBC">
            <w:pPr>
              <w:jc w:val="center"/>
            </w:pPr>
            <w:r w:rsidRPr="00BA38C2">
              <w:t>66</w:t>
            </w:r>
          </w:p>
        </w:tc>
        <w:tc>
          <w:tcPr>
            <w:tcW w:w="1371" w:type="dxa"/>
            <w:vAlign w:val="center"/>
          </w:tcPr>
          <w:p w14:paraId="720BC03F" w14:textId="77777777" w:rsidR="004A2C6A" w:rsidRPr="00BA38C2" w:rsidRDefault="004A2C6A" w:rsidP="00DB4CBC">
            <w:pPr>
              <w:jc w:val="center"/>
            </w:pPr>
            <w:r w:rsidRPr="00BA38C2">
              <w:t>-14</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396.85 ✔</w:t>
            </w:r>
          </w:p>
        </w:tc>
        <w:tc>
          <w:tcPr>
            <w:tcW w:w="1605" w:type="dxa"/>
            <w:vAlign w:val="center"/>
          </w:tcPr>
          <w:p w14:paraId="79F97508" w14:textId="77777777" w:rsidR="004A2C6A" w:rsidRPr="00BA38C2" w:rsidRDefault="004A2C6A" w:rsidP="00DB4CBC">
            <w:pPr>
              <w:jc w:val="center"/>
            </w:pPr>
            <w:r w:rsidRPr="00BA38C2">
              <w:t>151</w:t>
            </w:r>
          </w:p>
        </w:tc>
        <w:tc>
          <w:tcPr>
            <w:tcW w:w="1371" w:type="dxa"/>
            <w:vAlign w:val="center"/>
          </w:tcPr>
          <w:p w14:paraId="720BC03F" w14:textId="77777777" w:rsidR="004A2C6A" w:rsidRPr="00BA38C2" w:rsidRDefault="004A2C6A" w:rsidP="00DB4CBC">
            <w:pPr>
              <w:jc w:val="center"/>
            </w:pPr>
            <w:r w:rsidRPr="00BA38C2">
              <w:t>-396.8</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góc 2 mặt đường, phố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Đa giác khác</w:t>
            </w:r>
          </w:p>
        </w:tc>
        <w:tc>
          <w:tcPr>
            <w:tcW w:w="1605" w:type="dxa"/>
            <w:vAlign w:val="center"/>
          </w:tcPr>
          <w:p w14:paraId="79F97508" w14:textId="77777777" w:rsidR="004A2C6A" w:rsidRPr="00BA38C2" w:rsidRDefault="004A2C6A" w:rsidP="00DB4CBC">
            <w:pPr>
              <w:jc w:val="center"/>
            </w:pPr>
            <w:r w:rsidRPr="00BA38C2">
              <w:t>Đa giác khác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Thượng Yên Công, Thị xã Uông Bí, Tỉnh Quảng Ninh</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An Sinh, Huyện Đông Triều, Tỉnh Quảng Ninh</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An Sinh, Huyện Đông Triều, Tỉnh Quảng Ninh</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Bình Dương, Huyện Đông Triều, Tỉnh Quảng Ninh</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https://www.facebook.com/share/p/1CXPRMJfiQ/</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0397344105</w:t>
            </w:r>
            <w:r w:rsidR="00FF596C" w:rsidRPr="00FF596C">
              <w:rPr>
                <w:sz w:val="22"/>
                <w:szCs w:val="22"/>
              </w:rPr>
              <w:t xml:space="preserve"> </w:t>
            </w:r>
            <w:r w:rsidR="00FF596C" w:rsidRPr="00FF596C">
              <w:rPr>
                <w:sz w:val="22"/>
                <w:szCs w:val="22"/>
              </w:rPr>
              <w:br/>
              <w:t>(</w:t>
            </w:r>
            <w:r w:rsidR="00C81F6E">
              <w:rPr>
                <w:sz w:val="22"/>
                <w:szCs w:val="22"/>
              </w:rPr>
              <w:t>Gấm</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0397344105</w:t>
            </w:r>
            <w:r w:rsidR="00FF596C" w:rsidRPr="00FF596C">
              <w:rPr>
                <w:sz w:val="22"/>
                <w:szCs w:val="22"/>
              </w:rPr>
              <w:br/>
            </w:r>
            <w:r w:rsidR="00C81F6E" w:rsidRPr="00FF596C">
              <w:rPr>
                <w:sz w:val="22"/>
                <w:szCs w:val="22"/>
              </w:rPr>
              <w:t>(</w:t>
            </w:r>
            <w:r w:rsidR="00C81F6E">
              <w:rPr>
                <w:sz w:val="22"/>
                <w:szCs w:val="22"/>
              </w:rPr>
              <w:t>Gấm</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0385.214.256</w:t>
            </w:r>
            <w:r w:rsidR="00FF596C" w:rsidRPr="00FF596C">
              <w:rPr>
                <w:sz w:val="22"/>
                <w:szCs w:val="22"/>
              </w:rPr>
              <w:br/>
            </w:r>
            <w:r w:rsidR="00C81F6E" w:rsidRPr="00FF596C">
              <w:rPr>
                <w:sz w:val="22"/>
                <w:szCs w:val="22"/>
              </w:rPr>
              <w:t>(</w:t>
            </w:r>
            <w:r w:rsidR="00C81F6E">
              <w:rPr>
                <w:sz w:val="22"/>
                <w:szCs w:val="22"/>
              </w:rPr>
              <w:t>Hoàng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nông nghiệp khác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trồng cây lâu năm</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trồng cây lâu năm</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trồng cây lâu năm</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Có thời hạn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Có thời hạn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Có thời hạn (đến 31/12/2047)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Có thời hạn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Thượng Yên Công, Thị xã Uông Bí, Tỉnh Quảng Ninh, độ rộng đường trước mặt tài sản 6m, mặt tiền 80m, 21.091194444444, 106.74666666667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An Sinh, Huyện Đông Triều, Tỉnh Quảng Ninh, độ rộng đường trước mặt tài sản 3m, mặt tiền 172m, 21.135092247130107, 106.53533005396856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An Sinh, Huyện Đông Triều, Tỉnh Quảng Ninh, độ rộng đường trước mặt tài sản 4m, mặt tiền 160m, 21.122816144851683, 106.5469215610083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Bình Dương, Huyện Đông Triều, Tỉnh Quảng Ninh, độ rộng đường trước mặt tài sản 3.5m, mặt tiền 77m, 21.122127549828058, 106.4793623277088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31747.7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16155.4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29823.8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5239</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172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160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396.85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93.93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186.4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68.04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góc 2 mặt đường, phố</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Đa giác khác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3.600.000.000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4.970.000.000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750.000.000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2.700.000.000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3.976.000.000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712.500.000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3.600.000.000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4.970.000.000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750.000.000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2.700.000.000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3.976.000.000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712.500.000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2.700.000.000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3.976.000.000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712.500.000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167.127</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133.316</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135.999</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Không cho sử dụng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2.700.000.000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3.976.000.000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712.500.000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167.127</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133.316</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135.999</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178.269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133.316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135.999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nông nghiệp khác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trồng cây lâu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trồng cây lâu năm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trồng cây lâu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178.269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133.316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135.999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Có thời hạn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trồng cây lâu năm – Có thời hạn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trồng cây lâu năm – Có thời hạn (đến 31/12/2047, 21 năm)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trồng cây lâu năm – Có thời hạn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178.269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133.316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135.999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Thượng Yên Công, Thị xã Uông Bí, Tỉnh Quảng Ninh, độ rộng đường trước mặt tài sản 6m, mặt tiền 80m, 21.091194444444, 106.74666666667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An Sinh, Huyện Đông Triều, Tỉnh Quảng Ninh, độ rộng đường trước mặt tài sản 3m, mặt tiền 172m, 21.135092247130107, 106.53533005396856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An Sinh, Huyện Đông Triều, Tỉnh Quảng Ninh, độ rộng đường trước mặt tài sản 4m, mặt tiền 160m, 21.122816144851683, 106.5469215610083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Bình Dương, Huyện Đông Triều, Tỉnh Quảng Ninh, độ rộng đường trước mặt tài sản 3.5m, mặt tiền 77m, 21.122127549828058, 106.4793623277088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178.269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133.316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135.999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178.269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133.316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135.999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8.913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3.999</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6.800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187.182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137.315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142.799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31747.7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16155.4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29823.8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5239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-17.827</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-34.000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169.355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137.315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108.799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172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160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-17.827</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-13.332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151.528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123.983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108.799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396.85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93.93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186.4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68.04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151.528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123.983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108.799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góc 2 mặt đường, phố</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8.356</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6.666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6.800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148.742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130.649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115.599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Đa giác khác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148.742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130.649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115.599</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148.742</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130.649</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115.599</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131.663</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12.97%</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-0.77%</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-12.2%</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52.923</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23.997</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47.600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3</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- 25%%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18.385</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2.667</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20.400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-12.2</w:t>
      </w:r>
      <w:r w:rsidRPr="00AE0B65">
        <w:t>% đến</w:t>
      </w:r>
      <w:r w:rsidR="00AB735E">
        <w:t xml:space="preserve"> </w:t>
      </w:r>
      <w:r w:rsidRPr="00AE0B65">
        <w:t xml:space="preserve"> </w:t>
      </w:r>
      <w:r w:rsidR="00AB735E">
        <w:t>12.97</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148.742</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49.591</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130.649</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43.545</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115.599</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38.529</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131.665</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04/2026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AA 05366713, Diện tích: Đất nông nghiệp khác (31747.7 m2) | Tài sản tại: Xã Thượng Yên Công, Thị xã Uông Bí, Tỉnh Quảng Ninh, độ rộng đường trước mặt tài sản 6m, mặt tiền 80m, 21.091194444444, 106.74666666667</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nông nghiệp khác</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31747.7</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133.000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4.222.444.100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4.222.444.100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4.222.400.000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Bốn tỷ hai trăm hai mươi hai triệu bốn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HSTD-20260318-0008/CT-VFI</w:t>
      </w:r>
      <w:r w:rsidRPr="003C613A">
        <w:rPr>
          <w:color w:val="FF0000"/>
          <w:lang w:val="vi-VN"/>
        </w:rPr>
        <w:t xml:space="preserve"> </w:t>
      </w:r>
      <w:r w:rsidR="009F0570" w:rsidRPr="003D369D">
        <w:rPr>
          <w:color w:val="000000" w:themeColor="text1"/>
        </w:rPr>
        <w:t>ngày 9 tháng 4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Lê Thị Thịnh</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VIII13.990</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Lê Đình Duy</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HSTD-20260318-0008/BC-VFI</w:t>
      </w:r>
      <w:r w:rsidR="00455B92" w:rsidRPr="00AE0B65">
        <w:rPr>
          <w:i/>
          <w:lang w:val="pt-BR"/>
        </w:rPr>
        <w:t xml:space="preserve"> </w:t>
      </w:r>
      <w:r w:rsidR="00455B92">
        <w:rPr>
          <w:i/>
          <w:lang w:val="pt-BR"/>
        </w:rPr>
        <w:t>9 tháng 4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7"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28"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29"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30"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pict>
                <v:shape type="#_x0000_t75" style="width:200px;height:150px" stroked="f" filled="f">
                  <v:imagedata r:id="rId31" o:title=""/>
                </v:shape>
              </w:pict>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HSTD-20260318-0008/BC-VFI</w:t>
      </w:r>
      <w:r w:rsidRPr="00AE0B65">
        <w:rPr>
          <w:i/>
          <w:lang w:val="pt-BR"/>
        </w:rPr>
        <w:t xml:space="preserve"> </w:t>
      </w:r>
      <w:r w:rsidR="00445442">
        <w:rPr>
          <w:i/>
          <w:lang w:val="pt-BR"/>
        </w:rPr>
        <w:t>9 tháng 4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0397344105</w:t>
            </w:r>
            <w:r w:rsidRPr="0082135F">
              <w:rPr>
                <w:sz w:val="22"/>
                <w:szCs w:val="22"/>
              </w:rPr>
              <w:t xml:space="preserve"> </w:t>
            </w:r>
            <w:r w:rsidRPr="0082135F">
              <w:rPr>
                <w:sz w:val="22"/>
                <w:szCs w:val="22"/>
              </w:rPr>
              <w:br/>
              <w:t>(Gấm</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3.600.000.000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2.700.000.000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trồng cây lâu năm (16155.4m²)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trồng cây lâu năm – Có thời hạn</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An Sinh, Huyện Đông Triều, Tỉnh Quảng Ninh, độ rộng đường trước mặt tài sản 3m, mặt tiền 172m, 21.135092247130107, 106.53533005396856</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16155.4</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172</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Đa giác khác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09.5703125px;height:250px" stroked="f" filled="f">
                  <v:imagedata r:id="rId18" o:title=""/>
                </v:shape>
              </w:pict>
              <w:t/>
            </w:r>
            <w:r>
              <w:rPr>
                <w:color w:val="000000"/>
                <w:sz w:val="22"/>
                <w:szCs w:val="22"/>
              </w:rPr>
              <w:t xml:space="preserve"> </w:t>
            </w:r>
            <w:r w:rsidRPr="00FC727D">
              <w:rPr>
                <w:color w:val="000000"/>
                <w:sz w:val="22"/>
                <w:szCs w:val="22"/>
              </w:rPr>
              <w:t/>
              <w:pict>
                <v:shape type="#_x0000_t75" style="width:109.5703125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40.8203125px;height:250px" stroked="f" filled="f">
                  <v:imagedata r:id="rId20" o:title=""/>
                </v:shape>
              </w:pict>
              <w:t/>
            </w:r>
            <w:r>
              <w:rPr>
                <w:color w:val="000000"/>
                <w:sz w:val="22"/>
                <w:szCs w:val="22"/>
              </w:rPr>
              <w:t xml:space="preserve"> </w:t>
            </w:r>
            <w:r w:rsidRPr="00FC727D">
              <w:rPr>
                <w:color w:val="000000"/>
                <w:sz w:val="22"/>
                <w:szCs w:val="22"/>
              </w:rPr>
              <w:t/>
              <w:pict>
                <v:shape type="#_x0000_t75" style="width:140.8203125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Lê Đình Duy</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0397344105</w:t>
            </w:r>
            <w:r w:rsidRPr="0082135F">
              <w:rPr>
                <w:sz w:val="22"/>
                <w:szCs w:val="22"/>
              </w:rPr>
              <w:t xml:space="preserve"> </w:t>
            </w:r>
            <w:r w:rsidRPr="0082135F">
              <w:rPr>
                <w:sz w:val="22"/>
                <w:szCs w:val="22"/>
              </w:rPr>
              <w:br/>
              <w:t>(Gấm</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4.970.000.000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3.976.000.000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trồng cây lâu năm (29823.8m²)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trồng cây lâu năm – Có thời hạn (đến 31/12/2047, 21 năm)</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An Sinh, Huyện Đông Triều, Tỉnh Quảng Ninh, độ rộng đường trước mặt tài sản 4m, mặt tiền 160m, 21.122816144851683, 106.5469215610083</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29823.8</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160</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Đa giác khác</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187.5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87.5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Lê Đình Duy</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https://www.facebook.com/share/p/1CXPRMJfiQ/</w:t>
            </w:r>
            <w:r w:rsidRPr="0082135F">
              <w:rPr>
                <w:color w:val="000000" w:themeColor="text1"/>
                <w:sz w:val="22"/>
                <w:szCs w:val="22"/>
              </w:rPr>
              <w:br/>
            </w:r>
            <w:r w:rsidRPr="0082135F">
              <w:rPr>
                <w:sz w:val="22"/>
                <w:szCs w:val="22"/>
              </w:rPr>
              <w:t xml:space="preserve">SĐT: </w:t>
            </w:r>
            <w:r w:rsidRPr="0082135F">
              <w:rPr>
                <w:color w:val="000000" w:themeColor="text1"/>
                <w:sz w:val="22"/>
                <w:szCs w:val="22"/>
              </w:rPr>
              <w:t>0385.214.256</w:t>
            </w:r>
            <w:r w:rsidRPr="0082135F">
              <w:rPr>
                <w:sz w:val="22"/>
                <w:szCs w:val="22"/>
              </w:rPr>
              <w:t xml:space="preserve"> </w:t>
            </w:r>
            <w:r w:rsidRPr="0082135F">
              <w:rPr>
                <w:sz w:val="22"/>
                <w:szCs w:val="22"/>
              </w:rPr>
              <w:br/>
              <w:t>(Hoàng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750.000.000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712.500.000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trồng cây lâu năm (5239m²)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trồng cây lâu năm – Có thời hạn</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Bình Dương, Huyện Đông Triều, Tỉnh Quảng Ninh, độ rộng đường trước mặt tài sản 3.5m, mặt tiền 77m, 21.122127549828058, 106.4793623277088</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5239</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77</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Đa giác khác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27.5993883792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47.15639810427px;height:250px" stroked="f" filled="f">
                  <v:imagedata r:id="rId25" o:title=""/>
                </v:shape>
              </w:pict>
              <w:t/>
            </w:r>
            <w:r>
              <w:rPr>
                <w:color w:val="000000"/>
                <w:sz w:val="22"/>
                <w:szCs w:val="22"/>
              </w:rPr>
              <w:t xml:space="preserve"> </w:t>
            </w:r>
            <w:r w:rsidRPr="00FC727D">
              <w:rPr>
                <w:color w:val="000000"/>
                <w:sz w:val="22"/>
                <w:szCs w:val="22"/>
              </w:rPr>
              <w:t/>
              <w:pict>
                <v:shape type="#_x0000_t75" style="width:139.32291666667px;height:250px" stroked="f" filled="f">
                  <v:imagedata r:id="rId26"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Lê Đình Duy</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