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footer2.xml" ContentType="application/vnd.openxmlformats-officedocument.wordprocessingml.foot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left"/>
        <w:rPr>
          <w:b/>
          <w:sz w:val="28"/>
          <w:lang w:val="vi-VN"/>
        </w:rPr>
      </w:pPr>
      <w:r>
        <w:rPr>
          <w:b/>
          <w:sz w:val="28"/>
          <w:lang w:val="vi-VN"/>
        </w:rPr>
      </w:r>
      <w:r>
        <w:rPr>
          <w:b/>
          <w:sz w:val="28"/>
          <w:lang w:val="vi-VN"/>
        </w:rPr>
      </w:r>
      <w:r>
        <w:rPr>
          <w:b/>
          <w:sz w:val="28"/>
          <w:lang w:val="vi-VN"/>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3506424"/>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3506424"/>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w:t>
                            </w:r>
                            <w:r>
                              <w:rPr>
                                <w:b/>
                              </w:rPr>
                              <w:t xml:space="preserve">: </w:t>
                            </w:r>
                            <w:r>
                              <w:rPr>
                                <w:b/>
                                <w:color w:val="000000" w:themeColor="text1"/>
                              </w:rPr>
                              <w:t xml:space="preserve">275/2026/0454/VFI-CT.51.A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w:t>
                            </w:r>
                            <w:r>
                              <w:rPr>
                                <w:rFonts w:ascii="Times New Roman Bold" w:hAnsi="Times New Roman Bold"/>
                                <w:b/>
                                <w:lang w:val="pt-BR"/>
                              </w:rPr>
                              <w:t xml:space="preserve"> </w:t>
                            </w:r>
                            <w:r>
                              <w:rPr>
                                <w:rFonts w:ascii="Times New Roman Bold" w:hAnsi="Times New Roman Bold"/>
                                <w:b/>
                                <w:lang w:val="pt-BR"/>
                              </w:rPr>
                              <w:t xml:space="preserve">hàng</w:t>
                            </w:r>
                            <w:r>
                              <w:rPr>
                                <w:rFonts w:ascii="Times New Roman Bold" w:hAnsi="Times New Roman Bold"/>
                                <w:b/>
                                <w:lang w:val="pt-BR"/>
                              </w:rPr>
                              <w:t xml:space="preserve"> </w:t>
                            </w:r>
                            <w:r>
                              <w:rPr>
                                <w:rFonts w:ascii="Times New Roman Bold" w:hAnsi="Times New Roman Bold"/>
                                <w:b/>
                                <w:lang w:val="pt-BR"/>
                              </w:rPr>
                              <w:t xml:space="preserve">yêu</w:t>
                            </w:r>
                            <w:r>
                              <w:rPr>
                                <w:rFonts w:ascii="Times New Roman Bold" w:hAnsi="Times New Roman Bold"/>
                                <w:b/>
                                <w:lang w:val="pt-BR"/>
                              </w:rPr>
                              <w:t xml:space="preserve"> </w:t>
                            </w:r>
                            <w:r>
                              <w:rPr>
                                <w:rFonts w:ascii="Times New Roman Bold" w:hAnsi="Times New Roman Bold"/>
                                <w:b/>
                                <w:lang w:val="pt-BR"/>
                              </w:rPr>
                              <w:t xml:space="preserve">cầu</w:t>
                            </w:r>
                            <w:r>
                              <w:rPr>
                                <w:rFonts w:ascii="Times New Roman Bold" w:hAnsi="Times New Roman Bold"/>
                                <w:b/>
                                <w:lang w:val="pt-BR"/>
                              </w:rPr>
                              <w:t xml:space="preserve">: </w:t>
                            </w:r>
                            <w:r>
                              <w:rPr>
                                <w:rFonts w:ascii="Times New Roman Bold" w:hAnsi="Times New Roman Bold"/>
                                <w:b/>
                                <w:color w:val="000000" w:themeColor="text1"/>
                                <w:lang w:val="pt-BR"/>
                              </w:rPr>
                              <w:t xml:space="preserve">BÀ ĐOÀN THỊ PHƯƠNG</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i/>
                                <w:iCs/>
                                <w:highlight w:val="none"/>
                              </w:rPr>
                            </w:pP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rFonts w:ascii="Times New Roman" w:hAnsi="Times New Roman" w:eastAsia="Times New Roman" w:cs="Times New Roman"/>
                                <w:color w:val="000000"/>
                                <w:sz w:val="24"/>
                              </w:rPr>
                              <w:t xml:space="preserve">Quyền sử dụng đất và tài sản gắn liền với đất tại thửa đất số 16(1f), tờ bản đồ số: 5I-II-22, địa chỉ: Số 2 ngách 622/39 phố Minh Khai, phường Vĩnh Tuy, quận Hai Bà Trưng, Thành phố Hà Nội </w:t>
                            </w:r>
                            <w:r>
                              <w:rPr>
                                <w:rFonts w:ascii="Times New Roman" w:hAnsi="Times New Roman" w:eastAsia="Times New Roman" w:cs="Times New Roman"/>
                                <w:i/>
                                <w:color w:val="000000"/>
                                <w:sz w:val="24"/>
                              </w:rPr>
                              <w:t xml:space="preserve">(Nay là phường Vĩnh Tuy, Thành phố Hà Nội) </w:t>
                            </w:r>
                            <w:r>
                              <w:rPr>
                                <w:rFonts w:ascii="Times New Roman" w:hAnsi="Times New Roman" w:eastAsia="Times New Roman" w:cs="Times New Roman"/>
                                <w:color w:val="000000"/>
                                <w:sz w:val="24"/>
                              </w:rPr>
                              <w:t xml:space="preserve">theo Giấy chứng nhận quyền sử dụng đất, quyền sở hữu nhà ở và tài sản khác gắn liền với đất số: BE 166868, số vào sổ cấp GCN: CH 00922 237-2011 do UBND quận Hai Bà Trưng cấp ngày 12/5/2011 cho ông Nguyễn Văn Trình và bà Đoàn Thị Phương.</w:t>
                            </w:r>
                            <w:r>
                              <w:rPr>
                                <w:i/>
                                <w:iCs/>
                                <w:highlight w:val="none"/>
                              </w:rPr>
                            </w:r>
                            <w:r>
                              <w:rPr>
                                <w:i/>
                                <w:iCs/>
                                <w:highlight w:val="none"/>
                              </w:rPr>
                            </w:r>
                          </w:p>
                          <w:p>
                            <w:pPr>
                              <w:pBdr/>
                              <w:spacing w:after="120" w:before="120" w:line="360" w:lineRule="auto"/>
                              <w:ind/>
                              <w:jc w:val="center"/>
                              <w:rPr>
                                <w:bCs/>
                                <w:i/>
                                <w:iCs/>
                              </w:rPr>
                            </w:pPr>
                            <w:r>
                              <w:rPr>
                                <w:b/>
                                <w:bCs/>
                                <w:lang w:val="pt-BR"/>
                              </w:rPr>
                              <w:t xml:space="preserve">Thời</w:t>
                            </w:r>
                            <w:r>
                              <w:rPr>
                                <w:b/>
                                <w:bCs/>
                                <w:lang w:val="pt-BR"/>
                              </w:rPr>
                              <w:t xml:space="preserve"> </w:t>
                            </w:r>
                            <w:r>
                              <w:rPr>
                                <w:b/>
                                <w:bCs/>
                                <w:lang w:val="pt-BR"/>
                              </w:rPr>
                              <w:t xml:space="preserve">điểm</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color w:val="000000" w:themeColor="text1"/>
                                <w:lang w:val="pt-BR"/>
                              </w:rPr>
                              <w:t xml:space="preserve">Tháng 3/2026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276.10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w:t>
                      </w:r>
                      <w:r>
                        <w:rPr>
                          <w:b/>
                        </w:rPr>
                        <w:t xml:space="preserve">: </w:t>
                      </w:r>
                      <w:r>
                        <w:rPr>
                          <w:b/>
                          <w:color w:val="000000" w:themeColor="text1"/>
                        </w:rPr>
                        <w:t xml:space="preserve">275/2026/0454/VFI-CT.51.A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w:t>
                      </w:r>
                      <w:r>
                        <w:rPr>
                          <w:rFonts w:ascii="Times New Roman Bold" w:hAnsi="Times New Roman Bold"/>
                          <w:b/>
                          <w:lang w:val="pt-BR"/>
                        </w:rPr>
                        <w:t xml:space="preserve"> </w:t>
                      </w:r>
                      <w:r>
                        <w:rPr>
                          <w:rFonts w:ascii="Times New Roman Bold" w:hAnsi="Times New Roman Bold"/>
                          <w:b/>
                          <w:lang w:val="pt-BR"/>
                        </w:rPr>
                        <w:t xml:space="preserve">hàng</w:t>
                      </w:r>
                      <w:r>
                        <w:rPr>
                          <w:rFonts w:ascii="Times New Roman Bold" w:hAnsi="Times New Roman Bold"/>
                          <w:b/>
                          <w:lang w:val="pt-BR"/>
                        </w:rPr>
                        <w:t xml:space="preserve"> </w:t>
                      </w:r>
                      <w:r>
                        <w:rPr>
                          <w:rFonts w:ascii="Times New Roman Bold" w:hAnsi="Times New Roman Bold"/>
                          <w:b/>
                          <w:lang w:val="pt-BR"/>
                        </w:rPr>
                        <w:t xml:space="preserve">yêu</w:t>
                      </w:r>
                      <w:r>
                        <w:rPr>
                          <w:rFonts w:ascii="Times New Roman Bold" w:hAnsi="Times New Roman Bold"/>
                          <w:b/>
                          <w:lang w:val="pt-BR"/>
                        </w:rPr>
                        <w:t xml:space="preserve"> </w:t>
                      </w:r>
                      <w:r>
                        <w:rPr>
                          <w:rFonts w:ascii="Times New Roman Bold" w:hAnsi="Times New Roman Bold"/>
                          <w:b/>
                          <w:lang w:val="pt-BR"/>
                        </w:rPr>
                        <w:t xml:space="preserve">cầu</w:t>
                      </w:r>
                      <w:r>
                        <w:rPr>
                          <w:rFonts w:ascii="Times New Roman Bold" w:hAnsi="Times New Roman Bold"/>
                          <w:b/>
                          <w:lang w:val="pt-BR"/>
                        </w:rPr>
                        <w:t xml:space="preserve">: </w:t>
                      </w:r>
                      <w:r>
                        <w:rPr>
                          <w:rFonts w:ascii="Times New Roman Bold" w:hAnsi="Times New Roman Bold"/>
                          <w:b/>
                          <w:color w:val="000000" w:themeColor="text1"/>
                          <w:lang w:val="pt-BR"/>
                        </w:rPr>
                        <w:t xml:space="preserve">BÀ ĐOÀN THỊ PHƯƠNG</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i/>
                          <w:iCs/>
                          <w:highlight w:val="none"/>
                        </w:rPr>
                      </w:pP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rFonts w:ascii="Times New Roman" w:hAnsi="Times New Roman" w:eastAsia="Times New Roman" w:cs="Times New Roman"/>
                          <w:color w:val="000000"/>
                          <w:sz w:val="24"/>
                        </w:rPr>
                        <w:t xml:space="preserve">Quyền sử dụng đất và tài sản gắn liền với đất tại thửa đất số 16(1f), tờ bản đồ số: 5I-II-22, địa chỉ: Số 2 ngách 622/39 phố Minh Khai, phường Vĩnh Tuy, quận Hai Bà Trưng, Thành phố Hà Nội </w:t>
                      </w:r>
                      <w:r>
                        <w:rPr>
                          <w:rFonts w:ascii="Times New Roman" w:hAnsi="Times New Roman" w:eastAsia="Times New Roman" w:cs="Times New Roman"/>
                          <w:i/>
                          <w:color w:val="000000"/>
                          <w:sz w:val="24"/>
                        </w:rPr>
                        <w:t xml:space="preserve">(Nay là phường Vĩnh Tuy, Thành phố Hà Nội) </w:t>
                      </w:r>
                      <w:r>
                        <w:rPr>
                          <w:rFonts w:ascii="Times New Roman" w:hAnsi="Times New Roman" w:eastAsia="Times New Roman" w:cs="Times New Roman"/>
                          <w:color w:val="000000"/>
                          <w:sz w:val="24"/>
                        </w:rPr>
                        <w:t xml:space="preserve">theo Giấy chứng nhận quyền sử dụng đất, quyền sở hữu nhà ở và tài sản khác gắn liền với đất số: BE 166868, số vào sổ cấp GCN: CH 00922 237-2011 do UBND quận Hai Bà Trưng cấp ngày 12/5/2011 cho ông Nguyễn Văn Trình và bà Đoàn Thị Phương.</w:t>
                      </w:r>
                      <w:r>
                        <w:rPr>
                          <w:i/>
                          <w:iCs/>
                          <w:highlight w:val="none"/>
                        </w:rPr>
                      </w:r>
                      <w:r>
                        <w:rPr>
                          <w:i/>
                          <w:iCs/>
                          <w:highlight w:val="none"/>
                        </w:rPr>
                      </w:r>
                    </w:p>
                    <w:p>
                      <w:pPr>
                        <w:pBdr/>
                        <w:spacing w:after="120" w:before="120" w:line="360" w:lineRule="auto"/>
                        <w:ind/>
                        <w:jc w:val="center"/>
                        <w:rPr>
                          <w:bCs/>
                          <w:i/>
                          <w:iCs/>
                        </w:rPr>
                      </w:pPr>
                      <w:r>
                        <w:rPr>
                          <w:b/>
                          <w:bCs/>
                          <w:lang w:val="pt-BR"/>
                        </w:rPr>
                        <w:t xml:space="preserve">Thời</w:t>
                      </w:r>
                      <w:r>
                        <w:rPr>
                          <w:b/>
                          <w:bCs/>
                          <w:lang w:val="pt-BR"/>
                        </w:rPr>
                        <w:t xml:space="preserve"> </w:t>
                      </w:r>
                      <w:r>
                        <w:rPr>
                          <w:b/>
                          <w:bCs/>
                          <w:lang w:val="pt-BR"/>
                        </w:rPr>
                        <w:t xml:space="preserve">điểm</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color w:val="000000" w:themeColor="text1"/>
                          <w:lang w:val="pt-BR"/>
                        </w:rPr>
                        <w:t xml:space="preserve">Tháng 3/2026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right"/>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pPr>
        <w:pBdr/>
        <w:spacing/>
        <w:ind w:right="-1"/>
        <w:jc w:val="center"/>
        <w:rPr>
          <w:sz w:val="28"/>
        </w:rPr>
      </w:pPr>
      <w:r>
        <w:rPr>
          <w:b/>
          <w:sz w:val="28"/>
        </w:rPr>
        <w:t xml:space="preserve">MỤC LỤC</w:t>
      </w:r>
      <w:r>
        <w:rPr>
          <w:sz w:val="28"/>
        </w:rPr>
      </w:r>
      <w:r>
        <w:rPr>
          <w:sz w:val="28"/>
        </w:rPr>
      </w:r>
    </w:p>
    <w:p>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u w:val="single"/>
              </w:rPr>
            </w:pPr>
            <w:r>
              <w:rPr>
                <w:b/>
                <w:u w:val="single"/>
              </w:rPr>
              <w:t xml:space="preserve">TRANG</w:t>
            </w:r>
            <w:r>
              <w:rPr>
                <w:b/>
                <w:u w:val="single"/>
              </w:rPr>
            </w:r>
            <w:r>
              <w:rPr>
                <w:b/>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rPr>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Chứng</w:t>
            </w:r>
            <w:r>
              <w:rPr>
                <w:b/>
              </w:rPr>
              <w:t xml:space="preserve"> </w:t>
            </w:r>
            <w:r>
              <w:rPr>
                <w:b/>
              </w:rPr>
              <w:t xml:space="preserve">thư</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color w:val="000000" w:themeColor="text1"/>
              </w:rPr>
              <w:t xml:space="preserve">1-3</w:t>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Báo</w:t>
            </w:r>
            <w:r>
              <w:rPr>
                <w:b/>
              </w:rPr>
              <w:t xml:space="preserve"> </w:t>
            </w:r>
            <w:r>
              <w:rPr>
                <w:b/>
              </w:rPr>
              <w:t xml:space="preserve">cáo</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lang w:val="vi-VN"/>
              </w:rPr>
            </w:pPr>
            <w:r>
              <w:rPr>
                <w:b/>
                <w:color w:val="000000" w:themeColor="text1"/>
              </w:rPr>
              <w:t xml:space="preserve">4-22</w:t>
            </w:r>
            <w:r>
              <w:rPr>
                <w:b/>
                <w:lang w:val="vi-VN"/>
              </w:rPr>
            </w:r>
            <w:r>
              <w:rPr>
                <w:b/>
                <w:lang w:val="vi-VN"/>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Các</w:t>
            </w:r>
            <w:r>
              <w:rPr>
                <w:b/>
              </w:rPr>
              <w:t xml:space="preserve"> </w:t>
            </w:r>
            <w:r>
              <w:rPr>
                <w:b/>
              </w:rPr>
              <w:t xml:space="preserve">phụ</w:t>
            </w:r>
            <w:r>
              <w:rPr>
                <w:b/>
              </w:rPr>
              <w:t xml:space="preserve"> </w:t>
            </w:r>
            <w:r>
              <w:rPr>
                <w:b/>
              </w:rPr>
              <w:t xml:space="preserve">lục</w:t>
            </w:r>
            <w:r>
              <w:rPr>
                <w:b/>
              </w:rPr>
              <w:t xml:space="preserve"> chi </w:t>
            </w:r>
            <w:r>
              <w:rPr>
                <w:b/>
              </w:rPr>
              <w:t xml:space="preserve">tiết</w:t>
            </w:r>
            <w:r>
              <w:rPr>
                <w:b/>
              </w:rPr>
              <w:t xml:space="preserve"> </w:t>
            </w:r>
            <w:r>
              <w:rPr>
                <w:b/>
              </w:rPr>
              <w:t xml:space="preserve">kèm</w:t>
            </w:r>
            <w:r>
              <w:rPr>
                <w:b/>
              </w:rPr>
              <w:t xml:space="preserve"> </w:t>
            </w:r>
            <w:r>
              <w:rPr>
                <w:b/>
              </w:rPr>
              <w:t xml:space="preserve">theo</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rPr>
            </w:pPr>
            <w:r>
              <w:rPr>
                <w:b/>
                <w:bCs/>
              </w:rPr>
            </w:r>
            <w:r>
              <w:rPr>
                <w:b/>
                <w:bCs/>
              </w:rPr>
            </w:r>
            <w:r>
              <w:rPr>
                <w:b/>
                <w:bCs/>
              </w:rPr>
            </w:r>
          </w:p>
        </w:tc>
      </w:tr>
      <w:tr>
        <w:trPr/>
        <w:tc>
          <w:tcPr>
            <w:tcBorders/>
            <w:tcMar>
              <w:left w:w="108" w:type="dxa"/>
              <w:right w:w="108" w:type="dxa"/>
            </w:tcMar>
            <w:tcW w:w="7280" w:type="dxa"/>
            <w:vAlign w:val="center"/>
            <w:textDirection w:val="lrTb"/>
            <w:noWrap w:val="false"/>
          </w:tcPr>
          <w:p>
            <w:pPr>
              <w:pStyle w:val="1035"/>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1: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hiện</w:t>
            </w:r>
            <w:r>
              <w:rPr>
                <w:bCs/>
                <w:lang w:val="pt-BR"/>
              </w:rPr>
              <w:t xml:space="preserve"> </w:t>
            </w:r>
            <w:r>
              <w:rPr>
                <w:bCs/>
                <w:lang w:val="pt-BR"/>
              </w:rPr>
              <w:t xml:space="preserve">trạng + Hồ sơ pháp lý + BBKS</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23-26</w:t>
            </w:r>
            <w:r>
              <w:rPr>
                <w:b/>
                <w:bCs/>
              </w:rPr>
            </w:r>
          </w:p>
        </w:tc>
      </w:tr>
      <w:tr>
        <w:trPr/>
        <w:tc>
          <w:tcPr>
            <w:tcBorders/>
            <w:tcMar>
              <w:left w:w="108" w:type="dxa"/>
              <w:right w:w="108" w:type="dxa"/>
            </w:tcMar>
            <w:tcW w:w="7280" w:type="dxa"/>
            <w:vAlign w:val="center"/>
            <w:textDirection w:val="lrTb"/>
            <w:noWrap w:val="false"/>
          </w:tcPr>
          <w:p>
            <w:pPr>
              <w:pStyle w:val="1035"/>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2: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thu</w:t>
            </w:r>
            <w:r>
              <w:rPr>
                <w:bCs/>
                <w:lang w:val="pt-BR"/>
              </w:rPr>
              <w:t xml:space="preserve"> </w:t>
            </w:r>
            <w:r>
              <w:rPr>
                <w:bCs/>
                <w:lang w:val="pt-BR"/>
              </w:rPr>
              <w:t xml:space="preserve">thập</w:t>
            </w:r>
            <w:r>
              <w:rPr>
                <w:bCs/>
                <w:lang w:val="pt-BR"/>
              </w:rPr>
              <w:t xml:space="preserve"> </w:t>
            </w:r>
            <w:r>
              <w:rPr>
                <w:bCs/>
                <w:lang w:val="pt-BR"/>
              </w:rPr>
              <w:t xml:space="preserve">thị</w:t>
            </w:r>
            <w:r>
              <w:rPr>
                <w:bCs/>
                <w:lang w:val="pt-BR"/>
              </w:rPr>
              <w:t xml:space="preserve"> </w:t>
            </w:r>
            <w:r>
              <w:rPr>
                <w:bCs/>
                <w:lang w:val="pt-BR"/>
              </w:rPr>
              <w:t xml:space="preserve">trường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27-29</w:t>
            </w:r>
            <w:r>
              <w:rPr>
                <w:b/>
                <w:bCs/>
              </w:rPr>
            </w:r>
            <w:r>
              <w:rPr>
                <w:b/>
                <w:bCs/>
              </w:rPr>
            </w:r>
          </w:p>
        </w:tc>
      </w:tr>
    </w:tbl>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284" w:type="dxa"/>
        <w:tblW w:w="9854" w:type="dxa"/>
        <w:tblBorders/>
        <w:tblLayout w:type="fixed"/>
        <w:tblLook w:val="04A0" w:firstRow="1" w:lastRow="0" w:firstColumn="1" w:lastColumn="0" w:noHBand="0" w:noVBand="1"/>
      </w:tblPr>
      <w:tblGrid>
        <w:gridCol w:w="856"/>
        <w:gridCol w:w="2938"/>
        <w:gridCol w:w="6015"/>
        <w:gridCol w:w="46"/>
      </w:tblGrid>
      <w:tr>
        <w:trPr>
          <w:trHeight w:val="1152"/>
        </w:trPr>
        <w:tc>
          <w:tcPr>
            <w:gridSpan w:val="2"/>
            <w:tcBorders/>
            <w:tcW w:w="3793"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39"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2"/>
            <w:tcBorders/>
            <w:tcW w:w="6061"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w:t>
            </w:r>
            <w:r>
              <w:rPr>
                <w:lang w:val="da-DK"/>
              </w:rPr>
              <w:t xml:space="preserve"> </w:t>
            </w:r>
            <w:r>
              <w:rPr>
                <w:lang w:val="da-DK"/>
              </w:rPr>
              <w:t xml:space="preserve">sở</w:t>
            </w:r>
            <w:r>
              <w:rPr>
                <w:lang w:val="da-DK"/>
              </w:rPr>
              <w:t xml:space="preserve">: BT5 </w:t>
            </w:r>
            <w:r>
              <w:rPr>
                <w:lang w:val="da-DK"/>
              </w:rPr>
              <w:t xml:space="preserve">-</w:t>
            </w:r>
            <w:r>
              <w:rPr>
                <w:lang w:val="da-DK"/>
              </w:rPr>
              <w:t xml:space="preserve"> 23, </w:t>
            </w:r>
            <w:r>
              <w:rPr>
                <w:lang w:val="da-DK"/>
              </w:rPr>
              <w:t xml:space="preserve">Khu</w:t>
            </w:r>
            <w:r>
              <w:rPr>
                <w:lang w:val="da-DK"/>
              </w:rPr>
              <w:t xml:space="preserve"> </w:t>
            </w:r>
            <w:r>
              <w:rPr>
                <w:lang w:val="da-DK"/>
              </w:rPr>
              <w:t xml:space="preserve">đô</w:t>
            </w:r>
            <w:r>
              <w:rPr>
                <w:lang w:val="da-DK"/>
              </w:rPr>
              <w:t xml:space="preserve"> </w:t>
            </w:r>
            <w:r>
              <w:rPr>
                <w:lang w:val="da-DK"/>
              </w:rPr>
              <w:t xml:space="preserve">thị</w:t>
            </w:r>
            <w:r>
              <w:rPr>
                <w:lang w:val="da-DK"/>
              </w:rPr>
              <w:t xml:space="preserve"> </w:t>
            </w:r>
            <w:r>
              <w:rPr>
                <w:lang w:val="da-DK"/>
              </w:rPr>
              <w:t xml:space="preserve">mới</w:t>
            </w:r>
            <w:r>
              <w:rPr>
                <w:lang w:val="da-DK"/>
              </w:rPr>
              <w:t xml:space="preserve"> </w:t>
            </w:r>
            <w:r>
              <w:rPr>
                <w:lang w:val="da-DK"/>
              </w:rPr>
              <w:t xml:space="preserve">Văn</w:t>
            </w:r>
            <w:r>
              <w:rPr>
                <w:lang w:val="da-DK"/>
              </w:rPr>
              <w:t xml:space="preserve"> </w:t>
            </w:r>
            <w:r>
              <w:rPr>
                <w:lang w:val="da-DK"/>
              </w:rPr>
              <w:t xml:space="preserve">Phú</w:t>
            </w:r>
            <w:r>
              <w:rPr>
                <w:lang w:val="da-DK"/>
              </w:rPr>
              <w:t xml:space="preserve">, </w:t>
            </w:r>
            <w:r>
              <w:rPr>
                <w:lang w:val="da-DK"/>
              </w:rPr>
              <w:t xml:space="preserve">Phường</w:t>
            </w:r>
            <w:r>
              <w:rPr>
                <w:lang w:val="da-DK"/>
              </w:rPr>
              <w:t xml:space="preserve"> </w:t>
            </w:r>
            <w:r>
              <w:rPr>
                <w:lang w:val="da-DK"/>
              </w:rPr>
              <w:t xml:space="preserve">Kiến</w:t>
            </w:r>
            <w:r>
              <w:rPr>
                <w:lang w:val="da-DK"/>
              </w:rPr>
              <w:t xml:space="preserve"> </w:t>
            </w:r>
            <w:r>
              <w:rPr>
                <w:lang w:val="da-DK"/>
              </w:rPr>
              <w:t xml:space="preserve">Hưng</w:t>
            </w:r>
            <w:r>
              <w:rPr>
                <w:lang w:val="da-DK"/>
              </w:rPr>
              <w:t xml:space="preserve">, </w:t>
            </w:r>
            <w:r>
              <w:rPr>
                <w:lang w:val="da-DK"/>
              </w:rPr>
              <w:t xml:space="preserve">T</w:t>
            </w:r>
            <w:r>
              <w:rPr>
                <w:lang w:val="da-DK"/>
              </w:rPr>
              <w:t xml:space="preserve">hành</w:t>
            </w:r>
            <w:r>
              <w:rPr>
                <w:lang w:val="da-DK"/>
              </w:rPr>
              <w:t xml:space="preserve"> </w:t>
            </w:r>
            <w:r>
              <w:rPr>
                <w:lang w:val="da-DK"/>
              </w:rPr>
              <w:t xml:space="preserve">phố</w:t>
            </w:r>
            <w:r>
              <w:rPr>
                <w:lang w:val="da-DK"/>
              </w:rPr>
              <w:t xml:space="preserve"> </w:t>
            </w:r>
            <w:r>
              <w:rPr>
                <w:lang w:val="da-DK"/>
              </w:rPr>
              <w:t xml:space="preserve">Hà</w:t>
            </w:r>
            <w:r>
              <w:rPr>
                <w:lang w:val="da-DK"/>
              </w:rPr>
              <w:t xml:space="preserve"> </w:t>
            </w:r>
            <w:r>
              <w:rPr>
                <w:lang w:val="da-DK"/>
              </w:rPr>
              <w:t xml:space="preserve">Nội</w:t>
            </w:r>
            <w:r>
              <w:rPr>
                <w:lang w:val="da-DK"/>
              </w:rPr>
            </w:r>
            <w:r>
              <w:rPr>
                <w:lang w:val="da-DK"/>
              </w:rPr>
            </w:r>
          </w:p>
          <w:p>
            <w:pPr>
              <w:pBdr/>
              <w:spacing w:line="312" w:lineRule="auto"/>
              <w:ind/>
              <w:jc w:val="both"/>
              <w:rPr>
                <w:lang w:val="da-DK"/>
              </w:rPr>
            </w:pPr>
            <w:r>
              <w:rPr>
                <w:lang w:val="da-DK"/>
              </w:rPr>
              <w:t xml:space="preserve">Điện</w:t>
            </w:r>
            <w:r>
              <w:rPr>
                <w:lang w:val="da-DK"/>
              </w:rPr>
              <w:t xml:space="preserve"> </w:t>
            </w:r>
            <w:r>
              <w:rPr>
                <w:lang w:val="da-DK"/>
              </w:rPr>
              <w:t xml:space="preserve">thoại</w:t>
            </w:r>
            <w:r>
              <w:rPr>
                <w:lang w:val="da-DK"/>
              </w:rPr>
              <w:t xml:space="preserve">:  085 329 3333/ 024 2264 4333</w:t>
            </w:r>
            <w:r>
              <w:rPr>
                <w:lang w:val="da-DK"/>
              </w:rPr>
            </w:r>
            <w:r>
              <w:rPr>
                <w:lang w:val="da-DK"/>
              </w:rPr>
            </w:r>
          </w:p>
          <w:p>
            <w:pPr>
              <w:pBdr/>
              <w:spacing w:line="276" w:lineRule="auto"/>
              <w:ind/>
              <w:jc w:val="both"/>
              <w:rPr>
                <w:lang w:val="da-DK"/>
              </w:rPr>
            </w:pPr>
            <w:r>
              <w:rPr>
                <w:lang w:val="da-DK"/>
              </w:rPr>
              <w:t xml:space="preserve">Email</w:t>
            </w:r>
            <w:r>
              <w:rPr>
                <w:lang w:val="da-DK"/>
              </w:rPr>
              <w:t xml:space="preserve">: </w:t>
            </w:r>
            <w:r>
              <w:rPr>
                <w:lang w:val="da-DK"/>
              </w:rPr>
              <w:tab/>
            </w:r>
            <w:hyperlink r:id="rId15" w:tooltip="mailto:ilotus.contact@gmail.com" w:history="1">
              <w:r>
                <w:rPr>
                  <w:rStyle w:val="1025"/>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After w:val="1"/>
          <w:gridBefore w:val="1"/>
          <w:trHeight w:val="482"/>
        </w:trPr>
        <w:tc>
          <w:tcPr>
            <w:shd w:val="clear" w:color="auto" w:fill="auto"/>
            <w:tcBorders/>
            <w:tcMar>
              <w:left w:w="108" w:type="dxa"/>
              <w:top w:w="0" w:type="dxa"/>
              <w:right w:w="108" w:type="dxa"/>
              <w:bottom w:w="0" w:type="dxa"/>
            </w:tcMar>
            <w:tcW w:w="2938" w:type="dxa"/>
            <w:textDirection w:val="lrTb"/>
            <w:noWrap w:val="false"/>
          </w:tcPr>
          <w:p>
            <w:pPr>
              <w:pStyle w:val="1034"/>
              <w:pBdr/>
              <w:spacing w:after="60"/>
              <w:ind/>
              <w:rPr>
                <w:color w:val="000000" w:themeColor="text1"/>
                <w:sz w:val="24"/>
                <w:szCs w:val="24"/>
              </w:rPr>
            </w:pPr>
            <w:r>
              <w:rPr>
                <w:rStyle w:val="1033"/>
                <w:rFonts w:ascii="Times New Roman" w:hAnsi="Times New Roman"/>
                <w:color w:val="000000" w:themeColor="text1"/>
                <w:lang w:val="pt-BR"/>
              </w:rPr>
              <w:t xml:space="preserve">Số</w:t>
            </w:r>
            <w:r>
              <w:rPr>
                <w:rStyle w:val="1033"/>
                <w:rFonts w:ascii="Times New Roman" w:hAnsi="Times New Roman"/>
                <w:color w:val="000000" w:themeColor="text1"/>
                <w:lang w:val="pt-BR"/>
              </w:rPr>
              <w:t xml:space="preserve">: </w:t>
            </w:r>
            <w:r>
              <w:rPr>
                <w:rStyle w:val="1033"/>
                <w:rFonts w:ascii="Times New Roman" w:hAnsi="Times New Roman"/>
                <w:color w:val="000000" w:themeColor="text1"/>
                <w:lang w:val="pt-BR"/>
              </w:rPr>
              <w:t xml:space="preserve">275/2026/0454/VFI-CT.51.A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6015" w:type="dxa"/>
            <w:textDirection w:val="lrTb"/>
            <w:noWrap w:val="false"/>
          </w:tcPr>
          <w:p>
            <w:pPr>
              <w:pStyle w:val="1034"/>
              <w:pBdr/>
              <w:spacing w:after="60"/>
              <w:ind w:right="-56"/>
              <w:jc w:val="right"/>
              <w:rPr>
                <w:color w:val="000000" w:themeColor="text1"/>
                <w:sz w:val="24"/>
                <w:szCs w:val="24"/>
                <w:lang w:val="vi-VN"/>
              </w:rPr>
            </w:pPr>
            <w:r>
              <w:rPr>
                <w:rStyle w:val="1033"/>
                <w:rFonts w:ascii="Times New Roman" w:hAnsi="Times New Roman"/>
                <w:i/>
                <w:color w:val="auto"/>
              </w:rPr>
              <w:t xml:space="preserve">TP. </w:t>
            </w:r>
            <w:r>
              <w:rPr>
                <w:rStyle w:val="1033"/>
                <w:rFonts w:ascii="Times New Roman" w:hAnsi="Times New Roman"/>
                <w:i/>
                <w:color w:val="auto"/>
              </w:rPr>
              <w:t xml:space="preserve">Hà</w:t>
            </w:r>
            <w:r>
              <w:rPr>
                <w:rStyle w:val="1033"/>
                <w:rFonts w:ascii="Times New Roman" w:hAnsi="Times New Roman"/>
                <w:i/>
                <w:color w:val="auto"/>
              </w:rPr>
              <w:t xml:space="preserve"> </w:t>
            </w:r>
            <w:r>
              <w:rPr>
                <w:rStyle w:val="1033"/>
                <w:rFonts w:ascii="Times New Roman" w:hAnsi="Times New Roman"/>
                <w:i/>
                <w:color w:val="auto"/>
              </w:rPr>
              <w:t xml:space="preserve">Nội</w:t>
            </w:r>
            <w:r>
              <w:rPr>
                <w:rStyle w:val="1033"/>
                <w:rFonts w:ascii="Times New Roman" w:hAnsi="Times New Roman"/>
                <w:i/>
                <w:color w:val="auto"/>
                <w:lang w:val="vi-VN"/>
              </w:rPr>
              <w:t xml:space="preserve">, </w:t>
            </w:r>
            <w:r>
              <w:rPr>
                <w:rStyle w:val="1033"/>
                <w:rFonts w:ascii="Times New Roman" w:hAnsi="Times New Roman"/>
                <w:i/>
                <w:color w:val="000000" w:themeColor="text1"/>
                <w:lang w:val="vi-VN"/>
              </w:rPr>
              <w:t xml:space="preserve">ngày 24 tháng 3 năm 2026</w:t>
            </w:r>
            <w:r>
              <w:rPr>
                <w:color w:val="000000" w:themeColor="text1"/>
                <w:sz w:val="24"/>
                <w:szCs w:val="24"/>
                <w:lang w:val="vi-VN"/>
              </w:rPr>
            </w:r>
            <w:r>
              <w:rPr>
                <w:color w:val="000000" w:themeColor="text1"/>
                <w:sz w:val="24"/>
                <w:szCs w:val="24"/>
                <w:lang w:val="vi-VN"/>
              </w:rPr>
            </w:r>
          </w:p>
        </w:tc>
      </w:tr>
    </w:tbl>
    <w:p>
      <w:pPr>
        <w:pStyle w:val="1034"/>
        <w:pBdr/>
        <w:spacing w:after="120" w:before="200" w:line="288" w:lineRule="auto"/>
        <w:ind/>
        <w:jc w:val="center"/>
        <w:rPr>
          <w:rStyle w:val="1033"/>
          <w:rFonts w:ascii="Times New Roman" w:hAnsi="Times New Roman"/>
          <w:b/>
          <w:bCs/>
          <w:color w:val="auto"/>
          <w:sz w:val="30"/>
          <w:szCs w:val="30"/>
          <w:lang w:val="vi-VN"/>
        </w:rPr>
      </w:pPr>
      <w:r>
        <w:rPr>
          <w:rStyle w:val="1033"/>
          <w:rFonts w:ascii="Times New Roman" w:hAnsi="Times New Roman"/>
          <w:b/>
          <w:bCs/>
          <w:color w:val="auto"/>
          <w:sz w:val="30"/>
          <w:szCs w:val="30"/>
          <w:lang w:val="vi-VN"/>
        </w:rPr>
        <w:t xml:space="preserve">CHỨNG THƯ THẨM ĐỊNH GIÁ</w:t>
      </w:r>
      <w:r>
        <w:rPr>
          <w:rStyle w:val="1033"/>
          <w:rFonts w:ascii="Times New Roman" w:hAnsi="Times New Roman"/>
          <w:b/>
          <w:bCs/>
          <w:color w:val="auto"/>
          <w:sz w:val="30"/>
          <w:szCs w:val="30"/>
          <w:lang w:val="vi-VN"/>
        </w:rPr>
      </w:r>
      <w:r>
        <w:rPr>
          <w:rStyle w:val="1033"/>
          <w:rFonts w:ascii="Times New Roman" w:hAnsi="Times New Roman"/>
          <w:b/>
          <w:bCs/>
          <w:color w:val="auto"/>
          <w:sz w:val="30"/>
          <w:szCs w:val="30"/>
          <w:lang w:val="vi-VN"/>
        </w:rPr>
      </w:r>
    </w:p>
    <w:p>
      <w:pPr>
        <w:pBdr/>
        <w:spacing w:line="276" w:lineRule="auto"/>
        <w:ind/>
        <w:jc w:val="center"/>
        <w:rPr>
          <w:rFonts w:ascii="Times New Roman Bold" w:hAnsi="Times New Roman Bold"/>
          <w:b/>
          <w:lang w:val="pt-BR"/>
        </w:rPr>
      </w:pPr>
      <w:r>
        <w:rPr>
          <w:b/>
          <w:u w:val="single"/>
          <w:lang w:val="pt-BR"/>
        </w:rPr>
        <w:t xml:space="preserve">Kính</w:t>
      </w:r>
      <w:r>
        <w:rPr>
          <w:b/>
          <w:u w:val="single"/>
          <w:lang w:val="pt-BR"/>
        </w:rPr>
        <w:t xml:space="preserve"> </w:t>
      </w:r>
      <w:r>
        <w:rPr>
          <w:b/>
          <w:u w:val="single"/>
          <w:lang w:val="pt-BR"/>
        </w:rPr>
        <w:t xml:space="preserve">gửi</w:t>
      </w:r>
      <w:r>
        <w:rPr>
          <w:b/>
          <w:lang w:val="pt-BR"/>
        </w:rPr>
        <w:t xml:space="preserve">:</w:t>
      </w:r>
      <w:r>
        <w:rPr>
          <w:b/>
          <w:lang w:val="pt-BR"/>
        </w:rPr>
        <w:t xml:space="preserve"> BÀ ĐOÀN THỊ PHƯƠNG</w:t>
      </w:r>
      <w:r>
        <w:rPr>
          <w:rFonts w:ascii="Times New Roman Bold" w:hAnsi="Times New Roman Bold"/>
          <w:b/>
          <w:lang w:val="pt-BR"/>
        </w:rPr>
      </w:r>
      <w:r>
        <w:rPr>
          <w:rFonts w:ascii="Times New Roman Bold" w:hAnsi="Times New Roman Bold"/>
          <w:b/>
          <w:lang w:val="pt-BR"/>
        </w:rPr>
      </w:r>
    </w:p>
    <w:p>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w:t>
      </w:r>
      <w:r>
        <w:rPr>
          <w:spacing w:val="-4"/>
        </w:rPr>
        <w:t xml:space="preserve">dịch</w:t>
      </w:r>
      <w:r>
        <w:rPr>
          <w:spacing w:val="-4"/>
        </w:rPr>
        <w:t xml:space="preserve"> </w:t>
      </w:r>
      <w:r>
        <w:rPr>
          <w:spacing w:val="-4"/>
        </w:rPr>
        <w:t xml:space="preserve">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275/2026/0454/VFI-HĐTĐ.51.A</w:t>
      </w:r>
      <w:r>
        <w:rPr>
          <w:spacing w:val="-4"/>
          <w:lang w:val="vi-VN"/>
        </w:rPr>
        <w:t xml:space="preserve"> ký ngày </w:t>
      </w:r>
      <w:r>
        <w:rPr>
          <w:color w:val="000000" w:themeColor="text1"/>
          <w:spacing w:val="-4"/>
        </w:rPr>
        <w:t xml:space="preserve">18 tháng 3 năm 2026</w:t>
      </w:r>
      <w:r>
        <w:rPr>
          <w:spacing w:val="-4"/>
          <w:lang w:val="vi-VN"/>
        </w:rPr>
        <w:t xml:space="preserve"> </w:t>
      </w:r>
      <w:r>
        <w:rPr>
          <w:spacing w:val="-4"/>
          <w:lang w:val="vi-VN"/>
        </w:rPr>
        <w:t xml:space="preserve">giữa </w:t>
      </w:r>
      <w:r>
        <w:rPr>
          <w:color w:val="000000" w:themeColor="text1"/>
          <w:spacing w:val="-4"/>
        </w:rPr>
        <w:t xml:space="preserve">Bà Đoàn Thị Phương</w:t>
      </w:r>
      <w:r>
        <w:rPr>
          <w:bCs/>
        </w:rPr>
        <w:t xml:space="preserve"> </w:t>
      </w:r>
      <w:r>
        <w:rPr>
          <w:spacing w:val="-6"/>
        </w:rPr>
        <w:t xml:space="preserve">v</w:t>
      </w:r>
      <w:r>
        <w:rPr>
          <w:spacing w:val="-6"/>
        </w:rPr>
        <w:t xml:space="preserve">ới</w:t>
      </w:r>
      <w:r>
        <w:rPr>
          <w:spacing w:val="-6"/>
        </w:rPr>
        <w:t xml:space="preserve"> </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pPr>
        <w:pBdr/>
        <w:spacing w:after="120" w:before="120" w:line="288" w:lineRule="auto"/>
        <w:ind w:firstLine="432"/>
        <w:jc w:val="both"/>
        <w:rPr>
          <w:spacing w:val="-2"/>
        </w:rPr>
      </w:pPr>
      <w:r>
        <w:rPr>
          <w:spacing w:val="-2"/>
          <w:lang w:val="pt-BR"/>
        </w:rPr>
        <w:t xml:space="preserve">Căn</w:t>
      </w:r>
      <w:r>
        <w:rPr>
          <w:spacing w:val="-2"/>
          <w:lang w:val="pt-BR"/>
        </w:rPr>
        <w:t xml:space="preserve"> </w:t>
      </w:r>
      <w:r>
        <w:rPr>
          <w:spacing w:val="-2"/>
          <w:lang w:val="pt-BR"/>
        </w:rPr>
        <w:t xml:space="preserve">cứ</w:t>
      </w:r>
      <w:r>
        <w:rPr>
          <w:spacing w:val="-2"/>
          <w:lang w:val="pt-BR"/>
        </w:rPr>
        <w:t xml:space="preserve"> </w:t>
      </w:r>
      <w:r>
        <w:rPr>
          <w:spacing w:val="-2"/>
          <w:lang w:val="pt-BR"/>
        </w:rPr>
        <w:t xml:space="preserve">Báo</w:t>
      </w:r>
      <w:r>
        <w:rPr>
          <w:spacing w:val="-2"/>
          <w:lang w:val="pt-BR"/>
        </w:rPr>
        <w:t xml:space="preserve"> </w:t>
      </w:r>
      <w:r>
        <w:rPr>
          <w:spacing w:val="-2"/>
          <w:lang w:val="pt-BR"/>
        </w:rPr>
        <w:t xml:space="preserve">cáo</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số</w:t>
      </w:r>
      <w:r>
        <w:rPr>
          <w:spacing w:val="-2"/>
          <w:lang w:val="vi-VN"/>
        </w:rPr>
        <w:t xml:space="preserve"> </w:t>
      </w:r>
      <w:r>
        <w:rPr>
          <w:color w:val="000000" w:themeColor="text1"/>
          <w:spacing w:val="-2"/>
          <w:lang w:val="pt-BR"/>
        </w:rPr>
        <w:t xml:space="preserve">275/2026/0454/VFI-BC.51.A</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24 tháng 3 năm 2026</w:t>
      </w:r>
      <w:r>
        <w:rPr>
          <w:spacing w:val="-2"/>
          <w:lang w:val="vi-VN"/>
        </w:rPr>
        <w:t xml:space="preserve"> </w:t>
      </w:r>
      <w:r>
        <w:rPr>
          <w:spacing w:val="-2"/>
          <w:lang w:val="pt-BR"/>
        </w:rPr>
        <w:t xml:space="preserve">của</w:t>
      </w:r>
      <w:r>
        <w:rPr>
          <w:spacing w:val="-2"/>
          <w:lang w:val="pt-BR"/>
        </w:rPr>
        <w:t xml:space="preserve">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với</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sau</w:t>
      </w:r>
      <w:r>
        <w:rPr>
          <w:lang w:val="pt-BR"/>
        </w:rPr>
        <w:t xml:space="preserve">:</w:t>
      </w:r>
      <w:r/>
    </w:p>
    <w:p>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ind/>
              <w:rPr/>
            </w:pPr>
            <w:r>
              <w:rPr>
                <w:b/>
                <w:bCs/>
              </w:rPr>
              <w:t xml:space="preserve">Đoàn Thị Phương</w:t>
            </w: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CCCD:</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027175004555</w:t>
            </w:r>
            <w:r>
              <w:rPr>
                <w:color w:val="ff0000"/>
                <w:lang w:val="pt-BR"/>
              </w:rPr>
            </w:r>
            <w:r>
              <w:rPr>
                <w:color w:val="ff0000"/>
                <w:lang w:val="pt-BR"/>
              </w:rP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Năm sinh:</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1975</w:t>
            </w:r>
            <w:r>
              <w:rPr>
                <w:color w:val="ff0000"/>
                <w:lang w:val="pt-BR"/>
              </w:rPr>
            </w:r>
            <w:r>
              <w:rPr>
                <w:color w:val="ff0000"/>
                <w:lang w:val="pt-BR"/>
              </w:rP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Địa chỉ thường trú</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bCs/>
                <w:i/>
                <w:color w:val="ff0000"/>
              </w:rPr>
            </w:pPr>
            <w:r>
              <w:rPr>
                <w:color w:val="000000" w:themeColor="text1"/>
                <w:lang w:val="vi-VN"/>
              </w:rPr>
              <w:t xml:space="preserve">Số 2 ngách 622/39 Minh Khai, Vĩnh Tuy, Hai Bà Trưng, Hà Nội (</w:t>
            </w:r>
            <w:r>
              <w:rPr>
                <w:i/>
                <w:iCs/>
                <w:color w:val="000000" w:themeColor="text1"/>
                <w:lang w:val="vi-VN"/>
              </w:rPr>
              <w:t xml:space="preserve">Nay là phường Vĩnh Tuy, Thành phố Hà Nội)</w:t>
            </w:r>
            <w:r>
              <w:rPr>
                <w:bCs/>
                <w:i/>
                <w:color w:val="ff0000"/>
              </w:rPr>
            </w:r>
            <w:r>
              <w:rPr>
                <w:bCs/>
                <w:i/>
                <w:color w:val="ff0000"/>
              </w:rPr>
            </w:r>
          </w:p>
        </w:tc>
      </w:tr>
    </w:tbl>
    <w:p>
      <w:pPr>
        <w:pBdr/>
        <w:spacing w:after="120" w:before="120" w:line="276" w:lineRule="auto"/>
        <w:ind/>
        <w:jc w:val="both"/>
        <w:rPr>
          <w:b/>
          <w:bCs/>
        </w:rPr>
      </w:pPr>
      <w:r>
        <w:rPr>
          <w:b/>
          <w:bCs/>
        </w:rPr>
        <w:t xml:space="preserve">2. </w:t>
      </w:r>
      <w:r>
        <w:rPr>
          <w:b/>
          <w:bCs/>
        </w:rPr>
        <w:t xml:space="preserve">Thông</w:t>
      </w:r>
      <w:r>
        <w:rPr>
          <w:b/>
          <w:bCs/>
        </w:rPr>
        <w:t xml:space="preserve"> tin </w:t>
      </w:r>
      <w:r>
        <w:rPr>
          <w:b/>
          <w:bCs/>
        </w:rPr>
        <w:t xml:space="preserve">về</w:t>
      </w:r>
      <w:r>
        <w:rPr>
          <w:b/>
          <w:bCs/>
        </w:rPr>
        <w:t xml:space="preserve"> </w:t>
      </w:r>
      <w:r>
        <w:rPr>
          <w:b/>
          <w:bCs/>
        </w:rPr>
        <w:t xml:space="preserve">doanh</w:t>
      </w:r>
      <w:r>
        <w:rPr>
          <w:b/>
          <w:bCs/>
        </w:rPr>
        <w:t xml:space="preserve"> </w:t>
      </w:r>
      <w:r>
        <w:rPr>
          <w:b/>
          <w:bCs/>
        </w:rPr>
        <w:t xml:space="preserve">nghiệp</w:t>
      </w:r>
      <w:r>
        <w:rPr>
          <w:b/>
          <w:bCs/>
        </w:rPr>
        <w:t xml:space="preserve"> </w:t>
      </w:r>
      <w:r>
        <w:rPr>
          <w:b/>
          <w:bCs/>
        </w:rPr>
        <w:t xml:space="preserve">thẩm</w:t>
      </w:r>
      <w:r>
        <w:rPr>
          <w:b/>
          <w:bCs/>
        </w:rPr>
        <w:t xml:space="preserve"> </w:t>
      </w:r>
      <w:r>
        <w:rPr>
          <w:b/>
          <w:bCs/>
        </w:rPr>
        <w:t xml:space="preserve">định</w:t>
      </w:r>
      <w:r>
        <w:rPr>
          <w:b/>
          <w:bCs/>
        </w:rPr>
        <w:t xml:space="preserve"> </w:t>
      </w:r>
      <w:r>
        <w:rPr>
          <w:b/>
          <w:bCs/>
        </w:rPr>
        <w:t xml:space="preserve">giá</w:t>
      </w:r>
      <w:r>
        <w:rPr>
          <w:b/>
          <w:bCs/>
        </w:rPr>
        <w:t xml:space="preserve">:</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pPr>
              <w:pBdr/>
              <w:spacing w:after="40" w:before="40" w:line="276" w:lineRule="auto"/>
              <w:ind/>
              <w:rPr>
                <w:bCs/>
                <w:lang w:val="pt-BR"/>
              </w:rPr>
            </w:pPr>
            <w:r>
              <w:rPr>
                <w:bCs/>
                <w:lang w:val="pt-BR"/>
              </w:rPr>
              <w:t xml:space="preserve">Đơn</w:t>
            </w:r>
            <w:r>
              <w:rPr>
                <w:bCs/>
                <w:lang w:val="pt-BR"/>
              </w:rPr>
              <w:t xml:space="preserve"> </w:t>
            </w:r>
            <w:r>
              <w:rPr>
                <w:bCs/>
                <w:lang w:val="pt-BR"/>
              </w:rPr>
              <w:t xml:space="preserve">vị</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r>
            <w:r>
              <w:rPr>
                <w:bCs/>
                <w:lang w:val="pt-BR"/>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Địa</w:t>
            </w:r>
            <w:r>
              <w:rPr>
                <w:bCs/>
              </w:rPr>
              <w:t xml:space="preserve"> </w:t>
            </w:r>
            <w:r>
              <w:rPr>
                <w:bCs/>
              </w:rPr>
              <w:t xml:space="preserve">chỉ</w:t>
            </w:r>
            <w:r>
              <w:rPr>
                <w:bCs/>
              </w:rPr>
              <w:t xml:space="preserve"> </w:t>
            </w:r>
            <w:r>
              <w:rPr>
                <w:bCs/>
              </w:rPr>
              <w:t xml:space="preserve">trụ</w:t>
            </w:r>
            <w:r>
              <w:rPr>
                <w:bCs/>
              </w:rPr>
              <w:t xml:space="preserve"> </w:t>
            </w:r>
            <w:r>
              <w:rPr>
                <w:bCs/>
              </w:rPr>
              <w:t xml:space="preserve">sở</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lang w:val="pt-BR"/>
              </w:rPr>
              <w:t xml:space="preserve">Điện</w:t>
            </w:r>
            <w:r>
              <w:rPr>
                <w:bCs/>
                <w:lang w:val="pt-BR"/>
              </w:rPr>
              <w:t xml:space="preserve"> </w:t>
            </w:r>
            <w:r>
              <w:rPr>
                <w:bCs/>
                <w:lang w:val="pt-BR"/>
              </w:rPr>
              <w:t xml:space="preserve">thoại</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2269" w:type="dxa"/>
            <w:vAlign w:val="center"/>
            <w:textDirection w:val="lrTb"/>
            <w:noWrap w:val="false"/>
          </w:tcPr>
          <w:p>
            <w:pPr>
              <w:pBdr/>
              <w:spacing w:after="40" w:before="40" w:line="276" w:lineRule="auto"/>
              <w:ind/>
              <w:rPr>
                <w:bCs/>
              </w:rPr>
            </w:pPr>
            <w:r>
              <w:t xml:space="preserve">Mã</w:t>
            </w:r>
            <w:r>
              <w:t xml:space="preserve"> </w:t>
            </w:r>
            <w:r>
              <w:t xml:space="preserve">số</w:t>
            </w:r>
            <w:r>
              <w:t xml:space="preserve"> </w:t>
            </w:r>
            <w:r>
              <w:t xml:space="preserve">thuế</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GCN</w:t>
            </w:r>
            <w:r>
              <w:t xml:space="preserve"> </w:t>
            </w:r>
            <w:r>
              <w:t xml:space="preserve">đủ</w:t>
            </w:r>
            <w:r>
              <w:t xml:space="preserve"> </w:t>
            </w:r>
            <w:r>
              <w:t xml:space="preserve">điều</w:t>
            </w:r>
            <w:r>
              <w:t xml:space="preserve"> </w:t>
            </w:r>
            <w:r>
              <w:t xml:space="preserve">kiện</w:t>
            </w:r>
            <w:r>
              <w:t xml:space="preserve"> </w:t>
            </w:r>
            <w:r>
              <w:t xml:space="preserve">hành</w:t>
            </w:r>
            <w:r>
              <w:t xml:space="preserve"> </w:t>
            </w:r>
            <w:r>
              <w:t xml:space="preserve">nghề</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rPr>
              <w:t xml:space="preserve">275/TĐG</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Thông</w:t>
            </w:r>
            <w:r>
              <w:t xml:space="preserve"> </w:t>
            </w:r>
            <w:r>
              <w:t xml:space="preserve">báo</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jc w:val="both"/>
              <w:rPr>
                <w:bCs/>
              </w:rPr>
            </w:pPr>
            <w:r>
              <w:rPr>
                <w:color w:val="292a2e"/>
              </w:rPr>
              <w:t xml:space="preserve">Số</w:t>
            </w:r>
            <w:r>
              <w:rPr>
                <w:color w:val="292a2e"/>
              </w:rPr>
              <w:t xml:space="preserve"> 1294/TB-BTC </w:t>
            </w:r>
            <w:r>
              <w:rPr>
                <w:color w:val="292a2e"/>
              </w:rPr>
              <w:t xml:space="preserve">ngày</w:t>
            </w:r>
            <w:r>
              <w:rPr>
                <w:color w:val="292a2e"/>
              </w:rPr>
              <w:t xml:space="preserve"> 25/12/2025</w:t>
            </w:r>
            <w:r>
              <w:rPr>
                <w:rFonts w:ascii="Segoe UI" w:hAnsi="Segoe UI" w:cs="Segoe UI"/>
                <w:color w:val="292a2e"/>
                <w:sz w:val="21"/>
                <w:szCs w:val="21"/>
              </w:rPr>
              <w:t xml:space="preserve"> </w:t>
            </w:r>
            <w:r>
              <w:rPr>
                <w:bCs/>
              </w:rPr>
              <w:t xml:space="preserve">về</w:t>
            </w:r>
            <w:r>
              <w:rPr>
                <w:bCs/>
              </w:rPr>
              <w:t xml:space="preserve"> </w:t>
            </w:r>
            <w:r>
              <w:rPr>
                <w:bCs/>
              </w:rPr>
              <w:t xml:space="preserve">việc</w:t>
            </w:r>
            <w:r>
              <w:rPr>
                <w:bCs/>
              </w:rPr>
              <w:t xml:space="preserve"> </w:t>
            </w:r>
            <w:r>
              <w:rPr>
                <w:bCs/>
              </w:rPr>
              <w:t xml:space="preserve">doanh</w:t>
            </w:r>
            <w:r>
              <w:rPr>
                <w:bCs/>
              </w:rPr>
              <w:t xml:space="preserve"> </w:t>
            </w:r>
            <w:r>
              <w:rPr>
                <w:bCs/>
              </w:rPr>
              <w:t xml:space="preserve">nghiệp</w:t>
            </w:r>
            <w:r>
              <w:rPr>
                <w:bCs/>
              </w:rPr>
              <w:t xml:space="preserve"> </w:t>
            </w:r>
            <w:r>
              <w:rPr>
                <w:bCs/>
              </w:rPr>
              <w:t xml:space="preserve">đủ</w:t>
            </w:r>
            <w:r>
              <w:rPr>
                <w:bCs/>
              </w:rPr>
              <w:t xml:space="preserve"> </w:t>
            </w:r>
            <w:r>
              <w:rPr>
                <w:bCs/>
              </w:rPr>
              <w:t xml:space="preserve">điều</w:t>
            </w:r>
            <w:r>
              <w:rPr>
                <w:bCs/>
              </w:rPr>
              <w:t xml:space="preserve"> </w:t>
            </w:r>
            <w:r>
              <w:rPr>
                <w:bCs/>
              </w:rPr>
              <w:t xml:space="preserve">kiện</w:t>
            </w:r>
            <w:r>
              <w:rPr>
                <w:bCs/>
              </w:rPr>
              <w:t xml:space="preserve"> </w:t>
            </w:r>
            <w:r>
              <w:rPr>
                <w:bCs/>
              </w:rPr>
              <w:t xml:space="preserve">kinh</w:t>
            </w:r>
            <w:r>
              <w:rPr>
                <w:bCs/>
              </w:rPr>
              <w:t xml:space="preserve"> </w:t>
            </w:r>
            <w:r>
              <w:rPr>
                <w:bCs/>
              </w:rPr>
              <w:t xml:space="preserve">doanh</w:t>
            </w:r>
            <w:r>
              <w:rPr>
                <w:bCs/>
              </w:rPr>
              <w:t xml:space="preserve"> </w:t>
            </w:r>
            <w:r>
              <w:rPr>
                <w:bCs/>
              </w:rPr>
              <w:t xml:space="preserve">Dịch</w:t>
            </w:r>
            <w:r>
              <w:rPr>
                <w:bCs/>
              </w:rPr>
              <w:t xml:space="preserve"> </w:t>
            </w:r>
            <w:r>
              <w:rPr>
                <w:bCs/>
              </w:rPr>
              <w:t xml:space="preserve">vụ</w:t>
            </w:r>
            <w:r>
              <w:rPr>
                <w:bCs/>
              </w:rPr>
              <w:t xml:space="preserve"> </w:t>
            </w:r>
            <w:r>
              <w:rPr>
                <w:bCs/>
              </w:rPr>
              <w:t xml:space="preserve">thẩm</w:t>
            </w:r>
            <w:r>
              <w:rPr>
                <w:bCs/>
              </w:rPr>
              <w:t xml:space="preserve"> </w:t>
            </w:r>
            <w:r>
              <w:rPr>
                <w:bCs/>
              </w:rPr>
              <w:t xml:space="preserve">định</w:t>
            </w:r>
            <w:r>
              <w:rPr>
                <w:bCs/>
              </w:rPr>
              <w:t xml:space="preserve"> </w:t>
            </w:r>
            <w:r>
              <w:rPr>
                <w:bCs/>
              </w:rPr>
              <w:t xml:space="preserve">giá</w:t>
            </w:r>
            <w:r>
              <w:rPr>
                <w:bCs/>
              </w:rPr>
              <w:t xml:space="preserve">.</w:t>
            </w:r>
            <w:r>
              <w:rPr>
                <w:bCs/>
              </w:rPr>
            </w:r>
            <w:r>
              <w:rPr>
                <w:bCs/>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Tài</w:t>
            </w:r>
            <w:r>
              <w:rPr>
                <w:bCs/>
              </w:rPr>
              <w:t xml:space="preserve"> </w:t>
            </w:r>
            <w:r>
              <w:rPr>
                <w:bCs/>
              </w:rPr>
              <w:t xml:space="preserve">khoản</w:t>
            </w:r>
            <w:r>
              <w:rPr>
                <w:bCs/>
              </w:rPr>
              <w:t xml:space="preserve"> </w:t>
            </w:r>
            <w:r>
              <w:rPr>
                <w:bCs/>
              </w:rPr>
              <w:t xml:space="preserve">số</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Đại</w:t>
            </w:r>
            <w:r>
              <w:rPr>
                <w:bCs/>
              </w:rPr>
              <w:t xml:space="preserve"> </w:t>
            </w:r>
            <w:r>
              <w:rPr>
                <w:bCs/>
              </w:rPr>
              <w:t xml:space="preserve">diện</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b/>
                <w:bCs/>
                <w:lang w:val="vi-VN"/>
              </w:rPr>
            </w:pPr>
            <w:r>
              <w:rPr>
                <w:b/>
                <w:bCs/>
                <w:lang w:val="vi-VN"/>
              </w:rPr>
              <w:t xml:space="preserve">Ông </w:t>
            </w:r>
            <w:r>
              <w:rPr>
                <w:b/>
                <w:bCs/>
              </w:rPr>
              <w:t xml:space="preserve">Vũ Văn Quân</w:t>
            </w:r>
            <w:r>
              <w:rPr>
                <w:b/>
                <w:bCs/>
                <w:lang w:val="vi-VN"/>
              </w:rPr>
              <w:tab/>
              <w:t xml:space="preserve">Chức vụ: </w:t>
            </w:r>
            <w:r>
              <w:rPr>
                <w:b/>
                <w:bCs/>
              </w:rPr>
              <w:t xml:space="preserve">Chủ tịch HĐQT kiêm Tổng GĐ</w:t>
            </w:r>
            <w:r>
              <w:rPr>
                <w:b/>
                <w:bCs/>
                <w:lang w:val="vi-VN"/>
              </w:rPr>
            </w:r>
            <w:r>
              <w:rPr>
                <w:b/>
                <w:bCs/>
                <w:lang w:val="vi-VN"/>
              </w:rPr>
            </w:r>
          </w:p>
        </w:tc>
      </w:tr>
    </w:tbl>
    <w:p>
      <w:pPr>
        <w:pBdr/>
        <w:spacing w:after="120" w:before="120" w:line="312" w:lineRule="auto"/>
        <w:ind/>
        <w:jc w:val="both"/>
        <w:rPr>
          <w:b/>
          <w:bCs/>
        </w:rPr>
      </w:pPr>
      <w:r>
        <w:rPr>
          <w:b/>
          <w:bCs/>
        </w:rPr>
        <w:t xml:space="preserve">3</w:t>
      </w:r>
      <w:r>
        <w:rPr>
          <w:b/>
          <w:bCs/>
          <w:lang w:val="vi-VN"/>
        </w:rPr>
        <w:t xml:space="preserve">. </w:t>
      </w:r>
      <w:r>
        <w:rPr>
          <w:b/>
          <w:bCs/>
        </w:rPr>
        <w:t xml:space="preserve">Tài</w:t>
      </w:r>
      <w:r>
        <w:rPr>
          <w:b/>
          <w:bCs/>
        </w:rPr>
        <w:t xml:space="preserve"> </w:t>
      </w:r>
      <w:r>
        <w:rPr>
          <w:b/>
          <w:bCs/>
        </w:rPr>
        <w:t xml:space="preserve">sản</w:t>
      </w:r>
      <w:r>
        <w:rPr>
          <w:b/>
          <w:bCs/>
        </w:rPr>
        <w:t xml:space="preserve"> </w:t>
      </w:r>
      <w:r>
        <w:rPr>
          <w:b/>
          <w:bCs/>
        </w:rPr>
        <w:t xml:space="preserve">thẩm</w:t>
      </w:r>
      <w:r>
        <w:rPr>
          <w:b/>
          <w:bCs/>
        </w:rPr>
        <w:t xml:space="preserve"> </w:t>
      </w:r>
      <w:r>
        <w:rPr>
          <w:b/>
          <w:bCs/>
        </w:rPr>
        <w:t xml:space="preserve">định</w:t>
      </w:r>
      <w:r>
        <w:rPr>
          <w:b/>
          <w:bCs/>
          <w:lang w:val="vi-VN"/>
        </w:rPr>
        <w:t xml:space="preserve">:</w:t>
      </w:r>
      <w:r>
        <w:rPr>
          <w:color w:val="000000" w:themeColor="text1"/>
        </w:rPr>
        <w:t xml:space="preserve"> </w:t>
      </w:r>
      <w:r>
        <w:rPr>
          <w:rFonts w:ascii="Times New Roman" w:hAnsi="Times New Roman" w:eastAsia="Times New Roman" w:cs="Times New Roman"/>
          <w:color w:val="000000"/>
          <w:sz w:val="24"/>
        </w:rPr>
        <w:t xml:space="preserve">Quyền sử dụng đất và tài sản gắn liền với đất tại thửa đất số 16(1f), tờ bản đồ số: 5I-II-22, địa chỉ: Số 2 ngách 622/39 phố Minh Khai, phường Vĩnh Tuy, quận Hai Bà Trưng, Thành phố Hà Nội </w:t>
      </w:r>
      <w:r>
        <w:rPr>
          <w:rFonts w:ascii="Times New Roman" w:hAnsi="Times New Roman" w:eastAsia="Times New Roman" w:cs="Times New Roman"/>
          <w:i/>
          <w:color w:val="000000"/>
          <w:sz w:val="24"/>
        </w:rPr>
        <w:t xml:space="preserve">(Nay là phường Vĩnh Tuy, Thành phố Hà Nội) </w:t>
      </w:r>
      <w:r>
        <w:rPr>
          <w:rFonts w:ascii="Times New Roman" w:hAnsi="Times New Roman" w:eastAsia="Times New Roman" w:cs="Times New Roman"/>
          <w:color w:val="000000"/>
          <w:sz w:val="24"/>
        </w:rPr>
        <w:t xml:space="preserve">theo Giấy chứng nhận quyền sử dụng đất, quyền sở hữu nhà ở và tài sản khác gắn liền với đất số: BE 166868, số vào sổ cấp GCN: CH 00922 237-2011 do UBND quận Hai Bà Trưng cấp ngày 12/5/2011 cho ông Nguyễn Văn Trình và bà Đoàn Thị Phương.</w:t>
      </w:r>
      <w:r>
        <w:rPr>
          <w:b/>
          <w:bCs/>
        </w:rPr>
      </w:r>
      <w:r>
        <w:rPr>
          <w:b/>
          <w:bCs/>
        </w:rPr>
      </w:r>
    </w:p>
    <w:p>
      <w:pPr>
        <w:pBdr/>
        <w:spacing w:after="120" w:before="120" w:line="312" w:lineRule="auto"/>
        <w:ind/>
        <w:jc w:val="both"/>
        <w:rPr>
          <w:b/>
          <w:bCs/>
        </w:rPr>
      </w:pPr>
      <w:r>
        <w:rPr>
          <w:b/>
          <w:bCs/>
          <w:lang w:val="nl-NL"/>
        </w:rPr>
        <w:t xml:space="preserve">4</w:t>
      </w:r>
      <w:r>
        <w:rPr>
          <w:b/>
          <w:bCs/>
          <w:lang w:val="nl-NL"/>
        </w:rPr>
        <w:t xml:space="preserve">. </w:t>
      </w:r>
      <w:r>
        <w:rPr>
          <w:b/>
          <w:bCs/>
          <w:lang w:val="nl-NL"/>
        </w:rPr>
        <w:t xml:space="preserve">Thời</w:t>
      </w:r>
      <w:r>
        <w:rPr>
          <w:b/>
          <w:bCs/>
          <w:lang w:val="nl-NL"/>
        </w:rPr>
        <w:t xml:space="preserve"> </w:t>
      </w:r>
      <w:r>
        <w:rPr>
          <w:b/>
          <w:bCs/>
          <w:lang w:val="nl-NL"/>
        </w:rPr>
        <w:t xml:space="preserve">điểm</w:t>
      </w:r>
      <w:r>
        <w:rPr>
          <w:b/>
          <w:bCs/>
          <w:lang w:val="nl-NL"/>
        </w:rPr>
        <w:t xml:space="preserve"> </w:t>
      </w:r>
      <w:r>
        <w:rPr>
          <w:b/>
          <w:bCs/>
          <w:lang w:val="nl-NL"/>
        </w:rPr>
        <w:t xml:space="preserve">thẩm</w:t>
      </w:r>
      <w:r>
        <w:rPr>
          <w:b/>
          <w:bCs/>
          <w:lang w:val="nl-NL"/>
        </w:rPr>
        <w:t xml:space="preserve"> </w:t>
      </w:r>
      <w:r>
        <w:rPr>
          <w:b/>
          <w:bCs/>
          <w:lang w:val="nl-NL"/>
        </w:rPr>
        <w:t xml:space="preserve">định</w:t>
      </w:r>
      <w:r>
        <w:rPr>
          <w:b/>
          <w:bCs/>
          <w:lang w:val="nl-NL"/>
        </w:rPr>
        <w:t xml:space="preserve"> </w:t>
      </w:r>
      <w:r>
        <w:rPr>
          <w:b/>
          <w:bCs/>
          <w:lang w:val="nl-NL"/>
        </w:rPr>
        <w:t xml:space="preserve">giá</w:t>
      </w:r>
      <w:r>
        <w:rPr>
          <w:b/>
          <w:bCs/>
          <w:lang w:val="nl-NL"/>
        </w:rPr>
        <w:t xml:space="preserve">:</w:t>
      </w:r>
      <w:r>
        <w:rPr>
          <w:bCs/>
          <w:color w:val="000000" w:themeColor="text1"/>
          <w:lang w:val="nl-NL"/>
        </w:rPr>
        <w:t xml:space="preserve"> </w:t>
      </w:r>
      <w:r>
        <w:rPr>
          <w:bCs/>
          <w:color w:val="000000" w:themeColor="text1"/>
          <w:lang w:val="nl-NL"/>
        </w:rPr>
        <w:t xml:space="preserve">Tháng 3/2026</w:t>
      </w:r>
      <w:r>
        <w:rPr>
          <w:bCs/>
          <w:lang w:val="nl-NL"/>
        </w:rPr>
        <w:t xml:space="preserve">.</w:t>
      </w:r>
      <w:r>
        <w:rPr>
          <w:b/>
          <w:bCs/>
        </w:rPr>
      </w:r>
      <w:r>
        <w:rPr>
          <w:b/>
          <w:bCs/>
        </w:rPr>
      </w:r>
    </w:p>
    <w:p>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w:t>
      </w:r>
      <w:r>
        <w:rPr>
          <w:b/>
          <w:lang w:val="pt-BR"/>
        </w:rPr>
        <w:t xml:space="preserve"> </w:t>
      </w:r>
      <w:r>
        <w:rPr>
          <w:b/>
          <w:lang w:val="pt-BR"/>
        </w:rPr>
        <w:t xml:space="preserve">sở</w:t>
      </w:r>
      <w:r>
        <w:rPr>
          <w:b/>
          <w:lang w:val="pt-BR"/>
        </w:rPr>
        <w:t xml:space="preserve"> </w:t>
      </w:r>
      <w:r>
        <w:rPr>
          <w:b/>
          <w:lang w:val="pt-BR"/>
        </w:rPr>
        <w:t xml:space="preserve">giá</w:t>
      </w:r>
      <w:r>
        <w:rPr>
          <w:b/>
          <w:lang w:val="pt-BR"/>
        </w:rPr>
        <w:t xml:space="preserve"> </w:t>
      </w:r>
      <w:r>
        <w:rPr>
          <w:b/>
          <w:lang w:val="pt-BR"/>
        </w:rPr>
        <w:t xml:space="preserve">trị</w:t>
      </w:r>
      <w:r>
        <w:rPr>
          <w:b/>
          <w:lang w:val="pt-BR"/>
        </w:rPr>
        <w:t xml:space="preserve"> </w:t>
      </w:r>
      <w:r>
        <w:rPr>
          <w:b/>
          <w:lang w:val="pt-BR"/>
        </w:rPr>
        <w:t xml:space="preserve">của</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vi-VN"/>
        </w:rPr>
      </w:r>
      <w:r>
        <w:rPr>
          <w:b/>
          <w:lang w:val="vi-VN"/>
        </w:rPr>
      </w:r>
    </w:p>
    <w:p>
      <w:pPr>
        <w:pBdr/>
        <w:tabs>
          <w:tab w:val="left" w:leader="none" w:pos="5202"/>
        </w:tabs>
        <w:spacing w:after="120" w:before="120" w:line="312" w:lineRule="auto"/>
        <w:ind w:firstLine="432"/>
        <w:jc w:val="both"/>
        <w:rPr>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Cs/>
          <w:i/>
          <w:lang w:val="pt-BR"/>
        </w:rPr>
        <w:t xml:space="preserve"> </w:t>
      </w:r>
      <w:r>
        <w:rPr>
          <w:lang w:val="pt-BR"/>
        </w:rPr>
      </w:r>
      <w:r>
        <w:rPr>
          <w:lang w:val="pt-BR"/>
        </w:rPr>
      </w:r>
    </w:p>
    <w:p>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w:t>
      </w:r>
      <w:r>
        <w:rPr>
          <w:b/>
          <w:bCs/>
          <w:lang w:val="pt-BR"/>
        </w:rPr>
        <w:t xml:space="preserve"> </w:t>
      </w:r>
      <w:r>
        <w:rPr>
          <w:b/>
          <w:bCs/>
          <w:lang w:val="pt-BR"/>
        </w:rPr>
        <w:t xml:space="preserve">thiết</w:t>
      </w:r>
      <w:r>
        <w:rPr>
          <w:b/>
          <w:bCs/>
          <w:lang w:val="pt-BR"/>
        </w:rPr>
        <w:t xml:space="preserve"> </w:t>
      </w:r>
      <w:r>
        <w:rPr>
          <w:b/>
          <w:bCs/>
          <w:lang w:val="pt-BR"/>
        </w:rPr>
        <w:t xml:space="preserve">và</w:t>
      </w:r>
      <w:r>
        <w:rPr>
          <w:b/>
          <w:bCs/>
          <w:lang w:val="pt-BR"/>
        </w:rPr>
        <w:t xml:space="preserve"> </w:t>
      </w:r>
      <w:r>
        <w:rPr>
          <w:b/>
          <w:bCs/>
          <w:lang w:val="pt-BR"/>
        </w:rPr>
        <w:t xml:space="preserve">giả</w:t>
      </w:r>
      <w:r>
        <w:rPr>
          <w:b/>
          <w:bCs/>
          <w:lang w:val="pt-BR"/>
        </w:rPr>
        <w:t xml:space="preserve"> </w:t>
      </w:r>
      <w:r>
        <w:rPr>
          <w:b/>
          <w:bCs/>
          <w:lang w:val="pt-BR"/>
        </w:rPr>
        <w:t xml:space="preserve">thiết</w:t>
      </w:r>
      <w:r>
        <w:rPr>
          <w:b/>
          <w:bCs/>
          <w:lang w:val="pt-BR"/>
        </w:rPr>
        <w:t xml:space="preserve"> </w:t>
      </w:r>
      <w:r>
        <w:rPr>
          <w:b/>
          <w:bCs/>
          <w:lang w:val="pt-BR"/>
        </w:rPr>
        <w:t xml:space="preserve">đặc</w:t>
      </w:r>
      <w:r>
        <w:rPr>
          <w:b/>
          <w:bCs/>
          <w:lang w:val="pt-BR"/>
        </w:rPr>
        <w:t xml:space="preserve"> </w:t>
      </w:r>
      <w:r>
        <w:rPr>
          <w:b/>
          <w:bCs/>
          <w:lang w:val="pt-BR"/>
        </w:rPr>
        <w:t xml:space="preserve">biệt</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w:t>
      </w:r>
      <w:r>
        <w:rPr>
          <w:b/>
        </w:rPr>
        <w:t xml:space="preserve"> </w:t>
      </w:r>
      <w:r>
        <w:rPr>
          <w:b/>
        </w:rPr>
        <w:t xml:space="preserve">trị</w:t>
      </w:r>
      <w:r>
        <w:rPr>
          <w:b/>
        </w:rPr>
        <w:t xml:space="preserve"> </w:t>
      </w: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bCs/>
          <w:lang w:val="pt-BR"/>
        </w:rPr>
        <w:t xml:space="preserve">:</w:t>
      </w:r>
      <w:bookmarkEnd w:id="0"/>
      <w:r/>
      <w:bookmarkEnd w:id="1"/>
      <w:r/>
      <w:bookmarkEnd w:id="2"/>
      <w:r>
        <w:rPr>
          <w:b/>
          <w:bCs/>
          <w:lang w:val="pt-BR"/>
        </w:rPr>
      </w:r>
      <w:r>
        <w:rPr>
          <w:b/>
          <w:bCs/>
          <w:lang w:val="pt-BR"/>
        </w:rPr>
      </w:r>
    </w:p>
    <w:p>
      <w:pPr>
        <w:pBdr/>
        <w:spacing w:after="120" w:before="120" w:line="312" w:lineRule="auto"/>
        <w:ind/>
        <w:jc w:val="both"/>
        <w:rPr>
          <w:highlight w:val="none"/>
          <w:lang w:val="vi-VN"/>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w:t>
      </w:r>
      <w:r>
        <w:rPr>
          <w:lang w:val="nl-NL"/>
        </w:rPr>
        <w:t xml:space="preserve"> </w:t>
      </w:r>
      <w:r>
        <w:rPr>
          <w:lang w:val="nl-NL"/>
        </w:rPr>
        <w:t xml:space="preserve">trị</w:t>
      </w:r>
      <w:r>
        <w:rPr>
          <w:lang w:val="nl-NL"/>
        </w:rPr>
        <w:t xml:space="preserve"> </w:t>
      </w:r>
      <w:r>
        <w:rPr>
          <w:lang w:val="de-DE"/>
        </w:rPr>
        <w:t xml:space="preserve">tài</w:t>
      </w:r>
      <w:r>
        <w:rPr>
          <w:lang w:val="de-DE"/>
        </w:rPr>
        <w:t xml:space="preserve"> </w:t>
      </w:r>
      <w:r>
        <w:rPr>
          <w:lang w:val="de-DE"/>
        </w:rPr>
        <w:t xml:space="preserve">sản</w:t>
      </w:r>
      <w:r>
        <w:rPr>
          <w:lang w:val="de-DE"/>
        </w:rPr>
        <w:t xml:space="preserve"> </w:t>
      </w:r>
      <w:r>
        <w:rPr>
          <w:lang w:val="de-DE"/>
        </w:rPr>
        <w:t xml:space="preserve">chưa</w:t>
      </w:r>
      <w:r>
        <w:rPr>
          <w:lang w:val="de-DE"/>
        </w:rPr>
        <w:t xml:space="preserve"> </w:t>
      </w:r>
      <w:r>
        <w:rPr>
          <w:lang w:val="de-DE"/>
        </w:rPr>
        <w:t xml:space="preserve">bao</w:t>
      </w:r>
      <w:r>
        <w:rPr>
          <w:lang w:val="de-DE"/>
        </w:rPr>
        <w:t xml:space="preserve"> </w:t>
      </w:r>
      <w:r>
        <w:rPr>
          <w:lang w:val="de-DE"/>
        </w:rPr>
        <w:t xml:space="preserve">gồm</w:t>
      </w:r>
      <w:r>
        <w:rPr>
          <w:lang w:val="de-DE"/>
        </w:rPr>
        <w:t xml:space="preserve"> </w:t>
      </w:r>
      <w:r>
        <w:rPr>
          <w:lang w:val="de-DE"/>
        </w:rPr>
        <w:t xml:space="preserve">các</w:t>
      </w:r>
      <w:r>
        <w:rPr>
          <w:lang w:val="de-DE"/>
        </w:rPr>
        <w:t xml:space="preserve"> </w:t>
      </w:r>
      <w:r>
        <w:rPr>
          <w:lang w:val="de-DE"/>
        </w:rPr>
        <w:t xml:space="preserve">loại</w:t>
      </w:r>
      <w:r>
        <w:rPr>
          <w:lang w:val="de-DE"/>
        </w:rPr>
        <w:t xml:space="preserve"> </w:t>
      </w:r>
      <w:r>
        <w:rPr>
          <w:lang w:val="de-DE"/>
        </w:rPr>
        <w:t xml:space="preserve">thuế</w:t>
      </w:r>
      <w:r>
        <w:rPr>
          <w:lang w:val="de-DE"/>
        </w:rPr>
        <w:t xml:space="preserve">, </w:t>
      </w:r>
      <w:r>
        <w:rPr>
          <w:lang w:val="de-DE"/>
        </w:rPr>
        <w:t xml:space="preserve">phí</w:t>
      </w:r>
      <w:r>
        <w:rPr>
          <w:lang w:val="de-DE"/>
        </w:rPr>
        <w:t xml:space="preserve"> </w:t>
      </w:r>
      <w:r>
        <w:rPr>
          <w:lang w:val="de-DE"/>
        </w:rPr>
        <w:t xml:space="preserve">và</w:t>
      </w:r>
      <w:r>
        <w:rPr>
          <w:lang w:val="de-DE"/>
        </w:rPr>
        <w:t xml:space="preserve"> </w:t>
      </w:r>
      <w:r>
        <w:rPr>
          <w:lang w:val="de-DE"/>
        </w:rPr>
        <w:t xml:space="preserve">lệ</w:t>
      </w:r>
      <w:r>
        <w:rPr>
          <w:lang w:val="de-DE"/>
        </w:rPr>
        <w:t xml:space="preserve"> </w:t>
      </w:r>
      <w:r>
        <w:rPr>
          <w:lang w:val="de-DE"/>
        </w:rPr>
        <w:t xml:space="preserve">phí</w:t>
      </w:r>
      <w:r>
        <w:rPr>
          <w:lang w:val="de-DE"/>
        </w:rPr>
        <w:t xml:space="preserve"> </w:t>
      </w:r>
      <w:r>
        <w:rPr>
          <w:lang w:val="de-DE"/>
        </w:rPr>
        <w:t xml:space="preserve">liên</w:t>
      </w:r>
      <w:r>
        <w:rPr>
          <w:lang w:val="de-DE"/>
        </w:rPr>
        <w:t xml:space="preserve"> </w:t>
      </w:r>
      <w:r>
        <w:rPr>
          <w:lang w:val="de-DE"/>
        </w:rPr>
        <w:t xml:space="preserve">quan</w:t>
      </w:r>
      <w:r>
        <w:rPr>
          <w:lang w:val="de-DE"/>
        </w:rPr>
        <w:t xml:space="preserve"> </w:t>
      </w:r>
      <w:r>
        <w:rPr>
          <w:lang w:val="de-DE"/>
        </w:rPr>
        <w:t xml:space="preserve">đến</w:t>
      </w:r>
      <w:r>
        <w:rPr>
          <w:lang w:val="de-DE"/>
        </w:rPr>
        <w:t xml:space="preserve"> </w:t>
      </w:r>
      <w:r>
        <w:rPr>
          <w:lang w:val="de-DE"/>
        </w:rPr>
        <w:t xml:space="preserve">việc</w:t>
      </w:r>
      <w:r>
        <w:rPr>
          <w:lang w:val="de-DE"/>
        </w:rPr>
        <w:t xml:space="preserve"> </w:t>
      </w:r>
      <w:r>
        <w:rPr>
          <w:lang w:val="de-DE"/>
        </w:rPr>
        <w:t xml:space="preserve">chuyển</w:t>
      </w:r>
      <w:r>
        <w:rPr>
          <w:lang w:val="de-DE"/>
        </w:rPr>
        <w:t xml:space="preserve"> </w:t>
      </w:r>
      <w:r>
        <w:rPr>
          <w:lang w:val="de-DE"/>
        </w:rPr>
        <w:t xml:space="preserve">nhượng</w:t>
      </w:r>
      <w:r>
        <w:rPr>
          <w:lang w:val="de-DE"/>
        </w:rPr>
        <w:t xml:space="preserve"> </w:t>
      </w:r>
      <w:r>
        <w:rPr>
          <w:lang w:val="de-DE"/>
        </w:rPr>
        <w:t xml:space="preserve">tài</w:t>
      </w:r>
      <w:r>
        <w:rPr>
          <w:lang w:val="de-DE"/>
        </w:rPr>
        <w:t xml:space="preserve"> </w:t>
      </w:r>
      <w:r>
        <w:rPr>
          <w:lang w:val="de-DE"/>
        </w:rPr>
        <w:t xml:space="preserve">sản</w:t>
      </w:r>
      <w:r>
        <w:rPr>
          <w:lang w:val="de-DE"/>
        </w:rPr>
        <w:t xml:space="preserve"> </w:t>
      </w:r>
      <w:r>
        <w:rPr>
          <w:lang w:val="de-DE"/>
        </w:rPr>
        <w:t xml:space="preserve">của</w:t>
      </w:r>
      <w:r>
        <w:rPr>
          <w:lang w:val="de-DE"/>
        </w:rPr>
        <w:t xml:space="preserve"> </w:t>
      </w:r>
      <w:r>
        <w:rPr>
          <w:lang w:val="vi-VN"/>
        </w:rPr>
        <w:t xml:space="preserve">Quý</w:t>
      </w:r>
      <w:r>
        <w:rPr>
          <w:lang w:val="vi-VN"/>
        </w:rPr>
        <w:t xml:space="preserve"> khách hàng tại thời điểm </w:t>
      </w:r>
      <w:r>
        <w:rPr>
          <w:bCs/>
          <w:color w:val="000000" w:themeColor="text1"/>
          <w:lang w:val="nl-NL"/>
        </w:rPr>
        <w:t xml:space="preserve">Tháng 3/2026</w:t>
      </w:r>
      <w:r>
        <w:rPr>
          <w:lang w:val="vi-VN"/>
        </w:rPr>
        <w:t xml:space="preserve"> ước tính</w:t>
      </w:r>
      <w:r>
        <w:t xml:space="preserve"> </w:t>
      </w:r>
      <w:r>
        <w:rPr>
          <w:lang w:val="vi-VN"/>
        </w:rPr>
        <w:t xml:space="preserve">như sau:</w:t>
      </w:r>
      <w:r>
        <w:rPr>
          <w:highlight w:val="none"/>
          <w:lang w:val="vi-VN"/>
        </w:rPr>
      </w:r>
      <w:r>
        <w:rPr>
          <w:highlight w:val="none"/>
          <w:lang w:val="vi-VN"/>
        </w:rPr>
      </w:r>
    </w:p>
    <w:tbl>
      <w:tblPr>
        <w:tblStyle w:val="1039"/>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595"/>
        <w:gridCol w:w="3118"/>
        <w:gridCol w:w="1134"/>
        <w:gridCol w:w="1701"/>
        <w:gridCol w:w="992"/>
        <w:gridCol w:w="1985"/>
      </w:tblGrid>
      <w:tr>
        <w:trPr>
          <w:trHeight w:val="624"/>
        </w:trPr>
        <w:tc>
          <w:tcPr>
            <w:shd w:val="clear" w:color="ffffff" w:fill="ffffff"/>
            <w:tcBorders>
              <w:top w:val="single" w:color="000000" w:sz="5" w:space="0"/>
              <w:left w:val="single" w:color="000000" w:sz="5" w:space="0"/>
              <w:bottom w:val="single" w:color="000000" w:sz="5" w:space="0"/>
              <w:right w:val="single" w:color="000000" w:sz="5" w:space="0"/>
            </w:tcBorders>
            <w:tcMar>
              <w:left w:w="0" w:type="dxa"/>
              <w:top w:w="0" w:type="dxa"/>
              <w:right w:w="0" w:type="dxa"/>
              <w:bottom w:w="0" w:type="dxa"/>
            </w:tcMar>
            <w:tcW w:w="595" w:type="dxa"/>
            <w:vAlign w:val="center"/>
            <w:textDirection w:val="lrTb"/>
            <w:noWrap w:val="false"/>
          </w:tcPr>
          <w:p>
            <w:pPr>
              <w:suppressLineNumbers w:val="false"/>
              <w:pBdr/>
              <w:spacing w:after="0" w:afterAutospacing="0" w:before="0" w:beforeAutospacing="0" w:line="240" w:lineRule="auto"/>
              <w:ind w:right="115" w:left="115"/>
              <w:jc w:val="center"/>
              <w:rPr/>
            </w:pPr>
            <w:r>
              <w:rPr>
                <w:rFonts w:ascii="Times New Roman" w:hAnsi="Times New Roman" w:eastAsia="Times New Roman" w:cs="Times New Roman"/>
                <w:b/>
                <w:color w:val="000000"/>
                <w:sz w:val="24"/>
              </w:rPr>
              <w:t xml:space="preserve">TT</w:t>
            </w: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3118" w:type="dxa"/>
            <w:vAlign w:val="center"/>
            <w:textDirection w:val="lrTb"/>
            <w:noWrap w:val="false"/>
          </w:tcPr>
          <w:p>
            <w:pPr>
              <w:suppressLineNumbers w:val="false"/>
              <w:pBdr/>
              <w:spacing w:after="0" w:afterAutospacing="0" w:before="0" w:beforeAutospacing="0" w:line="240" w:lineRule="auto"/>
              <w:ind w:right="115" w:left="115"/>
              <w:jc w:val="center"/>
              <w:rPr/>
            </w:pPr>
            <w:r>
              <w:rPr>
                <w:rFonts w:ascii="Times New Roman" w:hAnsi="Times New Roman" w:eastAsia="Times New Roman" w:cs="Times New Roman"/>
                <w:b/>
                <w:color w:val="000000"/>
                <w:sz w:val="24"/>
              </w:rPr>
              <w:t xml:space="preserve">Tài sản</w:t>
            </w: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1134" w:type="dxa"/>
            <w:vAlign w:val="center"/>
            <w:textDirection w:val="lrTb"/>
            <w:noWrap w:val="false"/>
          </w:tcPr>
          <w:p>
            <w:pPr>
              <w:suppressLineNumbers w:val="false"/>
              <w:pBdr/>
              <w:spacing w:after="0" w:afterAutospacing="0" w:before="0" w:beforeAutospacing="0" w:line="240" w:lineRule="auto"/>
              <w:ind w:right="115" w:left="115"/>
              <w:jc w:val="center"/>
              <w:rPr/>
            </w:pPr>
            <w:r>
              <w:rPr>
                <w:rFonts w:ascii="Times New Roman" w:hAnsi="Times New Roman" w:eastAsia="Times New Roman" w:cs="Times New Roman"/>
                <w:b/>
                <w:color w:val="000000"/>
                <w:sz w:val="24"/>
              </w:rPr>
              <w:t xml:space="preserve">Diện tích (m²)</w:t>
            </w: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1701" w:type="dxa"/>
            <w:vAlign w:val="center"/>
            <w:textDirection w:val="lrTb"/>
            <w:noWrap w:val="false"/>
          </w:tcPr>
          <w:p>
            <w:pPr>
              <w:suppressLineNumbers w:val="false"/>
              <w:pBdr/>
              <w:spacing w:after="0" w:afterAutospacing="0" w:before="0" w:beforeAutospacing="0" w:line="240" w:lineRule="auto"/>
              <w:ind w:right="115" w:left="115"/>
              <w:jc w:val="center"/>
              <w:rPr/>
            </w:pPr>
            <w:r>
              <w:rPr>
                <w:rFonts w:ascii="Times New Roman" w:hAnsi="Times New Roman" w:eastAsia="Times New Roman" w:cs="Times New Roman"/>
                <w:b/>
                <w:color w:val="000000"/>
                <w:sz w:val="24"/>
              </w:rPr>
              <w:t xml:space="preserve">Đơn giá (đồng/m²)</w:t>
            </w: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992" w:type="dxa"/>
            <w:vAlign w:val="center"/>
            <w:textDirection w:val="lrTb"/>
            <w:noWrap w:val="false"/>
          </w:tcPr>
          <w:p>
            <w:pPr>
              <w:suppressLineNumbers w:val="false"/>
              <w:pBdr/>
              <w:spacing w:after="0" w:afterAutospacing="0" w:before="0" w:beforeAutospacing="0" w:line="240" w:lineRule="auto"/>
              <w:ind w:right="115" w:left="115"/>
              <w:jc w:val="center"/>
              <w:rPr/>
            </w:pPr>
            <w:r>
              <w:rPr>
                <w:rFonts w:ascii="Times New Roman" w:hAnsi="Times New Roman" w:eastAsia="Times New Roman" w:cs="Times New Roman"/>
                <w:b/>
                <w:color w:val="000000"/>
                <w:sz w:val="24"/>
              </w:rPr>
              <w:t xml:space="preserve">Hệ số/</w:t>
              <w:br/>
              <w:t xml:space="preserve">CLCL (%)</w:t>
            </w: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1985" w:type="dxa"/>
            <w:vAlign w:val="center"/>
            <w:textDirection w:val="lrTb"/>
            <w:noWrap w:val="false"/>
          </w:tcPr>
          <w:p>
            <w:pPr>
              <w:suppressLineNumbers w:val="false"/>
              <w:pBdr/>
              <w:spacing w:after="0" w:afterAutospacing="0" w:before="0" w:beforeAutospacing="0" w:line="240" w:lineRule="auto"/>
              <w:ind w:right="115" w:left="115"/>
              <w:jc w:val="center"/>
              <w:rPr/>
            </w:pPr>
            <w:r>
              <w:rPr>
                <w:rFonts w:ascii="Times New Roman" w:hAnsi="Times New Roman" w:eastAsia="Times New Roman" w:cs="Times New Roman"/>
                <w:b/>
                <w:color w:val="000000"/>
                <w:sz w:val="24"/>
              </w:rPr>
              <w:t xml:space="preserve">Thành tiền (đồng)</w:t>
            </w:r>
            <w:r/>
          </w:p>
        </w:tc>
      </w:tr>
      <w:tr>
        <w:trPr>
          <w:trHeight w:val="2358"/>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595" w:type="dxa"/>
            <w:vAlign w:val="center"/>
            <w:textDirection w:val="lrTb"/>
            <w:noWrap w:val="false"/>
          </w:tcPr>
          <w:p>
            <w:pPr>
              <w:suppressLineNumbers w:val="false"/>
              <w:pBdr/>
              <w:spacing w:after="0" w:afterAutospacing="0" w:before="0" w:beforeAutospacing="0" w:line="240" w:lineRule="auto"/>
              <w:ind w:right="115" w:left="115"/>
              <w:jc w:val="center"/>
              <w:rPr/>
            </w:pPr>
            <w:r>
              <w:rPr>
                <w:rFonts w:ascii="Times New Roman" w:hAnsi="Times New Roman" w:eastAsia="Times New Roman" w:cs="Times New Roman"/>
                <w:b/>
                <w:color w:val="000000"/>
                <w:sz w:val="24"/>
              </w:rPr>
              <w:t xml:space="preserve"> </w:t>
            </w:r>
            <w:r/>
          </w:p>
        </w:tc>
        <w:tc>
          <w:tcPr>
            <w:gridSpan w:val="4"/>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6945" w:type="dxa"/>
            <w:vAlign w:val="center"/>
            <w:textDirection w:val="lrTb"/>
            <w:noWrap w:val="false"/>
          </w:tcPr>
          <w:p>
            <w:pPr>
              <w:suppressLineNumbers w:val="false"/>
              <w:pBdr/>
              <w:spacing w:after="0" w:afterAutospacing="0" w:before="0" w:beforeAutospacing="0" w:line="240" w:lineRule="auto"/>
              <w:ind w:right="115" w:left="115"/>
              <w:jc w:val="both"/>
              <w:rPr>
                <w:b/>
                <w:bCs/>
              </w:rPr>
            </w:pPr>
            <w:r>
              <w:rPr>
                <w:rFonts w:ascii="Times New Roman" w:hAnsi="Times New Roman" w:eastAsia="Times New Roman" w:cs="Times New Roman"/>
                <w:b/>
                <w:bCs/>
                <w:color w:val="000000"/>
                <w:sz w:val="24"/>
              </w:rPr>
            </w:r>
            <w:r>
              <w:rPr>
                <w:rFonts w:ascii="Times New Roman" w:hAnsi="Times New Roman" w:eastAsia="Times New Roman" w:cs="Times New Roman"/>
                <w:b/>
                <w:bCs/>
                <w:color w:val="000000"/>
                <w:sz w:val="24"/>
              </w:rPr>
              <w:t xml:space="preserve">Quyền sử dụng đất và tài sản gắn liền với đất tại thửa đất số 16(1f), tờ bản đồ số: 5I-II-22, địa chỉ: Số 2 ngách 622/39 phố Minh Khai, phường Vĩnh Tuy, quận Hai Bà Trưng, Thành phố Hà Nội </w:t>
            </w:r>
            <w:r>
              <w:rPr>
                <w:rFonts w:ascii="Times New Roman" w:hAnsi="Times New Roman" w:eastAsia="Times New Roman" w:cs="Times New Roman"/>
                <w:b/>
                <w:bCs/>
                <w:i/>
                <w:color w:val="000000"/>
                <w:sz w:val="24"/>
              </w:rPr>
              <w:t xml:space="preserve">(Nay là phường Vĩnh Tuy, Thành phố Hà Nội) </w:t>
            </w:r>
            <w:r>
              <w:rPr>
                <w:rFonts w:ascii="Times New Roman" w:hAnsi="Times New Roman" w:eastAsia="Times New Roman" w:cs="Times New Roman"/>
                <w:b/>
                <w:bCs/>
                <w:color w:val="000000"/>
                <w:sz w:val="24"/>
              </w:rPr>
              <w:t xml:space="preserve">theo Giấy chứng nhận quyền sử dụng đất, quyền sở hữu nhà ở và tài sản khác gắn liền với đất số: BE 166868, số vào sổ cấp GCN: CH 00922 237-2011 do UBND quận Hai Bà Trưng cấp ngày 12/5/2011 cho ông Nguyễn Văn Trình và bà Đoàn Thị Phương.</w:t>
            </w:r>
            <w:r>
              <w:rPr>
                <w:b/>
                <w:bCs/>
              </w:rPr>
            </w:r>
            <w:r>
              <w:rPr>
                <w:b/>
                <w:bCs/>
              </w:rPr>
            </w:r>
          </w:p>
        </w:tc>
        <w:tc>
          <w:tcPr>
            <w:shd w:val="clear" w:color="ffffff" w:fill="ffffff"/>
            <w:tcBorders>
              <w:bottom w:val="single" w:color="000000" w:sz="5" w:space="0"/>
              <w:right w:val="single" w:color="000000" w:sz="5" w:space="0"/>
            </w:tcBorders>
            <w:tcMar>
              <w:left w:w="0" w:type="dxa"/>
              <w:top w:w="0" w:type="dxa"/>
              <w:right w:w="0" w:type="dxa"/>
              <w:bottom w:w="0" w:type="dxa"/>
            </w:tcMar>
            <w:tcW w:w="1985" w:type="dxa"/>
            <w:vAlign w:val="center"/>
            <w:textDirection w:val="lrTb"/>
            <w:noWrap w:val="false"/>
          </w:tcPr>
          <w:p>
            <w:pPr>
              <w:suppressLineNumbers w:val="false"/>
              <w:pBdr/>
              <w:spacing w:after="0" w:afterAutospacing="0" w:before="0" w:beforeAutospacing="0" w:line="240" w:lineRule="auto"/>
              <w:ind w:right="115" w:left="115"/>
              <w:jc w:val="right"/>
              <w:rPr/>
            </w:pPr>
            <w:r>
              <w:rPr>
                <w:rFonts w:ascii="Times New Roman" w:hAnsi="Times New Roman" w:eastAsia="Times New Roman" w:cs="Times New Roman"/>
                <w:b/>
                <w:color w:val="000000"/>
                <w:sz w:val="24"/>
              </w:rPr>
              <w:t xml:space="preserve"> </w:t>
            </w:r>
            <w:r/>
          </w:p>
        </w:tc>
      </w:tr>
      <w:tr>
        <w:trPr>
          <w:trHeight w:val="538"/>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595" w:type="dxa"/>
            <w:vAlign w:val="center"/>
            <w:textDirection w:val="lrTb"/>
            <w:noWrap w:val="false"/>
          </w:tcPr>
          <w:p>
            <w:pPr>
              <w:suppressLineNumbers w:val="false"/>
              <w:pBdr/>
              <w:spacing w:after="0" w:afterAutospacing="0" w:before="0" w:beforeAutospacing="0" w:line="240" w:lineRule="auto"/>
              <w:ind w:right="115" w:left="115"/>
              <w:jc w:val="center"/>
              <w:rPr/>
            </w:pPr>
            <w:r>
              <w:rPr>
                <w:rFonts w:ascii="Times New Roman" w:hAnsi="Times New Roman" w:eastAsia="Times New Roman" w:cs="Times New Roman"/>
                <w:color w:val="000000"/>
                <w:sz w:val="24"/>
              </w:rPr>
              <w:t xml:space="preserve">01</w:t>
            </w:r>
            <w:r/>
          </w:p>
        </w:tc>
        <w:tc>
          <w:tcPr>
            <w:shd w:val="clear" w:color="ffffff" w:fill="ffffff"/>
            <w:tcBorders>
              <w:bottom w:val="single" w:color="000000" w:sz="5" w:space="0"/>
              <w:right w:val="single" w:color="000000" w:sz="5" w:space="0"/>
            </w:tcBorders>
            <w:tcMar>
              <w:left w:w="0" w:type="dxa"/>
              <w:top w:w="0" w:type="dxa"/>
              <w:right w:w="0" w:type="dxa"/>
              <w:bottom w:w="0" w:type="dxa"/>
            </w:tcMar>
            <w:tcW w:w="3118" w:type="dxa"/>
            <w:vAlign w:val="center"/>
            <w:textDirection w:val="lrTb"/>
            <w:noWrap w:val="false"/>
          </w:tcPr>
          <w:p>
            <w:pPr>
              <w:suppressLineNumbers w:val="false"/>
              <w:pBdr/>
              <w:spacing w:after="0" w:afterAutospacing="0" w:before="0" w:beforeAutospacing="0" w:line="240" w:lineRule="auto"/>
              <w:ind w:right="115" w:left="115"/>
              <w:rPr/>
            </w:pPr>
            <w:r>
              <w:rPr>
                <w:rFonts w:ascii="Times New Roman" w:hAnsi="Times New Roman" w:eastAsia="Times New Roman" w:cs="Times New Roman"/>
                <w:color w:val="000000"/>
                <w:sz w:val="24"/>
              </w:rPr>
              <w:t xml:space="preserve">Quyền sử dụng đất ở.</w:t>
            </w:r>
            <w:r/>
          </w:p>
        </w:tc>
        <w:tc>
          <w:tcPr>
            <w:tcBorders>
              <w:bottom w:val="single" w:color="000000" w:sz="5" w:space="0"/>
              <w:right w:val="single" w:color="000000" w:sz="5" w:space="0"/>
            </w:tcBorders>
            <w:tcMar>
              <w:left w:w="0" w:type="dxa"/>
              <w:top w:w="0" w:type="dxa"/>
              <w:right w:w="0" w:type="dxa"/>
              <w:bottom w:w="0" w:type="dxa"/>
            </w:tcMar>
            <w:tcW w:w="1134" w:type="dxa"/>
            <w:vAlign w:val="center"/>
            <w:textDirection w:val="lrTb"/>
            <w:noWrap/>
          </w:tcPr>
          <w:p>
            <w:pPr>
              <w:suppressLineNumbers w:val="false"/>
              <w:pBdr/>
              <w:spacing w:after="0" w:afterAutospacing="0" w:before="0" w:beforeAutospacing="0" w:line="240" w:lineRule="auto"/>
              <w:ind w:right="115" w:left="115"/>
              <w:jc w:val="center"/>
              <w:rPr/>
            </w:pPr>
            <w:r>
              <w:rPr>
                <w:rFonts w:ascii="Times New Roman" w:hAnsi="Times New Roman" w:eastAsia="Times New Roman" w:cs="Times New Roman"/>
                <w:color w:val="000000"/>
                <w:sz w:val="24"/>
              </w:rPr>
              <w:t xml:space="preserve">24,7 </w:t>
            </w:r>
            <w:r/>
          </w:p>
        </w:tc>
        <w:tc>
          <w:tcPr>
            <w:shd w:val="clear" w:color="ffffff" w:fill="ffffff"/>
            <w:tcBorders>
              <w:bottom w:val="single" w:color="000000" w:sz="5" w:space="0"/>
              <w:right w:val="single" w:color="000000" w:sz="5" w:space="0"/>
            </w:tcBorders>
            <w:tcMar>
              <w:left w:w="0" w:type="dxa"/>
              <w:top w:w="0" w:type="dxa"/>
              <w:right w:w="0" w:type="dxa"/>
              <w:bottom w:w="0" w:type="dxa"/>
            </w:tcMar>
            <w:tcW w:w="1701" w:type="dxa"/>
            <w:vAlign w:val="center"/>
            <w:textDirection w:val="lrTb"/>
            <w:noWrap w:val="false"/>
          </w:tcPr>
          <w:p>
            <w:pPr>
              <w:suppressLineNumbers w:val="false"/>
              <w:pBdr/>
              <w:spacing w:after="0" w:afterAutospacing="0" w:before="0" w:beforeAutospacing="0" w:line="240" w:lineRule="auto"/>
              <w:ind w:right="115" w:left="0"/>
              <w:jc w:val="center"/>
              <w:rPr/>
            </w:pPr>
            <w:r>
              <w:rPr>
                <w:rFonts w:ascii="Times New Roman" w:hAnsi="Times New Roman" w:eastAsia="Times New Roman" w:cs="Times New Roman"/>
                <w:color w:val="000000"/>
                <w:sz w:val="24"/>
              </w:rPr>
              <w:t xml:space="preserve">205.000.000 </w:t>
            </w:r>
            <w:r/>
          </w:p>
        </w:tc>
        <w:tc>
          <w:tcPr>
            <w:shd w:val="clear" w:color="ffffff" w:fill="ffffff"/>
            <w:tcBorders>
              <w:bottom w:val="single" w:color="000000" w:sz="5" w:space="0"/>
              <w:right w:val="single" w:color="000000" w:sz="5" w:space="0"/>
            </w:tcBorders>
            <w:tcMar>
              <w:left w:w="0" w:type="dxa"/>
              <w:top w:w="0" w:type="dxa"/>
              <w:right w:w="0" w:type="dxa"/>
              <w:bottom w:w="0" w:type="dxa"/>
            </w:tcMar>
            <w:tcW w:w="992" w:type="dxa"/>
            <w:vAlign w:val="center"/>
            <w:textDirection w:val="lrTb"/>
            <w:noWrap w:val="false"/>
          </w:tcPr>
          <w:p>
            <w:pPr>
              <w:suppressLineNumbers w:val="false"/>
              <w:pBdr/>
              <w:spacing w:after="0" w:afterAutospacing="0" w:before="0" w:beforeAutospacing="0" w:line="240" w:lineRule="auto"/>
              <w:ind w:right="115" w:left="115"/>
              <w:jc w:val="center"/>
              <w:rPr/>
            </w:pPr>
            <w:r>
              <w:rPr>
                <w:rFonts w:ascii="Times New Roman" w:hAnsi="Times New Roman" w:eastAsia="Times New Roman" w:cs="Times New Roman"/>
                <w:color w:val="000000"/>
                <w:sz w:val="24"/>
              </w:rPr>
              <w:t xml:space="preserve">100% </w:t>
            </w:r>
            <w:r/>
          </w:p>
        </w:tc>
        <w:tc>
          <w:tcPr>
            <w:shd w:val="clear" w:color="ffffff" w:fill="ffffff"/>
            <w:tcBorders>
              <w:bottom w:val="single" w:color="000000" w:sz="5" w:space="0"/>
              <w:right w:val="single" w:color="000000" w:sz="5" w:space="0"/>
            </w:tcBorders>
            <w:tcMar>
              <w:left w:w="0" w:type="dxa"/>
              <w:top w:w="0" w:type="dxa"/>
              <w:right w:w="0" w:type="dxa"/>
              <w:bottom w:w="0" w:type="dxa"/>
            </w:tcMar>
            <w:tcW w:w="1985" w:type="dxa"/>
            <w:vAlign w:val="center"/>
            <w:textDirection w:val="lrTb"/>
            <w:noWrap w:val="false"/>
          </w:tcPr>
          <w:p>
            <w:pPr>
              <w:suppressLineNumbers w:val="false"/>
              <w:pBdr/>
              <w:spacing w:after="0" w:afterAutospacing="0" w:before="0" w:beforeAutospacing="0" w:line="240" w:lineRule="auto"/>
              <w:ind w:right="115" w:left="115"/>
              <w:jc w:val="right"/>
              <w:rPr/>
            </w:pPr>
            <w:r>
              <w:rPr>
                <w:rFonts w:ascii="Times New Roman" w:hAnsi="Times New Roman" w:eastAsia="Times New Roman" w:cs="Times New Roman"/>
                <w:color w:val="000000"/>
                <w:sz w:val="24"/>
              </w:rPr>
              <w:t xml:space="preserve">5.067.600.000</w:t>
            </w:r>
            <w:r/>
          </w:p>
        </w:tc>
      </w:tr>
      <w:tr>
        <w:trPr>
          <w:trHeight w:val="312"/>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595" w:type="dxa"/>
            <w:vAlign w:val="center"/>
            <w:textDirection w:val="lrTb"/>
            <w:noWrap w:val="false"/>
          </w:tcPr>
          <w:p>
            <w:pPr>
              <w:suppressLineNumbers w:val="false"/>
              <w:pBdr/>
              <w:spacing w:after="0" w:afterAutospacing="0" w:before="0" w:beforeAutospacing="0" w:line="240" w:lineRule="auto"/>
              <w:ind w:right="115" w:left="115"/>
              <w:jc w:val="center"/>
              <w:rPr/>
            </w:pPr>
            <w:r>
              <w:rPr>
                <w:rFonts w:ascii="Times New Roman" w:hAnsi="Times New Roman" w:eastAsia="Times New Roman" w:cs="Times New Roman"/>
                <w:color w:val="000000"/>
                <w:sz w:val="24"/>
              </w:rPr>
              <w:t xml:space="preserve">02</w:t>
            </w:r>
            <w:r/>
          </w:p>
        </w:tc>
        <w:tc>
          <w:tcPr>
            <w:shd w:val="clear" w:color="ffffff" w:fill="ffffff"/>
            <w:tcBorders>
              <w:bottom w:val="single" w:color="000000" w:sz="5" w:space="0"/>
              <w:right w:val="single" w:color="000000" w:sz="5" w:space="0"/>
            </w:tcBorders>
            <w:tcMar>
              <w:left w:w="0" w:type="dxa"/>
              <w:top w:w="0" w:type="dxa"/>
              <w:right w:w="0" w:type="dxa"/>
              <w:bottom w:w="0" w:type="dxa"/>
            </w:tcMar>
            <w:tcW w:w="3118" w:type="dxa"/>
            <w:vAlign w:val="center"/>
            <w:textDirection w:val="lrTb"/>
            <w:noWrap w:val="false"/>
          </w:tcPr>
          <w:p>
            <w:pPr>
              <w:suppressLineNumbers w:val="false"/>
              <w:pBdr/>
              <w:spacing w:after="0" w:afterAutospacing="0" w:before="0" w:beforeAutospacing="0" w:line="240" w:lineRule="auto"/>
              <w:ind w:right="115" w:left="115"/>
              <w:rPr/>
            </w:pPr>
            <w:r>
              <w:rPr>
                <w:rFonts w:ascii="Times New Roman" w:hAnsi="Times New Roman" w:eastAsia="Times New Roman" w:cs="Times New Roman"/>
                <w:color w:val="000000"/>
                <w:sz w:val="24"/>
              </w:rPr>
              <w:t xml:space="preserve">Nhà 03 tầng. </w:t>
            </w:r>
            <w:r/>
          </w:p>
        </w:tc>
        <w:tc>
          <w:tcPr>
            <w:tcBorders>
              <w:bottom w:val="single" w:color="000000" w:sz="5" w:space="0"/>
              <w:right w:val="single" w:color="000000" w:sz="5" w:space="0"/>
            </w:tcBorders>
            <w:tcMar>
              <w:left w:w="0" w:type="dxa"/>
              <w:top w:w="0" w:type="dxa"/>
              <w:right w:w="0" w:type="dxa"/>
              <w:bottom w:w="0" w:type="dxa"/>
            </w:tcMar>
            <w:tcW w:w="1134" w:type="dxa"/>
            <w:vAlign w:val="center"/>
            <w:textDirection w:val="lrTb"/>
            <w:noWrap/>
          </w:tcPr>
          <w:p>
            <w:pPr>
              <w:suppressLineNumbers w:val="false"/>
              <w:pBdr/>
              <w:spacing w:after="0" w:afterAutospacing="0" w:before="0" w:beforeAutospacing="0" w:line="240" w:lineRule="auto"/>
              <w:ind w:right="115" w:left="115"/>
              <w:jc w:val="center"/>
              <w:rPr/>
            </w:pPr>
            <w:r>
              <w:rPr>
                <w:rFonts w:ascii="Times New Roman" w:hAnsi="Times New Roman" w:eastAsia="Times New Roman" w:cs="Times New Roman"/>
                <w:color w:val="000000"/>
                <w:sz w:val="24"/>
              </w:rPr>
              <w:t xml:space="preserve">78,5 </w:t>
            </w:r>
            <w:r/>
          </w:p>
        </w:tc>
        <w:tc>
          <w:tcPr>
            <w:shd w:val="clear" w:color="ffffff" w:fill="ffffff"/>
            <w:tcBorders>
              <w:bottom w:val="single" w:color="000000" w:sz="5" w:space="0"/>
              <w:right w:val="single" w:color="000000" w:sz="5" w:space="0"/>
            </w:tcBorders>
            <w:tcMar>
              <w:left w:w="0" w:type="dxa"/>
              <w:top w:w="0" w:type="dxa"/>
              <w:right w:w="0" w:type="dxa"/>
              <w:bottom w:w="0" w:type="dxa"/>
            </w:tcMar>
            <w:tcW w:w="1701" w:type="dxa"/>
            <w:vAlign w:val="center"/>
            <w:textDirection w:val="lrTb"/>
            <w:noWrap w:val="false"/>
          </w:tcPr>
          <w:p>
            <w:pPr>
              <w:suppressLineNumbers w:val="false"/>
              <w:pBdr/>
              <w:spacing w:after="0" w:afterAutospacing="0" w:before="0" w:beforeAutospacing="0" w:line="240" w:lineRule="auto"/>
              <w:ind w:right="115" w:left="0"/>
              <w:jc w:val="center"/>
              <w:rPr/>
            </w:pPr>
            <w:r>
              <w:rPr>
                <w:rFonts w:ascii="Times New Roman" w:hAnsi="Times New Roman" w:eastAsia="Times New Roman" w:cs="Times New Roman"/>
                <w:color w:val="000000"/>
                <w:sz w:val="24"/>
              </w:rPr>
              <w:t xml:space="preserve">7.830.200 </w:t>
            </w:r>
            <w:r/>
          </w:p>
        </w:tc>
        <w:tc>
          <w:tcPr>
            <w:shd w:val="clear" w:color="ffffff" w:fill="ffffff"/>
            <w:tcBorders>
              <w:bottom w:val="single" w:color="000000" w:sz="5" w:space="0"/>
              <w:right w:val="single" w:color="000000" w:sz="5" w:space="0"/>
            </w:tcBorders>
            <w:tcMar>
              <w:left w:w="0" w:type="dxa"/>
              <w:top w:w="0" w:type="dxa"/>
              <w:right w:w="0" w:type="dxa"/>
              <w:bottom w:w="0" w:type="dxa"/>
            </w:tcMar>
            <w:tcW w:w="992" w:type="dxa"/>
            <w:vAlign w:val="center"/>
            <w:textDirection w:val="lrTb"/>
            <w:noWrap w:val="false"/>
          </w:tcPr>
          <w:p>
            <w:pPr>
              <w:suppressLineNumbers w:val="false"/>
              <w:pBdr/>
              <w:spacing w:after="0" w:afterAutospacing="0" w:before="0" w:beforeAutospacing="0" w:line="240" w:lineRule="auto"/>
              <w:ind w:right="115" w:left="115"/>
              <w:jc w:val="center"/>
              <w:rPr/>
            </w:pPr>
            <w:r>
              <w:rPr>
                <w:rFonts w:ascii="Times New Roman" w:hAnsi="Times New Roman" w:eastAsia="Times New Roman" w:cs="Times New Roman"/>
                <w:color w:val="000000"/>
                <w:sz w:val="24"/>
              </w:rPr>
              <w:t xml:space="preserve">60%</w:t>
            </w:r>
            <w:r/>
          </w:p>
        </w:tc>
        <w:tc>
          <w:tcPr>
            <w:shd w:val="clear" w:color="ffffff" w:fill="ffffff"/>
            <w:tcBorders>
              <w:bottom w:val="single" w:color="000000" w:sz="5" w:space="0"/>
              <w:right w:val="single" w:color="000000" w:sz="5" w:space="0"/>
            </w:tcBorders>
            <w:tcMar>
              <w:left w:w="0" w:type="dxa"/>
              <w:top w:w="0" w:type="dxa"/>
              <w:right w:w="0" w:type="dxa"/>
              <w:bottom w:w="0" w:type="dxa"/>
            </w:tcMar>
            <w:tcW w:w="1985" w:type="dxa"/>
            <w:vAlign w:val="center"/>
            <w:textDirection w:val="lrTb"/>
            <w:noWrap w:val="false"/>
          </w:tcPr>
          <w:p>
            <w:pPr>
              <w:suppressLineNumbers w:val="false"/>
              <w:pBdr/>
              <w:spacing w:after="0" w:afterAutospacing="0" w:before="0" w:beforeAutospacing="0" w:line="240" w:lineRule="auto"/>
              <w:ind w:right="115" w:left="115"/>
              <w:jc w:val="right"/>
              <w:rPr/>
            </w:pPr>
            <w:r>
              <w:rPr>
                <w:rFonts w:ascii="Times New Roman" w:hAnsi="Times New Roman" w:eastAsia="Times New Roman" w:cs="Times New Roman"/>
                <w:color w:val="000000"/>
                <w:sz w:val="24"/>
              </w:rPr>
              <w:t xml:space="preserve">368.802.420</w:t>
            </w:r>
            <w:r/>
          </w:p>
        </w:tc>
      </w:tr>
      <w:tr>
        <w:trPr>
          <w:trHeight w:val="342"/>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595" w:type="dxa"/>
            <w:vAlign w:val="center"/>
            <w:textDirection w:val="lrTb"/>
            <w:noWrap w:val="false"/>
          </w:tcPr>
          <w:p>
            <w:pPr>
              <w:suppressLineNumbers w:val="false"/>
              <w:pBdr/>
              <w:spacing w:after="0" w:afterAutospacing="0" w:before="0" w:beforeAutospacing="0" w:line="240" w:lineRule="auto"/>
              <w:ind w:right="115" w:left="115"/>
              <w:jc w:val="center"/>
              <w:rPr/>
            </w:pPr>
            <w:r>
              <w:rPr>
                <w:rFonts w:ascii="Times New Roman" w:hAnsi="Times New Roman" w:eastAsia="Times New Roman" w:cs="Times New Roman"/>
                <w:b/>
                <w:color w:val="000000"/>
                <w:sz w:val="24"/>
              </w:rPr>
              <w:t xml:space="preserve"> </w:t>
            </w:r>
            <w:r/>
          </w:p>
        </w:tc>
        <w:tc>
          <w:tcPr>
            <w:gridSpan w:val="4"/>
            <w:shd w:val="clear" w:color="ffffff" w:fill="ffffff"/>
            <w:tcBorders>
              <w:top w:val="single" w:color="000000" w:sz="5" w:space="0"/>
              <w:bottom w:val="single" w:color="000000" w:sz="5" w:space="0"/>
              <w:right w:val="single" w:color="000000" w:sz="4" w:space="0"/>
            </w:tcBorders>
            <w:tcMar>
              <w:left w:w="0" w:type="dxa"/>
              <w:top w:w="0" w:type="dxa"/>
              <w:right w:w="0" w:type="dxa"/>
              <w:bottom w:w="0" w:type="dxa"/>
            </w:tcMar>
            <w:tcW w:w="6945" w:type="dxa"/>
            <w:vAlign w:val="center"/>
            <w:textDirection w:val="lrTb"/>
            <w:noWrap w:val="false"/>
          </w:tcPr>
          <w:p>
            <w:pPr>
              <w:suppressLineNumbers w:val="false"/>
              <w:pBdr/>
              <w:spacing w:after="0" w:afterAutospacing="0" w:before="0" w:beforeAutospacing="0" w:line="240" w:lineRule="auto"/>
              <w:ind w:right="115" w:left="115"/>
              <w:jc w:val="center"/>
              <w:rPr/>
            </w:pPr>
            <w:r>
              <w:rPr>
                <w:rFonts w:ascii="Times New Roman" w:hAnsi="Times New Roman" w:eastAsia="Times New Roman" w:cs="Times New Roman"/>
                <w:b/>
                <w:color w:val="000000"/>
                <w:sz w:val="24"/>
              </w:rPr>
              <w:t xml:space="preserve">Tổng cộng:</w:t>
            </w:r>
            <w:r/>
          </w:p>
        </w:tc>
        <w:tc>
          <w:tcPr>
            <w:shd w:val="clear" w:color="ffffff" w:fill="ffffff"/>
            <w:tcBorders>
              <w:bottom w:val="single" w:color="000000" w:sz="5" w:space="0"/>
              <w:right w:val="single" w:color="000000" w:sz="5" w:space="0"/>
            </w:tcBorders>
            <w:tcMar>
              <w:left w:w="0" w:type="dxa"/>
              <w:top w:w="0" w:type="dxa"/>
              <w:right w:w="0" w:type="dxa"/>
              <w:bottom w:w="0" w:type="dxa"/>
            </w:tcMar>
            <w:tcW w:w="1985" w:type="dxa"/>
            <w:vAlign w:val="center"/>
            <w:textDirection w:val="lrTb"/>
            <w:noWrap w:val="false"/>
          </w:tcPr>
          <w:p>
            <w:pPr>
              <w:suppressLineNumbers w:val="false"/>
              <w:pBdr/>
              <w:spacing w:after="0" w:afterAutospacing="0" w:before="0" w:beforeAutospacing="0" w:line="240" w:lineRule="auto"/>
              <w:ind w:right="115" w:left="115"/>
              <w:jc w:val="right"/>
              <w:rPr/>
            </w:pPr>
            <w:r>
              <w:rPr>
                <w:rFonts w:ascii="Times New Roman" w:hAnsi="Times New Roman" w:eastAsia="Times New Roman" w:cs="Times New Roman"/>
                <w:b/>
                <w:color w:val="000000"/>
                <w:sz w:val="24"/>
              </w:rPr>
              <w:t xml:space="preserve">5.436.402.420</w:t>
            </w:r>
            <w:r/>
          </w:p>
        </w:tc>
      </w:tr>
      <w:tr>
        <w:trPr>
          <w:trHeight w:val="342"/>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595" w:type="dxa"/>
            <w:vAlign w:val="center"/>
            <w:textDirection w:val="lrTb"/>
            <w:noWrap w:val="false"/>
          </w:tcPr>
          <w:p>
            <w:pPr>
              <w:suppressLineNumbers w:val="false"/>
              <w:pBdr/>
              <w:spacing w:after="0" w:afterAutospacing="0" w:before="0" w:beforeAutospacing="0" w:line="240" w:lineRule="auto"/>
              <w:ind w:right="115" w:left="115"/>
              <w:jc w:val="center"/>
              <w:rPr/>
            </w:pPr>
            <w:r>
              <w:rPr>
                <w:rFonts w:ascii="Times New Roman" w:hAnsi="Times New Roman" w:eastAsia="Times New Roman" w:cs="Times New Roman"/>
                <w:b/>
                <w:color w:val="000000"/>
                <w:sz w:val="24"/>
              </w:rPr>
              <w:t xml:space="preserve"> </w:t>
            </w:r>
            <w:r/>
          </w:p>
        </w:tc>
        <w:tc>
          <w:tcPr>
            <w:gridSpan w:val="4"/>
            <w:shd w:val="clear" w:color="ffffff" w:fill="ffffff"/>
            <w:tcBorders>
              <w:top w:val="single" w:color="000000" w:sz="5" w:space="0"/>
              <w:bottom w:val="single" w:color="000000" w:sz="5" w:space="0"/>
              <w:right w:val="single" w:color="000000" w:sz="4" w:space="0"/>
            </w:tcBorders>
            <w:tcMar>
              <w:left w:w="0" w:type="dxa"/>
              <w:top w:w="0" w:type="dxa"/>
              <w:right w:w="0" w:type="dxa"/>
              <w:bottom w:w="0" w:type="dxa"/>
            </w:tcMar>
            <w:tcW w:w="6945" w:type="dxa"/>
            <w:vAlign w:val="center"/>
            <w:textDirection w:val="lrTb"/>
            <w:noWrap w:val="false"/>
          </w:tcPr>
          <w:p>
            <w:pPr>
              <w:suppressLineNumbers w:val="false"/>
              <w:pBdr/>
              <w:spacing w:after="0" w:afterAutospacing="0" w:before="0" w:beforeAutospacing="0" w:line="240" w:lineRule="auto"/>
              <w:ind w:right="115" w:left="115"/>
              <w:jc w:val="center"/>
              <w:rPr/>
            </w:pPr>
            <w:r>
              <w:rPr>
                <w:rFonts w:ascii="Times New Roman" w:hAnsi="Times New Roman" w:eastAsia="Times New Roman" w:cs="Times New Roman"/>
                <w:b/>
                <w:color w:val="000000"/>
                <w:sz w:val="24"/>
              </w:rPr>
              <w:t xml:space="preserve">Làm tròn:</w:t>
            </w:r>
            <w:r/>
          </w:p>
        </w:tc>
        <w:tc>
          <w:tcPr>
            <w:shd w:val="clear" w:color="ffffff" w:fill="ffffff"/>
            <w:tcBorders>
              <w:bottom w:val="single" w:color="000000" w:sz="5" w:space="0"/>
              <w:right w:val="single" w:color="000000" w:sz="5" w:space="0"/>
            </w:tcBorders>
            <w:tcMar>
              <w:left w:w="0" w:type="dxa"/>
              <w:top w:w="0" w:type="dxa"/>
              <w:right w:w="0" w:type="dxa"/>
              <w:bottom w:w="0" w:type="dxa"/>
            </w:tcMar>
            <w:tcW w:w="1985" w:type="dxa"/>
            <w:vAlign w:val="center"/>
            <w:textDirection w:val="lrTb"/>
            <w:noWrap w:val="false"/>
          </w:tcPr>
          <w:p>
            <w:pPr>
              <w:suppressLineNumbers w:val="false"/>
              <w:pBdr/>
              <w:spacing w:after="0" w:afterAutospacing="0" w:before="0" w:beforeAutospacing="0" w:line="240" w:lineRule="auto"/>
              <w:ind w:right="115" w:left="115"/>
              <w:jc w:val="right"/>
              <w:rPr/>
            </w:pPr>
            <w:r>
              <w:rPr>
                <w:rFonts w:ascii="Times New Roman" w:hAnsi="Times New Roman" w:eastAsia="Times New Roman" w:cs="Times New Roman"/>
                <w:b/>
                <w:color w:val="000000"/>
                <w:sz w:val="24"/>
              </w:rPr>
              <w:t xml:space="preserve">5.436.000.000</w:t>
            </w:r>
            <w:r/>
          </w:p>
        </w:tc>
      </w:tr>
      <w:tr>
        <w:trPr>
          <w:trHeight w:val="312"/>
        </w:trPr>
        <w:tc>
          <w:tcPr>
            <w:gridSpan w:val="6"/>
            <w:shd w:val="clear" w:color="ffffff" w:fill="ffffff"/>
            <w:tcBorders>
              <w:top w:val="single" w:color="000000" w:sz="5" w:space="0"/>
              <w:left w:val="single" w:color="000000" w:sz="5" w:space="0"/>
              <w:bottom w:val="single" w:color="000000" w:sz="5" w:space="0"/>
              <w:right w:val="single" w:color="000000" w:sz="5" w:space="0"/>
            </w:tcBorders>
            <w:tcMar>
              <w:left w:w="0" w:type="dxa"/>
              <w:top w:w="0" w:type="dxa"/>
              <w:right w:w="0" w:type="dxa"/>
              <w:bottom w:w="0" w:type="dxa"/>
            </w:tcMar>
            <w:tcW w:w="9525" w:type="dxa"/>
            <w:vAlign w:val="center"/>
            <w:textDirection w:val="lrTb"/>
            <w:noWrap w:val="false"/>
          </w:tcPr>
          <w:p>
            <w:pPr>
              <w:suppressLineNumbers w:val="false"/>
              <w:pBdr/>
              <w:spacing w:after="0" w:afterAutospacing="0" w:before="0" w:beforeAutospacing="0" w:line="240" w:lineRule="auto"/>
              <w:ind w:right="115" w:left="115"/>
              <w:jc w:val="center"/>
              <w:rPr/>
            </w:pPr>
            <w:r>
              <w:rPr>
                <w:rFonts w:ascii="Times New Roman" w:hAnsi="Times New Roman" w:eastAsia="Times New Roman" w:cs="Times New Roman"/>
                <w:b/>
                <w:i/>
                <w:color w:val="000000"/>
                <w:sz w:val="24"/>
              </w:rPr>
              <w:t xml:space="preserve">(</w:t>
            </w:r>
            <w:r>
              <w:rPr>
                <w:rFonts w:ascii="Times New Roman" w:hAnsi="Times New Roman" w:eastAsia="Times New Roman" w:cs="Times New Roman"/>
                <w:b/>
                <w:i/>
                <w:color w:val="000000"/>
                <w:sz w:val="24"/>
              </w:rPr>
              <w:t xml:space="preserve">Năm tỷ, bốn trăm ba mươi sáu triệu đồng</w:t>
            </w:r>
            <w:r>
              <w:rPr>
                <w:rFonts w:ascii="Times New Roman" w:hAnsi="Times New Roman" w:eastAsia="Times New Roman" w:cs="Times New Roman"/>
                <w:b/>
                <w:i/>
                <w:color w:val="000000"/>
                <w:sz w:val="24"/>
              </w:rPr>
              <w:t xml:space="preserve"> chẵn./.)</w:t>
            </w:r>
            <w:r/>
          </w:p>
        </w:tc>
      </w:tr>
    </w:tbl>
    <w:p>
      <w:pPr>
        <w:pBdr/>
        <w:spacing w:after="120" w:before="120" w:line="312" w:lineRule="auto"/>
        <w:ind/>
        <w:jc w:val="both"/>
        <w:rPr>
          <w:b/>
          <w:bCs/>
        </w:rPr>
      </w:pPr>
      <w:r>
        <w:rPr>
          <w:b/>
          <w:bCs/>
          <w:lang w:val="vi-VN"/>
        </w:rPr>
        <w:t xml:space="preserve">10. Thời hạn hiệu lực của kết quả thẩm định giá:</w:t>
      </w:r>
      <w:r>
        <w:rPr>
          <w:b/>
          <w:bCs/>
        </w:rPr>
      </w:r>
      <w:r>
        <w:rPr>
          <w:b/>
          <w:bCs/>
        </w:rPr>
      </w:r>
    </w:p>
    <w:p>
      <w:pPr>
        <w:pBdr/>
        <w:spacing w:after="120" w:before="120" w:line="312" w:lineRule="auto"/>
        <w:ind w:firstLine="360"/>
        <w:jc w:val="both"/>
        <w:rPr>
          <w:lang w:val="pt-BR"/>
        </w:rPr>
      </w:pPr>
      <w:r>
        <w:rPr>
          <w:lang w:val="pt-BR"/>
        </w:rPr>
        <w:t xml:space="preserve">- </w:t>
      </w:r>
      <w:r>
        <w:rPr>
          <w:lang w:val="pt-BR"/>
        </w:rPr>
        <w:t xml:space="preserve">Tối</w:t>
      </w:r>
      <w:r>
        <w:rPr>
          <w:lang w:val="pt-BR"/>
        </w:rPr>
        <w:t xml:space="preserve"> </w:t>
      </w:r>
      <w:r>
        <w:rPr>
          <w:lang w:val="pt-BR"/>
        </w:rPr>
        <w:t xml:space="preserve">đa</w:t>
      </w:r>
      <w:r>
        <w:rPr>
          <w:lang w:val="pt-BR"/>
        </w:rPr>
        <w:t xml:space="preserve"> 06 (</w:t>
      </w:r>
      <w:r>
        <w:rPr>
          <w:lang w:val="pt-BR"/>
        </w:rPr>
        <w:t xml:space="preserve">sáu</w:t>
      </w:r>
      <w:r>
        <w:rPr>
          <w:lang w:val="pt-BR"/>
        </w:rPr>
        <w:t xml:space="preserve">) </w:t>
      </w:r>
      <w:r>
        <w:rPr>
          <w:lang w:val="pt-BR"/>
        </w:rPr>
        <w:t xml:space="preserve">tháng</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ký</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là</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lang w:val="pt-BR"/>
        </w:rPr>
      </w:r>
      <w:r>
        <w:rPr>
          <w:lang w:val="pt-BR"/>
        </w:rPr>
      </w:r>
    </w:p>
    <w:p>
      <w:pPr>
        <w:pBdr/>
        <w:spacing w:after="120" w:before="120" w:line="312" w:lineRule="auto"/>
        <w:ind/>
        <w:rPr/>
      </w:pPr>
      <w:r>
        <w:rPr>
          <w:b/>
          <w:bCs/>
          <w:lang w:val="vi-VN"/>
        </w:rPr>
        <w:t xml:space="preserve">11. Những điều khoản loại trừ và hạn chế của kết quả thẩm định giá:</w:t>
      </w:r>
      <w:r/>
    </w:p>
    <w:p>
      <w:pPr>
        <w:pBdr/>
        <w:spacing w:after="120" w:before="120" w:line="312" w:lineRule="auto"/>
        <w:ind w:firstLine="360"/>
        <w:rPr>
          <w:rFonts w:eastAsia="Calibri"/>
          <w:b/>
          <w:spacing w:val="-4"/>
          <w:lang w:val="pt-BR"/>
        </w:rPr>
      </w:pPr>
      <w:r>
        <w:rPr>
          <w:lang w:val="pt-BR"/>
        </w:rPr>
        <w:t xml:space="preserve">- </w:t>
      </w:r>
      <w:r>
        <w:rPr>
          <w:lang w:val="pt-BR"/>
        </w:rPr>
        <w:t xml:space="preserve">Chi </w:t>
      </w:r>
      <w:r>
        <w:rPr>
          <w:lang w:val="pt-BR"/>
        </w:rPr>
        <w:t xml:space="preserve">tiết</w:t>
      </w:r>
      <w:r>
        <w:rPr>
          <w:lang w:val="pt-BR"/>
        </w:rPr>
        <w:t xml:space="preserve"> </w:t>
      </w:r>
      <w:r>
        <w:rPr>
          <w:lang w:val="pt-BR"/>
        </w:rPr>
        <w:t xml:space="preserve">như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kèm</w:t>
      </w:r>
      <w:r>
        <w:rPr>
          <w:lang w:val="pt-BR"/>
        </w:rPr>
        <w:t xml:space="preserve"> </w:t>
      </w:r>
      <w:r>
        <w:rPr>
          <w:lang w:val="pt-BR"/>
        </w:rPr>
        <w:t xml:space="preserve">theo</w:t>
      </w:r>
      <w:r>
        <w:rPr>
          <w:lang w:val="pt-BR"/>
        </w:rPr>
        <w:t xml:space="preserve">.</w:t>
      </w:r>
      <w:r>
        <w:rPr>
          <w:rFonts w:eastAsia="Calibri"/>
          <w:b/>
          <w:spacing w:val="-4"/>
          <w:lang w:val="pt-BR"/>
        </w:rPr>
      </w:r>
      <w:r>
        <w:rPr>
          <w:rFonts w:eastAsia="Calibri"/>
          <w:b/>
          <w:spacing w:val="-4"/>
          <w:lang w:val="pt-BR"/>
        </w:rPr>
      </w:r>
    </w:p>
    <w:p>
      <w:pPr>
        <w:pBdr/>
        <w:spacing w:after="120" w:before="120" w:line="312" w:lineRule="auto"/>
        <w:ind/>
        <w:rPr>
          <w:lang w:val="pt-BR"/>
        </w:rPr>
      </w:pPr>
      <w:r>
        <w:rPr>
          <w:rFonts w:eastAsia="Calibri"/>
          <w:b/>
          <w:spacing w:val="-4"/>
          <w:lang w:val="pt-BR"/>
        </w:rPr>
        <w:t xml:space="preserve">12</w:t>
      </w:r>
      <w:r>
        <w:rPr>
          <w:rFonts w:eastAsia="Calibri"/>
          <w:b/>
          <w:spacing w:val="-4"/>
          <w:lang w:val="vi-VN"/>
        </w:rPr>
        <w:t xml:space="preserve">. Các tài liệu kèm theo:</w:t>
      </w:r>
      <w:r>
        <w:rPr>
          <w:lang w:val="pt-BR"/>
        </w:rPr>
      </w:r>
      <w:r>
        <w:rPr>
          <w:lang w:val="pt-BR"/>
        </w:rPr>
      </w:r>
    </w:p>
    <w:p>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4898" w:type="pct"/>
        <w:tblBorders/>
        <w:tblLook w:val="01E0" w:firstRow="1" w:lastRow="1" w:firstColumn="1" w:lastColumn="1" w:noHBand="0" w:noVBand="0"/>
      </w:tblPr>
      <w:tblGrid>
        <w:gridCol w:w="4768"/>
        <w:gridCol w:w="4563"/>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54"/>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bCs/>
                <w:lang w:val="vi-VN"/>
              </w:rPr>
            </w:pPr>
            <w:r>
              <w:rPr>
                <w:rFonts w:eastAsia="Calibri"/>
                <w:b/>
                <w:bCs/>
                <w:color w:val="000000" w:themeColor="text1"/>
                <w:lang w:val="pt-BR"/>
              </w:rPr>
              <w:t xml:space="preserve">Lê Thị Thịnh</w:t>
            </w:r>
            <w:r>
              <w:rPr>
                <w:rFonts w:eastAsia="Calibri"/>
                <w:b/>
                <w:bCs/>
                <w:lang w:val="vi-VN"/>
              </w:rPr>
            </w:r>
            <w:r>
              <w:rPr>
                <w:rFonts w:eastAsia="Calibri"/>
                <w:b/>
                <w:bCs/>
                <w:lang w:val="vi-VN"/>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VIII13.990</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lang w:val="vi-VN"/>
              </w:rPr>
            </w:pPr>
            <w:r>
              <w:rPr>
                <w:rFonts w:eastAsia="Calibri"/>
                <w:b/>
              </w:rPr>
              <w:t xml:space="preserve">Vũ Văn Quân</w:t>
            </w:r>
            <w:r>
              <w:rPr>
                <w:rFonts w:eastAsia="Calibri"/>
                <w:b/>
                <w:lang w:val="vi-VN"/>
              </w:rPr>
            </w:r>
            <w:r>
              <w:rPr>
                <w:rFonts w:eastAsia="Calibri"/>
                <w:b/>
                <w:lang w:val="vi-VN"/>
              </w:rPr>
            </w:r>
          </w:p>
          <w:p>
            <w:pPr>
              <w:pBdr/>
              <w:spacing w:line="276" w:lineRule="auto"/>
              <w:ind/>
              <w:jc w:val="center"/>
              <w:rPr>
                <w:rFonts w:eastAsia="Calibri"/>
                <w:b/>
                <w:lang w:val="pt-BR"/>
              </w:rPr>
            </w:pPr>
            <w:r>
              <w:rPr>
                <w:rFonts w:eastAsia="Calibri"/>
                <w:lang w:val="pt-BR"/>
              </w:rPr>
              <w:t xml:space="preserve">Số</w:t>
            </w:r>
            <w:r>
              <w:rPr>
                <w:rFonts w:eastAsia="Calibri"/>
                <w:lang w:val="pt-BR"/>
              </w:rPr>
              <w:t xml:space="preserve"> </w:t>
            </w:r>
            <w:r>
              <w:rPr>
                <w:rFonts w:eastAsia="Calibri"/>
                <w:lang w:val="pt-BR"/>
              </w:rPr>
              <w:t xml:space="preserve">thẻ</w:t>
            </w:r>
            <w:r>
              <w:rPr>
                <w:rFonts w:eastAsia="Calibri"/>
                <w:lang w:val="pt-BR"/>
              </w:rPr>
              <w:t xml:space="preserve"> </w:t>
            </w:r>
            <w:r>
              <w:rPr>
                <w:rFonts w:eastAsia="Calibri"/>
                <w:lang w:val="pt-BR"/>
              </w:rPr>
              <w:t xml:space="preserve">thẩm</w:t>
            </w:r>
            <w:r>
              <w:rPr>
                <w:rFonts w:eastAsia="Calibri"/>
                <w:lang w:val="pt-BR"/>
              </w:rPr>
              <w:t xml:space="preserve"> </w:t>
            </w:r>
            <w:r>
              <w:rPr>
                <w:rFonts w:eastAsia="Calibri"/>
                <w:lang w:val="pt-BR"/>
              </w:rPr>
              <w:t xml:space="preserve">định</w:t>
            </w:r>
            <w:r>
              <w:rPr>
                <w:rFonts w:eastAsia="Calibri"/>
                <w:lang w:val="pt-BR"/>
              </w:rPr>
              <w:t xml:space="preserve"> </w:t>
            </w:r>
            <w:r>
              <w:rPr>
                <w:rFonts w:eastAsia="Calibri"/>
                <w:lang w:val="pt-BR"/>
              </w:rPr>
              <w:t xml:space="preserve">viên</w:t>
            </w:r>
            <w:r>
              <w:rPr>
                <w:rFonts w:eastAsia="Calibri"/>
                <w:lang w:val="pt-BR"/>
              </w:rPr>
              <w:t xml:space="preserve"> </w:t>
            </w:r>
            <w:r>
              <w:rPr>
                <w:rFonts w:eastAsia="Calibri"/>
                <w:lang w:val="pt-BR"/>
              </w:rPr>
              <w:t xml:space="preserve">về</w:t>
            </w:r>
            <w:r>
              <w:rPr>
                <w:rFonts w:eastAsia="Calibri"/>
                <w:lang w:val="pt-BR"/>
              </w:rPr>
              <w:t xml:space="preserve"> </w:t>
            </w:r>
            <w:r>
              <w:rPr>
                <w:rFonts w:eastAsia="Calibri"/>
                <w:lang w:val="pt-BR"/>
              </w:rPr>
              <w:t xml:space="preserve">giá</w:t>
            </w:r>
            <w:r>
              <w:rPr>
                <w:rFonts w:eastAsia="Calibri"/>
                <w:lang w:val="pt-BR"/>
              </w:rPr>
              <w:t xml:space="preserve">:</w:t>
            </w:r>
            <w:r>
              <w:rPr>
                <w:rFonts w:eastAsia="Calibri"/>
                <w:lang w:val="pt-BR"/>
              </w:rPr>
              <w:t xml:space="preserve"> </w:t>
            </w:r>
            <w:r>
              <w:rPr>
                <w:rFonts w:eastAsia="Calibri"/>
                <w:lang w:val="pt-BR"/>
              </w:rPr>
              <w:t xml:space="preserve">XII17.1825</w:t>
            </w:r>
            <w:r>
              <w:rPr>
                <w:rFonts w:eastAsia="Calibri"/>
                <w:b/>
                <w:lang w:val="pt-BR"/>
              </w:rPr>
            </w:r>
            <w:r>
              <w:rPr>
                <w:rFonts w:eastAsia="Calibri"/>
                <w:b/>
                <w:lang w:val="pt-BR"/>
              </w:rPr>
            </w:r>
          </w:p>
        </w:tc>
      </w:tr>
    </w:tbl>
    <w:p>
      <w:pPr>
        <w:pBdr/>
        <w:spacing w:after="200" w:line="276" w:lineRule="auto"/>
        <w:ind/>
        <w:rPr/>
      </w:pPr>
      <w:r>
        <w:br w:type="page" w:clear="all"/>
      </w:r>
      <w:r/>
    </w:p>
    <w:tbl>
      <w:tblPr>
        <w:tblInd w:w="-397" w:type="dxa"/>
        <w:tblW w:w="10212" w:type="dxa"/>
        <w:tblBorders/>
        <w:tblLayout w:type="fixed"/>
        <w:tblLook w:val="04A0" w:firstRow="1" w:lastRow="0" w:firstColumn="1" w:lastColumn="0" w:noHBand="0" w:noVBand="1"/>
      </w:tblPr>
      <w:tblGrid>
        <w:gridCol w:w="113"/>
        <w:gridCol w:w="1858"/>
        <w:gridCol w:w="2388"/>
        <w:gridCol w:w="5846"/>
        <w:gridCol w:w="7"/>
      </w:tblGrid>
      <w:tr>
        <w:trPr>
          <w:gridBefore w:val="1"/>
          <w:trHeight w:val="1152"/>
        </w:trPr>
        <w:tc>
          <w:tcPr>
            <w:tcBorders/>
            <w:tcW w:w="1858"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3"/>
            <w:tcBorders/>
            <w:tcW w:w="8241"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w:t>
            </w:r>
            <w:r>
              <w:rPr>
                <w:lang w:val="da-DK"/>
              </w:rPr>
              <w:t xml:space="preserve"> </w:t>
            </w:r>
            <w:r>
              <w:rPr>
                <w:lang w:val="da-DK"/>
              </w:rPr>
              <w:t xml:space="preserve">sở</w:t>
            </w:r>
            <w:r>
              <w:rPr>
                <w:lang w:val="da-DK"/>
              </w:rPr>
              <w:t xml:space="preserve">: BT5 </w:t>
            </w:r>
            <w:r>
              <w:rPr>
                <w:lang w:val="da-DK"/>
              </w:rPr>
              <w:t xml:space="preserve">-</w:t>
            </w:r>
            <w:r>
              <w:rPr>
                <w:lang w:val="da-DK"/>
              </w:rPr>
              <w:t xml:space="preserve"> 23, </w:t>
            </w:r>
            <w:r>
              <w:rPr>
                <w:lang w:val="da-DK"/>
              </w:rPr>
              <w:t xml:space="preserve">Khu</w:t>
            </w:r>
            <w:r>
              <w:rPr>
                <w:lang w:val="da-DK"/>
              </w:rPr>
              <w:t xml:space="preserve"> </w:t>
            </w:r>
            <w:r>
              <w:rPr>
                <w:lang w:val="da-DK"/>
              </w:rPr>
              <w:t xml:space="preserve">đô</w:t>
            </w:r>
            <w:r>
              <w:rPr>
                <w:lang w:val="da-DK"/>
              </w:rPr>
              <w:t xml:space="preserve"> </w:t>
            </w:r>
            <w:r>
              <w:rPr>
                <w:lang w:val="da-DK"/>
              </w:rPr>
              <w:t xml:space="preserve">thị</w:t>
            </w:r>
            <w:r>
              <w:rPr>
                <w:lang w:val="da-DK"/>
              </w:rPr>
              <w:t xml:space="preserve"> </w:t>
            </w:r>
            <w:r>
              <w:rPr>
                <w:lang w:val="da-DK"/>
              </w:rPr>
              <w:t xml:space="preserve">mới</w:t>
            </w:r>
            <w:r>
              <w:rPr>
                <w:lang w:val="da-DK"/>
              </w:rPr>
              <w:t xml:space="preserve"> </w:t>
            </w:r>
            <w:r>
              <w:rPr>
                <w:lang w:val="da-DK"/>
              </w:rPr>
              <w:t xml:space="preserve">Văn</w:t>
            </w:r>
            <w:r>
              <w:rPr>
                <w:lang w:val="da-DK"/>
              </w:rPr>
              <w:t xml:space="preserve"> </w:t>
            </w:r>
            <w:r>
              <w:rPr>
                <w:lang w:val="da-DK"/>
              </w:rPr>
              <w:t xml:space="preserve">Phú</w:t>
            </w:r>
            <w:r>
              <w:rPr>
                <w:lang w:val="da-DK"/>
              </w:rPr>
              <w:t xml:space="preserve">, </w:t>
            </w:r>
            <w:r>
              <w:rPr>
                <w:lang w:val="da-DK"/>
              </w:rPr>
              <w:t xml:space="preserve">Phường</w:t>
            </w:r>
            <w:r>
              <w:rPr>
                <w:lang w:val="da-DK"/>
              </w:rPr>
              <w:t xml:space="preserve"> </w:t>
            </w:r>
            <w:r>
              <w:rPr>
                <w:lang w:val="da-DK"/>
              </w:rPr>
              <w:t xml:space="preserve">Kiến</w:t>
            </w:r>
            <w:r>
              <w:rPr>
                <w:lang w:val="da-DK"/>
              </w:rPr>
              <w:t xml:space="preserve"> </w:t>
            </w:r>
            <w:r>
              <w:rPr>
                <w:lang w:val="da-DK"/>
              </w:rPr>
              <w:t xml:space="preserve">Hưng</w:t>
            </w:r>
            <w:r>
              <w:rPr>
                <w:lang w:val="da-DK"/>
              </w:rPr>
              <w:t xml:space="preserve">, </w:t>
            </w:r>
            <w:r>
              <w:rPr>
                <w:lang w:val="da-DK"/>
              </w:rPr>
              <w:t xml:space="preserve">T</w:t>
            </w:r>
            <w:r>
              <w:rPr>
                <w:lang w:val="da-DK"/>
              </w:rPr>
              <w:t xml:space="preserve">hành</w:t>
            </w:r>
            <w:r>
              <w:rPr>
                <w:lang w:val="da-DK"/>
              </w:rPr>
              <w:t xml:space="preserve"> </w:t>
            </w:r>
            <w:r>
              <w:rPr>
                <w:lang w:val="da-DK"/>
              </w:rPr>
              <w:t xml:space="preserve">phố</w:t>
            </w:r>
            <w:r>
              <w:rPr>
                <w:lang w:val="da-DK"/>
              </w:rPr>
              <w:t xml:space="preserve"> </w:t>
            </w:r>
            <w:r>
              <w:rPr>
                <w:lang w:val="da-DK"/>
              </w:rPr>
              <w:t xml:space="preserve">Hà</w:t>
            </w:r>
            <w:r>
              <w:rPr>
                <w:lang w:val="da-DK"/>
              </w:rPr>
              <w:t xml:space="preserve"> </w:t>
            </w:r>
            <w:r>
              <w:rPr>
                <w:lang w:val="da-DK"/>
              </w:rPr>
              <w:t xml:space="preserve">Nội</w:t>
            </w:r>
            <w:r>
              <w:rPr>
                <w:lang w:val="da-DK"/>
              </w:rPr>
            </w:r>
            <w:r>
              <w:rPr>
                <w:lang w:val="da-DK"/>
              </w:rPr>
            </w:r>
          </w:p>
          <w:p>
            <w:pPr>
              <w:pBdr/>
              <w:spacing w:line="312" w:lineRule="auto"/>
              <w:ind/>
              <w:jc w:val="both"/>
              <w:rPr>
                <w:lang w:val="da-DK"/>
              </w:rPr>
            </w:pPr>
            <w:r>
              <w:rPr>
                <w:lang w:val="da-DK"/>
              </w:rPr>
              <w:t xml:space="preserve">Điện</w:t>
            </w:r>
            <w:r>
              <w:rPr>
                <w:lang w:val="da-DK"/>
              </w:rPr>
              <w:t xml:space="preserve"> </w:t>
            </w:r>
            <w:r>
              <w:rPr>
                <w:lang w:val="da-DK"/>
              </w:rPr>
              <w:t xml:space="preserve">thoại</w:t>
            </w:r>
            <w:r>
              <w:rPr>
                <w:lang w:val="da-DK"/>
              </w:rPr>
              <w:t xml:space="preserve">:  085 329 3333/ 024 2264 4333</w:t>
            </w:r>
            <w:r>
              <w:rPr>
                <w:lang w:val="da-DK"/>
              </w:rPr>
            </w:r>
            <w:r>
              <w:rPr>
                <w:lang w:val="da-DK"/>
              </w:rPr>
            </w:r>
          </w:p>
          <w:p>
            <w:pPr>
              <w:pBdr/>
              <w:spacing w:line="276" w:lineRule="auto"/>
              <w:ind/>
              <w:jc w:val="both"/>
              <w:rPr>
                <w:lang w:val="da-DK"/>
              </w:rPr>
            </w:pPr>
            <w:r>
              <w:rPr>
                <w:lang w:val="da-DK"/>
              </w:rPr>
              <w:t xml:space="preserve">Email</w:t>
            </w:r>
            <w:r>
              <w:rPr>
                <w:lang w:val="da-DK"/>
              </w:rPr>
              <w:t xml:space="preserve">: </w:t>
            </w:r>
            <w:r>
              <w:rPr>
                <w:lang w:val="da-DK"/>
              </w:rPr>
              <w:tab/>
            </w:r>
            <w:hyperlink r:id="rId16" w:tooltip="mailto:ilotus.contact@gmail.com" w:history="1">
              <w:r>
                <w:rPr>
                  <w:rStyle w:val="1025"/>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After w:val="1"/>
          <w:trHeight w:val="482"/>
        </w:trPr>
        <w:tc>
          <w:tcPr>
            <w:gridSpan w:val="3"/>
            <w:shd w:val="clear" w:color="auto" w:fill="auto"/>
            <w:tcBorders/>
            <w:tcMar>
              <w:left w:w="108" w:type="dxa"/>
              <w:top w:w="0" w:type="dxa"/>
              <w:right w:w="108" w:type="dxa"/>
              <w:bottom w:w="0" w:type="dxa"/>
            </w:tcMar>
            <w:tcW w:w="4359" w:type="dxa"/>
            <w:textDirection w:val="lrTb"/>
            <w:noWrap w:val="false"/>
          </w:tcPr>
          <w:p>
            <w:pPr>
              <w:pStyle w:val="1034"/>
              <w:pBdr/>
              <w:spacing w:after="60"/>
              <w:ind/>
              <w:rPr>
                <w:color w:val="000000" w:themeColor="text1"/>
                <w:sz w:val="24"/>
                <w:szCs w:val="24"/>
              </w:rPr>
            </w:pPr>
            <w:r>
              <w:rPr>
                <w:rStyle w:val="1033"/>
                <w:rFonts w:ascii="Times New Roman" w:hAnsi="Times New Roman"/>
                <w:color w:val="000000" w:themeColor="text1"/>
                <w:lang w:val="pt-BR"/>
              </w:rPr>
              <w:t xml:space="preserve">Số</w:t>
            </w:r>
            <w:r>
              <w:rPr>
                <w:rStyle w:val="1033"/>
                <w:rFonts w:ascii="Times New Roman" w:hAnsi="Times New Roman"/>
                <w:color w:val="000000" w:themeColor="text1"/>
                <w:lang w:val="pt-BR"/>
              </w:rPr>
              <w:t xml:space="preserve">: </w:t>
            </w:r>
            <w:r>
              <w:rPr>
                <w:rFonts w:ascii="Times New Roman" w:hAnsi="Times New Roman" w:eastAsia="Times New Roman" w:cs="Times New Roman"/>
                <w:color w:val="081b3a"/>
                <w:spacing w:val="3"/>
                <w:sz w:val="24"/>
                <w:szCs w:val="24"/>
                <w:highlight w:val="none"/>
              </w:rPr>
              <w:t xml:space="preserve">275/2026/0454/VFI-BC.51.A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5846" w:type="dxa"/>
            <w:textDirection w:val="lrTb"/>
            <w:noWrap w:val="false"/>
          </w:tcPr>
          <w:p>
            <w:pPr>
              <w:pStyle w:val="1034"/>
              <w:pBdr/>
              <w:spacing w:after="60"/>
              <w:ind w:right="-56"/>
              <w:jc w:val="right"/>
              <w:rPr>
                <w:color w:val="000000" w:themeColor="text1"/>
                <w:sz w:val="24"/>
                <w:szCs w:val="24"/>
                <w:lang w:val="vi-VN"/>
              </w:rPr>
            </w:pPr>
            <w:r>
              <w:rPr>
                <w:rStyle w:val="1033"/>
                <w:rFonts w:ascii="Times New Roman" w:hAnsi="Times New Roman"/>
                <w:i/>
                <w:color w:val="auto"/>
              </w:rPr>
              <w:t xml:space="preserve">TP. </w:t>
            </w:r>
            <w:r>
              <w:rPr>
                <w:rStyle w:val="1033"/>
                <w:rFonts w:ascii="Times New Roman" w:hAnsi="Times New Roman"/>
                <w:i/>
                <w:color w:val="auto"/>
              </w:rPr>
              <w:t xml:space="preserve">Hà</w:t>
            </w:r>
            <w:r>
              <w:rPr>
                <w:rStyle w:val="1033"/>
                <w:rFonts w:ascii="Times New Roman" w:hAnsi="Times New Roman"/>
                <w:i/>
                <w:color w:val="auto"/>
              </w:rPr>
              <w:t xml:space="preserve"> </w:t>
            </w:r>
            <w:r>
              <w:rPr>
                <w:rStyle w:val="1033"/>
                <w:rFonts w:ascii="Times New Roman" w:hAnsi="Times New Roman"/>
                <w:i/>
                <w:color w:val="auto"/>
              </w:rPr>
              <w:t xml:space="preserve">Nội</w:t>
            </w:r>
            <w:r>
              <w:rPr>
                <w:rStyle w:val="1033"/>
                <w:rFonts w:ascii="Times New Roman" w:hAnsi="Times New Roman"/>
                <w:i/>
                <w:color w:val="auto"/>
                <w:lang w:val="vi-VN"/>
              </w:rPr>
              <w:t xml:space="preserve">, </w:t>
            </w:r>
            <w:r>
              <w:rPr>
                <w:rStyle w:val="1033"/>
                <w:rFonts w:ascii="Times New Roman" w:hAnsi="Times New Roman"/>
                <w:i/>
                <w:color w:val="000000" w:themeColor="text1"/>
                <w:lang w:val="vi-VN"/>
              </w:rPr>
              <w:t xml:space="preserve">ngày 24 tháng 3 năm 2026</w:t>
            </w:r>
            <w:r>
              <w:rPr>
                <w:color w:val="000000" w:themeColor="text1"/>
                <w:sz w:val="24"/>
                <w:szCs w:val="24"/>
                <w:lang w:val="vi-VN"/>
              </w:rPr>
            </w:r>
            <w:r>
              <w:rPr>
                <w:color w:val="000000" w:themeColor="text1"/>
                <w:sz w:val="24"/>
                <w:szCs w:val="24"/>
                <w:lang w:val="vi-VN"/>
              </w:rPr>
            </w:r>
          </w:p>
        </w:tc>
      </w:tr>
    </w:tbl>
    <w:p>
      <w:pPr>
        <w:pStyle w:val="1034"/>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r>
        <w:rPr>
          <w:i/>
          <w:iCs/>
          <w:sz w:val="30"/>
          <w:szCs w:val="30"/>
          <w:lang w:val="pt-BR"/>
        </w:rPr>
      </w:r>
    </w:p>
    <w:p>
      <w:pPr>
        <w:pStyle w:val="1014"/>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w:t>
      </w:r>
      <w:r>
        <w:rPr>
          <w:b w:val="0"/>
          <w:i/>
          <w:spacing w:val="-6"/>
          <w:sz w:val="24"/>
          <w:szCs w:val="24"/>
          <w:lang w:val="pt-BR"/>
        </w:rPr>
        <w:t xml:space="preserve">Kèm</w:t>
      </w:r>
      <w:r>
        <w:rPr>
          <w:b w:val="0"/>
          <w:i/>
          <w:spacing w:val="-6"/>
          <w:sz w:val="24"/>
          <w:szCs w:val="24"/>
          <w:lang w:val="pt-BR"/>
        </w:rPr>
        <w:t xml:space="preserve"> </w:t>
      </w:r>
      <w:r>
        <w:rPr>
          <w:b w:val="0"/>
          <w:i/>
          <w:spacing w:val="-6"/>
          <w:sz w:val="24"/>
          <w:szCs w:val="24"/>
          <w:lang w:val="pt-BR"/>
        </w:rPr>
        <w:t xml:space="preserve">t</w:t>
      </w:r>
      <w:r>
        <w:rPr>
          <w:b w:val="0"/>
          <w:i/>
          <w:spacing w:val="-6"/>
          <w:sz w:val="24"/>
          <w:szCs w:val="24"/>
          <w:lang w:val="pt-BR"/>
        </w:rPr>
        <w:t xml:space="preserve">heo</w:t>
      </w:r>
      <w:r>
        <w:rPr>
          <w:b w:val="0"/>
          <w:i/>
          <w:spacing w:val="-6"/>
          <w:sz w:val="24"/>
          <w:szCs w:val="24"/>
          <w:lang w:val="pt-BR"/>
        </w:rPr>
        <w:t xml:space="preserve"> </w:t>
      </w:r>
      <w:r>
        <w:rPr>
          <w:b w:val="0"/>
          <w:i/>
          <w:spacing w:val="-6"/>
          <w:sz w:val="24"/>
          <w:szCs w:val="24"/>
          <w:lang w:val="pt-BR"/>
        </w:rPr>
        <w:t xml:space="preserve">Chứng</w:t>
      </w:r>
      <w:r>
        <w:rPr>
          <w:b w:val="0"/>
          <w:i/>
          <w:spacing w:val="-6"/>
          <w:sz w:val="24"/>
          <w:szCs w:val="24"/>
          <w:lang w:val="pt-BR"/>
        </w:rPr>
        <w:t xml:space="preserve"> </w:t>
      </w:r>
      <w:r>
        <w:rPr>
          <w:b w:val="0"/>
          <w:i/>
          <w:spacing w:val="-6"/>
          <w:sz w:val="24"/>
          <w:szCs w:val="24"/>
          <w:lang w:val="pt-BR"/>
        </w:rPr>
        <w:t xml:space="preserve">thư</w:t>
      </w:r>
      <w:r>
        <w:rPr>
          <w:b w:val="0"/>
          <w:i/>
          <w:spacing w:val="-6"/>
          <w:sz w:val="24"/>
          <w:szCs w:val="24"/>
          <w:lang w:val="pt-BR"/>
        </w:rPr>
        <w:t xml:space="preserve"> </w:t>
      </w:r>
      <w:r>
        <w:rPr>
          <w:b w:val="0"/>
          <w:i/>
          <w:spacing w:val="-6"/>
          <w:sz w:val="24"/>
          <w:szCs w:val="24"/>
          <w:lang w:val="pt-BR"/>
        </w:rPr>
        <w:t xml:space="preserve">thẩm</w:t>
      </w:r>
      <w:r>
        <w:rPr>
          <w:b w:val="0"/>
          <w:i/>
          <w:spacing w:val="-6"/>
          <w:sz w:val="24"/>
          <w:szCs w:val="24"/>
          <w:lang w:val="pt-BR"/>
        </w:rPr>
        <w:t xml:space="preserve"> </w:t>
      </w:r>
      <w:r>
        <w:rPr>
          <w:b w:val="0"/>
          <w:i/>
          <w:spacing w:val="-6"/>
          <w:sz w:val="24"/>
          <w:szCs w:val="24"/>
          <w:lang w:val="pt-BR"/>
        </w:rPr>
        <w:t xml:space="preserve">định</w:t>
      </w:r>
      <w:r>
        <w:rPr>
          <w:b w:val="0"/>
          <w:i/>
          <w:spacing w:val="-6"/>
          <w:sz w:val="24"/>
          <w:szCs w:val="24"/>
          <w:lang w:val="pt-BR"/>
        </w:rPr>
        <w:t xml:space="preserve"> </w:t>
      </w:r>
      <w:r>
        <w:rPr>
          <w:b w:val="0"/>
          <w:i/>
          <w:spacing w:val="-6"/>
          <w:sz w:val="24"/>
          <w:szCs w:val="24"/>
          <w:lang w:val="pt-BR"/>
        </w:rPr>
        <w:t xml:space="preserve">giá</w:t>
      </w:r>
      <w:r>
        <w:rPr>
          <w:b w:val="0"/>
          <w:i/>
          <w:spacing w:val="-6"/>
          <w:sz w:val="24"/>
          <w:szCs w:val="24"/>
          <w:lang w:val="pt-BR"/>
        </w:rPr>
        <w:t xml:space="preserve"> </w:t>
      </w:r>
      <w:r>
        <w:rPr>
          <w:b w:val="0"/>
          <w:i/>
          <w:spacing w:val="-6"/>
          <w:sz w:val="24"/>
          <w:szCs w:val="24"/>
          <w:lang w:val="pt-BR"/>
        </w:rPr>
        <w:t xml:space="preserve">số</w:t>
      </w:r>
      <w:r>
        <w:rPr>
          <w:b w:val="0"/>
          <w:i/>
          <w:spacing w:val="-6"/>
          <w:sz w:val="24"/>
          <w:szCs w:val="24"/>
          <w:lang w:val="pt-BR"/>
        </w:rPr>
        <w:t xml:space="preserve">:</w:t>
      </w:r>
      <w:r>
        <w:rPr>
          <w:b w:val="0"/>
          <w:i/>
          <w:spacing w:val="-6"/>
          <w:sz w:val="24"/>
          <w:szCs w:val="24"/>
          <w:lang w:val="pt-BR"/>
        </w:rPr>
        <w:t xml:space="preserve"> </w:t>
      </w:r>
      <w:r>
        <w:rPr>
          <w:b w:val="0"/>
          <w:i/>
          <w:color w:val="000000" w:themeColor="text1"/>
          <w:spacing w:val="-6"/>
          <w:sz w:val="24"/>
          <w:szCs w:val="24"/>
          <w:lang w:val="pt-BR"/>
        </w:rPr>
        <w:t xml:space="preserve">275/2026/0454/VFI-CT.51.A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24 tháng 3 năm 2026</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pPr>
        <w:pStyle w:val="1014"/>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pPr>
              <w:pBdr/>
              <w:spacing w:after="60" w:before="60" w:line="276" w:lineRule="auto"/>
              <w:ind/>
              <w:rPr>
                <w:bCs/>
                <w:lang w:val="pt-BR"/>
              </w:rPr>
            </w:pPr>
            <w:r>
              <w:rPr>
                <w:bCs/>
                <w:lang w:val="pt-BR"/>
              </w:rPr>
              <w:t xml:space="preserve">Đơn</w:t>
            </w:r>
            <w:r>
              <w:rPr>
                <w:bCs/>
                <w:lang w:val="pt-BR"/>
              </w:rPr>
              <w:t xml:space="preserve"> </w:t>
            </w:r>
            <w:r>
              <w:rPr>
                <w:bCs/>
                <w:lang w:val="pt-BR"/>
              </w:rPr>
              <w:t xml:space="preserve">vị</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r>
            <w:r>
              <w:rPr>
                <w:bCs/>
                <w:lang w:val="pt-BR"/>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Địa</w:t>
            </w:r>
            <w:r>
              <w:rPr>
                <w:bCs/>
              </w:rPr>
              <w:t xml:space="preserve"> </w:t>
            </w:r>
            <w:r>
              <w:rPr>
                <w:bCs/>
              </w:rPr>
              <w:t xml:space="preserve">chỉ</w:t>
            </w:r>
            <w:r>
              <w:rPr>
                <w:bCs/>
              </w:rPr>
              <w:t xml:space="preserve"> </w:t>
            </w:r>
            <w:r>
              <w:rPr>
                <w:bCs/>
              </w:rPr>
              <w:t xml:space="preserve">trụ</w:t>
            </w:r>
            <w:r>
              <w:rPr>
                <w:bCs/>
              </w:rPr>
              <w:t xml:space="preserve"> </w:t>
            </w:r>
            <w:r>
              <w:rPr>
                <w:bCs/>
              </w:rPr>
              <w:t xml:space="preserve">sở</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lang w:val="pt-BR"/>
              </w:rPr>
              <w:t xml:space="preserve">Điện</w:t>
            </w:r>
            <w:r>
              <w:rPr>
                <w:bCs/>
                <w:lang w:val="pt-BR"/>
              </w:rPr>
              <w:t xml:space="preserve"> </w:t>
            </w:r>
            <w:r>
              <w:rPr>
                <w:bCs/>
                <w:lang w:val="pt-BR"/>
              </w:rPr>
              <w:t xml:space="preserve">thoại</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552" w:type="dxa"/>
            <w:vAlign w:val="center"/>
            <w:textDirection w:val="lrTb"/>
            <w:noWrap w:val="false"/>
          </w:tcPr>
          <w:p>
            <w:pPr>
              <w:pBdr/>
              <w:spacing w:after="60" w:before="60" w:line="276" w:lineRule="auto"/>
              <w:ind/>
              <w:rPr>
                <w:bCs/>
              </w:rPr>
            </w:pPr>
            <w:r>
              <w:t xml:space="preserve">Mã</w:t>
            </w:r>
            <w:r>
              <w:t xml:space="preserve"> </w:t>
            </w:r>
            <w:r>
              <w:t xml:space="preserve">số</w:t>
            </w:r>
            <w:r>
              <w:t xml:space="preserve"> </w:t>
            </w:r>
            <w:r>
              <w:t xml:space="preserve">thuế</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552" w:type="dxa"/>
            <w:vAlign w:val="center"/>
            <w:textDirection w:val="lrTb"/>
            <w:noWrap w:val="false"/>
          </w:tcPr>
          <w:p>
            <w:pPr>
              <w:pBdr/>
              <w:spacing w:after="60" w:before="60" w:line="276" w:lineRule="auto"/>
              <w:ind/>
              <w:rPr/>
            </w:pPr>
            <w:r>
              <w:t xml:space="preserve">GCN</w:t>
            </w:r>
            <w:r>
              <w:t xml:space="preserve"> </w:t>
            </w:r>
            <w:r>
              <w:t xml:space="preserve">đủ</w:t>
            </w:r>
            <w:r>
              <w:t xml:space="preserve"> </w:t>
            </w:r>
            <w:r>
              <w:t xml:space="preserve">điều</w:t>
            </w:r>
            <w:r>
              <w:t xml:space="preserve"> </w:t>
            </w:r>
            <w:r>
              <w:t xml:space="preserve">kiện</w:t>
            </w:r>
            <w:r>
              <w:t xml:space="preserve"> </w:t>
            </w:r>
            <w:r>
              <w:t xml:space="preserve">hành</w:t>
            </w:r>
            <w:r>
              <w:t xml:space="preserve"> </w:t>
            </w:r>
            <w:r>
              <w:t xml:space="preserve">nghề</w:t>
            </w: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rPr>
              <w:t xml:space="preserve">275/TĐG</w:t>
            </w:r>
            <w:r>
              <w:rPr>
                <w:bCs/>
              </w:rPr>
            </w:r>
            <w:r>
              <w:rPr>
                <w:bCs/>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Tài</w:t>
            </w:r>
            <w:r>
              <w:rPr>
                <w:bCs/>
              </w:rPr>
              <w:t xml:space="preserve"> </w:t>
            </w:r>
            <w:r>
              <w:rPr>
                <w:bCs/>
              </w:rPr>
              <w:t xml:space="preserve">khoản</w:t>
            </w:r>
            <w:r>
              <w:rPr>
                <w:bCs/>
              </w:rPr>
              <w:t xml:space="preserve"> </w:t>
            </w:r>
            <w:r>
              <w:rPr>
                <w:bCs/>
              </w:rPr>
              <w:t xml:space="preserve">số</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spacing w:val="-4"/>
              </w:rPr>
            </w:pPr>
            <w:r>
              <w:rPr>
                <w:spacing w:val="-4"/>
              </w:rPr>
              <w:t xml:space="preserve">1505112366666 tại Agribank Chi nhánh Hà Nội II</w:t>
            </w:r>
            <w:r>
              <w:rPr>
                <w:spacing w:val="-4"/>
              </w:rPr>
            </w:r>
            <w:r>
              <w:rPr>
                <w:spacing w:val="-4"/>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Đại</w:t>
            </w:r>
            <w:r>
              <w:rPr>
                <w:bCs/>
              </w:rPr>
              <w:t xml:space="preserve"> </w:t>
            </w:r>
            <w:r>
              <w:rPr>
                <w:bCs/>
              </w:rPr>
              <w:t xml:space="preserve">diện</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b/>
                <w:bCs/>
                <w:lang w:val="vi-VN"/>
              </w:rPr>
            </w:pPr>
            <w:r>
              <w:rPr>
                <w:b/>
                <w:bCs/>
                <w:lang w:val="vi-VN"/>
              </w:rPr>
              <w:t xml:space="preserve">Ông </w:t>
            </w:r>
            <w:r>
              <w:rPr>
                <w:b/>
                <w:bCs/>
              </w:rPr>
              <w:t xml:space="preserve">Vũ Văn Quân</w:t>
            </w:r>
            <w:r>
              <w:rPr>
                <w:b/>
                <w:bCs/>
                <w:lang w:val="vi-VN"/>
              </w:rPr>
              <w:tab/>
              <w:t xml:space="preserve">Chức vụ: </w:t>
            </w:r>
            <w:r>
              <w:rPr>
                <w:b/>
                <w:bCs/>
              </w:rPr>
              <w:t xml:space="preserve">Chủ tịch HĐQT kiêm Tổng GĐ</w:t>
            </w:r>
            <w:r>
              <w:rPr>
                <w:b/>
                <w:bCs/>
                <w:lang w:val="vi-VN"/>
              </w:rPr>
            </w:r>
            <w:r>
              <w:rPr>
                <w:b/>
                <w:bCs/>
                <w:lang w:val="vi-VN"/>
              </w:rPr>
            </w:r>
          </w:p>
        </w:tc>
      </w:tr>
    </w:tbl>
    <w:p>
      <w:pPr>
        <w:pStyle w:val="1035"/>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w:t>
      </w:r>
      <w:r>
        <w:rPr>
          <w:b/>
          <w:bCs/>
          <w:lang w:val="pt-BR"/>
        </w:rPr>
        <w:t xml:space="preserve">Thông</w:t>
      </w:r>
      <w:r>
        <w:rPr>
          <w:b/>
          <w:bCs/>
          <w:lang w:val="pt-BR"/>
        </w:rPr>
        <w:t xml:space="preserve"> </w:t>
      </w:r>
      <w:r>
        <w:rPr>
          <w:b/>
          <w:bCs/>
          <w:lang w:val="pt-BR"/>
        </w:rPr>
        <w:t xml:space="preserve">tin</w:t>
      </w:r>
      <w:r>
        <w:rPr>
          <w:b/>
          <w:bCs/>
          <w:lang w:val="pt-BR"/>
        </w:rPr>
        <w:t xml:space="preserve"> </w:t>
      </w:r>
      <w:r>
        <w:rPr>
          <w:b/>
          <w:bCs/>
          <w:lang w:val="pt-BR"/>
        </w:rPr>
        <w:t xml:space="preserve">cơ</w:t>
      </w:r>
      <w:r>
        <w:rPr>
          <w:b/>
          <w:bCs/>
          <w:lang w:val="pt-BR"/>
        </w:rPr>
        <w:t xml:space="preserve"> </w:t>
      </w:r>
      <w:r>
        <w:rPr>
          <w:b/>
          <w:bCs/>
          <w:lang w:val="pt-BR"/>
        </w:rPr>
        <w:t xml:space="preserve">bản</w:t>
      </w:r>
      <w:r>
        <w:rPr>
          <w:b/>
          <w:bCs/>
          <w:lang w:val="pt-BR"/>
        </w:rPr>
        <w:t xml:space="preserve"> </w:t>
      </w:r>
      <w:r>
        <w:rPr>
          <w:b/>
          <w:bCs/>
          <w:lang w:val="pt-BR"/>
        </w:rPr>
        <w:t xml:space="preserve">về</w:t>
      </w:r>
      <w:r>
        <w:rPr>
          <w:b/>
          <w:bCs/>
          <w:lang w:val="pt-BR"/>
        </w:rPr>
        <w:t xml:space="preserve"> </w:t>
      </w:r>
      <w:r>
        <w:rPr>
          <w:b/>
          <w:bCs/>
          <w:lang w:val="pt-BR"/>
        </w:rPr>
        <w:t xml:space="preserve">cuộc</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b/>
          <w:bCs/>
          <w:lang w:val="pt-BR"/>
        </w:rPr>
        <w:t xml:space="preserve">giá</w:t>
      </w:r>
      <w:r>
        <w:rPr>
          <w:b/>
          <w:bCs/>
          <w:lang w:val="pt-BR"/>
        </w:rPr>
        <w:t xml:space="preserve">:</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tcBorders/>
            <w:tcW w:w="284"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5" w:type="dxa"/>
            <w:vAlign w:val="center"/>
            <w:textDirection w:val="lrTb"/>
            <w:noWrap w:val="false"/>
          </w:tcPr>
          <w:p>
            <w:pPr>
              <w:pBdr/>
              <w:spacing/>
              <w:ind/>
              <w:rPr/>
            </w:pPr>
            <w:r>
              <w:rPr>
                <w:b/>
                <w:bCs/>
              </w:rPr>
              <w:t xml:space="preserve">Đoàn Thị Phương</w:t>
            </w:r>
            <w:r/>
          </w:p>
        </w:tc>
      </w:tr>
      <w:tr>
        <w:trPr>
          <w:trHeight w:val="20"/>
        </w:trPr>
        <w:tc>
          <w:tcPr>
            <w:tcBorders/>
            <w:tcW w:w="2518"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CCCD:</w:t>
            </w:r>
            <w:r>
              <w:rPr>
                <w:bCs/>
                <w:color w:val="000000" w:themeColor="text1"/>
                <w:lang w:val="pt-BR"/>
              </w:rPr>
            </w:r>
            <w:r>
              <w:rPr>
                <w:bCs/>
                <w:color w:val="000000" w:themeColor="text1"/>
                <w:lang w:val="pt-BR"/>
              </w:rPr>
            </w:r>
          </w:p>
        </w:tc>
        <w:tc>
          <w:tcPr>
            <w:tcBorders/>
            <w:tcW w:w="284"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5" w:type="dxa"/>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027175004555</w:t>
            </w:r>
            <w:r>
              <w:rPr>
                <w:color w:val="ff0000"/>
                <w:lang w:val="pt-BR"/>
              </w:rPr>
            </w:r>
            <w:r>
              <w:rPr>
                <w:color w:val="ff0000"/>
                <w:lang w:val="pt-BR"/>
              </w:rPr>
            </w:r>
          </w:p>
        </w:tc>
      </w:tr>
      <w:tr>
        <w:trPr>
          <w:trHeight w:val="20"/>
        </w:trPr>
        <w:tc>
          <w:tcPr>
            <w:tcBorders/>
            <w:tcW w:w="2518"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Năm sinh:</w:t>
            </w:r>
            <w:r>
              <w:rPr>
                <w:bCs/>
                <w:color w:val="000000" w:themeColor="text1"/>
                <w:lang w:val="pt-BR"/>
              </w:rPr>
            </w:r>
            <w:r>
              <w:rPr>
                <w:bCs/>
                <w:color w:val="000000" w:themeColor="text1"/>
                <w:lang w:val="pt-BR"/>
              </w:rPr>
            </w:r>
          </w:p>
        </w:tc>
        <w:tc>
          <w:tcPr>
            <w:tcBorders/>
            <w:tcW w:w="284"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5" w:type="dxa"/>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1975</w:t>
            </w:r>
            <w:r>
              <w:rPr>
                <w:color w:val="ff0000"/>
                <w:lang w:val="pt-BR"/>
              </w:rPr>
            </w:r>
            <w:r>
              <w:rPr>
                <w:color w:val="ff0000"/>
                <w:lang w:val="pt-BR"/>
              </w:rPr>
            </w:r>
          </w:p>
        </w:tc>
      </w:tr>
      <w:tr>
        <w:trPr>
          <w:trHeight w:val="20"/>
        </w:trPr>
        <w:tc>
          <w:tcPr>
            <w:tcBorders/>
            <w:tcW w:w="2518"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Địa chỉ thường trú</w:t>
            </w:r>
            <w:r>
              <w:rPr>
                <w:bCs/>
                <w:color w:val="000000" w:themeColor="text1"/>
                <w:lang w:val="pt-BR"/>
              </w:rPr>
            </w:r>
            <w:r>
              <w:rPr>
                <w:bCs/>
                <w:color w:val="000000" w:themeColor="text1"/>
                <w:lang w:val="pt-BR"/>
              </w:rPr>
            </w:r>
          </w:p>
        </w:tc>
        <w:tc>
          <w:tcPr>
            <w:tcBorders/>
            <w:tcW w:w="284"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5" w:type="dxa"/>
            <w:vAlign w:val="center"/>
            <w:textDirection w:val="lrTb"/>
            <w:noWrap w:val="false"/>
          </w:tcPr>
          <w:p>
            <w:pPr>
              <w:pBdr/>
              <w:spacing w:after="40" w:before="40" w:line="276" w:lineRule="auto"/>
              <w:ind/>
              <w:jc w:val="both"/>
              <w:rPr>
                <w:bCs/>
                <w:i/>
                <w:color w:val="ff0000"/>
              </w:rPr>
            </w:pPr>
            <w:r>
              <w:rPr>
                <w:color w:val="000000" w:themeColor="text1"/>
                <w:lang w:val="vi-VN"/>
              </w:rPr>
              <w:t xml:space="preserve">Số 2 ngách 622/39 Minh Khai, Vĩnh Tuy, Hai Bà Trưng, Hà Nội (</w:t>
            </w:r>
            <w:r>
              <w:rPr>
                <w:i/>
                <w:iCs/>
                <w:color w:val="000000" w:themeColor="text1"/>
                <w:lang w:val="vi-VN"/>
              </w:rPr>
              <w:t xml:space="preserve">Nay là phường Vĩnh Tuy, Thành phố Hà Nội)</w:t>
            </w:r>
            <w:r>
              <w:rPr>
                <w:bCs/>
                <w:i/>
                <w:color w:val="ff0000"/>
              </w:rPr>
            </w:r>
            <w:r>
              <w:rPr>
                <w:bCs/>
                <w:i/>
                <w:color w:val="ff0000"/>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r>
            <w:r>
              <w:rPr>
                <w:bCs/>
                <w:lang w:val="pt-BR"/>
              </w:rPr>
            </w:r>
          </w:p>
        </w:tc>
        <w:tc>
          <w:tcPr>
            <w:tcBorders/>
            <w:tcW w:w="284" w:type="dxa"/>
            <w:vAlign w:val="center"/>
            <w:textDirection w:val="lrTb"/>
            <w:noWrap w:val="false"/>
          </w:tcPr>
          <w:p>
            <w:pPr>
              <w:pStyle w:val="103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40" w:before="40" w:line="288" w:lineRule="auto"/>
              <w:ind/>
              <w:jc w:val="both"/>
              <w:rPr>
                <w:b w:val="0"/>
                <w:bCs w:val="0"/>
                <w:i w:val="0"/>
              </w:rPr>
            </w:pPr>
            <w:r>
              <w:rPr>
                <w:color w:val="000000"/>
              </w:rPr>
            </w:r>
            <w:r>
              <w:rPr>
                <w:rFonts w:ascii="Times New Roman" w:hAnsi="Times New Roman" w:eastAsia="Times New Roman" w:cs="Times New Roman"/>
                <w:color w:val="000000"/>
                <w:sz w:val="24"/>
              </w:rPr>
              <w:t xml:space="preserve">Quyền sử dụng đất và tài sản gắn liền với đất tại thửa đất số 16(1f), tờ bản đồ số: 5I-II-22, địa chỉ: Số 2 ngách 622/39 phố Minh Khai, phường Vĩnh Tuy, quận Hai Bà Trưng, Thành phố Hà Nội </w:t>
            </w:r>
            <w:r>
              <w:rPr>
                <w:rFonts w:ascii="Times New Roman" w:hAnsi="Times New Roman" w:eastAsia="Times New Roman" w:cs="Times New Roman"/>
                <w:i/>
                <w:color w:val="000000"/>
                <w:sz w:val="24"/>
              </w:rPr>
              <w:t xml:space="preserve">(Nay là phường Vĩnh Tuy, Thành phố Hà Nội) </w:t>
            </w:r>
            <w:r>
              <w:rPr>
                <w:rFonts w:ascii="Times New Roman" w:hAnsi="Times New Roman" w:eastAsia="Times New Roman" w:cs="Times New Roman"/>
                <w:color w:val="000000"/>
                <w:sz w:val="24"/>
              </w:rPr>
              <w:t xml:space="preserve">theo Giấy chứng nhận quyền sử dụng đất, quyền sở hữu nhà ở và tài sản khác gắn liền với đất số: BE 166868, số vào sổ cấp GCN: CH 00922 237-2011 do UBND quận Hai Bà Trưng cấp ngày 12/5/2011 cho ông Nguyễn Văn Trình và bà Đoàn Thị Phương.</w:t>
            </w:r>
            <w:r>
              <w:rPr>
                <w:b w:val="0"/>
                <w:bCs w:val="0"/>
                <w:i w:val="0"/>
              </w:rPr>
            </w:r>
            <w:r>
              <w:rPr>
                <w:b w:val="0"/>
                <w:bCs w:val="0"/>
                <w:i w:val="0"/>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Mục</w:t>
            </w:r>
            <w:r>
              <w:rPr>
                <w:bCs/>
                <w:lang w:val="pt-BR"/>
              </w:rPr>
              <w:t xml:space="preserve"> </w:t>
            </w:r>
            <w:r>
              <w:rPr>
                <w:bCs/>
                <w:lang w:val="pt-BR"/>
              </w:rPr>
              <w:t xml:space="preserve">đích</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r>
            <w:r>
              <w:rPr>
                <w:bCs/>
                <w:lang w:val="pt-BR"/>
              </w:rPr>
            </w:r>
          </w:p>
        </w:tc>
        <w:tc>
          <w:tcPr>
            <w:tcBorders/>
            <w:tcW w:w="284" w:type="dxa"/>
            <w:vAlign w:val="center"/>
            <w:textDirection w:val="lrTb"/>
            <w:noWrap w:val="false"/>
          </w:tcPr>
          <w:p>
            <w:pPr>
              <w:pStyle w:val="103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12"/>
                <w:lang w:val="pt-BR"/>
              </w:rPr>
            </w:pPr>
            <w:r>
              <w:rPr>
                <w:bCs/>
                <w:spacing w:val="-12"/>
                <w:lang w:val="pt-BR"/>
              </w:rPr>
              <w:t xml:space="preserve">Cơ</w:t>
            </w:r>
            <w:r>
              <w:rPr>
                <w:bCs/>
                <w:spacing w:val="-12"/>
                <w:lang w:val="pt-BR"/>
              </w:rPr>
              <w:t xml:space="preserve"> </w:t>
            </w:r>
            <w:r>
              <w:rPr>
                <w:bCs/>
                <w:spacing w:val="-12"/>
                <w:lang w:val="pt-BR"/>
              </w:rPr>
              <w:t xml:space="preserve">sở</w:t>
            </w:r>
            <w:r>
              <w:rPr>
                <w:bCs/>
                <w:spacing w:val="-12"/>
                <w:lang w:val="pt-BR"/>
              </w:rPr>
              <w:t xml:space="preserve"> </w:t>
            </w:r>
            <w:r>
              <w:rPr>
                <w:bCs/>
                <w:spacing w:val="-12"/>
                <w:lang w:val="pt-BR"/>
              </w:rPr>
              <w:t xml:space="preserve">giá</w:t>
            </w:r>
            <w:r>
              <w:rPr>
                <w:bCs/>
                <w:spacing w:val="-12"/>
                <w:lang w:val="pt-BR"/>
              </w:rPr>
              <w:t xml:space="preserve"> </w:t>
            </w:r>
            <w:r>
              <w:rPr>
                <w:bCs/>
                <w:spacing w:val="-12"/>
                <w:lang w:val="pt-BR"/>
              </w:rPr>
              <w:t xml:space="preserve">trị</w:t>
            </w:r>
            <w:r>
              <w:rPr>
                <w:bCs/>
                <w:spacing w:val="-12"/>
                <w:lang w:val="pt-BR"/>
              </w:rPr>
              <w:t xml:space="preserve"> </w:t>
            </w:r>
            <w:r>
              <w:rPr>
                <w:bCs/>
                <w:spacing w:val="-12"/>
                <w:lang w:val="pt-BR"/>
              </w:rPr>
              <w:t xml:space="preserve">thẩm</w:t>
            </w:r>
            <w:r>
              <w:rPr>
                <w:bCs/>
                <w:spacing w:val="-12"/>
                <w:lang w:val="pt-BR"/>
              </w:rPr>
              <w:t xml:space="preserve"> </w:t>
            </w:r>
            <w:r>
              <w:rPr>
                <w:bCs/>
                <w:spacing w:val="-12"/>
                <w:lang w:val="pt-BR"/>
              </w:rPr>
              <w:t xml:space="preserve">định</w:t>
            </w:r>
            <w:r>
              <w:rPr>
                <w:bCs/>
                <w:spacing w:val="-12"/>
                <w:lang w:val="pt-BR"/>
              </w:rPr>
              <w:t xml:space="preserve"> </w:t>
            </w:r>
            <w:r>
              <w:rPr>
                <w:bCs/>
                <w:spacing w:val="-12"/>
                <w:lang w:val="pt-BR"/>
              </w:rPr>
              <w:t xml:space="preserve">giá</w:t>
            </w:r>
            <w:r>
              <w:rPr>
                <w:bCs/>
                <w:spacing w:val="-12"/>
                <w:lang w:val="pt-BR"/>
              </w:rPr>
            </w:r>
            <w:r>
              <w:rPr>
                <w:bCs/>
                <w:spacing w:val="-12"/>
                <w:lang w:val="pt-BR"/>
              </w:rPr>
            </w:r>
          </w:p>
        </w:tc>
        <w:tc>
          <w:tcPr>
            <w:tcBorders/>
            <w:tcW w:w="284" w:type="dxa"/>
            <w:vAlign w:val="center"/>
            <w:textDirection w:val="lrTb"/>
            <w:noWrap w:val="false"/>
          </w:tcPr>
          <w:p>
            <w:pPr>
              <w:pStyle w:val="103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t xml:space="preserve">giá</w:t>
            </w:r>
            <w:r>
              <w:rPr>
                <w:bCs/>
                <w:spacing w:val="-6"/>
                <w:lang w:val="pt-BR"/>
              </w:rPr>
            </w:r>
            <w:r>
              <w:rPr>
                <w:bCs/>
                <w:spacing w:val="-6"/>
                <w:lang w:val="pt-BR"/>
              </w:rPr>
            </w:r>
          </w:p>
        </w:tc>
        <w:tc>
          <w:tcPr>
            <w:tcBorders/>
            <w:tcW w:w="284" w:type="dxa"/>
            <w:vAlign w:val="center"/>
            <w:textDirection w:val="lrTb"/>
            <w:noWrap w:val="false"/>
          </w:tcPr>
          <w:p>
            <w:pPr>
              <w:pStyle w:val="103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Cs/>
                <w:spacing w:val="-4"/>
                <w:lang w:val="pt-BR"/>
              </w:rPr>
            </w:pPr>
            <w:r>
              <w:rPr>
                <w:color w:val="000000" w:themeColor="text1"/>
                <w:lang w:val="pt-BR"/>
              </w:rPr>
              <w:t xml:space="preserve">Tháng 3/2026</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Địa</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t xml:space="preserve">giá</w:t>
            </w:r>
            <w:r>
              <w:rPr>
                <w:bCs/>
                <w:spacing w:val="-6"/>
                <w:lang w:val="pt-BR"/>
              </w:rPr>
            </w:r>
            <w:r>
              <w:rPr>
                <w:bCs/>
                <w:spacing w:val="-6"/>
                <w:lang w:val="pt-BR"/>
              </w:rPr>
            </w:r>
          </w:p>
        </w:tc>
        <w:tc>
          <w:tcPr>
            <w:tcBorders/>
            <w:tcW w:w="284" w:type="dxa"/>
            <w:vAlign w:val="center"/>
            <w:textDirection w:val="lrTb"/>
            <w:noWrap w:val="false"/>
          </w:tcPr>
          <w:p>
            <w:pPr>
              <w:pStyle w:val="103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color w:val="ee0000"/>
                <w:lang w:val="pt-BR"/>
              </w:rPr>
            </w:pPr>
            <w:r>
              <w:rPr>
                <w:color w:val="000000" w:themeColor="text1"/>
                <w:lang w:val="pt-BR"/>
              </w:rPr>
              <w:t xml:space="preserve">Phường Vĩnh Tuy, Thành phố Hà Nội.</w:t>
            </w:r>
            <w:r>
              <w:rPr>
                <w:color w:val="ee0000"/>
                <w:lang w:val="pt-BR"/>
              </w:rPr>
            </w:r>
            <w:r>
              <w:rPr>
                <w:color w:val="ee0000"/>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Vị</w:t>
            </w:r>
            <w:r>
              <w:rPr>
                <w:bCs/>
                <w:spacing w:val="-6"/>
                <w:lang w:val="pt-BR"/>
              </w:rPr>
              <w:t xml:space="preserve"> </w:t>
            </w:r>
            <w:r>
              <w:rPr>
                <w:bCs/>
                <w:spacing w:val="-6"/>
                <w:lang w:val="pt-BR"/>
              </w:rPr>
              <w:t xml:space="preserve">trí</w:t>
            </w:r>
            <w:r>
              <w:rPr>
                <w:bCs/>
                <w:spacing w:val="-6"/>
                <w:lang w:val="pt-BR"/>
              </w:rPr>
              <w:t xml:space="preserve"> </w:t>
            </w:r>
            <w:r>
              <w:rPr>
                <w:bCs/>
                <w:spacing w:val="-6"/>
                <w:lang w:val="pt-BR"/>
              </w:rPr>
              <w:t xml:space="preserve">tài</w:t>
            </w:r>
            <w:r>
              <w:rPr>
                <w:bCs/>
                <w:spacing w:val="-6"/>
                <w:lang w:val="pt-BR"/>
              </w:rPr>
              <w:t xml:space="preserve"> </w:t>
            </w:r>
            <w:r>
              <w:rPr>
                <w:bCs/>
                <w:spacing w:val="-6"/>
                <w:lang w:val="pt-BR"/>
              </w:rPr>
              <w:t xml:space="preserve">sản</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r>
            <w:r>
              <w:rPr>
                <w:bCs/>
                <w:spacing w:val="-6"/>
                <w:lang w:val="pt-BR"/>
              </w:rPr>
            </w:r>
          </w:p>
        </w:tc>
        <w:tc>
          <w:tcPr>
            <w:tcBorders/>
            <w:tcW w:w="284" w:type="dxa"/>
            <w:vAlign w:val="center"/>
            <w:textDirection w:val="lrTb"/>
            <w:noWrap w:val="false"/>
          </w:tcPr>
          <w:p>
            <w:pPr>
              <w:pStyle w:val="103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Style w:val="1015"/>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(20.995611111111, 105.87080555556)</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khảo</w:t>
            </w:r>
            <w:r>
              <w:rPr>
                <w:bCs/>
                <w:spacing w:val="-6"/>
                <w:lang w:val="pt-BR"/>
              </w:rPr>
              <w:t xml:space="preserve"> </w:t>
            </w:r>
            <w:r>
              <w:rPr>
                <w:bCs/>
                <w:spacing w:val="-6"/>
                <w:lang w:val="pt-BR"/>
              </w:rPr>
              <w:t xml:space="preserve">sát</w:t>
            </w:r>
            <w:r>
              <w:rPr>
                <w:bCs/>
                <w:spacing w:val="-6"/>
                <w:lang w:val="pt-BR"/>
              </w:rPr>
            </w:r>
            <w:r>
              <w:rPr>
                <w:bCs/>
                <w:spacing w:val="-6"/>
                <w:lang w:val="pt-BR"/>
              </w:rPr>
            </w:r>
          </w:p>
        </w:tc>
        <w:tc>
          <w:tcPr>
            <w:tcBorders/>
            <w:tcW w:w="284" w:type="dxa"/>
            <w:vAlign w:val="center"/>
            <w:textDirection w:val="lrTb"/>
            <w:noWrap w:val="false"/>
          </w:tcPr>
          <w:p>
            <w:pPr>
              <w:pStyle w:val="103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lang w:val="pt-BR"/>
              </w:rPr>
            </w:pPr>
            <w:r>
              <w:rPr>
                <w:lang w:val="pt-BR"/>
              </w:rPr>
              <w:t xml:space="preserve">Tháng 3/2026</w:t>
            </w:r>
            <w:r>
              <w:rPr>
                <w:lang w:val="pt-BR"/>
              </w:rPr>
              <w:t xml:space="preserve">.</w:t>
            </w:r>
            <w:r>
              <w:rPr>
                <w:lang w:val="pt-BR"/>
              </w:rPr>
            </w:r>
            <w:r>
              <w:rPr>
                <w:lang w:val="pt-BR"/>
              </w:rPr>
            </w:r>
          </w:p>
        </w:tc>
      </w:tr>
    </w:tbl>
    <w:p>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w:t>
      </w:r>
      <w:r>
        <w:rPr>
          <w:b/>
          <w:bCs/>
          <w:spacing w:val="-6"/>
          <w:lang w:val="pt-BR"/>
        </w:rPr>
        <w:t xml:space="preserve"> </w:t>
      </w:r>
      <w:r>
        <w:rPr>
          <w:b/>
          <w:bCs/>
          <w:spacing w:val="-6"/>
          <w:lang w:val="pt-BR"/>
        </w:rPr>
        <w:t xml:space="preserve">nguồn</w:t>
      </w:r>
      <w:r>
        <w:rPr>
          <w:b/>
          <w:bCs/>
          <w:spacing w:val="-6"/>
          <w:lang w:val="pt-BR"/>
        </w:rPr>
        <w:t xml:space="preserve"> </w:t>
      </w:r>
      <w:r>
        <w:rPr>
          <w:b/>
          <w:bCs/>
          <w:spacing w:val="-6"/>
          <w:lang w:val="pt-BR"/>
        </w:rPr>
        <w:t xml:space="preserve">thông</w:t>
      </w:r>
      <w:r>
        <w:rPr>
          <w:b/>
          <w:bCs/>
          <w:spacing w:val="-6"/>
          <w:lang w:val="pt-BR"/>
        </w:rPr>
        <w:t xml:space="preserve"> </w:t>
      </w:r>
      <w:r>
        <w:rPr>
          <w:b/>
          <w:bCs/>
          <w:spacing w:val="-6"/>
          <w:lang w:val="pt-BR"/>
        </w:rPr>
        <w:t xml:space="preserve">tin</w:t>
      </w:r>
      <w:r>
        <w:rPr>
          <w:b/>
          <w:bCs/>
          <w:spacing w:val="-6"/>
          <w:lang w:val="pt-BR"/>
        </w:rPr>
        <w:t xml:space="preserve"> </w:t>
      </w:r>
      <w:r>
        <w:rPr>
          <w:b/>
          <w:bCs/>
          <w:spacing w:val="-6"/>
          <w:lang w:val="pt-BR"/>
        </w:rPr>
        <w:t xml:space="preserve">được</w:t>
      </w:r>
      <w:r>
        <w:rPr>
          <w:b/>
          <w:bCs/>
          <w:spacing w:val="-6"/>
          <w:lang w:val="pt-BR"/>
        </w:rPr>
        <w:t xml:space="preserve"> </w:t>
      </w:r>
      <w:r>
        <w:rPr>
          <w:b/>
          <w:bCs/>
          <w:spacing w:val="-6"/>
          <w:lang w:val="pt-BR"/>
        </w:rPr>
        <w:t xml:space="preserve">sử</w:t>
      </w:r>
      <w:r>
        <w:rPr>
          <w:b/>
          <w:bCs/>
          <w:spacing w:val="-6"/>
          <w:lang w:val="pt-BR"/>
        </w:rPr>
        <w:t xml:space="preserve"> </w:t>
      </w:r>
      <w:r>
        <w:rPr>
          <w:b/>
          <w:bCs/>
          <w:spacing w:val="-6"/>
          <w:lang w:val="pt-BR"/>
        </w:rPr>
        <w:t xml:space="preserve">dụng</w:t>
      </w:r>
      <w:r>
        <w:rPr>
          <w:b/>
          <w:bCs/>
          <w:spacing w:val="-6"/>
          <w:lang w:val="pt-BR"/>
        </w:rPr>
        <w:t xml:space="preserve"> </w:t>
      </w:r>
      <w:r>
        <w:rPr>
          <w:b/>
          <w:bCs/>
          <w:spacing w:val="-6"/>
          <w:lang w:val="pt-BR"/>
        </w:rPr>
        <w:t xml:space="preserve">trong</w:t>
      </w:r>
      <w:r>
        <w:rPr>
          <w:b/>
          <w:bCs/>
          <w:spacing w:val="-6"/>
          <w:lang w:val="pt-BR"/>
        </w:rPr>
        <w:t xml:space="preserve"> </w:t>
      </w:r>
      <w:r>
        <w:rPr>
          <w:b/>
          <w:bCs/>
          <w:spacing w:val="-6"/>
          <w:lang w:val="pt-BR"/>
        </w:rPr>
        <w:t xml:space="preserve">quá</w:t>
      </w:r>
      <w:r>
        <w:rPr>
          <w:b/>
          <w:bCs/>
          <w:spacing w:val="-6"/>
          <w:lang w:val="pt-BR"/>
        </w:rPr>
        <w:t xml:space="preserve"> </w:t>
      </w:r>
      <w:r>
        <w:rPr>
          <w:b/>
          <w:bCs/>
          <w:spacing w:val="-6"/>
          <w:lang w:val="pt-BR"/>
        </w:rPr>
        <w:t xml:space="preserve">trình</w:t>
      </w:r>
      <w:r>
        <w:rPr>
          <w:b/>
          <w:bCs/>
          <w:spacing w:val="-6"/>
          <w:lang w:val="pt-BR"/>
        </w:rPr>
        <w:t xml:space="preserve"> </w:t>
      </w:r>
      <w:r>
        <w:rPr>
          <w:b/>
          <w:bCs/>
          <w:spacing w:val="-6"/>
          <w:lang w:val="pt-BR"/>
        </w:rPr>
        <w:t xml:space="preserve">thẩm</w:t>
      </w:r>
      <w:r>
        <w:rPr>
          <w:b/>
          <w:bCs/>
          <w:spacing w:val="-6"/>
          <w:lang w:val="pt-BR"/>
        </w:rPr>
        <w:t xml:space="preserve"> </w:t>
      </w:r>
      <w:r>
        <w:rPr>
          <w:b/>
          <w:bCs/>
          <w:spacing w:val="-6"/>
          <w:lang w:val="pt-BR"/>
        </w:rPr>
        <w:t xml:space="preserve">định</w:t>
      </w:r>
      <w:r>
        <w:rPr>
          <w:b/>
          <w:bCs/>
          <w:spacing w:val="-6"/>
          <w:lang w:val="pt-BR"/>
        </w:rPr>
        <w:t xml:space="preserve"> </w:t>
      </w:r>
      <w:r>
        <w:rPr>
          <w:b/>
          <w:bCs/>
          <w:spacing w:val="-6"/>
          <w:lang w:val="pt-BR"/>
        </w:rPr>
        <w:t xml:space="preserve">giá</w:t>
      </w:r>
      <w:r>
        <w:rPr>
          <w:b/>
          <w:bCs/>
          <w:spacing w:val="-6"/>
          <w:lang w:val="pt-BR"/>
        </w:rPr>
        <w:t xml:space="preserve"> </w:t>
      </w:r>
      <w:r>
        <w:rPr>
          <w:b/>
          <w:bCs/>
          <w:spacing w:val="-6"/>
          <w:lang w:val="pt-BR"/>
        </w:rPr>
        <w:t xml:space="preserve">và</w:t>
      </w:r>
      <w:r>
        <w:rPr>
          <w:b/>
          <w:bCs/>
          <w:spacing w:val="-6"/>
          <w:lang w:val="pt-BR"/>
        </w:rPr>
        <w:t xml:space="preserve"> </w:t>
      </w:r>
      <w:r>
        <w:rPr>
          <w:b/>
          <w:bCs/>
          <w:spacing w:val="-6"/>
          <w:lang w:val="pt-BR"/>
        </w:rPr>
        <w:t xml:space="preserve">xem</w:t>
      </w:r>
      <w:r>
        <w:rPr>
          <w:b/>
          <w:bCs/>
          <w:spacing w:val="-6"/>
          <w:lang w:val="pt-BR"/>
        </w:rPr>
        <w:t xml:space="preserve"> </w:t>
      </w:r>
      <w:r>
        <w:rPr>
          <w:b/>
          <w:bCs/>
          <w:spacing w:val="-6"/>
          <w:lang w:val="pt-BR"/>
        </w:rPr>
        <w:t xml:space="preserve">xét</w:t>
      </w:r>
      <w:r>
        <w:rPr>
          <w:b/>
          <w:bCs/>
          <w:spacing w:val="-6"/>
          <w:lang w:val="pt-BR"/>
        </w:rPr>
        <w:t xml:space="preserve"> </w:t>
      </w:r>
      <w:r>
        <w:rPr>
          <w:b/>
          <w:bCs/>
          <w:spacing w:val="-6"/>
          <w:lang w:val="pt-BR"/>
        </w:rPr>
        <w:t xml:space="preserve">đánh</w:t>
      </w:r>
      <w:r>
        <w:rPr>
          <w:b/>
          <w:bCs/>
          <w:spacing w:val="-6"/>
          <w:lang w:val="pt-BR"/>
        </w:rPr>
        <w:t xml:space="preserve"> </w:t>
      </w:r>
      <w:r>
        <w:rPr>
          <w:b/>
          <w:bCs/>
          <w:spacing w:val="-6"/>
          <w:lang w:val="pt-BR"/>
        </w:rPr>
        <w:t xml:space="preserve">giá</w:t>
      </w:r>
      <w:r>
        <w:rPr>
          <w:b/>
          <w:bCs/>
          <w:spacing w:val="-6"/>
          <w:lang w:val="pt-BR"/>
        </w:rPr>
        <w:t xml:space="preserve"> </w:t>
      </w:r>
      <w:r>
        <w:rPr>
          <w:b/>
          <w:bCs/>
          <w:spacing w:val="-6"/>
          <w:lang w:val="pt-BR"/>
        </w:rPr>
        <w:t xml:space="preserve">các</w:t>
      </w:r>
      <w:r>
        <w:rPr>
          <w:b/>
          <w:bCs/>
          <w:spacing w:val="-6"/>
          <w:lang w:val="pt-BR"/>
        </w:rPr>
        <w:t xml:space="preserve"> </w:t>
      </w:r>
      <w:r>
        <w:rPr>
          <w:b/>
          <w:bCs/>
          <w:spacing w:val="-6"/>
          <w:lang w:val="pt-BR"/>
        </w:rPr>
        <w:t xml:space="preserve">thông</w:t>
      </w:r>
      <w:r>
        <w:rPr>
          <w:b/>
          <w:bCs/>
          <w:spacing w:val="-6"/>
          <w:lang w:val="pt-BR"/>
        </w:rPr>
        <w:t xml:space="preserve"> </w:t>
      </w:r>
      <w:r>
        <w:rPr>
          <w:b/>
          <w:bCs/>
          <w:spacing w:val="-6"/>
          <w:lang w:val="pt-BR"/>
        </w:rPr>
        <w:t xml:space="preserve">tin</w:t>
      </w:r>
      <w:r>
        <w:rPr>
          <w:b/>
          <w:bCs/>
          <w:spacing w:val="-6"/>
          <w:lang w:val="pt-BR"/>
        </w:rPr>
        <w:t xml:space="preserve"> </w:t>
      </w:r>
      <w:r>
        <w:rPr>
          <w:b/>
          <w:bCs/>
          <w:spacing w:val="-6"/>
          <w:lang w:val="pt-BR"/>
        </w:rPr>
        <w:t xml:space="preserve">thu</w:t>
      </w:r>
      <w:r>
        <w:rPr>
          <w:b/>
          <w:bCs/>
          <w:spacing w:val="-6"/>
          <w:lang w:val="pt-BR"/>
        </w:rPr>
        <w:t xml:space="preserve"> </w:t>
      </w:r>
      <w:r>
        <w:rPr>
          <w:b/>
          <w:bCs/>
          <w:spacing w:val="-6"/>
          <w:lang w:val="pt-BR"/>
        </w:rPr>
        <w:t xml:space="preserve">thập</w:t>
      </w:r>
      <w:r>
        <w:rPr>
          <w:b/>
          <w:bCs/>
          <w:spacing w:val="-6"/>
          <w:lang w:val="pt-BR"/>
        </w:rPr>
      </w:r>
      <w:r>
        <w:rPr>
          <w:b/>
          <w:bCs/>
          <w:spacing w:val="-6"/>
          <w:lang w:val="pt-BR"/>
        </w:rPr>
      </w:r>
    </w:p>
    <w:p>
      <w:pPr>
        <w:pStyle w:val="1035"/>
        <w:numPr>
          <w:ilvl w:val="0"/>
          <w:numId w:val="1"/>
        </w:numPr>
        <w:pBdr/>
        <w:tabs>
          <w:tab w:val="left" w:leader="none" w:pos="993"/>
        </w:tabs>
        <w:spacing w:after="120" w:before="120" w:line="276" w:lineRule="auto"/>
        <w:ind/>
        <w:jc w:val="both"/>
        <w:rPr>
          <w:lang w:val="pt-BR"/>
        </w:rPr>
      </w:pPr>
      <w:r>
        <w:rPr>
          <w:spacing w:val="-6"/>
          <w:lang w:val="pt-BR"/>
        </w:rPr>
        <w:t xml:space="preserve">Tham</w:t>
      </w:r>
      <w:r>
        <w:rPr>
          <w:spacing w:val="-6"/>
          <w:lang w:val="pt-BR"/>
        </w:rPr>
        <w:t xml:space="preserve"> </w:t>
      </w:r>
      <w:r>
        <w:rPr>
          <w:spacing w:val="-6"/>
          <w:lang w:val="pt-BR"/>
        </w:rPr>
        <w:t xml:space="preserve">khảo</w:t>
      </w:r>
      <w:r>
        <w:rPr>
          <w:spacing w:val="-6"/>
          <w:lang w:val="pt-BR"/>
        </w:rPr>
        <w:t xml:space="preserve"> </w:t>
      </w:r>
      <w:r>
        <w:rPr>
          <w:spacing w:val="-6"/>
          <w:lang w:val="pt-BR"/>
        </w:rPr>
        <w:t xml:space="preserve">nguồn</w:t>
      </w:r>
      <w:r>
        <w:rPr>
          <w:spacing w:val="-6"/>
          <w:lang w:val="pt-BR"/>
        </w:rPr>
        <w:t xml:space="preserve"> </w:t>
      </w:r>
      <w:r>
        <w:rPr>
          <w:spacing w:val="-6"/>
          <w:lang w:val="pt-BR"/>
        </w:rPr>
        <w:t xml:space="preserve">thông</w:t>
      </w:r>
      <w:r>
        <w:rPr>
          <w:spacing w:val="-6"/>
          <w:lang w:val="pt-BR"/>
        </w:rPr>
        <w:t xml:space="preserve"> </w:t>
      </w:r>
      <w:r>
        <w:rPr>
          <w:spacing w:val="-6"/>
          <w:lang w:val="pt-BR"/>
        </w:rPr>
        <w:t xml:space="preserve">tin</w:t>
      </w:r>
      <w:r>
        <w:rPr>
          <w:spacing w:val="-6"/>
          <w:lang w:val="pt-BR"/>
        </w:rPr>
        <w:t xml:space="preserve"> </w:t>
      </w:r>
      <w:r>
        <w:rPr>
          <w:spacing w:val="-6"/>
          <w:lang w:val="pt-BR"/>
        </w:rPr>
        <w:t xml:space="preserve">từ</w:t>
      </w:r>
      <w:r>
        <w:rPr>
          <w:spacing w:val="-6"/>
          <w:lang w:val="pt-BR"/>
        </w:rPr>
        <w:t xml:space="preserve"> </w:t>
      </w:r>
      <w:r>
        <w:rPr>
          <w:spacing w:val="-6"/>
          <w:lang w:val="pt-BR"/>
        </w:rPr>
        <w:t xml:space="preserve">các</w:t>
      </w:r>
      <w:r>
        <w:rPr>
          <w:spacing w:val="-6"/>
          <w:lang w:val="pt-BR"/>
        </w:rPr>
        <w:t xml:space="preserve"> </w:t>
      </w:r>
      <w:r>
        <w:rPr>
          <w:spacing w:val="-6"/>
          <w:lang w:val="pt-BR"/>
        </w:rPr>
        <w:t xml:space="preserve">trang</w:t>
      </w:r>
      <w:r>
        <w:rPr>
          <w:spacing w:val="-6"/>
          <w:lang w:val="pt-BR"/>
        </w:rPr>
        <w:t xml:space="preserve"> </w:t>
      </w:r>
      <w:r>
        <w:rPr>
          <w:spacing w:val="-6"/>
          <w:lang w:val="pt-BR"/>
        </w:rPr>
        <w:t xml:space="preserve">giao</w:t>
      </w:r>
      <w:r>
        <w:rPr>
          <w:spacing w:val="-6"/>
          <w:lang w:val="pt-BR"/>
        </w:rPr>
        <w:t xml:space="preserve"> </w:t>
      </w:r>
      <w:r>
        <w:rPr>
          <w:spacing w:val="-6"/>
          <w:lang w:val="pt-BR"/>
        </w:rPr>
        <w:t xml:space="preserve">bán</w:t>
      </w:r>
      <w:r>
        <w:rPr>
          <w:spacing w:val="-6"/>
          <w:lang w:val="pt-BR"/>
        </w:rPr>
        <w:t xml:space="preserve"> </w:t>
      </w:r>
      <w:r>
        <w:rPr>
          <w:spacing w:val="-6"/>
          <w:lang w:val="pt-BR"/>
        </w:rPr>
        <w:t xml:space="preserve">bất</w:t>
      </w:r>
      <w:r>
        <w:rPr>
          <w:spacing w:val="-6"/>
          <w:lang w:val="pt-BR"/>
        </w:rPr>
        <w:t xml:space="preserve"> </w:t>
      </w:r>
      <w:r>
        <w:rPr>
          <w:spacing w:val="-6"/>
          <w:lang w:val="pt-BR"/>
        </w:rPr>
        <w:t xml:space="preserve">động</w:t>
      </w:r>
      <w:r>
        <w:rPr>
          <w:spacing w:val="-6"/>
          <w:lang w:val="pt-BR"/>
        </w:rPr>
        <w:t xml:space="preserve"> </w:t>
      </w:r>
      <w:r>
        <w:rPr>
          <w:spacing w:val="-6"/>
          <w:lang w:val="pt-BR"/>
        </w:rPr>
        <w:t xml:space="preserve">sản</w:t>
      </w:r>
      <w:r>
        <w:rPr>
          <w:spacing w:val="-6"/>
          <w:lang w:val="pt-BR"/>
        </w:rPr>
        <w:t xml:space="preserve"> </w:t>
      </w:r>
      <w:r>
        <w:rPr>
          <w:spacing w:val="-6"/>
          <w:lang w:val="pt-BR"/>
        </w:rPr>
        <w:t xml:space="preserve">qua</w:t>
      </w:r>
      <w:r>
        <w:rPr>
          <w:spacing w:val="-6"/>
          <w:lang w:val="pt-BR"/>
        </w:rPr>
        <w:t xml:space="preserve"> </w:t>
      </w:r>
      <w:r>
        <w:rPr>
          <w:spacing w:val="-6"/>
          <w:lang w:val="pt-BR"/>
        </w:rPr>
        <w:t xml:space="preserve">mạng</w:t>
      </w:r>
      <w:r>
        <w:rPr>
          <w:spacing w:val="-6"/>
          <w:lang w:val="pt-BR"/>
        </w:rPr>
        <w:t xml:space="preserve"> Internet</w:t>
      </w:r>
      <w:r>
        <w:rPr>
          <w:spacing w:val="-6"/>
          <w:lang w:val="pt-BR"/>
        </w:rPr>
        <w:t xml:space="preserve">, </w:t>
      </w:r>
      <w:r>
        <w:rPr>
          <w:spacing w:val="-6"/>
          <w:lang w:val="pt-BR"/>
        </w:rPr>
        <w:t xml:space="preserve">gọi</w:t>
      </w:r>
      <w:r>
        <w:rPr>
          <w:spacing w:val="-6"/>
          <w:lang w:val="pt-BR"/>
        </w:rPr>
        <w:t xml:space="preserve"> </w:t>
      </w:r>
      <w:r>
        <w:rPr>
          <w:spacing w:val="-6"/>
          <w:lang w:val="pt-BR"/>
        </w:rPr>
        <w:t xml:space="preserve">điện</w:t>
      </w:r>
      <w:r>
        <w:rPr>
          <w:spacing w:val="-6"/>
          <w:lang w:val="pt-BR"/>
        </w:rPr>
        <w:t xml:space="preserve"> </w:t>
      </w:r>
      <w:r>
        <w:rPr>
          <w:spacing w:val="-6"/>
          <w:lang w:val="pt-BR"/>
        </w:rPr>
        <w:t xml:space="preserve">trực</w:t>
      </w:r>
      <w:r>
        <w:rPr>
          <w:spacing w:val="-6"/>
          <w:lang w:val="pt-BR"/>
        </w:rPr>
        <w:t xml:space="preserve"> </w:t>
      </w:r>
      <w:r>
        <w:rPr>
          <w:spacing w:val="-6"/>
          <w:lang w:val="pt-BR"/>
        </w:rPr>
        <w:t xml:space="preserve">tiếp</w:t>
      </w:r>
      <w:r>
        <w:rPr>
          <w:lang w:val="pt-BR"/>
        </w:rPr>
        <w:t xml:space="preserve">.</w:t>
      </w:r>
      <w:r>
        <w:rPr>
          <w:lang w:val="pt-BR"/>
        </w:rPr>
      </w:r>
      <w:r>
        <w:rPr>
          <w:lang w:val="pt-BR"/>
        </w:rPr>
      </w:r>
    </w:p>
    <w:p>
      <w:pPr>
        <w:pStyle w:val="1035"/>
        <w:numPr>
          <w:ilvl w:val="0"/>
          <w:numId w:val="1"/>
        </w:numPr>
        <w:pBdr/>
        <w:tabs>
          <w:tab w:val="left" w:leader="none" w:pos="993"/>
        </w:tabs>
        <w:spacing w:after="120" w:before="120" w:line="276" w:lineRule="auto"/>
        <w:ind/>
        <w:jc w:val="both"/>
        <w:rPr>
          <w:lang w:val="pt-BR"/>
        </w:rPr>
      </w:pPr>
      <w:r>
        <w:rPr>
          <w:lang w:val="pt-BR"/>
        </w:rPr>
        <w:t xml:space="preserve">Tham</w:t>
      </w:r>
      <w:r>
        <w:rPr>
          <w:lang w:val="pt-BR"/>
        </w:rPr>
        <w:t xml:space="preserve"> </w:t>
      </w:r>
      <w:r>
        <w:rPr>
          <w:lang w:val="pt-BR"/>
        </w:rPr>
        <w:t xml:space="preserve">khảo</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trực</w:t>
      </w:r>
      <w:r>
        <w:rPr>
          <w:lang w:val="pt-BR"/>
        </w:rPr>
        <w:t xml:space="preserve"> </w:t>
      </w:r>
      <w:r>
        <w:rPr>
          <w:lang w:val="pt-BR"/>
        </w:rPr>
        <w:t xml:space="preserve">tiếp</w:t>
      </w:r>
      <w:r>
        <w:rPr>
          <w:lang w:val="pt-BR"/>
        </w:rPr>
        <w:t xml:space="preserve"> </w:t>
      </w:r>
      <w:r>
        <w:rPr>
          <w:lang w:val="pt-BR"/>
        </w:rPr>
        <w:t xml:space="preserve">từ</w:t>
      </w:r>
      <w:r>
        <w:rPr>
          <w:lang w:val="pt-BR"/>
        </w:rPr>
        <w:t xml:space="preserve"> </w:t>
      </w:r>
      <w:r>
        <w:rPr>
          <w:lang w:val="pt-BR"/>
        </w:rPr>
        <w:t xml:space="preserve">những</w:t>
      </w:r>
      <w:r>
        <w:rPr>
          <w:lang w:val="vi-VN"/>
        </w:rPr>
        <w:t xml:space="preserve"> người </w:t>
      </w:r>
      <w:r>
        <w:rPr>
          <w:lang w:val="pt-BR"/>
        </w:rPr>
        <w:t xml:space="preserve">dân</w:t>
      </w:r>
      <w:r>
        <w:rPr>
          <w:lang w:val="pt-BR"/>
        </w:rPr>
        <w:t xml:space="preserve"> </w:t>
      </w:r>
      <w:r>
        <w:rPr>
          <w:lang w:val="pt-BR"/>
        </w:rPr>
        <w:t xml:space="preserve">sinh</w:t>
      </w:r>
      <w:r>
        <w:rPr>
          <w:lang w:val="vi-VN"/>
        </w:rPr>
        <w:t xml:space="preserve"> s</w:t>
      </w:r>
      <w:r>
        <w:rPr>
          <w:lang w:val="pt-BR"/>
        </w:rPr>
        <w:t xml:space="preserve">ống</w:t>
      </w:r>
      <w:r>
        <w:rPr>
          <w:lang w:val="pt-BR"/>
        </w:rPr>
        <w:t xml:space="preserve"> </w:t>
      </w:r>
      <w:r>
        <w:rPr>
          <w:lang w:val="pt-BR"/>
        </w:rPr>
        <w:t xml:space="preserve">xung</w:t>
      </w:r>
      <w:r>
        <w:rPr>
          <w:lang w:val="pt-BR"/>
        </w:rPr>
        <w:t xml:space="preserve"> </w:t>
      </w:r>
      <w:r>
        <w:rPr>
          <w:lang w:val="pt-BR"/>
        </w:rPr>
        <w:t xml:space="preserve">quanh</w:t>
      </w:r>
      <w:r>
        <w:rPr>
          <w:lang w:val="pt-BR"/>
        </w:rPr>
        <w:t xml:space="preserve"> </w:t>
      </w:r>
      <w:r>
        <w:rPr>
          <w:lang w:val="pt-BR"/>
        </w:rPr>
        <w:t xml:space="preserve">trên</w:t>
      </w:r>
      <w:r>
        <w:rPr>
          <w:lang w:val="pt-BR"/>
        </w:rPr>
        <w:t xml:space="preserve"> </w:t>
      </w:r>
      <w:r>
        <w:rPr>
          <w:lang w:val="pt-BR"/>
        </w:rPr>
        <w:t xml:space="preserve">địa</w:t>
      </w:r>
      <w:r>
        <w:rPr>
          <w:lang w:val="pt-BR"/>
        </w:rPr>
        <w:t xml:space="preserve"> </w:t>
      </w:r>
      <w:r>
        <w:rPr>
          <w:lang w:val="pt-BR"/>
        </w:rPr>
        <w:t xml:space="preserve">bàn</w:t>
      </w:r>
      <w:r>
        <w:rPr>
          <w:lang w:val="pt-BR"/>
        </w:rPr>
        <w:t xml:space="preserve">.</w:t>
      </w:r>
      <w:r>
        <w:rPr>
          <w:lang w:val="pt-BR"/>
        </w:rPr>
      </w:r>
      <w:r>
        <w:rPr>
          <w:lang w:val="pt-BR"/>
        </w:rPr>
      </w:r>
    </w:p>
    <w:p>
      <w:pPr>
        <w:pStyle w:val="1035"/>
        <w:numPr>
          <w:ilvl w:val="0"/>
          <w:numId w:val="1"/>
        </w:numPr>
        <w:pBdr/>
        <w:tabs>
          <w:tab w:val="left" w:leader="none" w:pos="993"/>
        </w:tabs>
        <w:spacing w:after="120" w:before="120" w:line="276" w:lineRule="auto"/>
        <w:ind/>
        <w:jc w:val="both"/>
        <w:rPr>
          <w:lang w:val="pt-BR"/>
        </w:rPr>
      </w:pPr>
      <w:r>
        <w:rPr>
          <w:lang w:val="pt-BR"/>
        </w:rPr>
        <w:t xml:space="preserve">Đánh</w:t>
      </w:r>
      <w:r>
        <w:rPr>
          <w:lang w:val="pt-BR"/>
        </w:rPr>
        <w:t xml:space="preserve"> </w:t>
      </w:r>
      <w:r>
        <w:rPr>
          <w:lang w:val="pt-BR"/>
        </w:rPr>
        <w:t xml:space="preserve">giá</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khách</w:t>
      </w:r>
      <w:r>
        <w:rPr>
          <w:lang w:val="pt-BR"/>
        </w:rPr>
        <w:t xml:space="preserve"> </w:t>
      </w:r>
      <w:r>
        <w:rPr>
          <w:lang w:val="pt-BR"/>
        </w:rPr>
        <w:t xml:space="preserve">quan</w:t>
      </w:r>
      <w:r>
        <w:rPr>
          <w:lang w:val="pt-BR"/>
        </w:rPr>
        <w:t xml:space="preserve"> </w:t>
      </w:r>
      <w:r>
        <w:rPr>
          <w:lang w:val="pt-BR"/>
        </w:rPr>
        <w:t xml:space="preserve">và</w:t>
      </w:r>
      <w:r>
        <w:rPr>
          <w:lang w:val="pt-BR"/>
        </w:rPr>
        <w:t xml:space="preserve"> </w:t>
      </w:r>
      <w:r>
        <w:rPr>
          <w:lang w:val="pt-BR"/>
        </w:rPr>
        <w:t xml:space="preserve">phổ</w:t>
      </w:r>
      <w:r>
        <w:rPr>
          <w:lang w:val="pt-BR"/>
        </w:rPr>
        <w:t xml:space="preserve"> </w:t>
      </w:r>
      <w:r>
        <w:rPr>
          <w:lang w:val="pt-BR"/>
        </w:rPr>
        <w:t xml:space="preserve">biến</w:t>
      </w:r>
      <w:r>
        <w:rPr>
          <w:lang w:val="pt-BR"/>
        </w:rPr>
        <w:t xml:space="preserve"> </w:t>
      </w:r>
      <w:r>
        <w:rPr>
          <w:lang w:val="pt-BR"/>
        </w:rPr>
        <w:t xml:space="preserve">trên</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lang w:val="pt-BR"/>
        </w:rPr>
      </w:r>
      <w:r>
        <w:rPr>
          <w:lang w:val="pt-BR"/>
        </w:rPr>
      </w:r>
    </w:p>
    <w:p>
      <w:pPr>
        <w:pStyle w:val="1035"/>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w:t>
      </w:r>
      <w:r>
        <w:rPr>
          <w:b/>
          <w:bCs/>
          <w:lang w:val="pt-BR"/>
        </w:rPr>
        <w:t xml:space="preserve"> cứ </w:t>
      </w:r>
      <w:r>
        <w:rPr>
          <w:b/>
          <w:bCs/>
          <w:lang w:val="pt-BR"/>
        </w:rPr>
        <w:t xml:space="preserve">pháp</w:t>
      </w:r>
      <w:r>
        <w:rPr>
          <w:b/>
          <w:bCs/>
          <w:lang w:val="pt-BR"/>
        </w:rPr>
        <w:t xml:space="preserve"> </w:t>
      </w:r>
      <w:r>
        <w:rPr>
          <w:b/>
          <w:bCs/>
          <w:lang w:val="pt-BR"/>
        </w:rPr>
        <w:t xml:space="preserve">lý</w:t>
      </w:r>
      <w:r>
        <w:rPr>
          <w:b/>
          <w:bCs/>
          <w:lang w:val="vi-VN"/>
        </w:rPr>
      </w:r>
      <w:r>
        <w:rPr>
          <w:b/>
          <w:bCs/>
          <w:lang w:val="vi-VN"/>
        </w:rPr>
      </w:r>
    </w:p>
    <w:p>
      <w:pPr>
        <w:pStyle w:val="1035"/>
        <w:pBdr/>
        <w:tabs>
          <w:tab w:val="left" w:leader="none" w:pos="993"/>
        </w:tabs>
        <w:spacing w:after="120" w:before="120" w:line="276" w:lineRule="auto"/>
        <w:ind w:left="0"/>
        <w:jc w:val="both"/>
        <w:rPr>
          <w:b/>
          <w:lang w:val="pt-BR"/>
        </w:rPr>
      </w:pPr>
      <w:r>
        <w:rPr>
          <w:b/>
          <w:lang w:val="pt-BR"/>
        </w:rPr>
        <w:t xml:space="preserve">3.1</w:t>
      </w:r>
      <w:r>
        <w:rPr>
          <w:b/>
          <w:lang w:val="pt-BR"/>
        </w:rPr>
        <w:t xml:space="preserve">. </w:t>
      </w:r>
      <w:r>
        <w:rPr>
          <w:b/>
          <w:lang w:val="pt-BR"/>
        </w:rPr>
        <w:t xml:space="preserve">Văn</w:t>
      </w:r>
      <w:r>
        <w:rPr>
          <w:b/>
          <w:lang w:val="pt-BR"/>
        </w:rPr>
        <w:t xml:space="preserve"> </w:t>
      </w:r>
      <w:r>
        <w:rPr>
          <w:b/>
          <w:lang w:val="pt-BR"/>
        </w:rPr>
        <w:t xml:space="preserve">bản</w:t>
      </w:r>
      <w:r>
        <w:rPr>
          <w:b/>
          <w:lang w:val="pt-BR"/>
        </w:rPr>
        <w:t xml:space="preserve"> </w:t>
      </w:r>
      <w:r>
        <w:rPr>
          <w:b/>
          <w:lang w:val="pt-BR"/>
        </w:rPr>
        <w:t xml:space="preserve">quy</w:t>
      </w:r>
      <w:r>
        <w:rPr>
          <w:b/>
          <w:lang w:val="pt-BR"/>
        </w:rPr>
        <w:t xml:space="preserve"> </w:t>
      </w:r>
      <w:r>
        <w:rPr>
          <w:b/>
          <w:lang w:val="pt-BR"/>
        </w:rPr>
        <w:t xml:space="preserve">phạm</w:t>
      </w:r>
      <w:r>
        <w:rPr>
          <w:b/>
          <w:lang w:val="pt-BR"/>
        </w:rPr>
        <w:t xml:space="preserve"> </w:t>
      </w:r>
      <w:r>
        <w:rPr>
          <w:b/>
          <w:lang w:val="pt-BR"/>
        </w:rPr>
        <w:t xml:space="preserve">pháp</w:t>
      </w:r>
      <w:r>
        <w:rPr>
          <w:b/>
          <w:lang w:val="pt-BR"/>
        </w:rPr>
        <w:t xml:space="preserve"> </w:t>
      </w:r>
      <w:r>
        <w:rPr>
          <w:b/>
          <w:lang w:val="pt-BR"/>
        </w:rPr>
        <w:t xml:space="preserve">luật</w:t>
      </w:r>
      <w:r>
        <w:rPr>
          <w:b/>
          <w:lang w:val="pt-BR"/>
        </w:rPr>
        <w:t xml:space="preserve">:</w:t>
      </w:r>
      <w:r>
        <w:rPr>
          <w:b/>
          <w:lang w:val="pt-BR"/>
        </w:rPr>
      </w:r>
      <w:r>
        <w:rPr>
          <w:b/>
          <w:lang w:val="pt-BR"/>
        </w:rPr>
      </w:r>
    </w:p>
    <w:p>
      <w:pPr>
        <w:pStyle w:val="1035"/>
        <w:pBdr/>
        <w:tabs>
          <w:tab w:val="left" w:leader="none" w:pos="993"/>
        </w:tabs>
        <w:spacing w:after="120" w:before="120" w:line="276" w:lineRule="auto"/>
        <w:ind w:left="0"/>
        <w:jc w:val="both"/>
        <w:rPr>
          <w:lang w:val="pt-BR"/>
        </w:rPr>
      </w:pPr>
      <w:r>
        <w:rPr>
          <w:bCs/>
          <w:color w:val="000000" w:themeColor="text1"/>
          <w:lang w:val="pt-BR"/>
        </w:rPr>
        <w:t xml:space="preserve">-  </w:t>
      </w:r>
      <w:r>
        <w:rPr>
          <w:b/>
          <w:color w:val="000000" w:themeColor="text1"/>
          <w:lang w:val="pt-BR"/>
        </w:rPr>
        <w:t xml:space="preserve"> </w:t>
      </w:r>
      <w:r>
        <w:rPr>
          <w:lang w:val="pt-BR"/>
        </w:rPr>
        <w:t xml:space="preserve">Luật</w:t>
      </w:r>
      <w:r>
        <w:rPr>
          <w:lang w:val="pt-BR"/>
        </w:rPr>
        <w:t xml:space="preserve"> </w:t>
      </w:r>
      <w:r>
        <w:rPr>
          <w:lang w:val="pt-BR"/>
        </w:rPr>
        <w:t xml:space="preserve">Giá</w:t>
      </w:r>
      <w:r>
        <w:rPr>
          <w:lang w:val="pt-BR"/>
        </w:rPr>
        <w:t xml:space="preserve"> </w:t>
      </w:r>
      <w:r>
        <w:rPr>
          <w:lang w:val="pt-BR"/>
        </w:rPr>
        <w:t xml:space="preserve">số</w:t>
      </w:r>
      <w:r>
        <w:rPr>
          <w:lang w:val="pt-BR"/>
        </w:rPr>
        <w:t xml:space="preserve"> 16/2023/QH15 </w:t>
      </w:r>
      <w:r>
        <w:rPr>
          <w:lang w:val="pt-BR"/>
        </w:rPr>
        <w:t xml:space="preserve">ngày</w:t>
      </w:r>
      <w:r>
        <w:rPr>
          <w:lang w:val="pt-BR"/>
        </w:rPr>
        <w:t xml:space="preserve"> 19/6/2023;</w:t>
      </w:r>
      <w:r>
        <w:rPr>
          <w:lang w:val="pt-BR"/>
        </w:rPr>
      </w:r>
      <w:r>
        <w:rPr>
          <w:lang w:val="pt-BR"/>
        </w:rPr>
      </w:r>
    </w:p>
    <w:p>
      <w:pPr>
        <w:pStyle w:val="1035"/>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Đất</w:t>
      </w:r>
      <w:r>
        <w:rPr>
          <w:lang w:val="pt-BR"/>
        </w:rPr>
        <w:t xml:space="preserve"> </w:t>
      </w:r>
      <w:r>
        <w:rPr>
          <w:lang w:val="pt-BR"/>
        </w:rPr>
        <w:t xml:space="preserve">đai</w:t>
      </w:r>
      <w:r>
        <w:rPr>
          <w:lang w:val="pt-BR"/>
        </w:rPr>
        <w:t xml:space="preserve"> </w:t>
      </w:r>
      <w:r>
        <w:rPr>
          <w:lang w:val="pt-BR"/>
        </w:rPr>
        <w:t xml:space="preserve">số</w:t>
      </w:r>
      <w:r>
        <w:rPr>
          <w:lang w:val="pt-BR"/>
        </w:rPr>
        <w:t xml:space="preserve"> 31/2024/QH15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XV, </w:t>
      </w:r>
      <w:r>
        <w:rPr>
          <w:lang w:val="pt-BR"/>
        </w:rPr>
        <w:t xml:space="preserve">kỳ</w:t>
      </w:r>
      <w:r>
        <w:rPr>
          <w:lang w:val="pt-BR"/>
        </w:rPr>
        <w:t xml:space="preserve"> </w:t>
      </w:r>
      <w:r>
        <w:rPr>
          <w:lang w:val="pt-BR"/>
        </w:rPr>
        <w:t xml:space="preserve">họp</w:t>
      </w:r>
      <w:r>
        <w:rPr>
          <w:lang w:val="pt-BR"/>
        </w:rPr>
        <w:t xml:space="preserve"> </w:t>
      </w:r>
      <w:r>
        <w:rPr>
          <w:lang w:val="pt-BR"/>
        </w:rPr>
        <w:t xml:space="preserve">bất</w:t>
      </w:r>
      <w:r>
        <w:rPr>
          <w:lang w:val="pt-BR"/>
        </w:rPr>
        <w:t xml:space="preserve"> </w:t>
      </w:r>
      <w:r>
        <w:rPr>
          <w:lang w:val="pt-BR"/>
        </w:rPr>
        <w:t xml:space="preserve">thường</w:t>
      </w:r>
      <w:r>
        <w:rPr>
          <w:lang w:val="pt-BR"/>
        </w:rPr>
        <w:t xml:space="preserve"> </w:t>
      </w:r>
      <w:r>
        <w:rPr>
          <w:lang w:val="pt-BR"/>
        </w:rPr>
        <w:t xml:space="preserve">lần</w:t>
      </w:r>
      <w:r>
        <w:rPr>
          <w:lang w:val="pt-BR"/>
        </w:rPr>
        <w:t xml:space="preserve"> </w:t>
      </w:r>
      <w:r>
        <w:rPr>
          <w:lang w:val="pt-BR"/>
        </w:rPr>
        <w:t xml:space="preserve">thứ</w:t>
      </w:r>
      <w:r>
        <w:rPr>
          <w:lang w:val="pt-BR"/>
        </w:rPr>
        <w:t xml:space="preserve"> 5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18 </w:t>
      </w:r>
      <w:r>
        <w:rPr>
          <w:lang w:val="pt-BR"/>
        </w:rPr>
        <w:t xml:space="preserve">tháng</w:t>
      </w:r>
      <w:r>
        <w:rPr>
          <w:lang w:val="pt-BR"/>
        </w:rPr>
        <w:t xml:space="preserve"> 01 </w:t>
      </w:r>
      <w:r>
        <w:rPr>
          <w:lang w:val="pt-BR"/>
        </w:rPr>
        <w:t xml:space="preserve">năm</w:t>
      </w:r>
      <w:r>
        <w:rPr>
          <w:lang w:val="pt-BR"/>
        </w:rPr>
        <w:t xml:space="preserve"> 2024;</w:t>
      </w:r>
      <w:r>
        <w:rPr>
          <w:lang w:val="pt-BR"/>
        </w:rPr>
      </w:r>
      <w:r>
        <w:rPr>
          <w:lang w:val="pt-BR"/>
        </w:rPr>
      </w:r>
    </w:p>
    <w:p>
      <w:pPr>
        <w:pStyle w:val="1035"/>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Xây</w:t>
      </w:r>
      <w:r>
        <w:rPr>
          <w:lang w:val="pt-BR"/>
        </w:rPr>
        <w:t xml:space="preserve"> </w:t>
      </w:r>
      <w:r>
        <w:rPr>
          <w:lang w:val="pt-BR"/>
        </w:rPr>
        <w:t xml:space="preserve">dựng</w:t>
      </w:r>
      <w:r>
        <w:rPr>
          <w:lang w:val="pt-BR"/>
        </w:rPr>
        <w:t xml:space="preserve"> </w:t>
      </w:r>
      <w:r>
        <w:rPr>
          <w:lang w:val="pt-BR"/>
        </w:rPr>
        <w:t xml:space="preserve">số</w:t>
      </w:r>
      <w:r>
        <w:rPr>
          <w:lang w:val="pt-BR"/>
        </w:rPr>
        <w:t xml:space="preserve"> 50/2014/QH13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XIII,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7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18 </w:t>
      </w:r>
      <w:r>
        <w:rPr>
          <w:lang w:val="pt-BR"/>
        </w:rPr>
        <w:t xml:space="preserve">tháng</w:t>
      </w:r>
      <w:r>
        <w:rPr>
          <w:lang w:val="pt-BR"/>
        </w:rPr>
        <w:t xml:space="preserve"> 6 </w:t>
      </w:r>
      <w:r>
        <w:rPr>
          <w:lang w:val="pt-BR"/>
        </w:rPr>
        <w:t xml:space="preserve">năm</w:t>
      </w:r>
      <w:r>
        <w:rPr>
          <w:lang w:val="pt-BR"/>
        </w:rPr>
        <w:t xml:space="preserve"> 2014;</w:t>
      </w:r>
      <w:r>
        <w:rPr>
          <w:lang w:val="pt-BR"/>
        </w:rPr>
      </w:r>
      <w:r>
        <w:rPr>
          <w:lang w:val="pt-BR"/>
        </w:rPr>
      </w:r>
    </w:p>
    <w:p>
      <w:pPr>
        <w:pStyle w:val="1035"/>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số</w:t>
      </w:r>
      <w:r>
        <w:rPr>
          <w:lang w:val="pt-BR"/>
        </w:rPr>
        <w:t xml:space="preserve"> 62/2020/QH14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XIV,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9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17 </w:t>
      </w:r>
      <w:r>
        <w:rPr>
          <w:lang w:val="pt-BR"/>
        </w:rPr>
        <w:t xml:space="preserve">tháng</w:t>
      </w:r>
      <w:r>
        <w:rPr>
          <w:lang w:val="pt-BR"/>
        </w:rPr>
        <w:t xml:space="preserve"> 6 </w:t>
      </w:r>
      <w:r>
        <w:rPr>
          <w:lang w:val="pt-BR"/>
        </w:rPr>
        <w:t xml:space="preserve">năm</w:t>
      </w:r>
      <w:r>
        <w:rPr>
          <w:lang w:val="pt-BR"/>
        </w:rPr>
        <w:t xml:space="preserve"> 2020 </w:t>
      </w:r>
      <w:r>
        <w:rPr>
          <w:lang w:val="pt-BR"/>
        </w:rPr>
        <w:t xml:space="preserve">về</w:t>
      </w:r>
      <w:r>
        <w:rPr>
          <w:lang w:val="pt-BR"/>
        </w:rPr>
        <w:t xml:space="preserve"> </w:t>
      </w:r>
      <w:r>
        <w:rPr>
          <w:lang w:val="pt-BR"/>
        </w:rPr>
        <w:t xml:space="preserve">việc</w:t>
      </w:r>
      <w:r>
        <w:rPr>
          <w:lang w:val="pt-BR"/>
        </w:rPr>
        <w:t xml:space="preserve"> </w:t>
      </w:r>
      <w:r>
        <w:rPr>
          <w:lang w:val="pt-BR"/>
        </w:rPr>
        <w:t xml:space="preserve">Sửa</w:t>
      </w:r>
      <w:r>
        <w:rPr>
          <w:lang w:val="pt-BR"/>
        </w:rPr>
        <w:t xml:space="preserve"> </w:t>
      </w:r>
      <w:r>
        <w:rPr>
          <w:lang w:val="pt-BR"/>
        </w:rPr>
        <w:t xml:space="preserve">đổi</w:t>
      </w:r>
      <w:r>
        <w:rPr>
          <w:lang w:val="pt-BR"/>
        </w:rPr>
        <w:t xml:space="preserve">, </w:t>
      </w:r>
      <w:r>
        <w:rPr>
          <w:lang w:val="pt-BR"/>
        </w:rPr>
        <w:t xml:space="preserve">bổ</w:t>
      </w:r>
      <w:r>
        <w:rPr>
          <w:lang w:val="pt-BR"/>
        </w:rPr>
        <w:t xml:space="preserve"> </w:t>
      </w:r>
      <w:r>
        <w:rPr>
          <w:lang w:val="pt-BR"/>
        </w:rPr>
        <w:t xml:space="preserve">sung</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điều</w:t>
      </w:r>
      <w:r>
        <w:rPr>
          <w:lang w:val="pt-BR"/>
        </w:rPr>
        <w:t xml:space="preserve"> </w:t>
      </w:r>
      <w:r>
        <w:rPr>
          <w:lang w:val="pt-BR"/>
        </w:rPr>
        <w:t xml:space="preserve">của</w:t>
      </w:r>
      <w:r>
        <w:rPr>
          <w:lang w:val="pt-BR"/>
        </w:rPr>
        <w:t xml:space="preserve"> </w:t>
      </w:r>
      <w:r>
        <w:rPr>
          <w:lang w:val="pt-BR"/>
        </w:rPr>
        <w:t xml:space="preserve">Luật</w:t>
      </w:r>
      <w:r>
        <w:rPr>
          <w:lang w:val="pt-BR"/>
        </w:rPr>
        <w:t xml:space="preserve"> </w:t>
      </w:r>
      <w:r>
        <w:rPr>
          <w:lang w:val="pt-BR"/>
        </w:rPr>
        <w:t xml:space="preserve">Xây</w:t>
      </w:r>
      <w:r>
        <w:rPr>
          <w:lang w:val="pt-BR"/>
        </w:rPr>
        <w:t xml:space="preserve"> </w:t>
      </w:r>
      <w:r>
        <w:rPr>
          <w:lang w:val="pt-BR"/>
        </w:rPr>
        <w:t xml:space="preserve">d</w:t>
      </w:r>
      <w:r>
        <w:rPr>
          <w:lang w:val="pt-BR"/>
        </w:rPr>
        <w:t xml:space="preserve">ựng</w:t>
      </w:r>
      <w:r>
        <w:rPr>
          <w:lang w:val="pt-BR"/>
        </w:rPr>
        <w:t xml:space="preserve">;</w:t>
      </w:r>
      <w:r>
        <w:rPr>
          <w:lang w:val="pt-BR"/>
        </w:rPr>
      </w:r>
      <w:r>
        <w:rPr>
          <w:lang w:val="pt-BR"/>
        </w:rPr>
      </w:r>
    </w:p>
    <w:p>
      <w:pPr>
        <w:pStyle w:val="1035"/>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Nhà</w:t>
      </w:r>
      <w:r>
        <w:rPr>
          <w:lang w:val="pt-BR"/>
        </w:rPr>
        <w:t xml:space="preserve"> ở </w:t>
      </w:r>
      <w:r>
        <w:rPr>
          <w:lang w:val="pt-BR"/>
        </w:rPr>
        <w:t xml:space="preserve">số</w:t>
      </w:r>
      <w:r>
        <w:rPr>
          <w:lang w:val="pt-BR"/>
        </w:rPr>
        <w:t xml:space="preserve"> 27/2023/QH15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XV,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6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27 </w:t>
      </w:r>
      <w:r>
        <w:rPr>
          <w:lang w:val="pt-BR"/>
        </w:rPr>
        <w:t xml:space="preserve">tháng</w:t>
      </w:r>
      <w:r>
        <w:rPr>
          <w:lang w:val="pt-BR"/>
        </w:rPr>
        <w:t xml:space="preserve"> 11 </w:t>
      </w:r>
      <w:r>
        <w:rPr>
          <w:lang w:val="pt-BR"/>
        </w:rPr>
        <w:t xml:space="preserve">năm</w:t>
      </w:r>
      <w:r>
        <w:rPr>
          <w:lang w:val="pt-BR"/>
        </w:rPr>
        <w:t xml:space="preserve"> 2023;</w:t>
      </w:r>
      <w:r>
        <w:rPr>
          <w:lang w:val="pt-BR"/>
        </w:rPr>
      </w:r>
      <w:r>
        <w:rPr>
          <w:lang w:val="pt-BR"/>
        </w:rPr>
      </w:r>
    </w:p>
    <w:p>
      <w:pPr>
        <w:pStyle w:val="1035"/>
        <w:numPr>
          <w:ilvl w:val="0"/>
          <w:numId w:val="1"/>
        </w:numPr>
        <w:pBdr/>
        <w:spacing w:after="120" w:before="120" w:line="276" w:lineRule="auto"/>
        <w:ind/>
        <w:rPr>
          <w:lang w:val="pt-BR"/>
        </w:rPr>
      </w:pPr>
      <w:r>
        <w:rPr>
          <w:lang w:val="pt-BR"/>
        </w:rPr>
        <w:t xml:space="preserve">Nghị</w:t>
      </w:r>
      <w:r>
        <w:rPr>
          <w:lang w:val="pt-BR"/>
        </w:rPr>
        <w:t xml:space="preserve"> </w:t>
      </w:r>
      <w:r>
        <w:rPr>
          <w:lang w:val="pt-BR"/>
        </w:rPr>
        <w:t xml:space="preserve">định</w:t>
      </w:r>
      <w:r>
        <w:rPr>
          <w:lang w:val="pt-BR"/>
        </w:rPr>
        <w:t xml:space="preserve"> </w:t>
      </w:r>
      <w:r>
        <w:rPr>
          <w:lang w:val="pt-BR"/>
        </w:rPr>
        <w:t xml:space="preserve">số</w:t>
      </w:r>
      <w:r>
        <w:rPr>
          <w:lang w:val="pt-BR"/>
        </w:rPr>
        <w:t xml:space="preserve"> 71/2024/NĐ-CP </w:t>
      </w:r>
      <w:r>
        <w:rPr>
          <w:lang w:val="pt-BR"/>
        </w:rPr>
        <w:t xml:space="preserve">ngày</w:t>
      </w:r>
      <w:r>
        <w:rPr>
          <w:lang w:val="pt-BR"/>
        </w:rPr>
        <w:t xml:space="preserve"> 27/6/2024 </w:t>
      </w:r>
      <w:r>
        <w:rPr>
          <w:lang w:val="pt-BR"/>
        </w:rPr>
        <w:t xml:space="preserve">của</w:t>
      </w:r>
      <w:r>
        <w:rPr>
          <w:lang w:val="pt-BR"/>
        </w:rPr>
        <w:t xml:space="preserve"> </w:t>
      </w:r>
      <w:r>
        <w:rPr>
          <w:lang w:val="pt-BR"/>
        </w:rPr>
        <w:t xml:space="preserve">Chính</w:t>
      </w:r>
      <w:r>
        <w:rPr>
          <w:lang w:val="pt-BR"/>
        </w:rPr>
        <w:t xml:space="preserve"> </w:t>
      </w:r>
      <w:r>
        <w:rPr>
          <w:lang w:val="pt-BR"/>
        </w:rPr>
        <w:t xml:space="preserve">phủ</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giá</w:t>
      </w:r>
      <w:r>
        <w:rPr>
          <w:lang w:val="pt-BR"/>
        </w:rPr>
        <w:t xml:space="preserve"> </w:t>
      </w:r>
      <w:r>
        <w:rPr>
          <w:lang w:val="pt-BR"/>
        </w:rPr>
        <w:t xml:space="preserve">đất</w:t>
      </w:r>
      <w:r>
        <w:rPr>
          <w:lang w:val="pt-BR"/>
        </w:rPr>
        <w:t xml:space="preserve">;</w:t>
      </w:r>
      <w:r>
        <w:rPr>
          <w:lang w:val="pt-BR"/>
        </w:rPr>
      </w:r>
      <w:r>
        <w:rPr>
          <w:lang w:val="pt-BR"/>
        </w:rPr>
      </w:r>
    </w:p>
    <w:p>
      <w:pPr>
        <w:pStyle w:val="1035"/>
        <w:numPr>
          <w:ilvl w:val="0"/>
          <w:numId w:val="1"/>
        </w:numPr>
        <w:pBdr/>
        <w:tabs>
          <w:tab w:val="left" w:leader="none" w:pos="993"/>
        </w:tabs>
        <w:spacing w:after="120" w:before="120" w:line="276" w:lineRule="auto"/>
        <w:ind/>
        <w:jc w:val="both"/>
        <w:rPr>
          <w:lang w:val="pt-BR"/>
        </w:rPr>
      </w:pPr>
      <w:r>
        <w:rPr>
          <w:lang w:val="pt-BR"/>
        </w:rPr>
        <w:t xml:space="preserve">Nghị</w:t>
      </w:r>
      <w:r>
        <w:rPr>
          <w:lang w:val="pt-BR"/>
        </w:rPr>
        <w:t xml:space="preserve"> </w:t>
      </w:r>
      <w:r>
        <w:rPr>
          <w:lang w:val="pt-BR"/>
        </w:rPr>
        <w:t xml:space="preserve">định</w:t>
      </w:r>
      <w:r>
        <w:rPr>
          <w:lang w:val="pt-BR"/>
        </w:rPr>
        <w:t xml:space="preserve"> </w:t>
      </w:r>
      <w:r>
        <w:rPr>
          <w:lang w:val="pt-BR"/>
        </w:rPr>
        <w:t xml:space="preserve">số</w:t>
      </w:r>
      <w:r>
        <w:rPr>
          <w:lang w:val="pt-BR"/>
        </w:rPr>
        <w:t xml:space="preserve"> 103/2024/NĐ-CP </w:t>
      </w:r>
      <w:r>
        <w:rPr>
          <w:lang w:val="pt-BR"/>
        </w:rPr>
        <w:t xml:space="preserve">ngày</w:t>
      </w:r>
      <w:r>
        <w:rPr>
          <w:lang w:val="pt-BR"/>
        </w:rPr>
        <w:t xml:space="preserve"> 30/7/2024 </w:t>
      </w:r>
      <w:r>
        <w:rPr>
          <w:lang w:val="pt-BR"/>
        </w:rPr>
        <w:t xml:space="preserve">của</w:t>
      </w:r>
      <w:r>
        <w:rPr>
          <w:lang w:val="pt-BR"/>
        </w:rPr>
        <w:t xml:space="preserve"> </w:t>
      </w:r>
      <w:r>
        <w:rPr>
          <w:lang w:val="pt-BR"/>
        </w:rPr>
        <w:t xml:space="preserve">Chính</w:t>
      </w:r>
      <w:r>
        <w:rPr>
          <w:lang w:val="pt-BR"/>
        </w:rPr>
        <w:t xml:space="preserve"> </w:t>
      </w:r>
      <w:r>
        <w:rPr>
          <w:lang w:val="pt-BR"/>
        </w:rPr>
        <w:t xml:space="preserve">phủ</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thu</w:t>
      </w:r>
      <w:r>
        <w:rPr>
          <w:lang w:val="pt-BR"/>
        </w:rPr>
        <w:t xml:space="preserve"> </w:t>
      </w:r>
      <w:r>
        <w:rPr>
          <w:lang w:val="pt-BR"/>
        </w:rPr>
        <w:t xml:space="preserve">tiền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đất</w:t>
      </w:r>
      <w:r>
        <w:rPr>
          <w:lang w:val="pt-BR"/>
        </w:rPr>
        <w:t xml:space="preserve">, </w:t>
      </w:r>
      <w:r>
        <w:rPr>
          <w:lang w:val="pt-BR"/>
        </w:rPr>
        <w:t xml:space="preserve">tiền</w:t>
      </w:r>
      <w:r>
        <w:rPr>
          <w:lang w:val="pt-BR"/>
        </w:rPr>
        <w:t xml:space="preserve"> </w:t>
      </w:r>
      <w:r>
        <w:rPr>
          <w:lang w:val="pt-BR"/>
        </w:rPr>
        <w:t xml:space="preserve">thuê</w:t>
      </w:r>
      <w:r>
        <w:rPr>
          <w:lang w:val="pt-BR"/>
        </w:rPr>
        <w:t xml:space="preserve"> </w:t>
      </w:r>
      <w:r>
        <w:rPr>
          <w:lang w:val="pt-BR"/>
        </w:rPr>
        <w:t xml:space="preserve">đất</w:t>
      </w:r>
      <w:r>
        <w:rPr>
          <w:lang w:val="pt-BR"/>
        </w:rPr>
        <w:t xml:space="preserve">;</w:t>
      </w:r>
      <w:r>
        <w:rPr>
          <w:lang w:val="pt-BR"/>
        </w:rPr>
      </w:r>
      <w:r>
        <w:rPr>
          <w:lang w:val="pt-BR"/>
        </w:rPr>
      </w:r>
    </w:p>
    <w:p>
      <w:pPr>
        <w:pStyle w:val="103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28/2024/TT-BTC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w:t>
      </w:r>
      <w:r>
        <w:rPr>
          <w:lang w:val="pt-BR"/>
        </w:rPr>
        <w:t xml:space="preserve">hính</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trình</w:t>
      </w:r>
      <w:r>
        <w:rPr>
          <w:lang w:val="pt-BR"/>
        </w:rPr>
        <w:t xml:space="preserve"> </w:t>
      </w:r>
      <w:r>
        <w:rPr>
          <w:lang w:val="pt-BR"/>
        </w:rPr>
        <w:t xml:space="preserve">tự</w:t>
      </w:r>
      <w:r>
        <w:rPr>
          <w:lang w:val="pt-BR"/>
        </w:rPr>
        <w:t xml:space="preserve">, </w:t>
      </w:r>
      <w:r>
        <w:rPr>
          <w:lang w:val="pt-BR"/>
        </w:rPr>
        <w:t xml:space="preserve">thủ</w:t>
      </w:r>
      <w:r>
        <w:rPr>
          <w:lang w:val="pt-BR"/>
        </w:rPr>
        <w:t xml:space="preserve"> </w:t>
      </w:r>
      <w:r>
        <w:rPr>
          <w:lang w:val="pt-BR"/>
        </w:rPr>
        <w:t xml:space="preserve">tục</w:t>
      </w:r>
      <w:r>
        <w:rPr>
          <w:lang w:val="pt-BR"/>
        </w:rPr>
        <w:t xml:space="preserve"> </w:t>
      </w:r>
      <w:r>
        <w:rPr>
          <w:lang w:val="pt-BR"/>
        </w:rPr>
        <w:t xml:space="preserve">kiểm</w:t>
      </w:r>
      <w:r>
        <w:rPr>
          <w:lang w:val="pt-BR"/>
        </w:rPr>
        <w:t xml:space="preserve"> </w:t>
      </w:r>
      <w:r>
        <w:rPr>
          <w:lang w:val="pt-BR"/>
        </w:rPr>
        <w:t xml:space="preserve">tra</w:t>
      </w:r>
      <w:r>
        <w:rPr>
          <w:lang w:val="pt-BR"/>
        </w:rPr>
        <w:t xml:space="preserve"> </w:t>
      </w:r>
      <w:r>
        <w:rPr>
          <w:lang w:val="pt-BR"/>
        </w:rPr>
        <w:t xml:space="preserve">việc</w:t>
      </w:r>
      <w:r>
        <w:rPr>
          <w:lang w:val="pt-BR"/>
        </w:rPr>
        <w:t xml:space="preserve"> </w:t>
      </w:r>
      <w:r>
        <w:rPr>
          <w:lang w:val="pt-BR"/>
        </w:rPr>
        <w:t xml:space="preserve">chấp</w:t>
      </w:r>
      <w:r>
        <w:rPr>
          <w:lang w:val="pt-BR"/>
        </w:rPr>
        <w:t xml:space="preserve"> </w:t>
      </w:r>
      <w:r>
        <w:rPr>
          <w:lang w:val="pt-BR"/>
        </w:rPr>
        <w:t xml:space="preserve">hành</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về</w:t>
      </w:r>
      <w:r>
        <w:rPr>
          <w:lang w:val="pt-BR"/>
        </w:rPr>
        <w:t xml:space="preserve"> </w:t>
      </w:r>
      <w:r>
        <w:rPr>
          <w:lang w:val="pt-BR"/>
        </w:rPr>
        <w:t xml:space="preserve">giá</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do </w:t>
      </w:r>
      <w:r>
        <w:rPr>
          <w:lang w:val="pt-BR"/>
        </w:rPr>
        <w:t xml:space="preserve">Bộ</w:t>
      </w:r>
      <w:r>
        <w:rPr>
          <w:lang w:val="pt-BR"/>
        </w:rPr>
        <w:t xml:space="preserve"> </w:t>
      </w:r>
      <w:r>
        <w:rPr>
          <w:lang w:val="pt-BR"/>
        </w:rPr>
        <w:t xml:space="preserve">trưởng</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w:t>
      </w:r>
      <w:r>
        <w:rPr>
          <w:lang w:val="pt-BR"/>
        </w:rPr>
      </w:r>
      <w:r>
        <w:rPr>
          <w:lang w:val="pt-BR"/>
        </w:rPr>
      </w:r>
    </w:p>
    <w:p>
      <w:pPr>
        <w:pStyle w:val="103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30/2024/TT-BTC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các</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quy</w:t>
      </w:r>
      <w:r>
        <w:rPr>
          <w:lang w:val="pt-BR"/>
        </w:rPr>
        <w:t xml:space="preserve"> </w:t>
      </w:r>
      <w:r>
        <w:rPr>
          <w:lang w:val="pt-BR"/>
        </w:rPr>
        <w:t xml:space="preserve">tắc</w:t>
      </w:r>
      <w:r>
        <w:rPr>
          <w:lang w:val="pt-BR"/>
        </w:rPr>
        <w:t xml:space="preserve"> </w:t>
      </w:r>
      <w:r>
        <w:rPr>
          <w:lang w:val="pt-BR"/>
        </w:rPr>
        <w:t xml:space="preserve">đạo</w:t>
      </w:r>
      <w:r>
        <w:rPr>
          <w:lang w:val="pt-BR"/>
        </w:rPr>
        <w:t xml:space="preserve"> </w:t>
      </w:r>
      <w:r>
        <w:rPr>
          <w:lang w:val="pt-BR"/>
        </w:rPr>
        <w:t xml:space="preserve">đức</w:t>
      </w:r>
      <w:r>
        <w:rPr>
          <w:lang w:val="pt-BR"/>
        </w:rPr>
        <w:t xml:space="preserve"> </w:t>
      </w:r>
      <w:r>
        <w:rPr>
          <w:lang w:val="pt-BR"/>
        </w:rPr>
        <w:t xml:space="preserve">nghề</w:t>
      </w:r>
      <w:r>
        <w:rPr>
          <w:lang w:val="pt-BR"/>
        </w:rPr>
        <w:t xml:space="preserve"> </w:t>
      </w:r>
      <w:r>
        <w:rPr>
          <w:lang w:val="pt-BR"/>
        </w:rPr>
        <w:t xml:space="preserve">nghiệp</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phạm</w:t>
      </w:r>
      <w:r>
        <w:rPr>
          <w:lang w:val="pt-BR"/>
        </w:rPr>
        <w:t xml:space="preserve"> vi </w:t>
      </w:r>
      <w:r>
        <w:rPr>
          <w:lang w:val="pt-BR"/>
        </w:rPr>
        <w:t xml:space="preserve">công</w:t>
      </w:r>
      <w:r>
        <w:rPr>
          <w:lang w:val="pt-BR"/>
        </w:rPr>
        <w:t xml:space="preserve"> </w:t>
      </w:r>
      <w:r>
        <w:rPr>
          <w:lang w:val="pt-BR"/>
        </w:rPr>
        <w:t xml:space="preserve">việc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hồ</w:t>
      </w:r>
      <w:r>
        <w:rPr>
          <w:lang w:val="pt-BR"/>
        </w:rPr>
        <w:t xml:space="preserve"> </w:t>
      </w:r>
      <w:r>
        <w:rPr>
          <w:lang w:val="pt-BR"/>
        </w:rPr>
        <w:t xml:space="preserve">sơ</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lang w:val="pt-BR"/>
        </w:rPr>
      </w:r>
      <w:r>
        <w:rPr>
          <w:lang w:val="pt-BR"/>
        </w:rPr>
      </w:r>
    </w:p>
    <w:p>
      <w:pPr>
        <w:pStyle w:val="103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31/2024/TT-BTC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và</w:t>
      </w:r>
      <w:r>
        <w:rPr>
          <w:lang w:val="pt-BR"/>
        </w:rPr>
        <w:t xml:space="preserve"> </w:t>
      </w:r>
      <w:r>
        <w:rPr>
          <w:lang w:val="pt-BR"/>
        </w:rPr>
        <w:t xml:space="preserve">phân</w:t>
      </w:r>
      <w:r>
        <w:rPr>
          <w:lang w:val="pt-BR"/>
        </w:rPr>
        <w:t xml:space="preserve"> </w:t>
      </w:r>
      <w:r>
        <w:rPr>
          <w:lang w:val="pt-BR"/>
        </w:rPr>
        <w:t xml:space="preserve">tích</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về</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lang w:val="pt-BR"/>
        </w:rPr>
      </w:r>
      <w:r>
        <w:rPr>
          <w:lang w:val="pt-BR"/>
        </w:rPr>
      </w:r>
    </w:p>
    <w:p>
      <w:pPr>
        <w:pStyle w:val="103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32/2024/TT-BTC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t xml:space="preserve"> </w:t>
      </w:r>
      <w:r>
        <w:rPr>
          <w:lang w:val="pt-BR"/>
        </w:rPr>
        <w:t xml:space="preserve">các</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chi </w:t>
      </w:r>
      <w:r>
        <w:rPr>
          <w:lang w:val="pt-BR"/>
        </w:rPr>
        <w:t xml:space="preserve">phí</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w:t>
      </w:r>
      <w:r>
        <w:rPr>
          <w:lang w:val="pt-BR"/>
        </w:rPr>
        <w:t xml:space="preserve">thu</w:t>
      </w:r>
      <w:r>
        <w:rPr>
          <w:lang w:val="pt-BR"/>
        </w:rPr>
        <w:t xml:space="preserve"> </w:t>
      </w:r>
      <w:r>
        <w:rPr>
          <w:lang w:val="pt-BR"/>
        </w:rPr>
        <w:t xml:space="preserve">nhập</w:t>
      </w:r>
      <w:r>
        <w:rPr>
          <w:lang w:val="pt-BR"/>
        </w:rPr>
        <w:t xml:space="preserve">;</w:t>
      </w:r>
      <w:r>
        <w:rPr>
          <w:lang w:val="pt-BR"/>
        </w:rPr>
      </w:r>
      <w:r>
        <w:rPr>
          <w:lang w:val="pt-BR"/>
        </w:rPr>
      </w:r>
    </w:p>
    <w:p>
      <w:pPr>
        <w:pStyle w:val="103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36/2024/TT-BTC </w:t>
      </w:r>
      <w:r>
        <w:rPr>
          <w:lang w:val="pt-BR"/>
        </w:rPr>
        <w:t xml:space="preserve">ngày</w:t>
      </w:r>
      <w:r>
        <w:rPr>
          <w:lang w:val="pt-BR"/>
        </w:rPr>
        <w:t xml:space="preserve"> 16/5/2024</w:t>
      </w:r>
      <w:r>
        <w:rPr>
          <w:lang w:val="pt-BR"/>
        </w:rPr>
        <w:t xml:space="preserve">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doanh</w:t>
      </w:r>
      <w:r>
        <w:rPr>
          <w:lang w:val="pt-BR"/>
        </w:rPr>
        <w:t xml:space="preserve"> </w:t>
      </w:r>
      <w:r>
        <w:rPr>
          <w:lang w:val="pt-BR"/>
        </w:rPr>
        <w:t xml:space="preserve">nghiệp</w:t>
      </w:r>
      <w:r>
        <w:rPr>
          <w:lang w:val="pt-BR"/>
        </w:rPr>
        <w:t xml:space="preserve">;</w:t>
      </w:r>
      <w:r>
        <w:rPr>
          <w:lang w:val="pt-BR"/>
        </w:rPr>
      </w:r>
      <w:r>
        <w:rPr>
          <w:lang w:val="pt-BR"/>
        </w:rPr>
      </w:r>
    </w:p>
    <w:p>
      <w:pPr>
        <w:pStyle w:val="103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37/2024/TT-BTC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tài</w:t>
      </w:r>
      <w:r>
        <w:rPr>
          <w:lang w:val="pt-BR"/>
        </w:rPr>
        <w:t xml:space="preserve"> </w:t>
      </w:r>
      <w:r>
        <w:rPr>
          <w:lang w:val="pt-BR"/>
        </w:rPr>
        <w:t xml:space="preserve">sản</w:t>
      </w:r>
      <w:r>
        <w:rPr>
          <w:lang w:val="pt-BR"/>
        </w:rPr>
        <w:t xml:space="preserve"> vô </w:t>
      </w:r>
      <w:r>
        <w:rPr>
          <w:lang w:val="pt-BR"/>
        </w:rPr>
        <w:t xml:space="preserve">hình</w:t>
      </w:r>
      <w:r>
        <w:rPr>
          <w:lang w:val="pt-BR"/>
        </w:rPr>
        <w:t xml:space="preserve">;</w:t>
      </w:r>
      <w:r>
        <w:rPr>
          <w:lang w:val="pt-BR"/>
        </w:rPr>
      </w:r>
      <w:r>
        <w:rPr>
          <w:lang w:val="pt-BR"/>
        </w:rPr>
      </w:r>
    </w:p>
    <w:p>
      <w:pPr>
        <w:pStyle w:val="103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42/2024/TT-BTC </w:t>
      </w:r>
      <w:r>
        <w:rPr>
          <w:lang w:val="pt-BR"/>
        </w:rPr>
        <w:t xml:space="preserve">ngày</w:t>
      </w:r>
      <w:r>
        <w:rPr>
          <w:lang w:val="pt-BR"/>
        </w:rPr>
        <w:t xml:space="preserve"> 20/6/2024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lang w:val="pt-BR"/>
        </w:rPr>
      </w:r>
      <w:r>
        <w:rPr>
          <w:lang w:val="pt-BR"/>
        </w:rPr>
      </w:r>
    </w:p>
    <w:p>
      <w:pPr>
        <w:pStyle w:val="1035"/>
        <w:numPr>
          <w:ilvl w:val="0"/>
          <w:numId w:val="1"/>
        </w:numPr>
        <w:pBdr/>
        <w:tabs>
          <w:tab w:val="left" w:leader="none" w:pos="993"/>
        </w:tabs>
        <w:spacing w:after="120" w:before="120" w:line="276" w:lineRule="auto"/>
        <w:ind/>
        <w:jc w:val="both"/>
        <w:rPr>
          <w:b/>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45/2013/TT-BTC </w:t>
      </w:r>
      <w:r>
        <w:rPr>
          <w:lang w:val="pt-BR"/>
        </w:rPr>
        <w:t xml:space="preserve">ngày</w:t>
      </w:r>
      <w:r>
        <w:rPr>
          <w:lang w:val="pt-BR"/>
        </w:rPr>
        <w:t xml:space="preserve"> 24/5/2013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về</w:t>
      </w:r>
      <w:r>
        <w:rPr>
          <w:lang w:val="pt-BR"/>
        </w:rPr>
        <w:t xml:space="preserve"> </w:t>
      </w:r>
      <w:r>
        <w:rPr>
          <w:lang w:val="pt-BR"/>
        </w:rPr>
        <w:t xml:space="preserve">việc</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chế</w:t>
      </w:r>
      <w:r>
        <w:rPr>
          <w:lang w:val="pt-BR"/>
        </w:rPr>
        <w:t xml:space="preserve"> </w:t>
      </w:r>
      <w:r>
        <w:rPr>
          <w:lang w:val="pt-BR"/>
        </w:rPr>
        <w:t xml:space="preserve">độ</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và</w:t>
      </w:r>
      <w:r>
        <w:rPr>
          <w:lang w:val="pt-BR"/>
        </w:rPr>
        <w:t xml:space="preserve"> </w:t>
      </w:r>
      <w:r>
        <w:rPr>
          <w:lang w:val="pt-BR"/>
        </w:rPr>
        <w:t xml:space="preserve">trích</w:t>
      </w:r>
      <w:r>
        <w:rPr>
          <w:lang w:val="pt-BR"/>
        </w:rPr>
        <w:t xml:space="preserve"> </w:t>
      </w:r>
      <w:r>
        <w:rPr>
          <w:lang w:val="pt-BR"/>
        </w:rPr>
        <w:t xml:space="preserve">khấu</w:t>
      </w:r>
      <w:r>
        <w:rPr>
          <w:lang w:val="pt-BR"/>
        </w:rPr>
        <w:t xml:space="preserve"> </w:t>
      </w:r>
      <w:r>
        <w:rPr>
          <w:lang w:val="pt-BR"/>
        </w:rPr>
        <w:t xml:space="preserve">hao</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w:t>
      </w:r>
      <w:r>
        <w:rPr>
          <w:b/>
          <w:lang w:val="pt-BR"/>
        </w:rPr>
      </w:r>
      <w:r>
        <w:rPr>
          <w:b/>
          <w:lang w:val="pt-BR"/>
        </w:rPr>
      </w:r>
    </w:p>
    <w:p>
      <w:pPr>
        <w:pStyle w:val="1035"/>
        <w:numPr>
          <w:ilvl w:val="0"/>
          <w:numId w:val="1"/>
        </w:numPr>
        <w:pBdr/>
        <w:tabs>
          <w:tab w:val="left" w:leader="none" w:pos="993"/>
        </w:tabs>
        <w:spacing w:after="120" w:before="120" w:line="276" w:lineRule="auto"/>
        <w:ind/>
        <w:jc w:val="both"/>
        <w:rPr>
          <w:b/>
          <w:lang w:val="pt-BR"/>
        </w:rPr>
      </w:pPr>
      <w:r>
        <w:rPr>
          <w:lang w:val="pt-BR"/>
        </w:rPr>
        <w:t xml:space="preserve">Thông</w:t>
      </w:r>
      <w:r>
        <w:rPr>
          <w:lang w:val="pt-BR"/>
        </w:rPr>
        <w:t xml:space="preserve"> </w:t>
      </w:r>
      <w:r>
        <w:rPr>
          <w:lang w:val="pt-BR"/>
        </w:rPr>
        <w:t xml:space="preserve">tư</w:t>
      </w:r>
      <w:r>
        <w:rPr>
          <w:lang w:val="pt-BR"/>
        </w:rPr>
        <w:t xml:space="preserve"> 147/2016/TT-BTC </w:t>
      </w:r>
      <w:r>
        <w:rPr>
          <w:lang w:val="pt-BR"/>
        </w:rPr>
        <w:t xml:space="preserve">ngày</w:t>
      </w:r>
      <w:r>
        <w:rPr>
          <w:lang w:val="pt-BR"/>
        </w:rPr>
        <w:t xml:space="preserve"> 13 </w:t>
      </w:r>
      <w:r>
        <w:rPr>
          <w:lang w:val="pt-BR"/>
        </w:rPr>
        <w:t xml:space="preserve">tháng</w:t>
      </w:r>
      <w:r>
        <w:rPr>
          <w:lang w:val="pt-BR"/>
        </w:rPr>
        <w:t xml:space="preserve"> 10 </w:t>
      </w:r>
      <w:r>
        <w:rPr>
          <w:lang w:val="pt-BR"/>
        </w:rPr>
        <w:t xml:space="preserve">năm</w:t>
      </w:r>
      <w:r>
        <w:rPr>
          <w:lang w:val="pt-BR"/>
        </w:rPr>
        <w:t xml:space="preserve"> 2016 </w:t>
      </w:r>
      <w:r>
        <w:rPr>
          <w:lang w:val="pt-BR"/>
        </w:rPr>
        <w:t xml:space="preserve">sửa</w:t>
      </w:r>
      <w:r>
        <w:rPr>
          <w:lang w:val="pt-BR"/>
        </w:rPr>
        <w:t xml:space="preserve"> </w:t>
      </w:r>
      <w:r>
        <w:rPr>
          <w:lang w:val="pt-BR"/>
        </w:rPr>
        <w:t xml:space="preserve">đổi</w:t>
      </w:r>
      <w:r>
        <w:rPr>
          <w:lang w:val="pt-BR"/>
        </w:rPr>
        <w:t xml:space="preserve"> </w:t>
      </w:r>
      <w:r>
        <w:rPr>
          <w:lang w:val="pt-BR"/>
        </w:rPr>
        <w:t xml:space="preserve">bổ</w:t>
      </w:r>
      <w:r>
        <w:rPr>
          <w:lang w:val="pt-BR"/>
        </w:rPr>
        <w:t xml:space="preserve"> </w:t>
      </w:r>
      <w:r>
        <w:rPr>
          <w:lang w:val="pt-BR"/>
        </w:rPr>
        <w:t xml:space="preserve">sung</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điều</w:t>
      </w:r>
      <w:r>
        <w:rPr>
          <w:lang w:val="pt-BR"/>
        </w:rPr>
        <w:t xml:space="preserve"> </w:t>
      </w:r>
      <w:r>
        <w:rPr>
          <w:lang w:val="pt-BR"/>
        </w:rPr>
        <w:t xml:space="preserve">của</w:t>
      </w:r>
      <w:r>
        <w:rPr>
          <w:lang w:val="pt-BR"/>
        </w:rPr>
        <w:t xml:space="preserve"> </w:t>
      </w: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45/2013/TT-BTC </w:t>
      </w:r>
      <w:r>
        <w:rPr>
          <w:lang w:val="pt-BR"/>
        </w:rPr>
        <w:t xml:space="preserve">ngày</w:t>
      </w:r>
      <w:r>
        <w:rPr>
          <w:lang w:val="pt-BR"/>
        </w:rPr>
        <w:t xml:space="preserve"> 25/4/2013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chế</w:t>
      </w:r>
      <w:r>
        <w:rPr>
          <w:lang w:val="pt-BR"/>
        </w:rPr>
        <w:t xml:space="preserve"> </w:t>
      </w:r>
      <w:r>
        <w:rPr>
          <w:lang w:val="pt-BR"/>
        </w:rPr>
        <w:t xml:space="preserve">độ</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và</w:t>
      </w:r>
      <w:r>
        <w:rPr>
          <w:lang w:val="pt-BR"/>
        </w:rPr>
        <w:t xml:space="preserve"> </w:t>
      </w:r>
      <w:r>
        <w:rPr>
          <w:lang w:val="pt-BR"/>
        </w:rPr>
        <w:t xml:space="preserve">trích</w:t>
      </w:r>
      <w:r>
        <w:rPr>
          <w:lang w:val="pt-BR"/>
        </w:rPr>
        <w:t xml:space="preserve"> </w:t>
      </w:r>
      <w:r>
        <w:rPr>
          <w:lang w:val="pt-BR"/>
        </w:rPr>
        <w:t xml:space="preserve">khấu</w:t>
      </w:r>
      <w:r>
        <w:rPr>
          <w:lang w:val="pt-BR"/>
        </w:rPr>
        <w:t xml:space="preserve"> </w:t>
      </w:r>
      <w:r>
        <w:rPr>
          <w:lang w:val="pt-BR"/>
        </w:rPr>
        <w:t xml:space="preserve">hao</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w:t>
      </w:r>
      <w:r>
        <w:rPr>
          <w:b/>
          <w:lang w:val="pt-BR"/>
        </w:rPr>
      </w:r>
      <w:r>
        <w:rPr>
          <w:b/>
          <w:lang w:val="pt-BR"/>
        </w:rPr>
      </w:r>
    </w:p>
    <w:p>
      <w:pPr>
        <w:pStyle w:val="1035"/>
        <w:numPr>
          <w:ilvl w:val="0"/>
          <w:numId w:val="1"/>
        </w:numPr>
        <w:pBdr/>
        <w:tabs>
          <w:tab w:val="left" w:leader="none" w:pos="993"/>
        </w:tabs>
        <w:spacing w:after="120" w:before="120" w:line="276" w:lineRule="auto"/>
        <w:ind/>
        <w:jc w:val="both"/>
        <w:rPr>
          <w:spacing w:val="-4"/>
          <w:lang w:val="pt-BR"/>
        </w:rPr>
      </w:pPr>
      <w:r>
        <w:rPr>
          <w:spacing w:val="-4"/>
          <w:lang w:val="pt-BR"/>
        </w:rPr>
        <w:t xml:space="preserve">Thông</w:t>
      </w:r>
      <w:r>
        <w:rPr>
          <w:spacing w:val="-4"/>
          <w:lang w:val="pt-BR"/>
        </w:rPr>
        <w:t xml:space="preserve"> </w:t>
      </w:r>
      <w:r>
        <w:rPr>
          <w:spacing w:val="-4"/>
          <w:lang w:val="pt-BR"/>
        </w:rPr>
        <w:t xml:space="preserve">tư</w:t>
      </w:r>
      <w:r>
        <w:rPr>
          <w:spacing w:val="-4"/>
          <w:lang w:val="pt-BR"/>
        </w:rPr>
        <w:t xml:space="preserve"> </w:t>
      </w:r>
      <w:r>
        <w:rPr>
          <w:spacing w:val="-4"/>
          <w:lang w:val="pt-BR"/>
        </w:rPr>
        <w:t xml:space="preserve">số</w:t>
      </w:r>
      <w:r>
        <w:rPr>
          <w:spacing w:val="-4"/>
          <w:lang w:val="pt-BR"/>
        </w:rPr>
        <w:t xml:space="preserve"> 28/2017/TT-BTC </w:t>
      </w:r>
      <w:r>
        <w:rPr>
          <w:spacing w:val="-4"/>
          <w:lang w:val="pt-BR"/>
        </w:rPr>
        <w:t xml:space="preserve">ngày</w:t>
      </w:r>
      <w:r>
        <w:rPr>
          <w:spacing w:val="-4"/>
          <w:lang w:val="pt-BR"/>
        </w:rPr>
        <w:t xml:space="preserve"> 12/4/2017 </w:t>
      </w:r>
      <w:r>
        <w:rPr>
          <w:spacing w:val="-4"/>
          <w:lang w:val="pt-BR"/>
        </w:rPr>
        <w:t xml:space="preserve">của</w:t>
      </w:r>
      <w:r>
        <w:rPr>
          <w:spacing w:val="-4"/>
          <w:lang w:val="pt-BR"/>
        </w:rPr>
        <w:t xml:space="preserve"> </w:t>
      </w:r>
      <w:r>
        <w:rPr>
          <w:spacing w:val="-4"/>
          <w:lang w:val="pt-BR"/>
        </w:rPr>
        <w:t xml:space="preserve">Bộ</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w:t>
      </w:r>
      <w:r>
        <w:rPr>
          <w:spacing w:val="-4"/>
          <w:lang w:val="pt-BR"/>
        </w:rPr>
        <w:t xml:space="preserve">về</w:t>
      </w:r>
      <w:r>
        <w:rPr>
          <w:spacing w:val="-4"/>
          <w:lang w:val="pt-BR"/>
        </w:rPr>
        <w:t xml:space="preserve"> </w:t>
      </w:r>
      <w:r>
        <w:rPr>
          <w:spacing w:val="-4"/>
          <w:lang w:val="pt-BR"/>
        </w:rPr>
        <w:t xml:space="preserve">việc</w:t>
      </w:r>
      <w:r>
        <w:rPr>
          <w:spacing w:val="-4"/>
          <w:lang w:val="pt-BR"/>
        </w:rPr>
        <w:t xml:space="preserve"> </w:t>
      </w:r>
      <w:r>
        <w:rPr>
          <w:spacing w:val="-4"/>
          <w:lang w:val="pt-BR"/>
        </w:rPr>
        <w:t xml:space="preserve">sửa</w:t>
      </w:r>
      <w:r>
        <w:rPr>
          <w:spacing w:val="-4"/>
          <w:lang w:val="pt-BR"/>
        </w:rPr>
        <w:t xml:space="preserve"> </w:t>
      </w:r>
      <w:r>
        <w:rPr>
          <w:spacing w:val="-4"/>
          <w:lang w:val="pt-BR"/>
        </w:rPr>
        <w:t xml:space="preserve">đổi</w:t>
      </w:r>
      <w:r>
        <w:rPr>
          <w:spacing w:val="-4"/>
          <w:lang w:val="pt-BR"/>
        </w:rPr>
        <w:t xml:space="preserve">, </w:t>
      </w:r>
      <w:r>
        <w:rPr>
          <w:spacing w:val="-4"/>
          <w:lang w:val="pt-BR"/>
        </w:rPr>
        <w:t xml:space="preserve">bổ</w:t>
      </w:r>
      <w:r>
        <w:rPr>
          <w:spacing w:val="-4"/>
          <w:lang w:val="pt-BR"/>
        </w:rPr>
        <w:t xml:space="preserve"> </w:t>
      </w:r>
      <w:r>
        <w:rPr>
          <w:spacing w:val="-4"/>
          <w:lang w:val="pt-BR"/>
        </w:rPr>
        <w:t xml:space="preserve">sung</w:t>
      </w:r>
      <w:r>
        <w:rPr>
          <w:spacing w:val="-4"/>
          <w:lang w:val="pt-BR"/>
        </w:rPr>
        <w:t xml:space="preserve"> </w:t>
      </w:r>
      <w:r>
        <w:rPr>
          <w:spacing w:val="-4"/>
          <w:lang w:val="pt-BR"/>
        </w:rPr>
        <w:t xml:space="preserve">một</w:t>
      </w:r>
      <w:r>
        <w:rPr>
          <w:spacing w:val="-4"/>
          <w:lang w:val="pt-BR"/>
        </w:rPr>
        <w:t xml:space="preserve"> </w:t>
      </w:r>
      <w:r>
        <w:rPr>
          <w:spacing w:val="-4"/>
          <w:lang w:val="pt-BR"/>
        </w:rPr>
        <w:t xml:space="preserve">số</w:t>
      </w:r>
      <w:r>
        <w:rPr>
          <w:spacing w:val="-4"/>
          <w:lang w:val="pt-BR"/>
        </w:rPr>
        <w:t xml:space="preserve"> </w:t>
      </w:r>
      <w:r>
        <w:rPr>
          <w:spacing w:val="-4"/>
          <w:lang w:val="pt-BR"/>
        </w:rPr>
        <w:t xml:space="preserve">điều</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tư</w:t>
      </w:r>
      <w:r>
        <w:rPr>
          <w:spacing w:val="-4"/>
          <w:lang w:val="pt-BR"/>
        </w:rPr>
        <w:t xml:space="preserve"> 45/2013/TT-BTC </w:t>
      </w:r>
      <w:r>
        <w:rPr>
          <w:spacing w:val="-4"/>
          <w:lang w:val="pt-BR"/>
        </w:rPr>
        <w:t xml:space="preserve">ngày</w:t>
      </w:r>
      <w:r>
        <w:rPr>
          <w:spacing w:val="-4"/>
          <w:lang w:val="pt-BR"/>
        </w:rPr>
        <w:t xml:space="preserve"> 25/4/2013 </w:t>
      </w:r>
      <w:r>
        <w:rPr>
          <w:spacing w:val="-4"/>
          <w:lang w:val="pt-BR"/>
        </w:rPr>
        <w:t xml:space="preserve">và</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tư</w:t>
      </w:r>
      <w:r>
        <w:rPr>
          <w:spacing w:val="-4"/>
          <w:lang w:val="pt-BR"/>
        </w:rPr>
        <w:t xml:space="preserve"> </w:t>
      </w:r>
      <w:r>
        <w:rPr>
          <w:spacing w:val="-4"/>
          <w:lang w:val="pt-BR"/>
        </w:rPr>
        <w:t xml:space="preserve">số</w:t>
      </w:r>
      <w:r>
        <w:rPr>
          <w:spacing w:val="-4"/>
          <w:lang w:val="pt-BR"/>
        </w:rPr>
        <w:t xml:space="preserve"> 147/2016/TT-BTC </w:t>
      </w:r>
      <w:r>
        <w:rPr>
          <w:spacing w:val="-4"/>
          <w:lang w:val="pt-BR"/>
        </w:rPr>
        <w:t xml:space="preserve">ngày</w:t>
      </w:r>
      <w:r>
        <w:rPr>
          <w:spacing w:val="-4"/>
          <w:lang w:val="pt-BR"/>
        </w:rPr>
        <w:t xml:space="preserve"> 13/10/2016 </w:t>
      </w:r>
      <w:r>
        <w:rPr>
          <w:spacing w:val="-4"/>
          <w:lang w:val="pt-BR"/>
        </w:rPr>
        <w:t xml:space="preserve">của</w:t>
      </w:r>
      <w:r>
        <w:rPr>
          <w:spacing w:val="-4"/>
          <w:lang w:val="pt-BR"/>
        </w:rPr>
        <w:t xml:space="preserve"> </w:t>
      </w:r>
      <w:r>
        <w:rPr>
          <w:spacing w:val="-4"/>
          <w:lang w:val="pt-BR"/>
        </w:rPr>
        <w:t xml:space="preserve">Bộ</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w:t>
      </w:r>
      <w:r>
        <w:rPr>
          <w:spacing w:val="-4"/>
          <w:lang w:val="pt-BR"/>
        </w:rPr>
        <w:t xml:space="preserve">hướng</w:t>
      </w:r>
      <w:r>
        <w:rPr>
          <w:spacing w:val="-4"/>
          <w:lang w:val="pt-BR"/>
        </w:rPr>
        <w:t xml:space="preserve"> </w:t>
      </w:r>
      <w:r>
        <w:rPr>
          <w:spacing w:val="-4"/>
          <w:lang w:val="pt-BR"/>
        </w:rPr>
        <w:t xml:space="preserve">dẫn</w:t>
      </w:r>
      <w:r>
        <w:rPr>
          <w:spacing w:val="-4"/>
          <w:lang w:val="pt-BR"/>
        </w:rPr>
        <w:t xml:space="preserve"> </w:t>
      </w:r>
      <w:r>
        <w:rPr>
          <w:spacing w:val="-4"/>
          <w:lang w:val="pt-BR"/>
        </w:rPr>
        <w:t xml:space="preserve">chế</w:t>
      </w:r>
      <w:r>
        <w:rPr>
          <w:spacing w:val="-4"/>
          <w:lang w:val="pt-BR"/>
        </w:rPr>
        <w:t xml:space="preserve"> </w:t>
      </w:r>
      <w:r>
        <w:rPr>
          <w:spacing w:val="-4"/>
          <w:lang w:val="pt-BR"/>
        </w:rPr>
        <w:t xml:space="preserve">độ</w:t>
      </w:r>
      <w:r>
        <w:rPr>
          <w:spacing w:val="-4"/>
          <w:lang w:val="pt-BR"/>
        </w:rPr>
        <w:t xml:space="preserve"> </w:t>
      </w:r>
      <w:r>
        <w:rPr>
          <w:spacing w:val="-4"/>
          <w:lang w:val="pt-BR"/>
        </w:rPr>
        <w:t xml:space="preserve">quản</w:t>
      </w:r>
      <w:r>
        <w:rPr>
          <w:spacing w:val="-4"/>
          <w:lang w:val="pt-BR"/>
        </w:rPr>
        <w:t xml:space="preserve"> </w:t>
      </w:r>
      <w:r>
        <w:rPr>
          <w:spacing w:val="-4"/>
          <w:lang w:val="pt-BR"/>
        </w:rPr>
        <w:t xml:space="preserve">lý</w:t>
      </w:r>
      <w:r>
        <w:rPr>
          <w:spacing w:val="-4"/>
          <w:lang w:val="pt-BR"/>
        </w:rPr>
        <w:t xml:space="preserve">, </w:t>
      </w:r>
      <w:r>
        <w:rPr>
          <w:spacing w:val="-4"/>
          <w:lang w:val="pt-BR"/>
        </w:rPr>
        <w:t xml:space="preserve">sử</w:t>
      </w:r>
      <w:r>
        <w:rPr>
          <w:spacing w:val="-4"/>
          <w:lang w:val="pt-BR"/>
        </w:rPr>
        <w:t xml:space="preserve"> </w:t>
      </w:r>
      <w:r>
        <w:rPr>
          <w:spacing w:val="-4"/>
          <w:lang w:val="pt-BR"/>
        </w:rPr>
        <w:t xml:space="preserve">dụng</w:t>
      </w:r>
      <w:r>
        <w:rPr>
          <w:spacing w:val="-4"/>
          <w:lang w:val="pt-BR"/>
        </w:rPr>
        <w:t xml:space="preserve"> </w:t>
      </w:r>
      <w:r>
        <w:rPr>
          <w:spacing w:val="-4"/>
          <w:lang w:val="pt-BR"/>
        </w:rPr>
        <w:t xml:space="preserve">và</w:t>
      </w:r>
      <w:r>
        <w:rPr>
          <w:spacing w:val="-4"/>
          <w:lang w:val="pt-BR"/>
        </w:rPr>
        <w:t xml:space="preserve"> </w:t>
      </w:r>
      <w:r>
        <w:rPr>
          <w:spacing w:val="-4"/>
          <w:lang w:val="pt-BR"/>
        </w:rPr>
        <w:t xml:space="preserve">trích</w:t>
      </w:r>
      <w:r>
        <w:rPr>
          <w:spacing w:val="-4"/>
          <w:lang w:val="pt-BR"/>
        </w:rPr>
        <w:t xml:space="preserve"> </w:t>
      </w:r>
      <w:r>
        <w:rPr>
          <w:spacing w:val="-4"/>
          <w:lang w:val="pt-BR"/>
        </w:rPr>
        <w:t xml:space="preserve">khấu</w:t>
      </w:r>
      <w:r>
        <w:rPr>
          <w:spacing w:val="-4"/>
          <w:lang w:val="pt-BR"/>
        </w:rPr>
        <w:t xml:space="preserve"> </w:t>
      </w:r>
      <w:r>
        <w:rPr>
          <w:spacing w:val="-4"/>
          <w:lang w:val="pt-BR"/>
        </w:rPr>
        <w:t xml:space="preserve">hao</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cố</w:t>
      </w:r>
      <w:r>
        <w:rPr>
          <w:spacing w:val="-4"/>
          <w:lang w:val="pt-BR"/>
        </w:rPr>
        <w:t xml:space="preserve"> </w:t>
      </w:r>
      <w:r>
        <w:rPr>
          <w:spacing w:val="-4"/>
          <w:lang w:val="pt-BR"/>
        </w:rPr>
        <w:t xml:space="preserve">định</w:t>
      </w:r>
      <w:r>
        <w:rPr>
          <w:spacing w:val="-4"/>
          <w:lang w:val="pt-BR"/>
        </w:rPr>
        <w:t xml:space="preserve">;</w:t>
      </w:r>
      <w:r>
        <w:rPr>
          <w:spacing w:val="-4"/>
          <w:lang w:val="pt-BR"/>
        </w:rPr>
      </w:r>
      <w:r>
        <w:rPr>
          <w:spacing w:val="-4"/>
          <w:lang w:val="pt-BR"/>
        </w:rPr>
      </w:r>
    </w:p>
    <w:p>
      <w:pPr>
        <w:pStyle w:val="1035"/>
        <w:numPr>
          <w:ilvl w:val="0"/>
          <w:numId w:val="1"/>
        </w:numPr>
        <w:pBdr/>
        <w:spacing w:after="120" w:before="120" w:line="276" w:lineRule="auto"/>
        <w:ind/>
        <w:jc w:val="both"/>
        <w:rPr>
          <w:bCs/>
          <w:spacing w:val="-4"/>
          <w:lang w:val="pt-BR"/>
        </w:rPr>
      </w:pPr>
      <w:r>
        <w:rPr>
          <w:bCs/>
          <w:spacing w:val="-4"/>
          <w:lang w:val="pt-BR"/>
        </w:rPr>
        <w:t xml:space="preserve">Quyết</w:t>
      </w:r>
      <w:r>
        <w:rPr>
          <w:bCs/>
          <w:spacing w:val="-4"/>
          <w:lang w:val="pt-BR"/>
        </w:rPr>
        <w:t xml:space="preserve"> </w:t>
      </w:r>
      <w:r>
        <w:rPr>
          <w:bCs/>
          <w:spacing w:val="-4"/>
          <w:lang w:val="pt-BR"/>
        </w:rPr>
        <w:t xml:space="preserve">định</w:t>
      </w:r>
      <w:r>
        <w:rPr>
          <w:bCs/>
          <w:spacing w:val="-4"/>
          <w:lang w:val="pt-BR"/>
        </w:rPr>
        <w:t xml:space="preserve"> </w:t>
      </w:r>
      <w:r>
        <w:rPr>
          <w:bCs/>
          <w:spacing w:val="-4"/>
          <w:lang w:val="pt-BR"/>
        </w:rPr>
        <w:t xml:space="preserve">số</w:t>
      </w:r>
      <w:r>
        <w:rPr>
          <w:bCs/>
          <w:spacing w:val="-4"/>
          <w:lang w:val="pt-BR"/>
        </w:rPr>
        <w:t xml:space="preserve"> 409/QĐ-BXD </w:t>
      </w:r>
      <w:r>
        <w:rPr>
          <w:bCs/>
          <w:spacing w:val="-4"/>
          <w:lang w:val="pt-BR"/>
        </w:rPr>
        <w:t xml:space="preserve">ngày</w:t>
      </w:r>
      <w:r>
        <w:rPr>
          <w:bCs/>
          <w:spacing w:val="-4"/>
          <w:lang w:val="pt-BR"/>
        </w:rPr>
        <w:t xml:space="preserve"> 11/4/2025 </w:t>
      </w:r>
      <w:r>
        <w:rPr>
          <w:bCs/>
          <w:spacing w:val="-4"/>
          <w:lang w:val="pt-BR"/>
        </w:rPr>
        <w:t xml:space="preserve">của</w:t>
      </w:r>
      <w:r>
        <w:rPr>
          <w:bCs/>
          <w:spacing w:val="-4"/>
          <w:lang w:val="pt-BR"/>
        </w:rPr>
        <w:t xml:space="preserve"> </w:t>
      </w:r>
      <w:r>
        <w:rPr>
          <w:bCs/>
          <w:spacing w:val="-4"/>
          <w:lang w:val="pt-BR"/>
        </w:rPr>
        <w:t xml:space="preserve">Bộ</w:t>
      </w:r>
      <w:r>
        <w:rPr>
          <w:bCs/>
          <w:spacing w:val="-4"/>
          <w:lang w:val="pt-BR"/>
        </w:rPr>
        <w:t xml:space="preserve"> </w:t>
      </w:r>
      <w:r>
        <w:rPr>
          <w:bCs/>
          <w:spacing w:val="-4"/>
          <w:lang w:val="pt-BR"/>
        </w:rPr>
        <w:t xml:space="preserve">Xây</w:t>
      </w:r>
      <w:r>
        <w:rPr>
          <w:bCs/>
          <w:spacing w:val="-4"/>
          <w:lang w:val="pt-BR"/>
        </w:rPr>
        <w:t xml:space="preserve"> </w:t>
      </w:r>
      <w:r>
        <w:rPr>
          <w:bCs/>
          <w:spacing w:val="-4"/>
          <w:lang w:val="pt-BR"/>
        </w:rPr>
        <w:t xml:space="preserve">dựng</w:t>
      </w:r>
      <w:r>
        <w:rPr>
          <w:bCs/>
          <w:spacing w:val="-4"/>
          <w:lang w:val="pt-BR"/>
        </w:rPr>
        <w:t xml:space="preserve"> </w:t>
      </w:r>
      <w:r>
        <w:rPr>
          <w:bCs/>
          <w:spacing w:val="-4"/>
          <w:lang w:val="pt-BR"/>
        </w:rPr>
        <w:t xml:space="preserve">về</w:t>
      </w:r>
      <w:r>
        <w:rPr>
          <w:bCs/>
          <w:spacing w:val="-4"/>
          <w:lang w:val="pt-BR"/>
        </w:rPr>
        <w:t xml:space="preserve"> </w:t>
      </w:r>
      <w:r>
        <w:rPr>
          <w:bCs/>
          <w:spacing w:val="-4"/>
          <w:lang w:val="pt-BR"/>
        </w:rPr>
        <w:t xml:space="preserve">việc</w:t>
      </w:r>
      <w:r>
        <w:rPr>
          <w:bCs/>
          <w:spacing w:val="-4"/>
          <w:lang w:val="pt-BR"/>
        </w:rPr>
        <w:t xml:space="preserve"> </w:t>
      </w:r>
      <w:r>
        <w:rPr>
          <w:bCs/>
          <w:spacing w:val="-4"/>
          <w:lang w:val="pt-BR"/>
        </w:rPr>
        <w:t xml:space="preserve">Công</w:t>
      </w:r>
      <w:r>
        <w:rPr>
          <w:bCs/>
          <w:spacing w:val="-4"/>
          <w:lang w:val="pt-BR"/>
        </w:rPr>
        <w:t xml:space="preserve"> </w:t>
      </w:r>
      <w:r>
        <w:rPr>
          <w:bCs/>
          <w:spacing w:val="-4"/>
          <w:lang w:val="pt-BR"/>
        </w:rPr>
        <w:t xml:space="preserve">bố</w:t>
      </w:r>
      <w:r>
        <w:rPr>
          <w:bCs/>
          <w:spacing w:val="-4"/>
          <w:lang w:val="pt-BR"/>
        </w:rPr>
        <w:t xml:space="preserve"> </w:t>
      </w:r>
      <w:r>
        <w:rPr>
          <w:bCs/>
          <w:spacing w:val="-4"/>
          <w:lang w:val="pt-BR"/>
        </w:rPr>
        <w:t xml:space="preserve">suất</w:t>
      </w:r>
      <w:r>
        <w:rPr>
          <w:bCs/>
          <w:spacing w:val="-4"/>
          <w:lang w:val="pt-BR"/>
        </w:rPr>
        <w:t xml:space="preserve"> </w:t>
      </w:r>
      <w:r>
        <w:rPr>
          <w:bCs/>
          <w:spacing w:val="-4"/>
          <w:lang w:val="pt-BR"/>
        </w:rPr>
        <w:t xml:space="preserve">vốn</w:t>
      </w:r>
      <w:r>
        <w:rPr>
          <w:bCs/>
          <w:spacing w:val="-4"/>
          <w:lang w:val="pt-BR"/>
        </w:rPr>
        <w:t xml:space="preserve"> </w:t>
      </w:r>
      <w:r>
        <w:rPr>
          <w:bCs/>
          <w:spacing w:val="-4"/>
          <w:lang w:val="pt-BR"/>
        </w:rPr>
        <w:t xml:space="preserve">đầu</w:t>
      </w:r>
      <w:r>
        <w:rPr>
          <w:bCs/>
          <w:spacing w:val="-4"/>
          <w:lang w:val="pt-BR"/>
        </w:rPr>
        <w:t xml:space="preserve"> </w:t>
      </w:r>
      <w:r>
        <w:rPr>
          <w:bCs/>
          <w:spacing w:val="-4"/>
          <w:lang w:val="pt-BR"/>
        </w:rPr>
        <w:t xml:space="preserve">tư</w:t>
      </w:r>
      <w:r>
        <w:rPr>
          <w:bCs/>
          <w:spacing w:val="-4"/>
          <w:lang w:val="pt-BR"/>
        </w:rPr>
        <w:t xml:space="preserve"> </w:t>
      </w:r>
      <w:r>
        <w:rPr>
          <w:bCs/>
          <w:spacing w:val="-4"/>
          <w:lang w:val="pt-BR"/>
        </w:rPr>
        <w:t xml:space="preserve">xây</w:t>
      </w:r>
      <w:r>
        <w:rPr>
          <w:bCs/>
          <w:spacing w:val="-4"/>
          <w:lang w:val="pt-BR"/>
        </w:rPr>
        <w:t xml:space="preserve"> </w:t>
      </w:r>
      <w:r>
        <w:rPr>
          <w:bCs/>
          <w:spacing w:val="-4"/>
          <w:lang w:val="pt-BR"/>
        </w:rPr>
        <w:t xml:space="preserve">dựng</w:t>
      </w:r>
      <w:r>
        <w:rPr>
          <w:bCs/>
          <w:spacing w:val="-4"/>
          <w:lang w:val="pt-BR"/>
        </w:rPr>
        <w:t xml:space="preserve"> </w:t>
      </w:r>
      <w:r>
        <w:rPr>
          <w:bCs/>
          <w:spacing w:val="-4"/>
          <w:lang w:val="pt-BR"/>
        </w:rPr>
        <w:t xml:space="preserve">công</w:t>
      </w:r>
      <w:r>
        <w:rPr>
          <w:bCs/>
          <w:spacing w:val="-4"/>
          <w:lang w:val="pt-BR"/>
        </w:rPr>
        <w:t xml:space="preserve"> </w:t>
      </w:r>
      <w:r>
        <w:rPr>
          <w:bCs/>
          <w:spacing w:val="-4"/>
          <w:lang w:val="pt-BR"/>
        </w:rPr>
        <w:t xml:space="preserve">trình</w:t>
      </w:r>
      <w:r>
        <w:rPr>
          <w:bCs/>
          <w:spacing w:val="-4"/>
          <w:lang w:val="pt-BR"/>
        </w:rPr>
        <w:t xml:space="preserve"> </w:t>
      </w:r>
      <w:r>
        <w:rPr>
          <w:bCs/>
          <w:spacing w:val="-4"/>
          <w:lang w:val="pt-BR"/>
        </w:rPr>
        <w:t xml:space="preserve">và</w:t>
      </w:r>
      <w:r>
        <w:rPr>
          <w:bCs/>
          <w:spacing w:val="-4"/>
          <w:lang w:val="pt-BR"/>
        </w:rPr>
        <w:t xml:space="preserve"> </w:t>
      </w:r>
      <w:r>
        <w:rPr>
          <w:bCs/>
          <w:spacing w:val="-4"/>
          <w:lang w:val="pt-BR"/>
        </w:rPr>
        <w:t xml:space="preserve">giá</w:t>
      </w:r>
      <w:r>
        <w:rPr>
          <w:bCs/>
          <w:spacing w:val="-4"/>
          <w:lang w:val="pt-BR"/>
        </w:rPr>
        <w:t xml:space="preserve"> </w:t>
      </w:r>
      <w:r>
        <w:rPr>
          <w:bCs/>
          <w:spacing w:val="-4"/>
          <w:lang w:val="pt-BR"/>
        </w:rPr>
        <w:t xml:space="preserve">xây</w:t>
      </w:r>
      <w:r>
        <w:rPr>
          <w:bCs/>
          <w:spacing w:val="-4"/>
          <w:lang w:val="pt-BR"/>
        </w:rPr>
        <w:t xml:space="preserve"> </w:t>
      </w:r>
      <w:r>
        <w:rPr>
          <w:bCs/>
          <w:spacing w:val="-4"/>
          <w:lang w:val="pt-BR"/>
        </w:rPr>
        <w:t xml:space="preserve">dựng</w:t>
      </w:r>
      <w:r>
        <w:rPr>
          <w:bCs/>
          <w:spacing w:val="-4"/>
          <w:lang w:val="pt-BR"/>
        </w:rPr>
        <w:t xml:space="preserve"> </w:t>
      </w:r>
      <w:r>
        <w:rPr>
          <w:bCs/>
          <w:spacing w:val="-4"/>
          <w:lang w:val="pt-BR"/>
        </w:rPr>
        <w:t xml:space="preserve">tổng</w:t>
      </w:r>
      <w:r>
        <w:rPr>
          <w:bCs/>
          <w:spacing w:val="-4"/>
          <w:lang w:val="pt-BR"/>
        </w:rPr>
        <w:t xml:space="preserve"> </w:t>
      </w:r>
      <w:r>
        <w:rPr>
          <w:bCs/>
          <w:spacing w:val="-4"/>
          <w:lang w:val="pt-BR"/>
        </w:rPr>
        <w:t xml:space="preserve">hợp</w:t>
      </w:r>
      <w:r>
        <w:rPr>
          <w:bCs/>
          <w:spacing w:val="-4"/>
          <w:lang w:val="pt-BR"/>
        </w:rPr>
        <w:t xml:space="preserve"> </w:t>
      </w:r>
      <w:r>
        <w:rPr>
          <w:bCs/>
          <w:spacing w:val="-4"/>
          <w:lang w:val="pt-BR"/>
        </w:rPr>
        <w:t xml:space="preserve">bộ</w:t>
      </w:r>
      <w:r>
        <w:rPr>
          <w:bCs/>
          <w:spacing w:val="-4"/>
          <w:lang w:val="pt-BR"/>
        </w:rPr>
        <w:t xml:space="preserve"> </w:t>
      </w:r>
      <w:r>
        <w:rPr>
          <w:bCs/>
          <w:spacing w:val="-4"/>
          <w:lang w:val="pt-BR"/>
        </w:rPr>
        <w:t xml:space="preserve">phận</w:t>
      </w:r>
      <w:r>
        <w:rPr>
          <w:bCs/>
          <w:spacing w:val="-4"/>
          <w:lang w:val="pt-BR"/>
        </w:rPr>
        <w:t xml:space="preserve"> </w:t>
      </w:r>
      <w:r>
        <w:rPr>
          <w:bCs/>
          <w:spacing w:val="-4"/>
          <w:lang w:val="pt-BR"/>
        </w:rPr>
        <w:t xml:space="preserve">kết</w:t>
      </w:r>
      <w:r>
        <w:rPr>
          <w:bCs/>
          <w:spacing w:val="-4"/>
          <w:lang w:val="pt-BR"/>
        </w:rPr>
        <w:t xml:space="preserve"> </w:t>
      </w:r>
      <w:r>
        <w:rPr>
          <w:bCs/>
          <w:spacing w:val="-4"/>
          <w:lang w:val="pt-BR"/>
        </w:rPr>
        <w:t xml:space="preserve">cấu</w:t>
      </w:r>
      <w:r>
        <w:rPr>
          <w:bCs/>
          <w:spacing w:val="-4"/>
          <w:lang w:val="pt-BR"/>
        </w:rPr>
        <w:t xml:space="preserve"> </w:t>
      </w:r>
      <w:r>
        <w:rPr>
          <w:bCs/>
          <w:spacing w:val="-4"/>
          <w:lang w:val="pt-BR"/>
        </w:rPr>
        <w:t xml:space="preserve">công</w:t>
      </w:r>
      <w:r>
        <w:rPr>
          <w:bCs/>
          <w:spacing w:val="-4"/>
          <w:lang w:val="pt-BR"/>
        </w:rPr>
        <w:t xml:space="preserve"> </w:t>
      </w:r>
      <w:r>
        <w:rPr>
          <w:bCs/>
          <w:spacing w:val="-4"/>
          <w:lang w:val="pt-BR"/>
        </w:rPr>
        <w:t xml:space="preserve">trình</w:t>
      </w:r>
      <w:r>
        <w:rPr>
          <w:bCs/>
          <w:spacing w:val="-4"/>
          <w:lang w:val="pt-BR"/>
        </w:rPr>
        <w:t xml:space="preserve"> </w:t>
      </w:r>
      <w:r>
        <w:rPr>
          <w:bCs/>
          <w:spacing w:val="-4"/>
          <w:lang w:val="pt-BR"/>
        </w:rPr>
        <w:t xml:space="preserve">năm</w:t>
      </w:r>
      <w:r>
        <w:rPr>
          <w:bCs/>
          <w:spacing w:val="-4"/>
          <w:lang w:val="pt-BR"/>
        </w:rPr>
        <w:t xml:space="preserve"> 2024;</w:t>
      </w:r>
      <w:r>
        <w:rPr>
          <w:bCs/>
          <w:spacing w:val="-4"/>
          <w:lang w:val="pt-BR"/>
        </w:rPr>
      </w:r>
      <w:r>
        <w:rPr>
          <w:bCs/>
          <w:spacing w:val="-4"/>
          <w:lang w:val="pt-BR"/>
        </w:rPr>
      </w:r>
    </w:p>
    <w:p>
      <w:pPr>
        <w:pStyle w:val="1035"/>
        <w:numPr>
          <w:ilvl w:val="0"/>
          <w:numId w:val="1"/>
        </w:numPr>
        <w:pBdr/>
        <w:tabs>
          <w:tab w:val="left" w:leader="none" w:pos="993"/>
        </w:tabs>
        <w:spacing w:after="120" w:before="120" w:line="276" w:lineRule="auto"/>
        <w:ind/>
        <w:jc w:val="both"/>
        <w:rPr>
          <w:b/>
          <w:lang w:val="pt-BR"/>
        </w:rPr>
      </w:pPr>
      <w:r>
        <w:rPr>
          <w:lang w:val="pt-BR"/>
        </w:rPr>
        <w:t xml:space="preserve">Công</w:t>
      </w:r>
      <w:r>
        <w:rPr>
          <w:lang w:val="pt-BR"/>
        </w:rPr>
        <w:t xml:space="preserve"> </w:t>
      </w:r>
      <w:r>
        <w:rPr>
          <w:lang w:val="pt-BR"/>
        </w:rPr>
        <w:t xml:space="preserve">văn</w:t>
      </w:r>
      <w:r>
        <w:rPr>
          <w:lang w:val="pt-BR"/>
        </w:rPr>
        <w:t xml:space="preserve"> </w:t>
      </w:r>
      <w:r>
        <w:rPr>
          <w:lang w:val="pt-BR"/>
        </w:rPr>
        <w:t xml:space="preserve">số</w:t>
      </w:r>
      <w:r>
        <w:rPr>
          <w:lang w:val="pt-BR"/>
        </w:rPr>
        <w:t xml:space="preserve"> 1326/BXD-QLN </w:t>
      </w:r>
      <w:r>
        <w:rPr>
          <w:lang w:val="pt-BR"/>
        </w:rPr>
        <w:t xml:space="preserve">của</w:t>
      </w:r>
      <w:r>
        <w:rPr>
          <w:lang w:val="pt-BR"/>
        </w:rPr>
        <w:t xml:space="preserve"> </w:t>
      </w:r>
      <w:r>
        <w:rPr>
          <w:lang w:val="pt-BR"/>
        </w:rPr>
        <w:t xml:space="preserve">Bộ</w:t>
      </w:r>
      <w:r>
        <w:rPr>
          <w:lang w:val="pt-BR"/>
        </w:rPr>
        <w:t xml:space="preserve"> </w:t>
      </w:r>
      <w:r>
        <w:rPr>
          <w:lang w:val="pt-BR"/>
        </w:rPr>
        <w:t xml:space="preserve">Xây</w:t>
      </w:r>
      <w:r>
        <w:rPr>
          <w:lang w:val="pt-BR"/>
        </w:rPr>
        <w:t xml:space="preserve"> </w:t>
      </w:r>
      <w:r>
        <w:rPr>
          <w:lang w:val="pt-BR"/>
        </w:rPr>
        <w:t xml:space="preserve">dựng</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ngày</w:t>
      </w:r>
      <w:r>
        <w:rPr>
          <w:lang w:val="pt-BR"/>
        </w:rPr>
        <w:t xml:space="preserve"> 08/8/2011 </w:t>
      </w:r>
      <w:r>
        <w:rPr>
          <w:lang w:val="pt-BR"/>
        </w:rPr>
        <w:t xml:space="preserve">về</w:t>
      </w:r>
      <w:r>
        <w:rPr>
          <w:lang w:val="pt-BR"/>
        </w:rPr>
        <w:t xml:space="preserve"> </w:t>
      </w:r>
      <w:r>
        <w:rPr>
          <w:lang w:val="pt-BR"/>
        </w:rPr>
        <w:t xml:space="preserve">việc</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kiểm</w:t>
      </w:r>
      <w:r>
        <w:rPr>
          <w:lang w:val="pt-BR"/>
        </w:rPr>
        <w:t xml:space="preserve"> </w:t>
      </w:r>
      <w:r>
        <w:rPr>
          <w:lang w:val="pt-BR"/>
        </w:rPr>
        <w:t xml:space="preserve">kê</w:t>
      </w:r>
      <w:r>
        <w:rPr>
          <w:lang w:val="pt-BR"/>
        </w:rPr>
        <w:t xml:space="preserve">, </w:t>
      </w:r>
      <w:r>
        <w:rPr>
          <w:lang w:val="pt-BR"/>
        </w:rPr>
        <w:t xml:space="preserve">đánh</w:t>
      </w:r>
      <w:r>
        <w:rPr>
          <w:lang w:val="pt-BR"/>
        </w:rPr>
        <w:t xml:space="preserve"> </w:t>
      </w:r>
      <w:r>
        <w:rPr>
          <w:lang w:val="pt-BR"/>
        </w:rPr>
        <w:t xml:space="preserve">giá</w:t>
      </w:r>
      <w:r>
        <w:rPr>
          <w:lang w:val="pt-BR"/>
        </w:rPr>
        <w:t xml:space="preserve"> </w:t>
      </w:r>
      <w:r>
        <w:rPr>
          <w:lang w:val="pt-BR"/>
        </w:rPr>
        <w:t xml:space="preserve">lại</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 </w:t>
      </w:r>
      <w:r>
        <w:rPr>
          <w:lang w:val="pt-BR"/>
        </w:rPr>
        <w:t xml:space="preserve">là</w:t>
      </w:r>
      <w:r>
        <w:rPr>
          <w:lang w:val="pt-BR"/>
        </w:rPr>
        <w:t xml:space="preserve"> </w:t>
      </w:r>
      <w:r>
        <w:rPr>
          <w:lang w:val="pt-BR"/>
        </w:rPr>
        <w:t xml:space="preserve">nhà</w:t>
      </w:r>
      <w:r>
        <w:rPr>
          <w:lang w:val="pt-BR"/>
        </w:rPr>
        <w:t xml:space="preserve">, </w:t>
      </w:r>
      <w:r>
        <w:rPr>
          <w:lang w:val="pt-BR"/>
        </w:rPr>
        <w:t xml:space="preserve">vật</w:t>
      </w:r>
      <w:r>
        <w:rPr>
          <w:lang w:val="pt-BR"/>
        </w:rPr>
        <w:t xml:space="preserve"> </w:t>
      </w:r>
      <w:r>
        <w:rPr>
          <w:lang w:val="pt-BR"/>
        </w:rPr>
        <w:t xml:space="preserve">kiến</w:t>
      </w:r>
      <w:r>
        <w:rPr>
          <w:lang w:val="pt-BR"/>
        </w:rPr>
        <w:t xml:space="preserve"> </w:t>
      </w:r>
      <w:r>
        <w:rPr>
          <w:lang w:val="pt-BR"/>
        </w:rPr>
        <w:t xml:space="preserve">trúc</w:t>
      </w:r>
      <w:r>
        <w:rPr>
          <w:lang w:val="pt-BR"/>
        </w:rPr>
        <w:t xml:space="preserve">;</w:t>
      </w:r>
      <w:r>
        <w:rPr>
          <w:b/>
          <w:lang w:val="pt-BR"/>
        </w:rPr>
      </w:r>
      <w:r>
        <w:rPr>
          <w:b/>
          <w:lang w:val="pt-BR"/>
        </w:rPr>
      </w:r>
    </w:p>
    <w:p>
      <w:pPr>
        <w:pStyle w:val="1035"/>
        <w:numPr>
          <w:ilvl w:val="0"/>
          <w:numId w:val="9"/>
        </w:numPr>
        <w:pBdr/>
        <w:tabs>
          <w:tab w:val="left" w:leader="none" w:pos="993"/>
        </w:tabs>
        <w:spacing w:after="120" w:before="120" w:line="276" w:lineRule="auto"/>
        <w:ind/>
        <w:jc w:val="both"/>
        <w:rPr>
          <w:b/>
          <w:lang w:val="pt-BR"/>
        </w:rPr>
      </w:pPr>
      <w:r>
        <w:rPr>
          <w:lang w:val="pt-BR"/>
        </w:rPr>
        <w:t xml:space="preserve">Và</w:t>
      </w:r>
      <w:r>
        <w:rPr>
          <w:lang w:val="pt-BR"/>
        </w:rPr>
        <w:t xml:space="preserve"> </w:t>
      </w:r>
      <w:r>
        <w:rPr>
          <w:lang w:val="pt-BR"/>
        </w:rPr>
        <w:t xml:space="preserve">các</w:t>
      </w:r>
      <w:r>
        <w:rPr>
          <w:lang w:val="pt-BR"/>
        </w:rPr>
        <w:t xml:space="preserve"> </w:t>
      </w:r>
      <w:r>
        <w:rPr>
          <w:lang w:val="pt-BR"/>
        </w:rPr>
        <w:t xml:space="preserve">văn</w:t>
      </w:r>
      <w:r>
        <w:rPr>
          <w:lang w:val="pt-BR"/>
        </w:rPr>
        <w:t xml:space="preserve"> </w:t>
      </w:r>
      <w:r>
        <w:rPr>
          <w:lang w:val="pt-BR"/>
        </w:rPr>
        <w:t xml:space="preserve">bản</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khác</w:t>
      </w:r>
      <w:r>
        <w:rPr>
          <w:lang w:val="pt-BR"/>
        </w:rPr>
        <w:t xml:space="preserve">.</w:t>
      </w:r>
      <w:r>
        <w:rPr>
          <w:b/>
          <w:lang w:val="pt-BR"/>
        </w:rPr>
      </w:r>
      <w:r>
        <w:rPr>
          <w:b/>
          <w:lang w:val="pt-BR"/>
        </w:rPr>
      </w:r>
    </w:p>
    <w:p>
      <w:pPr>
        <w:pStyle w:val="1035"/>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w:t>
      </w:r>
      <w:r>
        <w:rPr>
          <w:b/>
          <w:lang w:val="pt-BR"/>
        </w:rPr>
        <w:t xml:space="preserve">Các</w:t>
      </w:r>
      <w:r>
        <w:rPr>
          <w:b/>
          <w:lang w:val="pt-BR"/>
        </w:rPr>
        <w:t xml:space="preserve"> </w:t>
      </w:r>
      <w:r>
        <w:rPr>
          <w:b/>
          <w:lang w:val="pt-BR"/>
        </w:rPr>
        <w:t xml:space="preserve">văn</w:t>
      </w:r>
      <w:r>
        <w:rPr>
          <w:b/>
          <w:lang w:val="pt-BR"/>
        </w:rPr>
        <w:t xml:space="preserve"> </w:t>
      </w:r>
      <w:r>
        <w:rPr>
          <w:b/>
          <w:lang w:val="pt-BR"/>
        </w:rPr>
        <w:t xml:space="preserve">bản</w:t>
      </w:r>
      <w:r>
        <w:rPr>
          <w:b/>
          <w:lang w:val="pt-BR"/>
        </w:rPr>
        <w:t xml:space="preserve"> </w:t>
      </w:r>
      <w:r>
        <w:rPr>
          <w:b/>
          <w:lang w:val="pt-BR"/>
        </w:rPr>
        <w:t xml:space="preserve">liên</w:t>
      </w:r>
      <w:r>
        <w:rPr>
          <w:b/>
          <w:lang w:val="pt-BR"/>
        </w:rPr>
        <w:t xml:space="preserve"> </w:t>
      </w:r>
      <w:r>
        <w:rPr>
          <w:b/>
          <w:lang w:val="pt-BR"/>
        </w:rPr>
        <w:t xml:space="preserve">quan</w:t>
      </w:r>
      <w:r>
        <w:rPr>
          <w:b/>
          <w:lang w:val="pt-BR"/>
        </w:rPr>
        <w:t xml:space="preserve"> </w:t>
      </w:r>
      <w:r>
        <w:rPr>
          <w:b/>
          <w:lang w:val="pt-BR"/>
        </w:rPr>
        <w:t xml:space="preserve">khác</w:t>
      </w:r>
      <w:r>
        <w:rPr>
          <w:b/>
          <w:lang w:val="pt-BR"/>
        </w:rPr>
        <w:t xml:space="preserve">:</w:t>
      </w:r>
      <w:r>
        <w:rPr>
          <w:b/>
          <w:lang w:val="pt-BR"/>
        </w:rPr>
      </w:r>
      <w:r>
        <w:rPr>
          <w:b/>
          <w:lang w:val="pt-BR"/>
        </w:rPr>
      </w:r>
    </w:p>
    <w:p>
      <w:pPr>
        <w:pStyle w:val="1035"/>
        <w:pBdr/>
        <w:tabs>
          <w:tab w:val="left" w:leader="none" w:pos="993"/>
        </w:tabs>
        <w:spacing w:after="120" w:before="120" w:line="276" w:lineRule="auto"/>
        <w:ind w:left="0"/>
        <w:jc w:val="both"/>
        <w:rPr>
          <w:b/>
          <w:lang w:val="pt-BR"/>
        </w:rPr>
      </w:pPr>
      <w:r>
        <w:rPr>
          <w:b/>
          <w:lang w:val="pt-BR"/>
        </w:rPr>
        <w:t xml:space="preserve">a. </w:t>
      </w:r>
      <w:r>
        <w:rPr>
          <w:b/>
          <w:lang w:val="pt-BR"/>
        </w:rPr>
        <w:t xml:space="preserve">Hồ</w:t>
      </w:r>
      <w:r>
        <w:rPr>
          <w:b/>
          <w:lang w:val="pt-BR"/>
        </w:rPr>
        <w:t xml:space="preserve"> </w:t>
      </w:r>
      <w:r>
        <w:rPr>
          <w:b/>
          <w:lang w:val="pt-BR"/>
        </w:rPr>
        <w:t xml:space="preserve">sơ</w:t>
      </w:r>
      <w:r>
        <w:rPr>
          <w:b/>
          <w:lang w:val="pt-BR"/>
        </w:rPr>
        <w:t xml:space="preserve"> </w:t>
      </w:r>
      <w:r>
        <w:rPr>
          <w:b/>
          <w:lang w:val="pt-BR"/>
        </w:rPr>
        <w:t xml:space="preserve">pháp</w:t>
      </w:r>
      <w:r>
        <w:rPr>
          <w:b/>
          <w:lang w:val="pt-BR"/>
        </w:rPr>
        <w:t xml:space="preserve"> </w:t>
      </w:r>
      <w:r>
        <w:rPr>
          <w:b/>
          <w:lang w:val="pt-BR"/>
        </w:rPr>
        <w:t xml:space="preserve">lý</w:t>
      </w:r>
      <w:r>
        <w:rPr>
          <w:b/>
          <w:lang w:val="pt-BR"/>
        </w:rPr>
        <w:t xml:space="preserve"> </w:t>
      </w:r>
      <w:r>
        <w:rPr>
          <w:b/>
          <w:lang w:val="pt-BR"/>
        </w:rPr>
        <w:t xml:space="preserve">của</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r>
      <w:r>
        <w:rPr>
          <w:b/>
          <w:lang w:val="pt-BR"/>
        </w:rPr>
      </w:r>
    </w:p>
    <w:p>
      <w:pPr>
        <w:pStyle w:val="1035"/>
        <w:numPr>
          <w:ilvl w:val="0"/>
          <w:numId w:val="2"/>
        </w:numPr>
        <w:pBdr/>
        <w:tabs>
          <w:tab w:val="left" w:leader="none" w:pos="993"/>
        </w:tabs>
        <w:spacing w:after="120" w:before="120" w:line="276" w:lineRule="auto"/>
        <w:ind/>
        <w:jc w:val="both"/>
        <w:rPr>
          <w:i/>
          <w:iCs/>
          <w:lang w:val="pt-BR"/>
        </w:rPr>
      </w:pPr>
      <w:r>
        <w:rPr>
          <w:rFonts w:ascii="Times New Roman" w:hAnsi="Times New Roman" w:eastAsia="Times New Roman" w:cs="Times New Roman"/>
          <w:b w:val="0"/>
          <w:bCs w:val="0"/>
          <w:i w:val="0"/>
          <w:iCs w:val="0"/>
          <w:color w:val="000000"/>
          <w:sz w:val="24"/>
        </w:rPr>
      </w:r>
      <w:r>
        <w:rPr>
          <w:rFonts w:ascii="Times New Roman" w:hAnsi="Times New Roman" w:eastAsia="Times New Roman" w:cs="Times New Roman"/>
          <w:color w:val="000000"/>
          <w:sz w:val="24"/>
        </w:rPr>
        <w:t xml:space="preserve">Giấy chứng nhận quyền sử dụng đất, quyền sở hữu nhà ở và tài sản khác gắn liền với đất số: BE 166868, số vào sổ cấp GCN: CH 00922 237-2011 do UBND quận Hai Bà Trưng cấp ngày 12/5/2011 cho ông Nguyễn Văn Trình và bà Đoàn Thị Phương</w:t>
      </w:r>
      <w:r>
        <w:rPr>
          <w:rFonts w:ascii="Times New Roman" w:hAnsi="Times New Roman" w:eastAsia="Times New Roman" w:cs="Times New Roman"/>
          <w:b w:val="0"/>
          <w:bCs w:val="0"/>
          <w:i w:val="0"/>
          <w:iCs w:val="0"/>
          <w:color w:val="000000"/>
          <w:sz w:val="24"/>
        </w:rPr>
        <w:t xml:space="preserve">.</w:t>
      </w:r>
      <w:r>
        <w:rPr>
          <w:i/>
          <w:iCs/>
          <w:lang w:val="pt-BR"/>
        </w:rPr>
      </w:r>
      <w:r>
        <w:rPr>
          <w:i/>
          <w:iCs/>
          <w:lang w:val="pt-BR"/>
        </w:rPr>
      </w:r>
    </w:p>
    <w:p>
      <w:pPr>
        <w:pBdr/>
        <w:spacing w:after="120" w:before="120" w:line="276" w:lineRule="auto"/>
        <w:ind/>
        <w:jc w:val="both"/>
        <w:rPr>
          <w:b/>
        </w:rPr>
      </w:pPr>
      <w:r>
        <w:rPr>
          <w:b/>
          <w:lang w:val="pt-BR"/>
        </w:rPr>
        <w:t xml:space="preserve">b. </w:t>
      </w:r>
      <w:r>
        <w:rPr>
          <w:b/>
          <w:lang w:val="pt-BR"/>
        </w:rPr>
        <w:t xml:space="preserve">Hồ</w:t>
      </w:r>
      <w:r>
        <w:rPr>
          <w:b/>
          <w:lang w:val="pt-BR"/>
        </w:rPr>
        <w:t xml:space="preserve"> </w:t>
      </w:r>
      <w:r>
        <w:rPr>
          <w:b/>
          <w:lang w:val="pt-BR"/>
        </w:rPr>
        <w:t xml:space="preserve">sơ</w:t>
      </w:r>
      <w:r>
        <w:rPr>
          <w:b/>
          <w:lang w:val="pt-BR"/>
        </w:rPr>
        <w:t xml:space="preserve"> </w:t>
      </w:r>
      <w:r>
        <w:rPr>
          <w:b/>
          <w:lang w:val="pt-BR"/>
        </w:rPr>
        <w:t xml:space="preserve">khác</w:t>
      </w:r>
      <w:r>
        <w:rPr>
          <w:b/>
          <w:lang w:val="vi-VN"/>
        </w:rPr>
        <w:t xml:space="preserve">:</w:t>
      </w:r>
      <w:r>
        <w:rPr>
          <w:b/>
        </w:rPr>
      </w:r>
      <w:r>
        <w:rPr>
          <w:b/>
        </w:rPr>
      </w:r>
    </w:p>
    <w:p>
      <w:pPr>
        <w:pStyle w:val="1035"/>
        <w:numPr>
          <w:ilvl w:val="0"/>
          <w:numId w:val="2"/>
        </w:numPr>
        <w:pBdr/>
        <w:tabs>
          <w:tab w:val="left" w:leader="none" w:pos="993"/>
        </w:tabs>
        <w:spacing w:after="120" w:before="120" w:line="276" w:lineRule="auto"/>
        <w:ind/>
        <w:jc w:val="both"/>
        <w:rPr>
          <w:b/>
          <w:lang w:val="pt-BR"/>
        </w:rPr>
      </w:pPr>
      <w:r>
        <w:rPr>
          <w:color w:val="000000" w:themeColor="text1"/>
          <w:lang w:val="pt-BR"/>
        </w:rPr>
      </w:r>
      <w:r>
        <w:rPr>
          <w:spacing w:val="-4"/>
          <w:lang w:val="vi-VN"/>
        </w:rPr>
        <w:t xml:space="preserve">Hợp đồng</w:t>
      </w:r>
      <w:r>
        <w:rPr>
          <w:spacing w:val="-4"/>
        </w:rPr>
        <w:t xml:space="preserve"> </w:t>
      </w:r>
      <w:r>
        <w:rPr>
          <w:spacing w:val="-4"/>
        </w:rPr>
        <w:t xml:space="preserve">dịch</w:t>
      </w:r>
      <w:r>
        <w:rPr>
          <w:spacing w:val="-4"/>
        </w:rPr>
        <w:t xml:space="preserve"> </w:t>
      </w:r>
      <w:r>
        <w:rPr>
          <w:spacing w:val="-4"/>
        </w:rPr>
        <w:t xml:space="preserve">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275/2026/0454/VFI-HĐTĐ.51.A</w:t>
      </w:r>
      <w:r>
        <w:rPr>
          <w:spacing w:val="-4"/>
          <w:lang w:val="vi-VN"/>
        </w:rPr>
        <w:t xml:space="preserve"> ký ngày </w:t>
      </w:r>
      <w:r>
        <w:rPr>
          <w:color w:val="000000" w:themeColor="text1"/>
          <w:spacing w:val="-4"/>
        </w:rPr>
        <w:t xml:space="preserve">18 tháng 3 năm 2026</w:t>
      </w:r>
      <w:r>
        <w:rPr>
          <w:spacing w:val="-4"/>
          <w:lang w:val="vi-VN"/>
        </w:rPr>
        <w:t xml:space="preserve"> </w:t>
      </w:r>
      <w:r>
        <w:rPr>
          <w:spacing w:val="-4"/>
          <w:lang w:val="vi-VN"/>
        </w:rPr>
        <w:t xml:space="preserve">giữa </w:t>
      </w:r>
      <w:r>
        <w:rPr>
          <w:color w:val="000000" w:themeColor="text1"/>
          <w:spacing w:val="-4"/>
        </w:rPr>
        <w:t xml:space="preserve">Bà Đoàn Thị Phương</w:t>
      </w:r>
      <w:r>
        <w:rPr>
          <w:bCs/>
        </w:rPr>
        <w:t xml:space="preserve"> </w:t>
      </w:r>
      <w:r>
        <w:rPr>
          <w:spacing w:val="-6"/>
        </w:rPr>
        <w:t xml:space="preserve">v</w:t>
      </w:r>
      <w:r>
        <w:rPr>
          <w:spacing w:val="-6"/>
        </w:rPr>
        <w:t xml:space="preserve">ới</w:t>
      </w:r>
      <w:r>
        <w:rPr>
          <w:spacing w:val="-6"/>
        </w:rPr>
        <w:t xml:space="preserve"> </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color w:val="000000" w:themeColor="text1"/>
          <w:lang w:val="pt-BR"/>
        </w:rPr>
        <w:t xml:space="preserve">.</w:t>
      </w:r>
      <w:r>
        <w:rPr>
          <w:b/>
          <w:lang w:val="pt-BR"/>
        </w:rPr>
      </w:r>
      <w:r>
        <w:rPr>
          <w:b/>
          <w:lang w:val="pt-BR"/>
        </w:rPr>
      </w:r>
    </w:p>
    <w:p>
      <w:pPr>
        <w:pStyle w:val="1035"/>
        <w:numPr>
          <w:ilvl w:val="0"/>
          <w:numId w:val="2"/>
        </w:numPr>
        <w:pBdr/>
        <w:tabs>
          <w:tab w:val="left" w:leader="none" w:pos="993"/>
        </w:tabs>
        <w:spacing w:after="120" w:before="120" w:line="276" w:lineRule="auto"/>
        <w:ind/>
        <w:jc w:val="both"/>
        <w:rPr>
          <w:b/>
          <w:lang w:val="pt-BR"/>
        </w:rPr>
      </w:pPr>
      <w:r>
        <w:rPr>
          <w:lang w:val="pt-BR"/>
        </w:rPr>
        <w:t xml:space="preserve">Hồ</w:t>
      </w:r>
      <w:r>
        <w:rPr>
          <w:lang w:val="pt-BR"/>
        </w:rPr>
        <w:t xml:space="preserve"> </w:t>
      </w:r>
      <w:r>
        <w:rPr>
          <w:lang w:val="pt-BR"/>
        </w:rPr>
        <w:t xml:space="preserve">sơ</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chứng</w:t>
      </w:r>
      <w:r>
        <w:rPr>
          <w:lang w:val="pt-BR"/>
        </w:rPr>
        <w:t xml:space="preserve"> </w:t>
      </w:r>
      <w:r>
        <w:rPr>
          <w:lang w:val="pt-BR"/>
        </w:rPr>
        <w:t xml:space="preserve">từ</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b/>
          <w:lang w:val="pt-BR"/>
        </w:rPr>
      </w:r>
      <w:r>
        <w:rPr>
          <w:b/>
          <w:lang w:val="pt-BR"/>
        </w:rPr>
      </w:r>
    </w:p>
    <w:p>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pPr>
        <w:pStyle w:val="1035"/>
        <w:numPr>
          <w:ilvl w:val="0"/>
          <w:numId w:val="39"/>
        </w:numPr>
        <w:pBdr>
          <w:top w:val="none" w:color="000000" w:sz="4" w:space="0"/>
          <w:left w:val="none" w:color="000000" w:sz="4" w:space="0"/>
          <w:bottom w:val="none" w:color="000000" w:sz="4" w:space="0"/>
          <w:right w:val="none" w:color="000000" w:sz="4" w:space="0"/>
        </w:pBdr>
        <w:shd w:val="clear" w:color="ffffff" w:fill="ffffff"/>
        <w:tabs>
          <w:tab w:val="left" w:leader="none" w:pos="360"/>
        </w:tabs>
        <w:spacing w:after="120" w:before="120"/>
        <w:ind w:right="0" w:firstLine="0" w:left="0"/>
        <w:jc w:val="both"/>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t xml:space="preserve">Tại thời điểm tháng 3/2026, trên các sàn giao dịch bất động sản, đặc biệt là trên nền tảng trực tuyến Batdongsan.com.vn, các thông tin rao  </w:t>
      </w:r>
      <w:hyperlink r:id="rId17" w:tooltip="bán nhà" w:history="1">
        <w:r>
          <w:rPr>
            <w:rStyle w:val="1025"/>
            <w:rFonts w:ascii="Times New Roman" w:hAnsi="Times New Roman" w:eastAsia="Times New Roman" w:cs="Times New Roman"/>
            <w:color w:val="000000" w:themeColor="text1"/>
            <w:sz w:val="24"/>
            <w:szCs w:val="24"/>
            <w:u w:val="none"/>
          </w:rPr>
          <w:t xml:space="preserve">bán nhà</w:t>
        </w:r>
      </w:hyperlink>
      <w:r>
        <w:rPr>
          <w:rFonts w:ascii="Times New Roman" w:hAnsi="Times New Roman" w:eastAsia="Times New Roman" w:cs="Times New Roman"/>
          <w:color w:val="000000" w:themeColor="text1"/>
          <w:sz w:val="24"/>
          <w:szCs w:val="24"/>
        </w:rPr>
        <w:t xml:space="preserve">, đặc biệt là phân khúc nhà phố thương mại (hay còn gọi là shophouse) tại khu vực 3 phường mới tại quận Hai Bà Trưng cũ dù được đăng tải không quá rầm rộ, tuy nhiên giá bán vẫn ghi nhận ở mức cao.</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p>
      <w:pPr>
        <w:pStyle w:val="1035"/>
        <w:numPr>
          <w:ilvl w:val="0"/>
          <w:numId w:val="39"/>
        </w:numPr>
        <w:pBdr>
          <w:top w:val="none" w:color="000000" w:sz="4" w:space="0"/>
          <w:left w:val="none" w:color="000000" w:sz="4" w:space="0"/>
          <w:bottom w:val="none" w:color="000000" w:sz="4" w:space="0"/>
          <w:right w:val="none" w:color="000000" w:sz="4" w:space="0"/>
        </w:pBdr>
        <w:shd w:val="clear" w:color="ffffff" w:fill="ffffff"/>
        <w:tabs>
          <w:tab w:val="left" w:leader="none" w:pos="360"/>
        </w:tabs>
        <w:spacing w:after="120" w:before="120"/>
        <w:ind w:right="0" w:firstLine="0" w:left="0"/>
        <w:jc w:val="both"/>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t xml:space="preserve">Theo khảo sát, phường Vĩnh Tuy mới là nơi dẫn đầu về lượng thông tin rao bán nhà phố thương mại. Giá bán nhà phố thương mại tại đây dao động phổ biến từ 92 đến hơn 200 triệu đồng/m2. Đơn cử có thể kể đến căn shophouse lô góc ngay chân đế chung cư tại dự án</w:t>
      </w:r>
      <w:r>
        <w:rPr>
          <w:rFonts w:ascii="Times New Roman" w:hAnsi="Times New Roman" w:eastAsia="Times New Roman" w:cs="Times New Roman"/>
          <w:color w:val="000000" w:themeColor="text1"/>
          <w:sz w:val="24"/>
          <w:szCs w:val="24"/>
        </w:rPr>
        <w:t xml:space="preserve"> Times City, đường Minh Khai, phường Vĩnh Tuy rộng 211m2 hiện đang được rao bán với giá 44 tỷ đồng, tương đương 208,53 triệu đồng/m2.</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p>
      <w:pPr>
        <w:pStyle w:val="1035"/>
        <w:numPr>
          <w:ilvl w:val="0"/>
          <w:numId w:val="40"/>
        </w:numPr>
        <w:pBdr>
          <w:top w:val="none" w:color="000000" w:sz="4" w:space="0"/>
          <w:left w:val="none" w:color="000000" w:sz="4" w:space="0"/>
          <w:bottom w:val="none" w:color="000000" w:sz="4" w:space="0"/>
          <w:right w:val="none" w:color="000000" w:sz="4" w:space="0"/>
        </w:pBdr>
        <w:shd w:val="clear" w:color="ffffff" w:fill="ffffff"/>
        <w:tabs>
          <w:tab w:val="left" w:leader="none" w:pos="360"/>
        </w:tabs>
        <w:spacing w:after="120" w:before="120"/>
        <w:ind w:right="0" w:firstLine="0" w:left="0"/>
        <w:jc w:val="both"/>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t xml:space="preserve">Tại dự án Imperia Sky Garden, đường Minh Khai, phường Vĩnh Tuy, quận Hai Bà Trưng, Hà Nội, nay là phường Vĩnh Tuy mới, căn shophouse chân đế chung cư rộng 50m2 hiện cũng đang được rao bán với giá 7,45 tỷ đồng, tương đương 149 triệu đồng/m2.</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p>
      <w:pPr>
        <w:pStyle w:val="1035"/>
        <w:numPr>
          <w:ilvl w:val="0"/>
          <w:numId w:val="40"/>
        </w:numPr>
        <w:pBdr>
          <w:top w:val="none" w:color="000000" w:sz="4" w:space="0"/>
          <w:left w:val="none" w:color="000000" w:sz="4" w:space="0"/>
          <w:bottom w:val="none" w:color="000000" w:sz="4" w:space="0"/>
          <w:right w:val="none" w:color="000000" w:sz="4" w:space="0"/>
        </w:pBdr>
        <w:shd w:val="clear" w:color="ffffff" w:fill="ffffff"/>
        <w:tabs>
          <w:tab w:val="left" w:leader="none" w:pos="360"/>
        </w:tabs>
        <w:spacing w:after="120" w:before="120"/>
        <w:ind w:right="0" w:firstLine="0" w:left="0"/>
        <w:jc w:val="both"/>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t xml:space="preserve">Trong khi đó, 2 phường Hai Bà Trưng và Bạch Mai, lượng thông tin rao bán  </w:t>
      </w:r>
      <w:hyperlink r:id="rId18" w:tooltip="nhà phố thương mại" w:history="1">
        <w:r>
          <w:rPr>
            <w:rStyle w:val="1025"/>
            <w:rFonts w:ascii="Times New Roman" w:hAnsi="Times New Roman" w:eastAsia="Times New Roman" w:cs="Times New Roman"/>
            <w:color w:val="000000" w:themeColor="text1"/>
            <w:sz w:val="24"/>
            <w:szCs w:val="24"/>
            <w:u w:val="none"/>
          </w:rPr>
          <w:t xml:space="preserve">nhà phố thương mại</w:t>
        </w:r>
      </w:hyperlink>
      <w:r>
        <w:rPr>
          <w:rFonts w:ascii="Times New Roman" w:hAnsi="Times New Roman" w:eastAsia="Times New Roman" w:cs="Times New Roman"/>
          <w:color w:val="000000" w:themeColor="text1"/>
          <w:sz w:val="24"/>
          <w:szCs w:val="24"/>
        </w:rPr>
        <w:t xml:space="preserve"> lại rất khiêm tốn. Tại thời điểm tháng 3/2026, trên nền tảng batdongsan.com.vn không có thông tin rao bán nhà phố thương mại.</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p>
      <w:pPr>
        <w:pStyle w:val="1035"/>
        <w:numPr>
          <w:ilvl w:val="0"/>
          <w:numId w:val="40"/>
        </w:numPr>
        <w:pBdr>
          <w:top w:val="none" w:color="000000" w:sz="4" w:space="0"/>
          <w:left w:val="none" w:color="000000" w:sz="4" w:space="0"/>
          <w:bottom w:val="none" w:color="000000" w:sz="4" w:space="0"/>
          <w:right w:val="none" w:color="000000" w:sz="4" w:space="0"/>
        </w:pBdr>
        <w:shd w:val="clear" w:color="ffffff" w:fill="ffffff"/>
        <w:tabs>
          <w:tab w:val="left" w:leader="none" w:pos="360"/>
        </w:tabs>
        <w:spacing w:after="120" w:before="120"/>
        <w:ind w:right="0" w:firstLine="0" w:left="0"/>
        <w:jc w:val="both"/>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t xml:space="preserve">Sau thời điểm sáp nhập, phường Hai Bà Trưng được hình thành từ toàn bộ diện tích tự nhiên, quy mô dân số của phường Đồng Nhân, phường Phố Huế thuộc quận Hai Bà Trưng cũ, một phần diện tích tự nhiên, quy mô dân số của các phường Bạch Đằng, Lê Đại Hành, Nguy</w:t>
      </w:r>
      <w:r>
        <w:rPr>
          <w:rFonts w:ascii="Times New Roman" w:hAnsi="Times New Roman" w:eastAsia="Times New Roman" w:cs="Times New Roman"/>
          <w:color w:val="000000" w:themeColor="text1"/>
          <w:sz w:val="24"/>
          <w:szCs w:val="24"/>
        </w:rPr>
        <w:t xml:space="preserve">ễn Du, Thanh Nhàn và phần còn lại của phường Phạm Đình Hổ thuộc quận Hai Bà Trưng cũ.</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p>
      <w:pPr>
        <w:pStyle w:val="1035"/>
        <w:numPr>
          <w:ilvl w:val="0"/>
          <w:numId w:val="40"/>
        </w:numPr>
        <w:pBdr>
          <w:top w:val="none" w:color="000000" w:sz="4" w:space="0"/>
          <w:left w:val="none" w:color="000000" w:sz="4" w:space="0"/>
          <w:bottom w:val="none" w:color="000000" w:sz="4" w:space="0"/>
          <w:right w:val="none" w:color="000000" w:sz="4" w:space="0"/>
        </w:pBdr>
        <w:shd w:val="clear" w:color="ffffff" w:fill="ffffff"/>
        <w:tabs>
          <w:tab w:val="left" w:leader="none" w:pos="360"/>
        </w:tabs>
        <w:spacing w:after="120" w:before="120"/>
        <w:ind w:right="0" w:firstLine="0" w:left="0"/>
        <w:jc w:val="both"/>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t xml:space="preserve">Hiện nay, phường Vĩnh Tuy được hình thành trên cơ sở sáp nhập một phần diện tích tự nhiên, quy mô dân số của các phường Mai Động, Thanh Lương, Vĩnh Hưng và Vĩnh Tuy thuộc quận Hai Bà Trưng cũ.</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p>
      <w:pPr>
        <w:pStyle w:val="1035"/>
        <w:numPr>
          <w:ilvl w:val="0"/>
          <w:numId w:val="40"/>
        </w:numPr>
        <w:pBdr>
          <w:top w:val="none" w:color="000000" w:sz="4" w:space="0"/>
          <w:left w:val="none" w:color="000000" w:sz="4" w:space="0"/>
          <w:bottom w:val="none" w:color="000000" w:sz="4" w:space="0"/>
          <w:right w:val="none" w:color="000000" w:sz="4" w:space="0"/>
        </w:pBdr>
        <w:shd w:val="clear" w:color="ffffff" w:fill="ffffff"/>
        <w:tabs>
          <w:tab w:val="left" w:leader="none" w:pos="360"/>
        </w:tabs>
        <w:spacing w:after="120" w:before="120"/>
        <w:ind w:right="0" w:firstLine="0" w:left="0"/>
        <w:jc w:val="both"/>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t xml:space="preserve">Phường Bạch Mai sau sáp nhập được hình thành từ toàn bộ diện tích tự nhiên, quy mô dân số của các phường Bạch Mai, Bách Khoa, Quỳnh Mai thuộc quận Hai Bà Trưng cũ, một phần diện tích tự nhiên, quy mô dân số của các phường Minh Khai (quận Hai Bà Trưng), Đồn</w:t>
      </w:r>
      <w:r>
        <w:rPr>
          <w:rFonts w:ascii="Times New Roman" w:hAnsi="Times New Roman" w:eastAsia="Times New Roman" w:cs="Times New Roman"/>
          <w:color w:val="000000" w:themeColor="text1"/>
          <w:sz w:val="24"/>
          <w:szCs w:val="24"/>
        </w:rPr>
        <w:t xml:space="preserve">g Tâm, Lê Đại Hành, Phương Mai, Trương Định và phần còn lại của phường Thanh Nhàn quận Hai Bà Trưng cũ.</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p>
      <w:pPr>
        <w:pBdr/>
        <w:tabs>
          <w:tab w:val="left" w:leader="none" w:pos="426"/>
        </w:tabs>
        <w:spacing w:after="120" w:before="120" w:line="276" w:lineRule="auto"/>
        <w:ind/>
        <w:jc w:val="center"/>
        <w:rPr>
          <w:i/>
          <w:iCs/>
          <w:color w:val="000000" w:themeColor="text1"/>
        </w:rPr>
      </w:pPr>
      <w:r>
        <w:rPr>
          <w:i/>
          <w:iCs/>
          <w:color w:val="000000" w:themeColor="text1"/>
          <w:shd w:val="clear" w:color="auto" w:fill="ffffff"/>
        </w:rPr>
        <w:t xml:space="preserve">(Nguồn: </w:t>
      </w:r>
      <w:r>
        <w:rPr>
          <w:i/>
          <w:iCs/>
          <w:color w:val="000000" w:themeColor="text1"/>
          <w:shd w:val="clear" w:color="auto" w:fill="ffffff"/>
        </w:rPr>
        <w:t xml:space="preserve">https://giadinh.suckhoedoisong.vn/ha-noi-bat-ngo-truoc-gia-dat-o-tai-phuong-hai-ba-trung-bach-mai-va-vinh-tuy-thang-3-2026-172260303121235857.htm</w:t>
      </w:r>
      <w:r>
        <w:rPr>
          <w:i/>
          <w:iCs/>
          <w:color w:val="000000" w:themeColor="text1"/>
          <w:shd w:val="clear" w:color="auto" w:fill="ffffff"/>
        </w:rPr>
        <w:t xml:space="preserve">)</w:t>
      </w:r>
      <w:r>
        <w:rPr>
          <w:i/>
          <w:iCs/>
          <w:color w:val="000000" w:themeColor="text1"/>
        </w:rPr>
      </w:r>
      <w:r>
        <w:rPr>
          <w:i/>
          <w:iCs/>
          <w:color w:val="000000" w:themeColor="text1"/>
        </w:rPr>
      </w:r>
    </w:p>
    <w:p>
      <w:pPr>
        <w:pStyle w:val="1035"/>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r>
        <w:rPr>
          <w:b/>
          <w:bCs/>
          <w:lang w:val="pt-BR"/>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4"/>
        <w:gridCol w:w="2522"/>
        <w:gridCol w:w="2086"/>
        <w:gridCol w:w="40"/>
        <w:gridCol w:w="2047"/>
        <w:gridCol w:w="79"/>
        <w:gridCol w:w="2007"/>
      </w:tblGrid>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Tên</w:t>
            </w:r>
            <w:r>
              <w:rPr>
                <w:b/>
                <w:bCs/>
                <w:color w:val="000000"/>
              </w:rPr>
              <w:t xml:space="preserve"> </w:t>
            </w:r>
            <w:r>
              <w:rPr>
                <w:b/>
                <w:bCs/>
                <w:color w:val="000000"/>
              </w:rPr>
              <w:t xml:space="preserve">tài</w:t>
            </w:r>
            <w:r>
              <w:rPr>
                <w:b/>
                <w:bCs/>
                <w:color w:val="000000"/>
              </w:rPr>
              <w:t xml:space="preserve"> </w:t>
            </w:r>
            <w:r>
              <w:rPr>
                <w:b/>
                <w:bCs/>
                <w:color w:val="000000"/>
              </w:rPr>
              <w:t xml:space="preserve">sản</w:t>
            </w:r>
            <w:r>
              <w:rPr>
                <w:b/>
                <w:bCs/>
                <w:color w:val="000000"/>
              </w:rPr>
            </w:r>
            <w:r>
              <w:rPr>
                <w:b/>
                <w:bCs/>
                <w:color w:val="000000"/>
              </w:rPr>
            </w:r>
          </w:p>
        </w:tc>
        <w:tc>
          <w:tcPr>
            <w:gridSpan w:val="6"/>
            <w:tcBorders/>
            <w:tcW w:w="8781" w:type="dxa"/>
            <w:vAlign w:val="center"/>
            <w:textDirection w:val="lrTb"/>
            <w:noWrap w:val="false"/>
          </w:tcPr>
          <w:p>
            <w:pPr>
              <w:pBdr/>
              <w:spacing w:after="40" w:before="40" w:line="288" w:lineRule="auto"/>
              <w:ind/>
              <w:jc w:val="both"/>
              <w:rPr>
                <w:b/>
                <w:bCs/>
                <w:i w:val="0"/>
              </w:rPr>
            </w:pPr>
            <w:r>
              <w:rPr>
                <w:color w:val="000000"/>
              </w:rPr>
            </w:r>
            <w:r>
              <w:rPr>
                <w:rFonts w:ascii="Times New Roman" w:hAnsi="Times New Roman" w:eastAsia="Times New Roman" w:cs="Times New Roman"/>
                <w:b/>
                <w:bCs/>
                <w:color w:val="000000"/>
                <w:sz w:val="24"/>
              </w:rPr>
              <w:t xml:space="preserve">Quyền sử dụng đất và tài sản gắn liền với đất tại thửa đất số 16(1f), tờ bản đồ số: 5I-II-22, địa chỉ: Số 2 ngách 622/39 phố Minh Khai, phường Vĩnh Tuy, quận Hai Bà Trưng, Thành phố Hà Nội </w:t>
            </w:r>
            <w:r>
              <w:rPr>
                <w:rFonts w:ascii="Times New Roman" w:hAnsi="Times New Roman" w:eastAsia="Times New Roman" w:cs="Times New Roman"/>
                <w:b/>
                <w:bCs/>
                <w:i/>
                <w:color w:val="000000"/>
                <w:sz w:val="24"/>
              </w:rPr>
              <w:t xml:space="preserve">(Nay là phường Vĩnh Tuy, Thành phố Hà Nội) </w:t>
            </w:r>
            <w:r>
              <w:rPr>
                <w:rFonts w:ascii="Times New Roman" w:hAnsi="Times New Roman" w:eastAsia="Times New Roman" w:cs="Times New Roman"/>
                <w:b/>
                <w:bCs/>
                <w:color w:val="000000"/>
                <w:sz w:val="24"/>
              </w:rPr>
              <w:t xml:space="preserve">theo Giấy chứng nhận quyền sử dụng đất, quyền sở hữu nhà ở và tài sản khác gắn liền với đất số: BE 166868, số vào sổ cấp GCN: CH 00922 237-2011 do UBND quận Hai Bà Trưng cấp ngày 12/5/2011 cho ông Nguyễn Văn Trình và bà Đoàn Thị Phương.</w:t>
            </w:r>
            <w:r>
              <w:rPr>
                <w:b/>
                <w:bCs/>
                <w:i w:val="0"/>
              </w:rPr>
            </w:r>
            <w:r>
              <w:rPr>
                <w:b/>
                <w:bCs/>
                <w:i w:val="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1.</w:t>
            </w:r>
            <w:r>
              <w:rPr>
                <w:b/>
                <w:bCs/>
                <w:color w:val="000000"/>
              </w:rPr>
            </w:r>
            <w:r>
              <w:rPr>
                <w:b/>
                <w:bCs/>
                <w:color w:val="000000"/>
              </w:rPr>
            </w:r>
          </w:p>
        </w:tc>
        <w:tc>
          <w:tcPr>
            <w:gridSpan w:val="6"/>
            <w:tcBorders/>
            <w:tcW w:w="8781" w:type="dxa"/>
            <w:vAlign w:val="center"/>
            <w:textDirection w:val="lrTb"/>
            <w:noWrap w:val="false"/>
          </w:tcPr>
          <w:p>
            <w:pPr>
              <w:pBdr/>
              <w:spacing/>
              <w:ind/>
              <w:rPr>
                <w:b/>
                <w:bCs/>
                <w:color w:val="000000"/>
              </w:rPr>
            </w:pPr>
            <w:r>
              <w:rPr>
                <w:b/>
                <w:bCs/>
                <w:color w:val="000000"/>
              </w:rPr>
              <w:t xml:space="preserve">Nội</w:t>
            </w:r>
            <w:r>
              <w:rPr>
                <w:b/>
                <w:bCs/>
                <w:color w:val="000000"/>
              </w:rPr>
              <w:t xml:space="preserve"> dung </w:t>
            </w:r>
            <w:r>
              <w:rPr>
                <w:b/>
                <w:bCs/>
                <w:color w:val="000000"/>
              </w:rPr>
              <w:t xml:space="preserve">Thửa</w:t>
            </w:r>
            <w:r>
              <w:rPr>
                <w:b/>
                <w:bCs/>
                <w:color w:val="000000"/>
              </w:rPr>
              <w:t xml:space="preserve"> </w:t>
            </w:r>
            <w:r>
              <w:rPr>
                <w:b/>
                <w:bCs/>
                <w:color w:val="000000"/>
              </w:rPr>
              <w:t xml:space="preserve">đất</w:t>
            </w:r>
            <w:r>
              <w:rPr>
                <w:b/>
                <w:bCs/>
                <w:color w:val="000000"/>
              </w:rPr>
              <w:t xml:space="preserve"> </w:t>
            </w:r>
            <w:r>
              <w:rPr>
                <w:b/>
                <w:bCs/>
                <w:color w:val="000000"/>
              </w:rPr>
              <w:t xml:space="preserve">theo</w:t>
            </w:r>
            <w:r>
              <w:rPr>
                <w:b/>
                <w:bCs/>
                <w:color w:val="000000"/>
              </w:rPr>
              <w:t xml:space="preserve"> </w:t>
            </w:r>
            <w:r>
              <w:rPr>
                <w:b/>
                <w:bCs/>
                <w:color w:val="000000"/>
              </w:rPr>
              <w:t xml:space="preserve">Hồ</w:t>
            </w:r>
            <w:r>
              <w:rPr>
                <w:b/>
                <w:bCs/>
                <w:color w:val="000000"/>
              </w:rPr>
              <w:t xml:space="preserve"> </w:t>
            </w:r>
            <w:r>
              <w:rPr>
                <w:b/>
                <w:bCs/>
                <w:color w:val="000000"/>
              </w:rPr>
              <w:t xml:space="preserve">sơ</w:t>
            </w:r>
            <w:r>
              <w:rPr>
                <w:b/>
                <w:bCs/>
                <w:color w:val="000000"/>
              </w:rPr>
              <w:t xml:space="preserve"> </w:t>
            </w:r>
            <w:r>
              <w:rPr>
                <w:b/>
                <w:bCs/>
                <w:color w:val="000000"/>
              </w:rPr>
              <w:t xml:space="preserve">pháp</w:t>
            </w:r>
            <w:r>
              <w:rPr>
                <w:b/>
                <w:bCs/>
                <w:color w:val="000000"/>
              </w:rPr>
              <w:t xml:space="preserve"> </w:t>
            </w:r>
            <w:r>
              <w:rPr>
                <w:b/>
                <w:bCs/>
                <w:color w:val="000000"/>
              </w:rPr>
              <w:t xml:space="preserve">lý</w:t>
            </w:r>
            <w:r>
              <w:rPr>
                <w:b/>
                <w:bCs/>
                <w:color w:val="000000"/>
              </w:rPr>
            </w:r>
            <w:r>
              <w:rPr>
                <w:b/>
                <w:bCs/>
                <w:color w:val="000000"/>
              </w:rPr>
            </w:r>
          </w:p>
        </w:tc>
      </w:tr>
      <w:tr>
        <w:trPr>
          <w:trHeight w:val="20"/>
        </w:trPr>
        <w:tc>
          <w:tcPr>
            <w:tcBorders/>
            <w:tcW w:w="734" w:type="dxa"/>
            <w:vAlign w:val="center"/>
            <w:vMerge w:val="restart"/>
            <w:textDirection w:val="lrTb"/>
            <w:noWrap w:val="false"/>
          </w:tcPr>
          <w:p>
            <w:pPr>
              <w:pBdr/>
              <w:spacing/>
              <w:ind/>
              <w:jc w:val="center"/>
              <w:rPr>
                <w:b/>
                <w:bCs w:val="0"/>
                <w:i w:val="0"/>
                <w:color w:val="000000"/>
              </w:rPr>
            </w:pPr>
            <w:r>
              <w:rPr>
                <w:b/>
                <w:bCs/>
                <w:i w:val="0"/>
                <w:iCs w:val="0"/>
                <w:color w:val="000000"/>
              </w:rPr>
              <w:t xml:space="preserve">1.1</w:t>
            </w:r>
            <w:r>
              <w:rPr>
                <w:b/>
                <w:bCs w:val="0"/>
                <w:i w:val="0"/>
                <w:color w:val="000000"/>
              </w:rPr>
            </w:r>
            <w:r>
              <w:rPr>
                <w:b/>
                <w:bCs w:val="0"/>
                <w:i w:val="0"/>
                <w:color w:val="000000"/>
              </w:rPr>
            </w:r>
          </w:p>
        </w:tc>
        <w:tc>
          <w:tcPr>
            <w:gridSpan w:val="6"/>
            <w:tcBorders/>
            <w:tcW w:w="8781" w:type="dxa"/>
            <w:vAlign w:val="center"/>
            <w:vMerge w:val="restart"/>
            <w:textDirection w:val="lrTb"/>
            <w:noWrap w:val="false"/>
          </w:tcPr>
          <w:p>
            <w:pPr>
              <w:pBdr/>
              <w:spacing/>
              <w:ind/>
              <w:jc w:val="left"/>
              <w:rPr>
                <w:b/>
                <w:bCs w:val="0"/>
                <w:i w:val="0"/>
                <w:color w:val="000000" w:themeColor="text1"/>
              </w:rPr>
            </w:pPr>
            <w:r>
              <w:rPr>
                <w:b/>
                <w:bCs/>
                <w:i w:val="0"/>
                <w:iCs w:val="0"/>
                <w:color w:val="000000" w:themeColor="text1"/>
              </w:rPr>
              <w:t xml:space="preserve">Thửa đất</w:t>
            </w:r>
            <w:r>
              <w:rPr>
                <w:b/>
                <w:bCs w:val="0"/>
                <w:i w:val="0"/>
                <w:color w:val="000000" w:themeColor="text1"/>
              </w:rPr>
            </w:r>
            <w:r>
              <w:rPr>
                <w:b/>
                <w:bCs w:val="0"/>
                <w:i w:val="0"/>
                <w:color w:val="000000" w:themeColor="text1"/>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Thửa</w:t>
            </w:r>
            <w:r>
              <w:rPr>
                <w:color w:val="000000"/>
              </w:rPr>
              <w:t xml:space="preserve"> </w:t>
            </w:r>
            <w:r>
              <w:rPr>
                <w:color w:val="000000"/>
              </w:rPr>
              <w:t xml:space="preserve">đất</w:t>
            </w:r>
            <w:r>
              <w:rPr>
                <w:color w:val="000000"/>
              </w:rPr>
              <w:t xml:space="preserve"> </w:t>
            </w:r>
            <w:r>
              <w:rPr>
                <w:color w:val="000000"/>
              </w:rPr>
              <w:t xml:space="preserve">số</w:t>
            </w:r>
            <w:r>
              <w:rPr>
                <w:color w:val="000000"/>
              </w:rPr>
              <w:t xml:space="preserve">:</w:t>
            </w:r>
            <w:r>
              <w:rPr>
                <w:color w:val="000000"/>
              </w:rPr>
            </w:r>
            <w:r>
              <w:rPr>
                <w:color w:val="000000"/>
              </w:rPr>
            </w:r>
          </w:p>
        </w:tc>
        <w:tc>
          <w:tcPr>
            <w:gridSpan w:val="2"/>
            <w:tcBorders/>
            <w:tcW w:w="2126" w:type="dxa"/>
            <w:vAlign w:val="center"/>
            <w:textDirection w:val="lrTb"/>
            <w:noWrap w:val="false"/>
          </w:tcPr>
          <w:p>
            <w:pPr>
              <w:pBdr/>
              <w:spacing/>
              <w:ind/>
              <w:jc w:val="center"/>
              <w:rPr>
                <w:color w:val="000000"/>
              </w:rPr>
            </w:pPr>
            <w:r>
              <w:rPr>
                <w:color w:val="000000" w:themeColor="text1"/>
              </w:rPr>
              <w:t xml:space="preserve">16(1f)</w:t>
            </w:r>
            <w:r>
              <w:rPr>
                <w:color w:val="000000"/>
              </w:rPr>
            </w:r>
            <w:r>
              <w:rPr>
                <w:color w:val="000000"/>
              </w:rPr>
            </w:r>
          </w:p>
        </w:tc>
        <w:tc>
          <w:tcPr>
            <w:gridSpan w:val="2"/>
            <w:tcBorders/>
            <w:tcW w:w="2126" w:type="dxa"/>
            <w:vAlign w:val="center"/>
            <w:textDirection w:val="lrTb"/>
            <w:noWrap w:val="false"/>
          </w:tcPr>
          <w:p>
            <w:pPr>
              <w:pBdr/>
              <w:spacing/>
              <w:ind/>
              <w:rPr>
                <w:color w:val="000000"/>
              </w:rPr>
            </w:pPr>
            <w:r>
              <w:rPr>
                <w:color w:val="000000"/>
              </w:rPr>
              <w:t xml:space="preserve">Tờ</w:t>
            </w:r>
            <w:r>
              <w:rPr>
                <w:color w:val="000000"/>
              </w:rPr>
              <w:t xml:space="preserve"> </w:t>
            </w:r>
            <w:r>
              <w:rPr>
                <w:color w:val="000000"/>
              </w:rPr>
              <w:t xml:space="preserve">bản</w:t>
            </w:r>
            <w:r>
              <w:rPr>
                <w:color w:val="000000"/>
              </w:rPr>
              <w:t xml:space="preserve"> </w:t>
            </w:r>
            <w:r>
              <w:rPr>
                <w:color w:val="000000"/>
              </w:rPr>
              <w:t xml:space="preserve">đồ</w:t>
            </w:r>
            <w:r>
              <w:rPr>
                <w:color w:val="000000"/>
              </w:rPr>
              <w:t xml:space="preserve"> </w:t>
            </w:r>
            <w:r>
              <w:rPr>
                <w:color w:val="000000"/>
              </w:rPr>
              <w:t xml:space="preserve">số</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ee0000"/>
              </w:rPr>
            </w:pPr>
            <w:r>
              <w:rPr>
                <w:color w:val="000000" w:themeColor="text1"/>
              </w:rPr>
              <w:t xml:space="preserve">5I-II-22</w:t>
            </w:r>
            <w:r>
              <w:rPr>
                <w:color w:val="ee0000"/>
              </w:rPr>
            </w:r>
            <w:r>
              <w:rPr>
                <w:color w:val="ee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Địa</w:t>
            </w:r>
            <w:r>
              <w:rPr>
                <w:color w:val="000000"/>
              </w:rPr>
              <w:t xml:space="preserve"> </w:t>
            </w:r>
            <w:r>
              <w:rPr>
                <w:color w:val="000000"/>
              </w:rPr>
              <w:t xml:space="preserve">chỉ</w:t>
            </w:r>
            <w:r>
              <w:rPr>
                <w:color w:val="000000"/>
              </w:rPr>
              <w:t xml:space="preserve">:</w:t>
            </w:r>
            <w:r>
              <w:rPr>
                <w:color w:val="000000"/>
              </w:rPr>
            </w:r>
            <w:r>
              <w:rPr>
                <w:color w:val="000000"/>
              </w:rPr>
            </w:r>
          </w:p>
        </w:tc>
        <w:tc>
          <w:tcPr>
            <w:gridSpan w:val="5"/>
            <w:tcBorders/>
            <w:tcW w:w="6259" w:type="dxa"/>
            <w:vAlign w:val="center"/>
            <w:textDirection w:val="lrTb"/>
            <w:noWrap w:val="false"/>
          </w:tcPr>
          <w:p>
            <w:pPr>
              <w:pBdr/>
              <w:spacing/>
              <w:ind/>
              <w:jc w:val="both"/>
              <w:rPr>
                <w:b w:val="0"/>
                <w:bCs w:val="0"/>
                <w:color w:val="000000"/>
              </w:rPr>
            </w:pPr>
            <w:r>
              <w:rPr>
                <w:color w:val="000000"/>
              </w:rPr>
            </w:r>
            <w:r>
              <w:rPr>
                <w:rFonts w:ascii="Times New Roman" w:hAnsi="Times New Roman" w:eastAsia="Times New Roman" w:cs="Times New Roman"/>
                <w:b w:val="0"/>
                <w:bCs w:val="0"/>
                <w:i w:val="0"/>
                <w:iCs w:val="0"/>
                <w:color w:val="000000"/>
                <w:sz w:val="24"/>
              </w:rPr>
              <w:t xml:space="preserve">Số 2 ngách 622/39 phố Minh Khai, phường Vĩnh Tuy, quận Hai Bà Trưng, Thành phố Hà Nội </w:t>
            </w:r>
            <w:r>
              <w:rPr>
                <w:rFonts w:ascii="Times New Roman" w:hAnsi="Times New Roman" w:eastAsia="Times New Roman" w:cs="Times New Roman"/>
                <w:b w:val="0"/>
                <w:bCs w:val="0"/>
                <w:i w:val="0"/>
                <w:iCs w:val="0"/>
                <w:color w:val="000000"/>
                <w:sz w:val="24"/>
              </w:rPr>
              <w:t xml:space="preserve">(</w:t>
            </w:r>
            <w:r>
              <w:rPr>
                <w:rFonts w:ascii="Times New Roman" w:hAnsi="Times New Roman" w:eastAsia="Times New Roman" w:cs="Times New Roman"/>
                <w:b w:val="0"/>
                <w:bCs w:val="0"/>
                <w:i/>
                <w:iCs/>
                <w:color w:val="000000"/>
                <w:sz w:val="24"/>
              </w:rPr>
              <w:t xml:space="preserve">Nay là phường Vĩnh Tuy, Thành phố Hà Nội)</w:t>
            </w:r>
            <w:r>
              <w:rPr>
                <w:b w:val="0"/>
                <w:bCs w:val="0"/>
                <w:color w:val="000000"/>
              </w:rPr>
            </w:r>
            <w:r>
              <w:rPr>
                <w:b w:val="0"/>
                <w:bCs w:val="0"/>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w:t>
            </w:r>
            <w:r>
              <w:rPr>
                <w:color w:val="000000"/>
              </w:rPr>
              <w:t xml:space="preserve"> </w:t>
            </w:r>
            <w:r>
              <w:rPr>
                <w:color w:val="000000"/>
              </w:rPr>
              <w:t xml:space="preserve">tích</w:t>
            </w:r>
            <w:r>
              <w:rPr>
                <w:color w:val="000000"/>
              </w:rPr>
              <w:t xml:space="preserve"> (m²):</w:t>
            </w:r>
            <w:r>
              <w:rPr>
                <w:color w:val="000000"/>
              </w:rPr>
            </w:r>
            <w:r>
              <w:rPr>
                <w:color w:val="000000"/>
              </w:rPr>
            </w:r>
          </w:p>
        </w:tc>
        <w:tc>
          <w:tcPr>
            <w:gridSpan w:val="2"/>
            <w:tcBorders/>
            <w:tcW w:w="2126" w:type="dxa"/>
            <w:vAlign w:val="center"/>
            <w:textDirection w:val="lrTb"/>
            <w:noWrap w:val="false"/>
          </w:tcPr>
          <w:p>
            <w:pPr>
              <w:pBdr/>
              <w:spacing/>
              <w:ind/>
              <w:jc w:val="center"/>
              <w:rPr>
                <w:color w:val="000000"/>
              </w:rPr>
            </w:pPr>
            <w:r>
              <w:rPr>
                <w:color w:val="000000"/>
              </w:rPr>
              <w:t xml:space="preserve">24,72</w:t>
            </w:r>
            <w:r>
              <w:rPr>
                <w:color w:val="000000"/>
              </w:rPr>
            </w:r>
            <w:r>
              <w:rPr>
                <w:color w:val="000000"/>
              </w:rPr>
            </w:r>
          </w:p>
        </w:tc>
        <w:tc>
          <w:tcPr>
            <w:gridSpan w:val="2"/>
            <w:tcBorders/>
            <w:tcW w:w="2126" w:type="dxa"/>
            <w:vAlign w:val="center"/>
            <w:textDirection w:val="lrTb"/>
            <w:noWrap w:val="false"/>
          </w:tcPr>
          <w:p>
            <w:pPr>
              <w:pBdr/>
              <w:spacing/>
              <w:ind/>
              <w:rPr>
                <w:color w:val="000000"/>
              </w:rPr>
            </w:pPr>
            <w:r>
              <w:rPr>
                <w:color w:val="000000"/>
              </w:rPr>
              <w:t xml:space="preserve">Hình</w:t>
            </w:r>
            <w:r>
              <w:rPr>
                <w:color w:val="000000"/>
              </w:rPr>
              <w:t xml:space="preserve"> </w:t>
            </w:r>
            <w:r>
              <w:rPr>
                <w:color w:val="000000"/>
              </w:rPr>
              <w:t xml:space="preserve">thức</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Sử dụng riêng</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Mục</w:t>
            </w:r>
            <w:r>
              <w:rPr>
                <w:color w:val="000000"/>
              </w:rPr>
              <w:t xml:space="preserve"> </w:t>
            </w:r>
            <w:r>
              <w:rPr>
                <w:color w:val="000000"/>
              </w:rPr>
              <w:t xml:space="preserve">đích</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w:t>
            </w:r>
            <w:r>
              <w:rPr>
                <w:color w:val="000000"/>
              </w:rPr>
            </w:r>
            <w:r>
              <w:rPr>
                <w:color w:val="000000"/>
              </w:rPr>
            </w:r>
          </w:p>
        </w:tc>
        <w:tc>
          <w:tcPr>
            <w:gridSpan w:val="2"/>
            <w:tcBorders/>
            <w:tcW w:w="2126" w:type="dxa"/>
            <w:vAlign w:val="center"/>
            <w:textDirection w:val="lrTb"/>
            <w:noWrap w:val="false"/>
          </w:tcPr>
          <w:p>
            <w:pPr>
              <w:pBdr/>
              <w:spacing/>
              <w:ind/>
              <w:jc w:val="center"/>
              <w:rPr>
                <w:color w:val="000000"/>
              </w:rPr>
            </w:pPr>
            <w:r>
              <w:rPr>
                <w:color w:val="000000" w:themeColor="text1"/>
              </w:rPr>
              <w:t xml:space="preserve">Đất ở tại đô thị</w:t>
            </w:r>
            <w:r>
              <w:rPr>
                <w:color w:val="000000"/>
              </w:rPr>
            </w:r>
            <w:r>
              <w:rPr>
                <w:color w:val="000000"/>
              </w:rPr>
            </w:r>
          </w:p>
        </w:tc>
        <w:tc>
          <w:tcPr>
            <w:gridSpan w:val="2"/>
            <w:tcBorders/>
            <w:tcW w:w="2126" w:type="dxa"/>
            <w:vAlign w:val="center"/>
            <w:textDirection w:val="lrTb"/>
            <w:noWrap w:val="false"/>
          </w:tcPr>
          <w:p>
            <w:pPr>
              <w:pBdr/>
              <w:spacing/>
              <w:ind/>
              <w:rPr>
                <w:color w:val="000000"/>
              </w:rPr>
            </w:pPr>
            <w:r>
              <w:rPr>
                <w:color w:val="000000"/>
              </w:rPr>
              <w:t xml:space="preserve">Thời</w:t>
            </w:r>
            <w:r>
              <w:rPr>
                <w:color w:val="000000"/>
              </w:rPr>
              <w:t xml:space="preserve"> </w:t>
            </w:r>
            <w:r>
              <w:rPr>
                <w:color w:val="000000"/>
              </w:rPr>
              <w:t xml:space="preserve">hạn</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Lâu dài</w:t>
            </w:r>
            <w:r>
              <w:rPr>
                <w:color w:val="000000"/>
              </w:rPr>
            </w:r>
            <w:r>
              <w:rPr>
                <w:color w:val="000000"/>
              </w:rPr>
            </w:r>
          </w:p>
        </w:tc>
      </w:tr>
      <w:tr>
        <w:trPr>
          <w:trHeight w:val="37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Nguồn</w:t>
            </w:r>
            <w:r>
              <w:rPr>
                <w:color w:val="000000"/>
              </w:rPr>
              <w:t xml:space="preserve"> </w:t>
            </w:r>
            <w:r>
              <w:rPr>
                <w:color w:val="000000"/>
              </w:rPr>
              <w:t xml:space="preserve">gốc</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 </w:t>
            </w:r>
            <w:r>
              <w:rPr>
                <w:color w:val="000000"/>
              </w:rPr>
              <w:t xml:space="preserve">đất</w:t>
            </w:r>
            <w:r>
              <w:rPr>
                <w:color w:val="000000"/>
              </w:rPr>
              <w:t xml:space="preserve">:</w:t>
            </w:r>
            <w:r>
              <w:rPr>
                <w:color w:val="000000"/>
              </w:rPr>
            </w:r>
            <w:r>
              <w:rPr>
                <w:color w:val="000000"/>
              </w:rPr>
            </w:r>
          </w:p>
        </w:tc>
        <w:tc>
          <w:tcPr>
            <w:gridSpan w:val="5"/>
            <w:tcBorders/>
            <w:tcW w:w="6259" w:type="dxa"/>
            <w:vAlign w:val="center"/>
            <w:textDirection w:val="lrTb"/>
            <w:noWrap w:val="false"/>
          </w:tcPr>
          <w:p>
            <w:pPr>
              <w:pBdr/>
              <w:spacing/>
              <w:ind/>
              <w:jc w:val="both"/>
              <w:rPr>
                <w:color w:val="000000"/>
              </w:rPr>
            </w:pPr>
            <w:r>
              <w:rPr>
                <w:color w:val="000000"/>
              </w:rPr>
              <w:t xml:space="preserve">Nhà nước công nhận quyền sử dụng đất</w:t>
            </w:r>
            <w:r>
              <w:rPr>
                <w:color w:val="000000"/>
              </w:rPr>
            </w:r>
            <w:r>
              <w:rPr>
                <w:color w:val="000000"/>
              </w:rPr>
            </w:r>
          </w:p>
        </w:tc>
      </w:tr>
      <w:tr>
        <w:trPr>
          <w:trHeight w:val="20"/>
        </w:trPr>
        <w:tc>
          <w:tcPr>
            <w:tcBorders/>
            <w:tcW w:w="734" w:type="dxa"/>
            <w:vAlign w:val="center"/>
            <w:vMerge w:val="restart"/>
            <w:textDirection w:val="lrTb"/>
            <w:noWrap w:val="false"/>
          </w:tcPr>
          <w:p>
            <w:pPr>
              <w:pBdr/>
              <w:spacing/>
              <w:ind/>
              <w:jc w:val="center"/>
              <w:rPr>
                <w:b/>
                <w:bCs/>
                <w:color w:val="000000"/>
              </w:rPr>
            </w:pPr>
            <w:r>
              <w:rPr>
                <w:b/>
                <w:bCs/>
                <w:color w:val="000000"/>
              </w:rPr>
              <w:t xml:space="preserve">1.2</w:t>
            </w:r>
            <w:r>
              <w:rPr>
                <w:b/>
                <w:bCs/>
                <w:color w:val="000000"/>
              </w:rPr>
            </w:r>
            <w:r>
              <w:rPr>
                <w:b/>
                <w:bCs/>
                <w:color w:val="000000"/>
              </w:rPr>
            </w:r>
          </w:p>
        </w:tc>
        <w:tc>
          <w:tcPr>
            <w:gridSpan w:val="6"/>
            <w:tcBorders/>
            <w:tcW w:w="8781" w:type="dxa"/>
            <w:vAlign w:val="center"/>
            <w:vMerge w:val="restart"/>
            <w:textDirection w:val="lrTb"/>
            <w:noWrap w:val="false"/>
          </w:tcPr>
          <w:p>
            <w:pPr>
              <w:pBdr/>
              <w:spacing/>
              <w:ind/>
              <w:jc w:val="both"/>
              <w:rPr>
                <w:b/>
                <w:bCs/>
                <w:color w:val="000000"/>
              </w:rPr>
            </w:pPr>
            <w:r>
              <w:rPr>
                <w:b/>
                <w:bCs/>
                <w:color w:val="000000"/>
              </w:rPr>
              <w:t xml:space="preserve">Nhà ở </w:t>
            </w:r>
            <w:r>
              <w:rPr>
                <w:b/>
                <w:bCs/>
                <w:color w:val="000000"/>
              </w:rPr>
            </w:r>
            <w:r>
              <w:rPr>
                <w:b/>
                <w:bCs/>
                <w:color w:val="000000"/>
              </w:rPr>
            </w:r>
          </w:p>
        </w:tc>
      </w:tr>
      <w:tr>
        <w:trPr>
          <w:trHeight w:val="790"/>
        </w:trPr>
        <w:tc>
          <w:tcPr>
            <w:tcBorders/>
            <w:tcW w:w="734" w:type="dxa"/>
            <w:vAlign w:val="center"/>
            <w:vMerge w:val="restart"/>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vMerge w:val="restart"/>
            <w:textDirection w:val="lrTb"/>
            <w:noWrap w:val="false"/>
          </w:tcPr>
          <w:p>
            <w:pPr>
              <w:pBdr/>
              <w:spacing/>
              <w:ind/>
              <w:rPr>
                <w:color w:val="000000"/>
              </w:rPr>
            </w:pPr>
            <w:r>
              <w:rPr>
                <w:color w:val="000000"/>
              </w:rPr>
              <w:t xml:space="preserve">Địa chỉ </w:t>
            </w:r>
            <w:r>
              <w:rPr>
                <w:color w:val="000000"/>
              </w:rPr>
            </w:r>
            <w:r>
              <w:rPr>
                <w:color w:val="000000"/>
              </w:rPr>
            </w:r>
          </w:p>
        </w:tc>
        <w:tc>
          <w:tcPr>
            <w:gridSpan w:val="5"/>
            <w:tcBorders/>
            <w:tcW w:w="6259" w:type="dxa"/>
            <w:vAlign w:val="center"/>
            <w:vMerge w:val="restart"/>
            <w:textDirection w:val="lrTb"/>
            <w:noWrap w:val="false"/>
          </w:tcPr>
          <w:p>
            <w:pPr>
              <w:pBdr/>
              <w:spacing/>
              <w:ind/>
              <w:jc w:val="both"/>
              <w:rPr>
                <w:b w:val="0"/>
                <w:bCs w:val="0"/>
                <w:color w:val="000000"/>
                <w:sz w:val="24"/>
                <w:szCs w:val="24"/>
              </w:rPr>
            </w:pPr>
            <w:r>
              <w:rPr>
                <w:color w:val="000000"/>
                <w:sz w:val="24"/>
                <w:szCs w:val="24"/>
              </w:rPr>
            </w:r>
            <w:r>
              <w:rPr>
                <w:rFonts w:ascii="Times New Roman" w:hAnsi="Times New Roman" w:eastAsia="Times New Roman" w:cs="Times New Roman"/>
                <w:b w:val="0"/>
                <w:bCs w:val="0"/>
                <w:i w:val="0"/>
                <w:iCs w:val="0"/>
                <w:color w:val="000000"/>
                <w:sz w:val="24"/>
                <w:szCs w:val="24"/>
              </w:rPr>
              <w:t xml:space="preserve">Số 2 ngách 622/39 phố Minh Khai, phường Vĩnh Tuy, quận Hai Bà Trưng, Thành phố Hà Nội </w:t>
            </w:r>
            <w:r>
              <w:rPr>
                <w:rFonts w:ascii="Times New Roman" w:hAnsi="Times New Roman" w:eastAsia="Times New Roman" w:cs="Times New Roman"/>
                <w:b w:val="0"/>
                <w:bCs w:val="0"/>
                <w:i w:val="0"/>
                <w:iCs w:val="0"/>
                <w:color w:val="000000"/>
                <w:sz w:val="24"/>
                <w:szCs w:val="24"/>
              </w:rPr>
              <w:t xml:space="preserve">(</w:t>
            </w:r>
            <w:r>
              <w:rPr>
                <w:rFonts w:ascii="Times New Roman" w:hAnsi="Times New Roman" w:eastAsia="Times New Roman" w:cs="Times New Roman"/>
                <w:b w:val="0"/>
                <w:bCs w:val="0"/>
                <w:i/>
                <w:iCs/>
                <w:color w:val="000000"/>
                <w:sz w:val="24"/>
                <w:szCs w:val="24"/>
              </w:rPr>
              <w:t xml:space="preserve">Nay là  phường Vĩnh Tuy, Thành phố Hà Nội)</w:t>
            </w:r>
            <w:r>
              <w:rPr>
                <w:b w:val="0"/>
                <w:bCs w:val="0"/>
                <w:color w:val="000000"/>
                <w:sz w:val="24"/>
                <w:szCs w:val="24"/>
              </w:rPr>
            </w:r>
            <w:r>
              <w:rPr>
                <w:b w:val="0"/>
                <w:bCs w:val="0"/>
                <w:color w:val="000000"/>
                <w:sz w:val="24"/>
                <w:szCs w:val="24"/>
              </w:rPr>
            </w:r>
          </w:p>
        </w:tc>
      </w:tr>
      <w:tr>
        <w:trPr>
          <w:trHeight w:val="20"/>
        </w:trPr>
        <w:tc>
          <w:tcPr>
            <w:tcBorders/>
            <w:tcW w:w="734" w:type="dxa"/>
            <w:vAlign w:val="center"/>
            <w:vMerge w:val="restart"/>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vMerge w:val="restart"/>
            <w:textDirection w:val="lrTb"/>
            <w:noWrap w:val="false"/>
          </w:tcPr>
          <w:p>
            <w:pPr>
              <w:pBdr/>
              <w:spacing/>
              <w:ind/>
              <w:rPr>
                <w:color w:val="000000"/>
              </w:rPr>
            </w:pPr>
            <w:r>
              <w:rPr>
                <w:color w:val="000000"/>
              </w:rPr>
              <w:t xml:space="preserve">Diện tích xây dựng:</w:t>
            </w:r>
            <w:r>
              <w:rPr>
                <w:color w:val="000000"/>
              </w:rPr>
            </w:r>
            <w:r>
              <w:rPr>
                <w:color w:val="000000"/>
              </w:rPr>
            </w:r>
          </w:p>
        </w:tc>
        <w:tc>
          <w:tcPr>
            <w:tcBorders/>
            <w:tcW w:w="2086" w:type="dxa"/>
            <w:vAlign w:val="center"/>
            <w:vMerge w:val="restart"/>
            <w:textDirection w:val="lrTb"/>
            <w:noWrap w:val="false"/>
          </w:tcPr>
          <w:p>
            <w:pPr>
              <w:pBdr/>
              <w:spacing/>
              <w:ind/>
              <w:jc w:val="center"/>
              <w:rPr>
                <w:color w:val="000000"/>
                <w:sz w:val="24"/>
                <w:szCs w:val="24"/>
              </w:rPr>
            </w:pPr>
            <w:r>
              <w:rPr>
                <w:color w:val="000000"/>
                <w:sz w:val="24"/>
                <w:szCs w:val="24"/>
              </w:rPr>
              <w:t xml:space="preserve">23,3m</w:t>
            </w:r>
            <w:r>
              <w:rPr>
                <w:color w:val="000000"/>
                <w:sz w:val="24"/>
                <w:szCs w:val="24"/>
                <w:vertAlign w:val="superscript"/>
              </w:rPr>
              <w:t xml:space="preserve">2</w:t>
            </w:r>
            <w:r>
              <w:rPr>
                <w:color w:val="000000"/>
                <w:sz w:val="24"/>
                <w:szCs w:val="24"/>
              </w:rPr>
            </w:r>
            <w:r>
              <w:rPr>
                <w:color w:val="000000"/>
                <w:sz w:val="24"/>
                <w:szCs w:val="24"/>
              </w:rPr>
            </w:r>
          </w:p>
        </w:tc>
        <w:tc>
          <w:tcPr>
            <w:gridSpan w:val="2"/>
            <w:tcBorders/>
            <w:tcW w:w="2086" w:type="dxa"/>
            <w:vAlign w:val="center"/>
            <w:vMerge w:val="restart"/>
            <w:textDirection w:val="lrTb"/>
            <w:noWrap w:val="false"/>
          </w:tcPr>
          <w:p>
            <w:pPr>
              <w:pBdr/>
              <w:spacing/>
              <w:ind/>
              <w:jc w:val="center"/>
              <w:rPr>
                <w:color w:val="000000"/>
                <w:sz w:val="24"/>
                <w:szCs w:val="24"/>
              </w:rPr>
            </w:pPr>
            <w:r>
              <w:rPr>
                <w:color w:val="000000"/>
                <w:sz w:val="24"/>
                <w:szCs w:val="24"/>
              </w:rPr>
              <w:t xml:space="preserve">Diện tích sàn:</w:t>
            </w:r>
            <w:r>
              <w:rPr>
                <w:color w:val="000000"/>
                <w:sz w:val="24"/>
                <w:szCs w:val="24"/>
              </w:rPr>
            </w:r>
            <w:r>
              <w:rPr>
                <w:color w:val="000000"/>
                <w:sz w:val="24"/>
                <w:szCs w:val="24"/>
              </w:rPr>
            </w:r>
          </w:p>
        </w:tc>
        <w:tc>
          <w:tcPr>
            <w:gridSpan w:val="2"/>
            <w:tcBorders/>
            <w:tcW w:w="2086" w:type="dxa"/>
            <w:vAlign w:val="center"/>
            <w:vMerge w:val="restart"/>
            <w:textDirection w:val="lrTb"/>
            <w:noWrap w:val="false"/>
          </w:tcPr>
          <w:p>
            <w:pPr>
              <w:pBdr/>
              <w:spacing/>
              <w:ind/>
              <w:jc w:val="center"/>
              <w:rPr>
                <w:color w:val="000000"/>
                <w:sz w:val="24"/>
                <w:szCs w:val="24"/>
              </w:rPr>
            </w:pPr>
            <w:r>
              <w:rPr>
                <w:color w:val="000000"/>
                <w:sz w:val="24"/>
                <w:szCs w:val="24"/>
              </w:rPr>
              <w:t xml:space="preserve">78,5m</w:t>
            </w:r>
            <w:r>
              <w:rPr>
                <w:color w:val="000000"/>
                <w:sz w:val="24"/>
                <w:szCs w:val="24"/>
                <w:vertAlign w:val="superscript"/>
              </w:rPr>
              <w:t xml:space="preserve">2</w:t>
            </w:r>
            <w:r>
              <w:rPr>
                <w:color w:val="000000"/>
                <w:sz w:val="24"/>
                <w:szCs w:val="24"/>
              </w:rPr>
            </w:r>
            <w:r>
              <w:rPr>
                <w:color w:val="000000"/>
                <w:sz w:val="24"/>
                <w:szCs w:val="24"/>
              </w:rPr>
            </w:r>
          </w:p>
        </w:tc>
      </w:tr>
      <w:tr>
        <w:trPr>
          <w:trHeight w:val="233"/>
        </w:trPr>
        <w:tc>
          <w:tcPr>
            <w:tcBorders/>
            <w:tcW w:w="734" w:type="dxa"/>
            <w:vAlign w:val="center"/>
            <w:vMerge w:val="restart"/>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vMerge w:val="restart"/>
            <w:textDirection w:val="lrTb"/>
            <w:noWrap w:val="false"/>
          </w:tcPr>
          <w:p>
            <w:pPr>
              <w:pBdr/>
              <w:spacing/>
              <w:ind/>
              <w:rPr>
                <w:color w:val="000000"/>
              </w:rPr>
            </w:pPr>
            <w:r>
              <w:rPr>
                <w:color w:val="000000"/>
              </w:rPr>
              <w:t xml:space="preserve">Kết cấu:</w:t>
            </w:r>
            <w:r>
              <w:rPr>
                <w:color w:val="000000"/>
              </w:rPr>
            </w:r>
            <w:r>
              <w:rPr>
                <w:color w:val="000000"/>
              </w:rPr>
            </w:r>
          </w:p>
        </w:tc>
        <w:tc>
          <w:tcPr>
            <w:gridSpan w:val="5"/>
            <w:tcBorders/>
            <w:tcW w:w="6259" w:type="dxa"/>
            <w:vAlign w:val="center"/>
            <w:vMerge w:val="restart"/>
            <w:textDirection w:val="lrTb"/>
            <w:noWrap w:val="false"/>
          </w:tcPr>
          <w:p>
            <w:pPr>
              <w:pBdr/>
              <w:spacing/>
              <w:ind/>
              <w:jc w:val="center"/>
              <w:rPr>
                <w:color w:val="000000"/>
                <w:sz w:val="24"/>
                <w:szCs w:val="24"/>
              </w:rPr>
            </w:pPr>
            <w:r>
              <w:rPr>
                <w:color w:val="000000"/>
                <w:sz w:val="24"/>
                <w:szCs w:val="24"/>
              </w:rPr>
              <w:t xml:space="preserve">Bê tông</w:t>
            </w:r>
            <w:r>
              <w:rPr>
                <w:color w:val="000000"/>
                <w:sz w:val="24"/>
                <w:szCs w:val="24"/>
              </w:rPr>
            </w:r>
            <w:r>
              <w:rPr>
                <w:color w:val="000000"/>
                <w:sz w:val="24"/>
                <w:szCs w:val="24"/>
              </w:rPr>
            </w:r>
          </w:p>
        </w:tc>
      </w:tr>
      <w:tr>
        <w:trPr>
          <w:trHeight w:val="231"/>
        </w:trPr>
        <w:tc>
          <w:tcPr>
            <w:tcBorders/>
            <w:tcW w:w="734" w:type="dxa"/>
            <w:vAlign w:val="center"/>
            <w:vMerge w:val="restart"/>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vMerge w:val="restart"/>
            <w:textDirection w:val="lrTb"/>
            <w:noWrap w:val="false"/>
          </w:tcPr>
          <w:p>
            <w:pPr>
              <w:pBdr/>
              <w:spacing/>
              <w:ind/>
              <w:rPr>
                <w:color w:val="000000"/>
              </w:rPr>
            </w:pPr>
            <w:r>
              <w:rPr>
                <w:color w:val="000000"/>
              </w:rPr>
              <w:t xml:space="preserve">Cấp (hạng):</w:t>
            </w:r>
            <w:r>
              <w:rPr>
                <w:color w:val="000000"/>
              </w:rPr>
            </w:r>
            <w:r>
              <w:rPr>
                <w:color w:val="000000"/>
              </w:rPr>
            </w:r>
          </w:p>
        </w:tc>
        <w:tc>
          <w:tcPr>
            <w:tcBorders/>
            <w:tcW w:w="2086" w:type="dxa"/>
            <w:vAlign w:val="center"/>
            <w:vMerge w:val="restart"/>
            <w:textDirection w:val="lrTb"/>
            <w:noWrap w:val="false"/>
          </w:tcPr>
          <w:p>
            <w:pPr>
              <w:pBdr/>
              <w:spacing/>
              <w:ind/>
              <w:jc w:val="center"/>
              <w:rPr>
                <w:color w:val="000000"/>
                <w:sz w:val="24"/>
                <w:szCs w:val="24"/>
              </w:rPr>
            </w:pPr>
            <w:r>
              <w:rPr>
                <w:color w:val="000000"/>
                <w:sz w:val="24"/>
                <w:szCs w:val="24"/>
              </w:rPr>
              <w:t xml:space="preserve">Cấp IV</w:t>
            </w:r>
            <w:r>
              <w:rPr>
                <w:color w:val="000000"/>
                <w:sz w:val="24"/>
                <w:szCs w:val="24"/>
              </w:rPr>
            </w:r>
            <w:r>
              <w:rPr>
                <w:color w:val="000000"/>
                <w:sz w:val="24"/>
                <w:szCs w:val="24"/>
              </w:rPr>
            </w:r>
          </w:p>
        </w:tc>
        <w:tc>
          <w:tcPr>
            <w:gridSpan w:val="2"/>
            <w:tcBorders/>
            <w:tcW w:w="2086" w:type="dxa"/>
            <w:vAlign w:val="center"/>
            <w:vMerge w:val="restart"/>
            <w:textDirection w:val="lrTb"/>
            <w:noWrap w:val="false"/>
          </w:tcPr>
          <w:p>
            <w:pPr>
              <w:pBdr/>
              <w:spacing/>
              <w:ind/>
              <w:jc w:val="center"/>
              <w:rPr>
                <w:color w:val="000000"/>
                <w:sz w:val="24"/>
                <w:szCs w:val="24"/>
              </w:rPr>
            </w:pPr>
            <w:r>
              <w:rPr>
                <w:color w:val="000000"/>
                <w:sz w:val="24"/>
                <w:szCs w:val="24"/>
              </w:rPr>
              <w:t xml:space="preserve">Số tầng:</w:t>
            </w:r>
            <w:r>
              <w:rPr>
                <w:color w:val="000000"/>
                <w:sz w:val="24"/>
                <w:szCs w:val="24"/>
              </w:rPr>
            </w:r>
            <w:r>
              <w:rPr>
                <w:color w:val="000000"/>
                <w:sz w:val="24"/>
                <w:szCs w:val="24"/>
              </w:rPr>
            </w:r>
          </w:p>
        </w:tc>
        <w:tc>
          <w:tcPr>
            <w:gridSpan w:val="2"/>
            <w:tcBorders/>
            <w:tcW w:w="2086" w:type="dxa"/>
            <w:vAlign w:val="center"/>
            <w:vMerge w:val="restart"/>
            <w:textDirection w:val="lrTb"/>
            <w:noWrap w:val="false"/>
          </w:tcPr>
          <w:p>
            <w:pPr>
              <w:pBdr/>
              <w:spacing/>
              <w:ind/>
              <w:jc w:val="center"/>
              <w:rPr>
                <w:color w:val="000000"/>
                <w:sz w:val="24"/>
                <w:szCs w:val="24"/>
              </w:rPr>
            </w:pPr>
            <w:r>
              <w:rPr>
                <w:color w:val="000000"/>
                <w:sz w:val="24"/>
                <w:szCs w:val="24"/>
              </w:rPr>
              <w:t xml:space="preserve">03</w:t>
            </w:r>
            <w:r>
              <w:rPr>
                <w:color w:val="000000"/>
                <w:sz w:val="24"/>
                <w:szCs w:val="24"/>
              </w:rPr>
            </w:r>
            <w:r>
              <w:rPr>
                <w:color w:val="000000"/>
                <w:sz w:val="24"/>
                <w:szCs w:val="24"/>
              </w:rPr>
            </w:r>
          </w:p>
        </w:tc>
      </w:tr>
      <w:tr>
        <w:trPr>
          <w:trHeight w:val="20"/>
        </w:trPr>
        <w:tc>
          <w:tcPr>
            <w:tcBorders/>
            <w:tcW w:w="734" w:type="dxa"/>
            <w:vAlign w:val="center"/>
            <w:vMerge w:val="restart"/>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vMerge w:val="restart"/>
            <w:textDirection w:val="lrTb"/>
            <w:noWrap w:val="false"/>
          </w:tcPr>
          <w:p>
            <w:pPr>
              <w:pBdr/>
              <w:spacing/>
              <w:ind/>
              <w:rPr>
                <w:color w:val="000000"/>
              </w:rPr>
            </w:pPr>
            <w:r>
              <w:rPr>
                <w:color w:val="000000"/>
              </w:rPr>
              <w:t xml:space="preserve">Năm hoàn thành xây dựng:</w:t>
            </w:r>
            <w:r>
              <w:rPr>
                <w:color w:val="000000"/>
              </w:rPr>
            </w:r>
            <w:r>
              <w:rPr>
                <w:color w:val="000000"/>
              </w:rPr>
            </w:r>
          </w:p>
        </w:tc>
        <w:tc>
          <w:tcPr>
            <w:tcBorders/>
            <w:tcW w:w="2086" w:type="dxa"/>
            <w:vAlign w:val="center"/>
            <w:vMerge w:val="restart"/>
            <w:textDirection w:val="lrTb"/>
            <w:noWrap w:val="false"/>
          </w:tcPr>
          <w:p>
            <w:pPr>
              <w:pBdr/>
              <w:spacing/>
              <w:ind/>
              <w:jc w:val="center"/>
              <w:rPr>
                <w:color w:val="000000"/>
                <w:sz w:val="24"/>
                <w:szCs w:val="24"/>
              </w:rPr>
            </w:pPr>
            <w:r>
              <w:rPr>
                <w:color w:val="000000"/>
                <w:sz w:val="24"/>
                <w:szCs w:val="24"/>
              </w:rPr>
              <w:t xml:space="preserve">2002</w:t>
            </w:r>
            <w:r>
              <w:rPr>
                <w:color w:val="000000"/>
                <w:sz w:val="24"/>
                <w:szCs w:val="24"/>
              </w:rPr>
            </w:r>
            <w:r>
              <w:rPr>
                <w:color w:val="000000"/>
                <w:sz w:val="24"/>
                <w:szCs w:val="24"/>
              </w:rPr>
            </w:r>
          </w:p>
        </w:tc>
        <w:tc>
          <w:tcPr>
            <w:gridSpan w:val="2"/>
            <w:tcBorders/>
            <w:tcW w:w="2086" w:type="dxa"/>
            <w:vAlign w:val="center"/>
            <w:vMerge w:val="restart"/>
            <w:textDirection w:val="lrTb"/>
            <w:noWrap w:val="false"/>
          </w:tcPr>
          <w:p>
            <w:pPr>
              <w:pBdr/>
              <w:spacing/>
              <w:ind/>
              <w:jc w:val="center"/>
              <w:rPr>
                <w:color w:val="000000"/>
                <w:sz w:val="24"/>
                <w:szCs w:val="24"/>
              </w:rPr>
            </w:pPr>
            <w:r>
              <w:rPr>
                <w:color w:val="000000"/>
                <w:sz w:val="24"/>
                <w:szCs w:val="24"/>
              </w:rPr>
              <w:t xml:space="preserve">Thời hạn sở hữu:</w:t>
            </w:r>
            <w:r>
              <w:rPr>
                <w:color w:val="000000"/>
                <w:sz w:val="24"/>
                <w:szCs w:val="24"/>
              </w:rPr>
            </w:r>
            <w:r>
              <w:rPr>
                <w:color w:val="000000"/>
                <w:sz w:val="24"/>
                <w:szCs w:val="24"/>
              </w:rPr>
            </w:r>
          </w:p>
        </w:tc>
        <w:tc>
          <w:tcPr>
            <w:gridSpan w:val="2"/>
            <w:tcBorders/>
            <w:tcW w:w="2086" w:type="dxa"/>
            <w:vAlign w:val="center"/>
            <w:vMerge w:val="restart"/>
            <w:textDirection w:val="lrTb"/>
            <w:noWrap w:val="false"/>
          </w:tcPr>
          <w:p>
            <w:pPr>
              <w:pBdr/>
              <w:spacing/>
              <w:ind/>
              <w:jc w:val="center"/>
              <w:rPr>
                <w:color w:val="000000"/>
                <w:sz w:val="24"/>
                <w:szCs w:val="24"/>
              </w:rPr>
            </w:pPr>
            <w:r>
              <w:rPr>
                <w:color w:val="000000"/>
                <w:sz w:val="24"/>
                <w:szCs w:val="24"/>
              </w:rPr>
              <w:t xml:space="preserve">Lâu dài</w:t>
            </w:r>
            <w:r>
              <w:rPr>
                <w:color w:val="000000"/>
                <w:sz w:val="24"/>
                <w:szCs w:val="24"/>
              </w:rPr>
            </w:r>
            <w:r>
              <w:rPr>
                <w:color w:val="000000"/>
                <w:sz w:val="24"/>
                <w:szCs w:val="24"/>
              </w:rPr>
            </w:r>
          </w:p>
        </w:tc>
      </w:tr>
      <w:tr>
        <w:trPr>
          <w:trHeight w:val="84"/>
        </w:trPr>
        <w:tc>
          <w:tcPr>
            <w:tcBorders/>
            <w:tcW w:w="734" w:type="dxa"/>
            <w:vAlign w:val="center"/>
            <w:vMerge w:val="restart"/>
            <w:textDirection w:val="lrTb"/>
            <w:noWrap w:val="false"/>
          </w:tcPr>
          <w:p>
            <w:pPr>
              <w:pBdr/>
              <w:spacing/>
              <w:ind/>
              <w:jc w:val="center"/>
              <w:rPr>
                <w:b/>
                <w:bCs/>
                <w:color w:val="000000"/>
              </w:rPr>
            </w:pPr>
            <w:r>
              <w:rPr>
                <w:b/>
                <w:bCs/>
                <w:color w:val="000000"/>
              </w:rPr>
              <w:t xml:space="preserve">1.3</w:t>
            </w:r>
            <w:r>
              <w:rPr>
                <w:b/>
                <w:bCs/>
                <w:color w:val="000000"/>
              </w:rPr>
            </w:r>
            <w:r>
              <w:rPr>
                <w:b/>
                <w:bCs/>
                <w:color w:val="000000"/>
              </w:rPr>
            </w:r>
          </w:p>
        </w:tc>
        <w:tc>
          <w:tcPr>
            <w:tcBorders/>
            <w:tcW w:w="2522" w:type="dxa"/>
            <w:vAlign w:val="center"/>
            <w:vMerge w:val="restart"/>
            <w:textDirection w:val="lrTb"/>
            <w:noWrap w:val="false"/>
          </w:tcPr>
          <w:p>
            <w:pPr>
              <w:pBdr/>
              <w:spacing/>
              <w:ind/>
              <w:rPr>
                <w:b/>
                <w:bCs/>
                <w:color w:val="000000"/>
              </w:rPr>
            </w:pPr>
            <w:r>
              <w:rPr>
                <w:b/>
                <w:bCs/>
                <w:color w:val="000000"/>
              </w:rPr>
              <w:t xml:space="preserve">Ghi chú:</w:t>
            </w:r>
            <w:r>
              <w:rPr>
                <w:b/>
                <w:bCs/>
                <w:color w:val="000000"/>
              </w:rPr>
            </w:r>
            <w:r>
              <w:rPr>
                <w:b/>
                <w:bCs/>
                <w:color w:val="000000"/>
              </w:rPr>
            </w:r>
          </w:p>
        </w:tc>
        <w:tc>
          <w:tcPr>
            <w:gridSpan w:val="5"/>
            <w:tcBorders/>
            <w:tcW w:w="6259" w:type="dxa"/>
            <w:vAlign w:val="center"/>
            <w:vMerge w:val="restart"/>
            <w:textDirection w:val="lrTb"/>
            <w:noWrap w:val="false"/>
          </w:tcPr>
          <w:p>
            <w:pPr>
              <w:pBdr/>
              <w:spacing/>
              <w:ind/>
              <w:jc w:val="both"/>
              <w:rPr>
                <w:bCs/>
                <w:i/>
                <w:color w:val="000000"/>
                <w:sz w:val="24"/>
                <w:szCs w:val="24"/>
                <w:highlight w:val="none"/>
              </w:rPr>
            </w:pPr>
            <w:r>
              <w:rPr>
                <w:i/>
                <w:iCs/>
                <w:color w:val="000000"/>
                <w:sz w:val="24"/>
                <w:szCs w:val="24"/>
              </w:rPr>
              <w:t xml:space="preserve"> Tổng diện tích 25,7m</w:t>
            </w:r>
            <w:r>
              <w:rPr>
                <w:i/>
                <w:iCs/>
                <w:color w:val="000000"/>
                <w:sz w:val="24"/>
                <w:szCs w:val="24"/>
                <w:vertAlign w:val="superscript"/>
              </w:rPr>
              <w:t xml:space="preserve">2</w:t>
            </w:r>
            <w:r>
              <w:rPr>
                <w:i/>
                <w:iCs/>
                <w:color w:val="000000"/>
                <w:sz w:val="24"/>
                <w:szCs w:val="24"/>
              </w:rPr>
              <w:t xml:space="preserve"> trong đó:</w:t>
            </w:r>
            <w:r>
              <w:rPr>
                <w:i/>
                <w:iCs/>
                <w:color w:val="000000"/>
                <w:sz w:val="24"/>
                <w:szCs w:val="24"/>
                <w:highlight w:val="none"/>
              </w:rPr>
            </w:r>
            <w:r>
              <w:rPr>
                <w:i/>
                <w:iCs/>
                <w:color w:val="000000"/>
                <w:sz w:val="24"/>
                <w:szCs w:val="24"/>
                <w:highlight w:val="none"/>
              </w:rPr>
            </w:r>
          </w:p>
          <w:p>
            <w:pPr>
              <w:pBdr/>
              <w:spacing/>
              <w:ind/>
              <w:jc w:val="both"/>
              <w:rPr>
                <w:bCs/>
                <w:i/>
                <w:color w:val="000000"/>
                <w:sz w:val="24"/>
                <w:szCs w:val="24"/>
                <w:highlight w:val="none"/>
              </w:rPr>
            </w:pPr>
            <w:r>
              <w:rPr>
                <w:i/>
                <w:iCs/>
                <w:color w:val="000000"/>
                <w:sz w:val="24"/>
                <w:szCs w:val="24"/>
                <w:highlight w:val="none"/>
              </w:rPr>
              <w:t xml:space="preserve">+ Diện tích cấp GCN 24,72m</w:t>
            </w:r>
            <w:r>
              <w:rPr>
                <w:i/>
                <w:iCs/>
                <w:color w:val="000000"/>
                <w:sz w:val="24"/>
                <w:szCs w:val="24"/>
                <w:highlight w:val="none"/>
                <w:vertAlign w:val="superscript"/>
              </w:rPr>
              <w:t xml:space="preserve">2</w:t>
            </w:r>
            <w:r>
              <w:rPr>
                <w:i/>
                <w:iCs/>
                <w:color w:val="000000"/>
                <w:sz w:val="24"/>
                <w:szCs w:val="24"/>
                <w:highlight w:val="none"/>
              </w:rPr>
              <w:t xml:space="preserve"> theo các mốc: 6,3-6</w:t>
            </w:r>
            <w:r>
              <w:rPr>
                <w:i/>
                <w:iCs/>
                <w:color w:val="000000"/>
                <w:sz w:val="24"/>
                <w:szCs w:val="24"/>
                <w:highlight w:val="none"/>
              </w:rPr>
            </w:r>
            <w:r>
              <w:rPr>
                <w:i/>
                <w:iCs/>
                <w:color w:val="000000"/>
                <w:sz w:val="24"/>
                <w:szCs w:val="24"/>
                <w:highlight w:val="none"/>
              </w:rPr>
            </w:r>
          </w:p>
          <w:p>
            <w:pPr>
              <w:pBdr/>
              <w:spacing/>
              <w:ind/>
              <w:jc w:val="both"/>
              <w:rPr>
                <w:bCs/>
                <w:i/>
                <w:color w:val="000000"/>
                <w:sz w:val="24"/>
                <w:szCs w:val="24"/>
              </w:rPr>
            </w:pPr>
            <w:r>
              <w:rPr>
                <w:i/>
                <w:iCs/>
                <w:color w:val="000000"/>
                <w:sz w:val="24"/>
                <w:szCs w:val="24"/>
                <w:highlight w:val="none"/>
              </w:rPr>
              <w:t xml:space="preserve">+ Diện tích chưa cấp GCN 0,98m</w:t>
            </w:r>
            <w:r>
              <w:rPr>
                <w:i/>
                <w:iCs/>
                <w:color w:val="000000"/>
                <w:sz w:val="24"/>
                <w:szCs w:val="24"/>
                <w:highlight w:val="none"/>
                <w:vertAlign w:val="superscript"/>
              </w:rPr>
              <w:t xml:space="preserve">2</w:t>
            </w:r>
            <w:r>
              <w:rPr>
                <w:i/>
                <w:iCs/>
                <w:color w:val="000000"/>
                <w:sz w:val="24"/>
                <w:szCs w:val="24"/>
                <w:highlight w:val="none"/>
              </w:rPr>
              <w:t xml:space="preserve"> theo các mốc 1-3,6,1.</w:t>
            </w:r>
            <w:r>
              <w:rPr>
                <w:i/>
                <w:iCs/>
                <w:color w:val="000000"/>
                <w:sz w:val="24"/>
                <w:szCs w:val="24"/>
              </w:rPr>
            </w:r>
            <w:r>
              <w:rPr>
                <w:i/>
                <w:iCs/>
                <w:color w:val="000000"/>
                <w:sz w:val="24"/>
                <w:szCs w:val="24"/>
              </w:rPr>
            </w:r>
          </w:p>
        </w:tc>
      </w:tr>
      <w:tr>
        <w:trPr>
          <w:trHeight w:val="84"/>
        </w:trPr>
        <w:tc>
          <w:tcPr>
            <w:tcBorders/>
            <w:tcW w:w="734" w:type="dxa"/>
            <w:vAlign w:val="center"/>
            <w:textDirection w:val="lrTb"/>
            <w:noWrap w:val="false"/>
          </w:tcPr>
          <w:p>
            <w:pPr>
              <w:pBdr/>
              <w:spacing/>
              <w:ind/>
              <w:jc w:val="center"/>
              <w:rPr>
                <w:b/>
                <w:bCs/>
                <w:color w:val="000000"/>
              </w:rPr>
            </w:pPr>
            <w:r>
              <w:rPr>
                <w:b/>
                <w:bCs/>
                <w:color w:val="000000"/>
              </w:rPr>
              <w:t xml:space="preserve">1.4</w:t>
            </w:r>
            <w:r>
              <w:rPr>
                <w:b/>
                <w:bCs/>
                <w:color w:val="000000"/>
              </w:rPr>
            </w:r>
            <w:r>
              <w:rPr>
                <w:b/>
                <w:bCs/>
                <w:color w:val="000000"/>
              </w:rPr>
            </w:r>
          </w:p>
        </w:tc>
        <w:tc>
          <w:tcPr>
            <w:tcBorders/>
            <w:tcW w:w="2522" w:type="dxa"/>
            <w:vAlign w:val="center"/>
            <w:textDirection w:val="lrTb"/>
            <w:noWrap w:val="false"/>
          </w:tcPr>
          <w:p>
            <w:pPr>
              <w:pBdr/>
              <w:spacing/>
              <w:ind/>
              <w:rPr>
                <w:b/>
                <w:bCs/>
                <w:color w:val="000000"/>
              </w:rPr>
            </w:pPr>
            <w:r>
              <w:rPr>
                <w:b/>
                <w:bCs/>
                <w:color w:val="000000"/>
              </w:rPr>
              <w:t xml:space="preserve">Thông</w:t>
            </w:r>
            <w:r>
              <w:rPr>
                <w:b/>
                <w:bCs/>
                <w:color w:val="000000"/>
              </w:rPr>
              <w:t xml:space="preserve"> tin </w:t>
            </w:r>
            <w:r>
              <w:rPr>
                <w:b/>
                <w:bCs/>
                <w:color w:val="000000"/>
              </w:rPr>
              <w:t xml:space="preserve">quy</w:t>
            </w:r>
            <w:r>
              <w:rPr>
                <w:b/>
                <w:bCs/>
                <w:color w:val="000000"/>
              </w:rPr>
              <w:t xml:space="preserve"> </w:t>
            </w:r>
            <w:r>
              <w:rPr>
                <w:b/>
                <w:bCs/>
                <w:color w:val="000000"/>
              </w:rPr>
              <w:t xml:space="preserve">hoạch</w:t>
            </w:r>
            <w:r>
              <w:rPr>
                <w:b/>
                <w:bCs/>
                <w:color w:val="000000"/>
              </w:rPr>
              <w:t xml:space="preserve">:</w:t>
            </w:r>
            <w:r>
              <w:rPr>
                <w:b/>
                <w:bCs/>
                <w:color w:val="000000"/>
              </w:rPr>
            </w:r>
            <w:r>
              <w:rPr>
                <w:b/>
                <w:bCs/>
                <w:color w:val="000000"/>
              </w:rPr>
            </w:r>
          </w:p>
        </w:tc>
        <w:tc>
          <w:tcPr>
            <w:gridSpan w:val="5"/>
            <w:tcBorders/>
            <w:tcW w:w="6259" w:type="dxa"/>
            <w:vAlign w:val="center"/>
            <w:textDirection w:val="lrTb"/>
            <w:noWrap w:val="false"/>
          </w:tcPr>
          <w:p>
            <w:pPr>
              <w:pBdr/>
              <w:spacing/>
              <w:ind/>
              <w:jc w:val="both"/>
              <w:rPr>
                <w:rFonts w:ascii="Times New Roman" w:hAnsi="Times New Roman" w:cs="Times New Roman"/>
                <w:color w:val="000000"/>
                <w:sz w:val="24"/>
                <w:szCs w:val="24"/>
              </w:rPr>
            </w:pPr>
            <w:r>
              <w:rPr>
                <w:color w:val="000000"/>
                <w:sz w:val="24"/>
                <w:szCs w:val="24"/>
              </w:rPr>
            </w:r>
            <w:r>
              <w:rPr>
                <w:rFonts w:ascii="Times New Roman" w:hAnsi="Times New Roman" w:eastAsia="Times New Roman" w:cs="Times New Roman"/>
                <w:color w:val="081b3a"/>
                <w:spacing w:val="3"/>
                <w:sz w:val="24"/>
                <w:szCs w:val="24"/>
                <w:highlight w:val="white"/>
              </w:rPr>
              <w:t xml:space="preserve">Tại thời điểm thẩm định giá, Tổ thẩm định tiến hành kiểm tra quy hoạch trên app Meeymap. Tổ thẩm định xác định thửa đất nằm trong khu vực đất ở đô thị</w:t>
            </w:r>
            <w:r>
              <w:rPr>
                <w:rFonts w:ascii="Times New Roman" w:hAnsi="Times New Roman" w:eastAsia="Times New Roman" w:cs="Times New Roman"/>
                <w:color w:val="081b3a"/>
                <w:spacing w:val="3"/>
                <w:sz w:val="24"/>
                <w:szCs w:val="24"/>
                <w:highlight w:val="none"/>
              </w:rPr>
              <w:t xml:space="preserve">.</w:t>
            </w:r>
            <w:r>
              <w:rPr>
                <w:rFonts w:ascii="Times New Roman" w:hAnsi="Times New Roman" w:cs="Times New Roman"/>
                <w:color w:val="000000"/>
                <w:sz w:val="24"/>
                <w:szCs w:val="24"/>
              </w:rPr>
            </w:r>
            <w:r>
              <w:rPr>
                <w:rFonts w:ascii="Times New Roman" w:hAnsi="Times New Roman" w:cs="Times New Roman"/>
                <w:color w:val="000000"/>
                <w:sz w:val="24"/>
                <w:szCs w:val="24"/>
              </w:rPr>
            </w:r>
          </w:p>
        </w:tc>
      </w:tr>
      <w:tr>
        <w:trPr>
          <w:trHeight w:val="84"/>
        </w:trPr>
        <w:tc>
          <w:tcPr>
            <w:tcBorders/>
            <w:tcW w:w="734" w:type="dxa"/>
            <w:vAlign w:val="center"/>
            <w:vMerge w:val="restart"/>
            <w:textDirection w:val="lrTb"/>
            <w:noWrap w:val="false"/>
          </w:tcPr>
          <w:p>
            <w:pPr>
              <w:pBdr/>
              <w:spacing/>
              <w:ind/>
              <w:jc w:val="center"/>
              <w:rPr>
                <w:b/>
                <w:bCs/>
                <w:color w:val="000000"/>
              </w:rPr>
            </w:pPr>
            <w:r>
              <w:rPr>
                <w:b/>
                <w:bCs/>
                <w:color w:val="000000"/>
              </w:rPr>
            </w:r>
            <w:r>
              <w:rPr>
                <w:b/>
                <w:bCs/>
                <w:color w:val="000000"/>
              </w:rPr>
            </w:r>
            <w:r>
              <w:rPr>
                <w:b/>
                <w:bCs/>
                <w:color w:val="000000"/>
              </w:rPr>
            </w:r>
          </w:p>
        </w:tc>
        <w:tc>
          <w:tcPr>
            <w:gridSpan w:val="6"/>
            <w:tcBorders/>
            <w:tcW w:w="8781" w:type="dxa"/>
            <w:vAlign w:val="center"/>
            <w:vMerge w:val="restart"/>
            <w:textDirection w:val="lrTb"/>
            <w:noWrap w:val="false"/>
          </w:tcPr>
          <w:p>
            <w:pPr>
              <w:pBdr/>
              <w:spacing/>
              <w:ind/>
              <w:jc w:val="center"/>
              <w:rPr>
                <w:color w:val="000000"/>
              </w:rPr>
            </w:pPr>
            <w:r>
              <w:rPr>
                <w:color w:val="000000"/>
              </w:rPr>
            </w:r>
            <w:r>
              <mc:AlternateContent>
                <mc:Choice Requires="wpg">
                  <w:drawing>
                    <wp:inline xmlns:wp="http://schemas.openxmlformats.org/drawingml/2006/wordprocessingDrawing" distT="0" distB="0" distL="0" distR="0">
                      <wp:extent cx="5166548" cy="2469610"/>
                      <wp:effectExtent l="0" t="0" r="0" b="0"/>
                      <wp:docPr id="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6516641" name=""/>
                              <pic:cNvPicPr>
                                <a:picLocks noChangeAspect="1"/>
                              </pic:cNvPicPr>
                              <pic:nvPr/>
                            </pic:nvPicPr>
                            <pic:blipFill rotWithShape="1">
                              <a:blip r:embed="rId19"/>
                              <a:stretch/>
                            </pic:blipFill>
                            <pic:spPr bwMode="auto">
                              <a:xfrm rot="0" flipH="0" flipV="0">
                                <a:off x="0" y="0"/>
                                <a:ext cx="5166547" cy="246960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406.81pt;height:194.46pt;mso-wrap-distance-left:0.00pt;mso-wrap-distance-top:0.00pt;mso-wrap-distance-right:0.00pt;mso-wrap-distance-bottom:0.00pt;rotation:0;z-index:1;" stroked="false">
                      <v:imagedata r:id="rId19" o:title=""/>
                      <o:lock v:ext="edit" rotation="t"/>
                    </v:shape>
                  </w:pict>
                </mc:Fallback>
              </mc:AlternateConten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w:t>
            </w:r>
            <w:r>
              <w:rPr>
                <w:b/>
                <w:bCs/>
                <w:color w:val="000000"/>
              </w:rPr>
            </w:r>
            <w:r>
              <w:rPr>
                <w:b/>
                <w:bCs/>
                <w:color w:val="000000"/>
              </w:rPr>
            </w:r>
          </w:p>
        </w:tc>
        <w:tc>
          <w:tcPr>
            <w:gridSpan w:val="6"/>
            <w:tcBorders/>
            <w:tcW w:w="8781" w:type="dxa"/>
            <w:vAlign w:val="center"/>
            <w:textDirection w:val="lrTb"/>
            <w:noWrap w:val="false"/>
          </w:tcPr>
          <w:p>
            <w:pPr>
              <w:pBdr/>
              <w:spacing/>
              <w:ind/>
              <w:rPr>
                <w:b/>
                <w:bCs/>
                <w:color w:val="000000"/>
              </w:rPr>
            </w:pPr>
            <w:r>
              <w:rPr>
                <w:b/>
                <w:bCs/>
                <w:color w:val="000000"/>
              </w:rPr>
              <w:t xml:space="preserve">Về</w:t>
            </w:r>
            <w:r>
              <w:rPr>
                <w:b/>
                <w:bCs/>
                <w:color w:val="000000"/>
              </w:rPr>
              <w:t xml:space="preserve"> </w:t>
            </w:r>
            <w:r>
              <w:rPr>
                <w:b/>
                <w:bCs/>
                <w:color w:val="000000"/>
              </w:rPr>
              <w:t xml:space="preserve">đất</w:t>
            </w:r>
            <w:r>
              <w:rPr>
                <w:b/>
                <w:bCs/>
                <w:color w:val="000000"/>
              </w:rPr>
              <w:t xml:space="preserve">:</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2.1</w:t>
            </w:r>
            <w:r>
              <w:rPr>
                <w:b/>
                <w:bCs/>
                <w:color w:val="000000"/>
              </w:rPr>
            </w:r>
            <w:r>
              <w:rPr>
                <w:b/>
                <w:bCs/>
                <w:color w:val="000000"/>
              </w:rPr>
            </w:r>
          </w:p>
        </w:tc>
        <w:tc>
          <w:tcPr>
            <w:gridSpan w:val="6"/>
            <w:tcBorders/>
            <w:tcW w:w="8781" w:type="dxa"/>
            <w:vAlign w:val="center"/>
            <w:textDirection w:val="lrTb"/>
            <w:noWrap w:val="false"/>
          </w:tcPr>
          <w:p>
            <w:pPr>
              <w:pBdr/>
              <w:spacing/>
              <w:ind/>
              <w:rPr>
                <w:b/>
                <w:bCs/>
                <w:color w:val="000000"/>
              </w:rPr>
            </w:pPr>
            <w:r>
              <w:rPr>
                <w:b/>
                <w:bCs/>
                <w:color w:val="000000"/>
              </w:rPr>
              <w:t xml:space="preserve">Vị</w:t>
            </w:r>
            <w:r>
              <w:rPr>
                <w:b/>
                <w:bCs/>
                <w:color w:val="000000"/>
              </w:rPr>
              <w:t xml:space="preserve"> </w:t>
            </w:r>
            <w:r>
              <w:rPr>
                <w:b/>
                <w:bCs/>
                <w:color w:val="000000"/>
              </w:rPr>
              <w:t xml:space="preserve">trí</w:t>
            </w:r>
            <w:r>
              <w:rPr>
                <w:b/>
                <w:bCs/>
                <w:color w:val="000000"/>
              </w:rPr>
              <w:t xml:space="preserve">; Giao </w:t>
            </w:r>
            <w:r>
              <w:rPr>
                <w:b/>
                <w:bCs/>
                <w:color w:val="000000"/>
              </w:rPr>
              <w:t xml:space="preserve">thông</w:t>
            </w:r>
            <w:r>
              <w:rPr>
                <w:b/>
                <w:bCs/>
                <w:color w:val="000000"/>
              </w:rPr>
              <w:t xml:space="preserve">:</w:t>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Đường</w:t>
            </w:r>
            <w:r>
              <w:rPr>
                <w:color w:val="000000"/>
              </w:rPr>
              <w:t xml:space="preserve"> </w:t>
            </w:r>
            <w:r>
              <w:rPr>
                <w:color w:val="000000"/>
              </w:rPr>
              <w:t xml:space="preserve">tiếp</w:t>
            </w:r>
            <w:r>
              <w:rPr>
                <w:color w:val="000000"/>
              </w:rPr>
              <w:t xml:space="preserve"> </w:t>
            </w:r>
            <w:r>
              <w:rPr>
                <w:color w:val="000000"/>
              </w:rPr>
              <w:t xml:space="preserve">giáp</w:t>
            </w:r>
            <w:r>
              <w:rPr>
                <w:color w:val="000000"/>
              </w:rPr>
              <w:t xml:space="preserve"> </w:t>
            </w:r>
            <w:r>
              <w:rPr>
                <w:color w:val="000000"/>
              </w:rPr>
              <w:t xml:space="preserve">chính</w:t>
            </w:r>
            <w:r>
              <w:rPr>
                <w:color w:val="000000"/>
              </w:rPr>
              <w:t xml:space="preserve">:</w:t>
            </w:r>
            <w:r>
              <w:rPr>
                <w:color w:val="000000"/>
              </w:rPr>
            </w:r>
            <w:r>
              <w:rPr>
                <w:color w:val="000000"/>
              </w:rPr>
            </w:r>
          </w:p>
        </w:tc>
        <w:tc>
          <w:tcPr>
            <w:gridSpan w:val="2"/>
            <w:tcBorders/>
            <w:tcW w:w="2126" w:type="dxa"/>
            <w:vAlign w:val="center"/>
            <w:textDirection w:val="lrTb"/>
            <w:noWrap w:val="false"/>
          </w:tcPr>
          <w:p>
            <w:pPr>
              <w:pBdr/>
              <w:spacing/>
              <w:ind/>
              <w:jc w:val="center"/>
              <w:rPr>
                <w:color w:val="000000"/>
              </w:rPr>
            </w:pPr>
            <w:r>
              <w:rPr>
                <w:color w:val="000000"/>
              </w:rPr>
              <w:t xml:space="preserve">Đường bê tông</w:t>
            </w:r>
            <w:r>
              <w:rPr>
                <w:color w:val="000000"/>
              </w:rPr>
            </w:r>
            <w:r>
              <w:rPr>
                <w:color w:val="000000"/>
              </w:rPr>
            </w:r>
          </w:p>
        </w:tc>
        <w:tc>
          <w:tcPr>
            <w:gridSpan w:val="2"/>
            <w:tcBorders/>
            <w:tcW w:w="2126" w:type="dxa"/>
            <w:vAlign w:val="center"/>
            <w:textDirection w:val="lrTb"/>
            <w:noWrap w:val="false"/>
          </w:tcPr>
          <w:p>
            <w:pPr>
              <w:pBdr/>
              <w:spacing/>
              <w:ind/>
              <w:rPr>
                <w:color w:val="000000"/>
              </w:rPr>
            </w:pPr>
            <w:r>
              <w:rPr>
                <w:color w:val="000000"/>
              </w:rPr>
              <w:t xml:space="preserve">Số</w:t>
            </w:r>
            <w:r>
              <w:rPr>
                <w:color w:val="000000"/>
              </w:rPr>
              <w:t xml:space="preserve"> </w:t>
            </w:r>
            <w:r>
              <w:rPr>
                <w:color w:val="000000"/>
              </w:rPr>
              <w:t xml:space="preserve">mặt</w:t>
            </w:r>
            <w:r>
              <w:rPr>
                <w:color w:val="000000"/>
              </w:rPr>
              <w:t xml:space="preserve"> </w:t>
            </w:r>
            <w:r>
              <w:rPr>
                <w:color w:val="000000"/>
              </w:rPr>
              <w:t xml:space="preserve">tiền</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Tiếp giáp 1 mặt tiền</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jc w:val="both"/>
              <w:rPr>
                <w:color w:val="000000"/>
              </w:rPr>
            </w:pPr>
            <w:r>
              <w:rPr>
                <w:color w:val="000000"/>
              </w:rPr>
              <w:t xml:space="preserve">Mặt</w:t>
            </w:r>
            <w:r>
              <w:rPr>
                <w:color w:val="000000"/>
              </w:rPr>
              <w:t xml:space="preserve"> </w:t>
            </w:r>
            <w:r>
              <w:rPr>
                <w:color w:val="000000"/>
              </w:rPr>
              <w:t xml:space="preserve">cắt</w:t>
            </w:r>
            <w:r>
              <w:rPr>
                <w:color w:val="000000"/>
              </w:rPr>
              <w:t xml:space="preserve"> </w:t>
            </w:r>
            <w:r>
              <w:rPr>
                <w:color w:val="000000"/>
              </w:rPr>
              <w:t xml:space="preserve">đường</w:t>
            </w:r>
            <w:r>
              <w:rPr>
                <w:color w:val="000000"/>
              </w:rPr>
              <w:t xml:space="preserve">/</w:t>
            </w:r>
            <w:r>
              <w:rPr>
                <w:color w:val="000000"/>
              </w:rPr>
              <w:t xml:space="preserve">ngõ</w:t>
            </w:r>
            <w:r>
              <w:rPr>
                <w:color w:val="000000"/>
              </w:rPr>
              <w:t xml:space="preserve"> </w:t>
            </w:r>
            <w:r>
              <w:rPr>
                <w:color w:val="000000"/>
              </w:rPr>
              <w:t xml:space="preserve">nhỏ</w:t>
            </w:r>
            <w:r>
              <w:rPr>
                <w:color w:val="000000"/>
              </w:rPr>
              <w:t xml:space="preserve"> </w:t>
            </w:r>
            <w:r>
              <w:rPr>
                <w:color w:val="000000"/>
              </w:rPr>
              <w:t xml:space="preserve">nhất</w:t>
            </w:r>
            <w:r>
              <w:rPr>
                <w:color w:val="000000"/>
              </w:rPr>
              <w:t xml:space="preserve"> </w:t>
            </w:r>
            <w:r>
              <w:rPr>
                <w:color w:val="000000"/>
              </w:rPr>
              <w:t xml:space="preserve">từ</w:t>
            </w:r>
            <w:r>
              <w:rPr>
                <w:color w:val="000000"/>
              </w:rPr>
              <w:t xml:space="preserve"> </w:t>
            </w:r>
            <w:r>
              <w:rPr>
                <w:color w:val="000000"/>
              </w:rPr>
              <w:t xml:space="preserve">đường</w:t>
            </w:r>
            <w:r>
              <w:rPr>
                <w:color w:val="000000"/>
              </w:rPr>
              <w:t xml:space="preserve"> </w:t>
            </w:r>
            <w:r>
              <w:rPr>
                <w:color w:val="000000"/>
              </w:rPr>
              <w:t xml:space="preserve">chính</w:t>
            </w:r>
            <w:r>
              <w:rPr>
                <w:color w:val="000000"/>
              </w:rPr>
              <w:t xml:space="preserve"> </w:t>
            </w:r>
            <w:r>
              <w:rPr>
                <w:color w:val="000000"/>
              </w:rPr>
              <w:t xml:space="preserve">dẫn</w:t>
            </w:r>
            <w:r>
              <w:rPr>
                <w:color w:val="000000"/>
              </w:rPr>
              <w:t xml:space="preserve"> </w:t>
            </w:r>
            <w:r>
              <w:rPr>
                <w:color w:val="000000"/>
              </w:rPr>
              <w:t xml:space="preserve">đến</w:t>
            </w:r>
            <w:r>
              <w:rPr>
                <w:color w:val="000000"/>
              </w:rPr>
              <w:t xml:space="preserve"> </w:t>
            </w:r>
            <w:r>
              <w:rPr>
                <w:color w:val="000000"/>
              </w:rPr>
              <w:t xml:space="preserve">tài</w:t>
            </w:r>
            <w:r>
              <w:rPr>
                <w:color w:val="000000"/>
              </w:rPr>
              <w:t xml:space="preserve"> </w:t>
            </w:r>
            <w:r>
              <w:rPr>
                <w:color w:val="000000"/>
              </w:rPr>
              <w:t xml:space="preserve">sản</w:t>
            </w:r>
            <w:r>
              <w:rPr>
                <w:color w:val="000000"/>
              </w:rPr>
              <w:t xml:space="preserve"> </w:t>
            </w:r>
            <w:r>
              <w:rPr>
                <w:color w:val="000000"/>
              </w:rPr>
              <w:t xml:space="preserve">thẩm</w:t>
            </w:r>
            <w:r>
              <w:rPr>
                <w:color w:val="000000"/>
              </w:rPr>
              <w:t xml:space="preserve"> </w:t>
            </w:r>
            <w:r>
              <w:rPr>
                <w:color w:val="000000"/>
              </w:rPr>
              <w:t xml:space="preserve">định</w:t>
            </w:r>
            <w:r>
              <w:rPr>
                <w:color w:val="000000"/>
              </w:rPr>
              <w:t xml:space="preserve"> </w:t>
            </w:r>
            <w:r>
              <w:rPr>
                <w:color w:val="000000"/>
              </w:rPr>
              <w:t xml:space="preserve">giá</w:t>
            </w:r>
            <w:r>
              <w:rPr>
                <w:color w:val="000000"/>
              </w:rPr>
              <w:t xml:space="preserve"> (m)</w:t>
            </w:r>
            <w:r>
              <w:rPr>
                <w:color w:val="000000"/>
              </w:rPr>
              <w:t xml:space="preserve">:</w:t>
            </w:r>
            <w:r>
              <w:rPr>
                <w:color w:val="000000"/>
              </w:rPr>
            </w:r>
            <w:r>
              <w:rPr>
                <w:color w:val="000000"/>
              </w:rPr>
            </w:r>
          </w:p>
        </w:tc>
        <w:tc>
          <w:tcPr>
            <w:gridSpan w:val="2"/>
            <w:tcBorders/>
            <w:tcW w:w="2126" w:type="dxa"/>
            <w:vAlign w:val="center"/>
            <w:textDirection w:val="lrTb"/>
            <w:noWrap w:val="false"/>
          </w:tcPr>
          <w:p>
            <w:pPr>
              <w:pBdr/>
              <w:spacing/>
              <w:ind/>
              <w:jc w:val="center"/>
              <w:rPr>
                <w:color w:val="000000"/>
              </w:rPr>
            </w:pPr>
            <w:r>
              <w:rPr>
                <w:color w:val="000000" w:themeColor="text1"/>
              </w:rPr>
              <w:t xml:space="preserve">2,5</w:t>
            </w:r>
            <w:r>
              <w:rPr>
                <w:color w:val="000000"/>
              </w:rPr>
            </w:r>
            <w:r>
              <w:rPr>
                <w:color w:val="000000"/>
              </w:rPr>
            </w:r>
          </w:p>
        </w:tc>
        <w:tc>
          <w:tcPr>
            <w:gridSpan w:val="2"/>
            <w:tcBorders/>
            <w:tcW w:w="2126" w:type="dxa"/>
            <w:vAlign w:val="center"/>
            <w:textDirection w:val="lrTb"/>
            <w:noWrap w:val="false"/>
          </w:tcPr>
          <w:p>
            <w:pPr>
              <w:pBdr/>
              <w:spacing/>
              <w:ind/>
              <w:jc w:val="both"/>
              <w:rPr>
                <w:color w:val="000000"/>
              </w:rPr>
            </w:pPr>
            <w:r>
              <w:rPr>
                <w:color w:val="000000"/>
              </w:rPr>
              <w:t xml:space="preserve">Mặt</w:t>
            </w:r>
            <w:r>
              <w:rPr>
                <w:color w:val="000000"/>
              </w:rPr>
              <w:t xml:space="preserve"> </w:t>
            </w:r>
            <w:r>
              <w:rPr>
                <w:color w:val="000000"/>
              </w:rPr>
              <w:t xml:space="preserve">cắt</w:t>
            </w:r>
            <w:r>
              <w:rPr>
                <w:color w:val="000000"/>
              </w:rPr>
              <w:t xml:space="preserve"> </w:t>
            </w:r>
            <w:r>
              <w:rPr>
                <w:color w:val="000000"/>
              </w:rPr>
              <w:t xml:space="preserve">đường</w:t>
            </w:r>
            <w:r>
              <w:rPr>
                <w:color w:val="000000"/>
              </w:rPr>
              <w:t xml:space="preserve">/</w:t>
            </w:r>
            <w:r>
              <w:rPr>
                <w:color w:val="000000"/>
              </w:rPr>
              <w:t xml:space="preserve">ngõ</w:t>
            </w:r>
            <w:r>
              <w:rPr>
                <w:color w:val="000000"/>
              </w:rPr>
              <w:t xml:space="preserve"> </w:t>
            </w:r>
            <w:r>
              <w:rPr>
                <w:color w:val="000000"/>
              </w:rPr>
              <w:t xml:space="preserve">trước</w:t>
            </w:r>
            <w:r>
              <w:rPr>
                <w:color w:val="000000"/>
              </w:rPr>
              <w:t xml:space="preserve"> </w:t>
            </w:r>
            <w:r>
              <w:rPr>
                <w:color w:val="000000"/>
              </w:rPr>
              <w:t xml:space="preserve">mặt</w:t>
            </w:r>
            <w:r>
              <w:rPr>
                <w:color w:val="000000"/>
              </w:rPr>
              <w:t xml:space="preserve"> </w:t>
            </w:r>
            <w:r>
              <w:rPr>
                <w:color w:val="000000"/>
              </w:rPr>
              <w:t xml:space="preserve">tài</w:t>
            </w:r>
            <w:r>
              <w:rPr>
                <w:color w:val="000000"/>
              </w:rPr>
              <w:t xml:space="preserve"> </w:t>
            </w:r>
            <w:r>
              <w:rPr>
                <w:color w:val="000000"/>
              </w:rPr>
              <w:t xml:space="preserve">sản</w:t>
            </w:r>
            <w:r>
              <w:rPr>
                <w:color w:val="000000"/>
              </w:rPr>
              <w:t xml:space="preserve"> </w:t>
            </w:r>
            <w:r>
              <w:rPr>
                <w:color w:val="000000"/>
              </w:rPr>
              <w:t xml:space="preserve">thẩm</w:t>
            </w:r>
            <w:r>
              <w:rPr>
                <w:color w:val="000000"/>
              </w:rPr>
              <w:t xml:space="preserve"> </w:t>
            </w:r>
            <w:r>
              <w:rPr>
                <w:color w:val="000000"/>
              </w:rPr>
              <w:t xml:space="preserve">định</w:t>
            </w:r>
            <w:r>
              <w:rPr>
                <w:color w:val="000000"/>
              </w:rPr>
              <w:t xml:space="preserve"> </w:t>
            </w:r>
            <w:r>
              <w:rPr>
                <w:color w:val="000000"/>
              </w:rPr>
              <w:t xml:space="preserve">giá</w:t>
            </w:r>
            <w:r>
              <w:rPr>
                <w:color w:val="000000"/>
              </w:rPr>
              <w:t xml:space="preserve"> (m)</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2,5</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Khoảng</w:t>
            </w:r>
            <w:r>
              <w:rPr>
                <w:color w:val="000000"/>
              </w:rPr>
              <w:t xml:space="preserve"> </w:t>
            </w:r>
            <w:r>
              <w:rPr>
                <w:color w:val="000000"/>
              </w:rPr>
              <w:t xml:space="preserve">cách</w:t>
            </w:r>
            <w:r>
              <w:rPr>
                <w:color w:val="000000"/>
              </w:rPr>
              <w:t xml:space="preserve"> </w:t>
            </w:r>
            <w:r>
              <w:rPr>
                <w:color w:val="000000"/>
              </w:rPr>
              <w:t xml:space="preserve">đến</w:t>
            </w:r>
            <w:r>
              <w:rPr>
                <w:color w:val="000000"/>
              </w:rPr>
              <w:t xml:space="preserve"> </w:t>
            </w:r>
            <w:r>
              <w:rPr>
                <w:color w:val="000000"/>
              </w:rPr>
              <w:t xml:space="preserve">trục</w:t>
            </w:r>
            <w:r>
              <w:rPr>
                <w:color w:val="000000"/>
              </w:rPr>
              <w:t xml:space="preserve"> </w:t>
            </w:r>
            <w:r>
              <w:rPr>
                <w:color w:val="000000"/>
              </w:rPr>
              <w:t xml:space="preserve">đường</w:t>
            </w:r>
            <w:r>
              <w:rPr>
                <w:color w:val="000000"/>
              </w:rPr>
              <w:t xml:space="preserve"> </w:t>
            </w:r>
            <w:r>
              <w:rPr>
                <w:color w:val="000000"/>
              </w:rPr>
              <w:t xml:space="preserve">chính</w:t>
            </w:r>
            <w:r>
              <w:rPr>
                <w:color w:val="000000"/>
              </w:rPr>
              <w:t xml:space="preserve"> (m)</w:t>
            </w:r>
            <w:r>
              <w:rPr>
                <w:color w:val="000000"/>
              </w:rPr>
              <w:t xml:space="preserve">:</w:t>
            </w:r>
            <w:r>
              <w:rPr>
                <w:color w:val="000000"/>
              </w:rPr>
            </w:r>
            <w:r>
              <w:rPr>
                <w:color w:val="000000"/>
              </w:rPr>
            </w:r>
          </w:p>
        </w:tc>
        <w:tc>
          <w:tcPr>
            <w:gridSpan w:val="5"/>
            <w:tcBorders/>
            <w:tcW w:w="6259" w:type="dxa"/>
            <w:vAlign w:val="center"/>
            <w:textDirection w:val="lrTb"/>
            <w:noWrap w:val="false"/>
          </w:tcPr>
          <w:p>
            <w:pPr>
              <w:pBdr/>
              <w:spacing/>
              <w:ind/>
              <w:jc w:val="both"/>
              <w:rPr>
                <w:color w:val="000000"/>
              </w:rPr>
            </w:pPr>
            <w:r>
              <w:rPr>
                <w:color w:val="000000" w:themeColor="text1"/>
              </w:rPr>
              <w:t xml:space="preserve">Tài sản  cách phố Dương Văn Bé khoảng 300m.</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Các</w:t>
            </w:r>
            <w:r>
              <w:rPr>
                <w:color w:val="000000"/>
              </w:rPr>
              <w:t xml:space="preserve"> </w:t>
            </w:r>
            <w:r>
              <w:rPr>
                <w:color w:val="000000"/>
              </w:rPr>
              <w:t xml:space="preserve">hướng</w:t>
            </w:r>
            <w:r>
              <w:rPr>
                <w:color w:val="000000"/>
              </w:rPr>
              <w:t xml:space="preserve"> </w:t>
            </w:r>
            <w:r>
              <w:rPr>
                <w:color w:val="000000"/>
              </w:rPr>
              <w:t xml:space="preserve">tiếp</w:t>
            </w:r>
            <w:r>
              <w:rPr>
                <w:color w:val="000000"/>
              </w:rPr>
              <w:t xml:space="preserve"> </w:t>
            </w:r>
            <w:r>
              <w:rPr>
                <w:color w:val="000000"/>
              </w:rPr>
              <w:t xml:space="preserve">giáp</w:t>
            </w:r>
            <w:r>
              <w:rPr>
                <w:color w:val="000000"/>
              </w:rPr>
              <w:t xml:space="preserve">: </w:t>
            </w:r>
            <w:r>
              <w:rPr>
                <w:color w:val="000000"/>
              </w:rPr>
            </w:r>
            <w:r>
              <w:rPr>
                <w:color w:val="000000"/>
              </w:rPr>
            </w:r>
          </w:p>
        </w:tc>
        <w:tc>
          <w:tcPr>
            <w:gridSpan w:val="5"/>
            <w:tcBorders/>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 Hướng Bắc: Tiếp giáp đường bê tông rộng 2,5m;</w:t>
            </w:r>
            <w:r/>
          </w:p>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 Các hướng khác: Tiếp giáp các thửa đất khác.</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6"/>
            <w:tcBorders/>
            <w:tcW w:w="8781" w:type="dxa"/>
            <w:vAlign w:val="center"/>
            <w:textDirection w:val="lrTb"/>
            <w:noWrap w:val="false"/>
          </w:tcPr>
          <w:p>
            <w:pPr>
              <w:pBdr/>
              <w:spacing/>
              <w:ind/>
              <w:rPr>
                <w:color w:val="000000"/>
              </w:rPr>
            </w:pPr>
            <w:r>
              <w:rPr>
                <w:color w:val="000000"/>
              </w:rPr>
              <w:t xml:space="preserve">Vị</w:t>
            </w:r>
            <w:r>
              <w:rPr>
                <w:color w:val="000000"/>
              </w:rPr>
              <w:t xml:space="preserve"> </w:t>
            </w:r>
            <w:r>
              <w:rPr>
                <w:color w:val="000000"/>
              </w:rPr>
              <w:t xml:space="preserve">trí</w:t>
            </w:r>
            <w:r>
              <w:rPr>
                <w:color w:val="000000"/>
              </w:rPr>
              <w:t xml:space="preserve"> </w:t>
            </w:r>
            <w:r>
              <w:rPr>
                <w:color w:val="000000"/>
              </w:rPr>
              <w:t xml:space="preserve">trên</w:t>
            </w:r>
            <w:r>
              <w:rPr>
                <w:color w:val="000000"/>
              </w:rPr>
              <w:t xml:space="preserve"> </w:t>
            </w:r>
            <w:r>
              <w:rPr>
                <w:color w:val="000000"/>
              </w:rPr>
              <w:t xml:space="preserve">bản</w:t>
            </w:r>
            <w:r>
              <w:rPr>
                <w:color w:val="000000"/>
              </w:rPr>
              <w:t xml:space="preserve"> </w:t>
            </w:r>
            <w:r>
              <w:rPr>
                <w:color w:val="000000"/>
              </w:rPr>
              <w:t xml:space="preserve">đồ</w:t>
            </w:r>
            <w:r>
              <w:rPr>
                <w:color w:val="000000"/>
              </w:rPr>
              <w:t xml:space="preserve"> </w:t>
            </w:r>
            <w:r>
              <w:rPr>
                <w:color w:val="000000"/>
              </w:rPr>
              <w:t xml:space="preserve">vệ</w:t>
            </w:r>
            <w:r>
              <w:rPr>
                <w:color w:val="000000"/>
              </w:rPr>
              <w:t xml:space="preserve"> </w:t>
            </w:r>
            <w:r>
              <w:rPr>
                <w:color w:val="000000"/>
              </w:rPr>
              <w:t xml:space="preserve">tinh</w:t>
            </w:r>
            <w:r>
              <w:rPr>
                <w:color w:val="000000"/>
              </w:rPr>
              <w:t xml:space="preserve">: </w:t>
            </w:r>
            <w:r>
              <w:rPr>
                <w:color w:val="000000"/>
              </w:rPr>
              <w:t xml:space="preserve">(</w:t>
            </w:r>
            <w:r>
              <w:rPr>
                <w:color w:val="000000"/>
              </w:rPr>
              <w:t xml:space="preserve">20.99600388954658, 105.87114694204593</w:t>
            </w:r>
            <w:r>
              <w:rPr>
                <w:color w:val="000000"/>
              </w:rPr>
              <w:t xml:space="preserve">)</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6"/>
            <w:tcBorders/>
            <w:tcW w:w="8781" w:type="dxa"/>
            <w:vAlign w:val="center"/>
            <w:textDirection w:val="lrTb"/>
            <w:noWrap w:val="false"/>
          </w:tcPr>
          <w:p>
            <w:pPr>
              <w:pBdr/>
              <w:spacing/>
              <w:ind/>
              <w:rPr>
                <w:color w:val="000000"/>
              </w:rPr>
            </w:pPr>
            <w:r>
              <w:rPr>
                <w:color w:val="000000"/>
              </w:rPr>
              <mc:AlternateContent>
                <mc:Choice Requires="wpg">
                  <w:drawing>
                    <wp:inline xmlns:wp="http://schemas.openxmlformats.org/drawingml/2006/wordprocessingDrawing" distT="0" distB="0" distL="0" distR="0">
                      <wp:extent cx="5418667" cy="2540000"/>
                      <wp:effectExtent l="0" t="0" r="0" b="0"/>
                      <wp:docPr id="6"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0"/>
                              <a:stretch/>
                            </pic:blipFill>
                            <pic:spPr bwMode="auto">
                              <a:xfrm>
                                <a:off x="0" y="0"/>
                                <a:ext cx="5418667" cy="2540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426.67pt;height:200.00pt;mso-wrap-distance-left:0.00pt;mso-wrap-distance-top:0.00pt;mso-wrap-distance-right:0.00pt;mso-wrap-distance-bottom:0.00pt;z-index:1;" stroked="false">
                      <v:imagedata r:id="rId20" o:title=""/>
                      <o:lock v:ext="edit" rotation="t"/>
                    </v:shape>
                  </w:pict>
                </mc:Fallback>
              </mc:AlternateConten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2.2.</w:t>
            </w:r>
            <w:r>
              <w:rPr>
                <w:b/>
                <w:bCs/>
                <w:color w:val="000000"/>
              </w:rPr>
            </w:r>
            <w:r>
              <w:rPr>
                <w:b/>
                <w:bCs/>
                <w:color w:val="000000"/>
              </w:rPr>
            </w:r>
          </w:p>
        </w:tc>
        <w:tc>
          <w:tcPr>
            <w:gridSpan w:val="6"/>
            <w:tcBorders/>
            <w:tcW w:w="8781" w:type="dxa"/>
            <w:vAlign w:val="center"/>
            <w:textDirection w:val="lrTb"/>
            <w:noWrap w:val="false"/>
          </w:tcPr>
          <w:p>
            <w:pPr>
              <w:pBdr/>
              <w:spacing/>
              <w:ind/>
              <w:rPr>
                <w:b/>
                <w:bCs/>
                <w:color w:val="000000"/>
              </w:rPr>
            </w:pPr>
            <w:r>
              <w:rPr>
                <w:b/>
                <w:bCs/>
                <w:color w:val="000000"/>
              </w:rPr>
              <w:t xml:space="preserve">Diện</w:t>
            </w:r>
            <w:r>
              <w:rPr>
                <w:b/>
                <w:bCs/>
                <w:color w:val="000000"/>
              </w:rPr>
              <w:t xml:space="preserve"> </w:t>
            </w:r>
            <w:r>
              <w:rPr>
                <w:b/>
                <w:bCs/>
                <w:color w:val="000000"/>
              </w:rPr>
              <w:t xml:space="preserve">tích</w:t>
            </w:r>
            <w:r>
              <w:rPr>
                <w:b/>
                <w:bCs/>
                <w:color w:val="000000"/>
              </w:rPr>
              <w:t xml:space="preserve">; </w:t>
            </w:r>
            <w:r>
              <w:rPr>
                <w:b/>
                <w:bCs/>
                <w:color w:val="000000"/>
              </w:rPr>
              <w:t xml:space="preserve">Kích</w:t>
            </w:r>
            <w:r>
              <w:rPr>
                <w:b/>
                <w:bCs/>
                <w:color w:val="000000"/>
              </w:rPr>
              <w:t xml:space="preserve"> </w:t>
            </w:r>
            <w:r>
              <w:rPr>
                <w:b/>
                <w:bCs/>
                <w:color w:val="000000"/>
              </w:rPr>
              <w:t xml:space="preserve">thước</w:t>
            </w:r>
            <w:r>
              <w:rPr>
                <w:b/>
                <w:bCs/>
                <w:color w:val="000000"/>
              </w:rPr>
              <w:t xml:space="preserve">; </w:t>
            </w:r>
            <w:r>
              <w:rPr>
                <w:b/>
                <w:bCs/>
                <w:color w:val="000000"/>
              </w:rPr>
              <w:t xml:space="preserve">Hình</w:t>
            </w:r>
            <w:r>
              <w:rPr>
                <w:b/>
                <w:bCs/>
                <w:color w:val="000000"/>
              </w:rPr>
              <w:t xml:space="preserve"> </w:t>
            </w:r>
            <w:r>
              <w:rPr>
                <w:b/>
                <w:bCs/>
                <w:color w:val="000000"/>
              </w:rPr>
              <w:t xml:space="preserve">dáng</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w:t>
            </w:r>
            <w:r>
              <w:rPr>
                <w:color w:val="000000"/>
              </w:rPr>
              <w:t xml:space="preserve"> </w:t>
            </w:r>
            <w:r>
              <w:rPr>
                <w:color w:val="000000"/>
              </w:rPr>
              <w:t xml:space="preserve">tích</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 </w:t>
            </w:r>
            <w:r>
              <w:rPr>
                <w:color w:val="000000"/>
              </w:rPr>
              <w:t xml:space="preserve">riêng</w:t>
            </w:r>
            <w:r>
              <w:rPr>
                <w:color w:val="000000"/>
              </w:rPr>
              <w:t xml:space="preserve"> </w:t>
            </w:r>
            <w:r>
              <w:rPr>
                <w:color w:val="000000"/>
              </w:rPr>
              <w:t xml:space="preserve">thực</w:t>
            </w:r>
            <w:r>
              <w:rPr>
                <w:color w:val="000000"/>
              </w:rPr>
              <w:t xml:space="preserve"> </w:t>
            </w:r>
            <w:r>
              <w:rPr>
                <w:color w:val="000000"/>
              </w:rPr>
              <w:t xml:space="preserve">tế</w:t>
            </w:r>
            <w:r>
              <w:rPr>
                <w:color w:val="000000"/>
              </w:rPr>
              <w:t xml:space="preserve"> (m²):</w:t>
            </w:r>
            <w:r>
              <w:rPr>
                <w:color w:val="000000"/>
              </w:rPr>
            </w:r>
            <w:r>
              <w:rPr>
                <w:color w:val="000000"/>
              </w:rPr>
            </w:r>
          </w:p>
        </w:tc>
        <w:tc>
          <w:tcPr>
            <w:gridSpan w:val="2"/>
            <w:tcBorders/>
            <w:tcW w:w="2126" w:type="dxa"/>
            <w:vAlign w:val="center"/>
            <w:textDirection w:val="lrTb"/>
            <w:noWrap w:val="false"/>
          </w:tcPr>
          <w:p>
            <w:pPr>
              <w:pBdr/>
              <w:spacing/>
              <w:ind/>
              <w:jc w:val="center"/>
              <w:rPr>
                <w:color w:val="000000"/>
              </w:rPr>
            </w:pPr>
            <w:r>
              <w:rPr>
                <w:color w:val="000000" w:themeColor="text1"/>
              </w:rPr>
              <w:t xml:space="preserve">24,72</w:t>
            </w:r>
            <w:r>
              <w:rPr>
                <w:color w:val="000000"/>
              </w:rPr>
            </w:r>
            <w:r>
              <w:rPr>
                <w:color w:val="000000"/>
              </w:rPr>
            </w:r>
          </w:p>
        </w:tc>
        <w:tc>
          <w:tcPr>
            <w:gridSpan w:val="2"/>
            <w:tcBorders/>
            <w:tcW w:w="2126" w:type="dxa"/>
            <w:vAlign w:val="center"/>
            <w:textDirection w:val="lrTb"/>
            <w:noWrap w:val="false"/>
          </w:tcPr>
          <w:p>
            <w:pPr>
              <w:pBdr/>
              <w:spacing/>
              <w:ind/>
              <w:rPr>
                <w:color w:val="000000"/>
              </w:rPr>
            </w:pPr>
            <w:r>
              <w:rPr>
                <w:color w:val="000000"/>
              </w:rPr>
              <w:t xml:space="preserve">Diện</w:t>
            </w:r>
            <w:r>
              <w:rPr>
                <w:color w:val="000000"/>
              </w:rPr>
              <w:t xml:space="preserve"> </w:t>
            </w:r>
            <w:r>
              <w:rPr>
                <w:color w:val="000000"/>
              </w:rPr>
              <w:t xml:space="preserve">tích</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 </w:t>
            </w:r>
            <w:r>
              <w:rPr>
                <w:color w:val="000000"/>
              </w:rPr>
              <w:t xml:space="preserve">chung</w:t>
            </w:r>
            <w:r>
              <w:rPr>
                <w:color w:val="000000"/>
              </w:rPr>
              <w:t xml:space="preserve"> </w:t>
            </w:r>
            <w:r>
              <w:rPr>
                <w:color w:val="000000"/>
              </w:rPr>
              <w:t xml:space="preserve">thực</w:t>
            </w:r>
            <w:r>
              <w:rPr>
                <w:color w:val="000000"/>
              </w:rPr>
              <w:t xml:space="preserve"> </w:t>
            </w:r>
            <w:r>
              <w:rPr>
                <w:color w:val="000000"/>
              </w:rPr>
              <w:t xml:space="preserve">tế</w:t>
            </w:r>
            <w:r>
              <w:rPr>
                <w:color w:val="000000"/>
              </w:rPr>
              <w:t xml:space="preserve"> (m²):</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Mặt</w:t>
            </w:r>
            <w:r>
              <w:rPr>
                <w:color w:val="000000"/>
              </w:rPr>
              <w:t xml:space="preserve"> </w:t>
            </w:r>
            <w:r>
              <w:rPr>
                <w:color w:val="000000"/>
              </w:rPr>
              <w:t xml:space="preserve">tiền</w:t>
            </w:r>
            <w:r>
              <w:rPr>
                <w:color w:val="000000"/>
              </w:rPr>
              <w:t xml:space="preserve"> (m):</w:t>
            </w:r>
            <w:r>
              <w:rPr>
                <w:color w:val="000000"/>
              </w:rPr>
            </w:r>
            <w:r>
              <w:rPr>
                <w:color w:val="000000"/>
              </w:rPr>
            </w:r>
          </w:p>
        </w:tc>
        <w:tc>
          <w:tcPr>
            <w:gridSpan w:val="2"/>
            <w:tcBorders/>
            <w:tcW w:w="2126" w:type="dxa"/>
            <w:vAlign w:val="center"/>
            <w:textDirection w:val="lrTb"/>
            <w:noWrap w:val="false"/>
          </w:tcPr>
          <w:p>
            <w:pPr>
              <w:pBdr/>
              <w:spacing/>
              <w:ind/>
              <w:jc w:val="center"/>
              <w:rPr>
                <w:color w:val="000000"/>
              </w:rPr>
            </w:pPr>
            <w:r>
              <w:rPr>
                <w:color w:val="000000" w:themeColor="text1"/>
              </w:rPr>
              <w:t xml:space="preserve">3,27</w:t>
            </w:r>
            <w:r>
              <w:rPr>
                <w:color w:val="000000"/>
              </w:rPr>
            </w:r>
            <w:r>
              <w:rPr>
                <w:color w:val="000000"/>
              </w:rPr>
            </w:r>
          </w:p>
        </w:tc>
        <w:tc>
          <w:tcPr>
            <w:gridSpan w:val="2"/>
            <w:tcBorders/>
            <w:tcW w:w="2126" w:type="dxa"/>
            <w:vAlign w:val="center"/>
            <w:textDirection w:val="lrTb"/>
            <w:noWrap w:val="false"/>
          </w:tcPr>
          <w:p>
            <w:pPr>
              <w:pBdr/>
              <w:spacing/>
              <w:ind/>
              <w:rPr/>
            </w:pPr>
            <w:r>
              <w:t xml:space="preserve">Chiều</w:t>
            </w:r>
            <w:r>
              <w:t xml:space="preserve"> </w:t>
            </w:r>
            <w:r>
              <w:t xml:space="preserve">sâu</w:t>
            </w:r>
            <w:r>
              <w:t xml:space="preserve"> (m): </w:t>
            </w: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7,92</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Hình</w:t>
            </w:r>
            <w:r>
              <w:rPr>
                <w:color w:val="000000"/>
              </w:rPr>
              <w:t xml:space="preserve"> </w:t>
            </w:r>
            <w:r>
              <w:rPr>
                <w:color w:val="000000"/>
              </w:rPr>
              <w:t xml:space="preserve">dáng</w:t>
            </w:r>
            <w:r>
              <w:rPr>
                <w:color w:val="000000"/>
              </w:rPr>
              <w:t xml:space="preserve">:</w:t>
            </w:r>
            <w:r>
              <w:rPr>
                <w:color w:val="000000"/>
              </w:rPr>
            </w:r>
            <w:r>
              <w:rPr>
                <w:color w:val="000000"/>
              </w:rPr>
            </w:r>
          </w:p>
        </w:tc>
        <w:tc>
          <w:tcPr>
            <w:gridSpan w:val="2"/>
            <w:tcBorders/>
            <w:tcW w:w="2126" w:type="dxa"/>
            <w:vAlign w:val="center"/>
            <w:textDirection w:val="lrTb"/>
            <w:noWrap w:val="false"/>
          </w:tcPr>
          <w:p>
            <w:pPr>
              <w:pBdr/>
              <w:spacing/>
              <w:ind/>
              <w:jc w:val="center"/>
              <w:rPr>
                <w:color w:val="000000"/>
              </w:rPr>
            </w:pPr>
            <w:r>
              <w:rPr>
                <w:color w:val="000000"/>
              </w:rPr>
              <w:t xml:space="preserve">Hình chữ nhật</w:t>
            </w:r>
            <w:r>
              <w:rPr>
                <w:color w:val="000000"/>
              </w:rPr>
            </w:r>
            <w:r>
              <w:rPr>
                <w:color w:val="000000"/>
              </w:rPr>
            </w:r>
          </w:p>
        </w:tc>
        <w:tc>
          <w:tcPr>
            <w:gridSpan w:val="2"/>
            <w:tcBorders/>
            <w:tcW w:w="2126" w:type="dxa"/>
            <w:vAlign w:val="center"/>
            <w:textDirection w:val="lrTb"/>
            <w:noWrap w:val="false"/>
          </w:tcPr>
          <w:p>
            <w:pPr>
              <w:pBdr/>
              <w:spacing/>
              <w:ind/>
              <w:rPr>
                <w:color w:val="000000"/>
              </w:rPr>
            </w:pPr>
            <w:r>
              <w:rPr>
                <w:color w:val="000000"/>
              </w:rPr>
              <w:t xml:space="preserve">Hướng</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Bắc</w: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2.3.</w:t>
            </w:r>
            <w:r>
              <w:rPr>
                <w:b/>
                <w:bCs/>
                <w:color w:val="000000"/>
              </w:rPr>
            </w:r>
            <w:r>
              <w:rPr>
                <w:b/>
                <w:bCs/>
                <w:color w:val="000000"/>
              </w:rPr>
            </w:r>
          </w:p>
        </w:tc>
        <w:tc>
          <w:tcPr>
            <w:gridSpan w:val="6"/>
            <w:tcBorders/>
            <w:tcW w:w="8781" w:type="dxa"/>
            <w:vAlign w:val="center"/>
            <w:textDirection w:val="lrTb"/>
            <w:noWrap w:val="false"/>
          </w:tcPr>
          <w:p>
            <w:pPr>
              <w:pBdr/>
              <w:spacing/>
              <w:ind/>
              <w:rPr>
                <w:b/>
                <w:bCs/>
                <w:color w:val="000000"/>
              </w:rPr>
            </w:pPr>
            <w:r>
              <w:rPr>
                <w:b/>
                <w:bCs/>
                <w:color w:val="000000"/>
              </w:rPr>
              <w:t xml:space="preserve">Điều</w:t>
            </w:r>
            <w:r>
              <w:rPr>
                <w:b/>
                <w:bCs/>
                <w:color w:val="000000"/>
              </w:rPr>
              <w:t xml:space="preserve"> </w:t>
            </w:r>
            <w:r>
              <w:rPr>
                <w:b/>
                <w:bCs/>
                <w:color w:val="000000"/>
              </w:rPr>
              <w:t xml:space="preserve">kiện</w:t>
            </w:r>
            <w:r>
              <w:rPr>
                <w:b/>
                <w:bCs/>
                <w:color w:val="000000"/>
              </w:rPr>
              <w:t xml:space="preserve"> </w:t>
            </w:r>
            <w:r>
              <w:rPr>
                <w:b/>
                <w:bCs/>
                <w:color w:val="000000"/>
              </w:rPr>
              <w:t xml:space="preserve">kinh</w:t>
            </w:r>
            <w:r>
              <w:rPr>
                <w:b/>
                <w:bCs/>
                <w:color w:val="000000"/>
              </w:rPr>
              <w:t xml:space="preserve"> </w:t>
            </w:r>
            <w:r>
              <w:rPr>
                <w:b/>
                <w:bCs/>
                <w:color w:val="000000"/>
              </w:rPr>
              <w:t xml:space="preserve">doanh</w:t>
            </w:r>
            <w:r>
              <w:rPr>
                <w:b/>
                <w:bCs/>
                <w:color w:val="000000"/>
              </w:rPr>
              <w:t xml:space="preserve">; </w:t>
            </w:r>
            <w:r>
              <w:rPr>
                <w:b/>
                <w:bCs/>
                <w:color w:val="000000"/>
              </w:rPr>
              <w:t xml:space="preserve">Hạ</w:t>
            </w:r>
            <w:r>
              <w:rPr>
                <w:b/>
                <w:bCs/>
                <w:color w:val="000000"/>
              </w:rPr>
              <w:t xml:space="preserve"> </w:t>
            </w:r>
            <w:r>
              <w:rPr>
                <w:b/>
                <w:bCs/>
                <w:color w:val="000000"/>
              </w:rPr>
              <w:t xml:space="preserve">tầng</w:t>
            </w:r>
            <w:r>
              <w:rPr>
                <w:b/>
                <w:bCs/>
                <w:color w:val="000000"/>
              </w:rPr>
              <w:t xml:space="preserve"> </w:t>
            </w:r>
            <w:r>
              <w:rPr>
                <w:b/>
                <w:bCs/>
                <w:color w:val="000000"/>
              </w:rPr>
              <w:t xml:space="preserve">nội</w:t>
            </w:r>
            <w:r>
              <w:rPr>
                <w:b/>
                <w:bCs/>
                <w:color w:val="000000"/>
              </w:rPr>
              <w:t xml:space="preserve"> </w:t>
            </w:r>
            <w:r>
              <w:rPr>
                <w:b/>
                <w:bCs/>
                <w:color w:val="000000"/>
              </w:rPr>
              <w:t xml:space="preserve">bộ</w:t>
            </w:r>
            <w:r>
              <w:rPr>
                <w:b/>
                <w:bCs/>
                <w:color w:val="000000"/>
              </w:rPr>
              <w:t xml:space="preserve">; </w:t>
            </w:r>
            <w:r>
              <w:rPr>
                <w:b/>
                <w:bCs/>
                <w:color w:val="000000"/>
              </w:rPr>
              <w:t xml:space="preserve">Hạ</w:t>
            </w:r>
            <w:r>
              <w:rPr>
                <w:b/>
                <w:bCs/>
                <w:color w:val="000000"/>
              </w:rPr>
              <w:t xml:space="preserve"> </w:t>
            </w:r>
            <w:r>
              <w:rPr>
                <w:b/>
                <w:bCs/>
                <w:color w:val="000000"/>
              </w:rPr>
              <w:t xml:space="preserve">tầng</w:t>
            </w:r>
            <w:r>
              <w:rPr>
                <w:b/>
                <w:bCs/>
                <w:color w:val="000000"/>
              </w:rPr>
              <w:t xml:space="preserve"> </w:t>
            </w:r>
            <w:r>
              <w:rPr>
                <w:b/>
                <w:bCs/>
                <w:color w:val="000000"/>
              </w:rPr>
              <w:t xml:space="preserve">xung</w:t>
            </w:r>
            <w:r>
              <w:rPr>
                <w:b/>
                <w:bCs/>
                <w:color w:val="000000"/>
              </w:rPr>
              <w:t xml:space="preserve"> </w:t>
            </w:r>
            <w:r>
              <w:rPr>
                <w:b/>
                <w:bCs/>
                <w:color w:val="000000"/>
              </w:rPr>
              <w:t xml:space="preserve">quanh</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Hạ</w:t>
            </w:r>
            <w:r>
              <w:rPr>
                <w:color w:val="000000"/>
              </w:rPr>
              <w:t xml:space="preserve"> </w:t>
            </w:r>
            <w:r>
              <w:rPr>
                <w:color w:val="000000"/>
              </w:rPr>
              <w:t xml:space="preserve">tầng</w:t>
            </w:r>
            <w:r>
              <w:rPr>
                <w:color w:val="000000"/>
              </w:rPr>
              <w:t xml:space="preserve"> </w:t>
            </w:r>
            <w:r>
              <w:rPr>
                <w:color w:val="000000"/>
              </w:rPr>
              <w:t xml:space="preserve">nội</w:t>
            </w:r>
            <w:r>
              <w:rPr>
                <w:color w:val="000000"/>
              </w:rPr>
              <w:t xml:space="preserve"> </w:t>
            </w:r>
            <w:r>
              <w:rPr>
                <w:color w:val="000000"/>
              </w:rPr>
              <w:t xml:space="preserve">bộ</w:t>
            </w:r>
            <w:r>
              <w:rPr>
                <w:color w:val="000000"/>
              </w:rPr>
              <w:t xml:space="preserve">:</w:t>
            </w:r>
            <w:r>
              <w:rPr>
                <w:color w:val="000000"/>
              </w:rPr>
            </w:r>
            <w:r>
              <w:rPr>
                <w:color w:val="000000"/>
              </w:rPr>
            </w:r>
          </w:p>
        </w:tc>
        <w:tc>
          <w:tcPr>
            <w:gridSpan w:val="5"/>
            <w:tcBorders/>
            <w:tcW w:w="6259" w:type="dxa"/>
            <w:vAlign w:val="center"/>
            <w:textDirection w:val="lrTb"/>
            <w:noWrap w:val="false"/>
          </w:tcPr>
          <w:p>
            <w:pPr>
              <w:pBdr/>
              <w:spacing/>
              <w:ind/>
              <w:jc w:val="both"/>
              <w:rPr>
                <w:color w:val="000000"/>
              </w:rPr>
            </w:pPr>
            <w:r>
              <w:rPr>
                <w:color w:val="000000"/>
              </w:rPr>
              <w:t xml:space="preserve">Hạ tầng cấp nước: Nước máy, Hạ tầng thoát nước: Rãnh có nắp, Hạ tầng cấp điện: Điện lưới, Hạ tầng thông tin liên lạc: Điện thoại, Mạng internet, Truyền hình cáp</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Hạ</w:t>
            </w:r>
            <w:r>
              <w:rPr>
                <w:color w:val="000000"/>
              </w:rPr>
              <w:t xml:space="preserve"> </w:t>
            </w:r>
            <w:r>
              <w:rPr>
                <w:color w:val="000000"/>
              </w:rPr>
              <w:t xml:space="preserve">tầng</w:t>
            </w:r>
            <w:r>
              <w:rPr>
                <w:color w:val="000000"/>
              </w:rPr>
              <w:t xml:space="preserve"> </w:t>
            </w:r>
            <w:r>
              <w:rPr>
                <w:color w:val="000000"/>
              </w:rPr>
              <w:t xml:space="preserve">xung</w:t>
            </w:r>
            <w:r>
              <w:rPr>
                <w:color w:val="000000"/>
              </w:rPr>
              <w:t xml:space="preserve"> </w:t>
            </w:r>
            <w:r>
              <w:rPr>
                <w:color w:val="000000"/>
              </w:rPr>
              <w:t xml:space="preserve">quanh</w:t>
            </w:r>
            <w:r>
              <w:rPr>
                <w:color w:val="000000"/>
              </w:rPr>
              <w:t xml:space="preserve">:</w:t>
            </w:r>
            <w:r>
              <w:rPr>
                <w:color w:val="000000"/>
              </w:rPr>
            </w:r>
            <w:r>
              <w:rPr>
                <w:color w:val="000000"/>
              </w:rPr>
            </w:r>
          </w:p>
        </w:tc>
        <w:tc>
          <w:tcPr>
            <w:gridSpan w:val="5"/>
            <w:tcBorders/>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Môi trường trong lành, an ninh đảm bảo, dân trí tốt.</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Mật</w:t>
            </w:r>
            <w:r>
              <w:rPr>
                <w:color w:val="000000"/>
              </w:rPr>
              <w:t xml:space="preserve"> </w:t>
            </w:r>
            <w:r>
              <w:rPr>
                <w:color w:val="000000"/>
              </w:rPr>
              <w:t xml:space="preserve">độ</w:t>
            </w:r>
            <w:r>
              <w:rPr>
                <w:color w:val="000000"/>
              </w:rPr>
              <w:t xml:space="preserve"> </w:t>
            </w:r>
            <w:r>
              <w:rPr>
                <w:color w:val="000000"/>
              </w:rPr>
              <w:t xml:space="preserve">dân</w:t>
            </w:r>
            <w:r>
              <w:rPr>
                <w:color w:val="000000"/>
              </w:rPr>
              <w:t xml:space="preserve"> </w:t>
            </w:r>
            <w:r>
              <w:rPr>
                <w:color w:val="000000"/>
              </w:rPr>
              <w:t xml:space="preserve">cư</w:t>
            </w:r>
            <w:r>
              <w:rPr>
                <w:color w:val="000000"/>
              </w:rPr>
              <w:t xml:space="preserve">:</w:t>
            </w:r>
            <w:r>
              <w:rPr>
                <w:color w:val="000000"/>
              </w:rPr>
            </w:r>
            <w:r>
              <w:rPr>
                <w:color w:val="000000"/>
              </w:rPr>
            </w:r>
          </w:p>
        </w:tc>
        <w:tc>
          <w:tcPr>
            <w:gridSpan w:val="2"/>
            <w:tcBorders/>
            <w:tcW w:w="2126" w:type="dxa"/>
            <w:vAlign w:val="center"/>
            <w:textDirection w:val="lrTb"/>
            <w:noWrap w:val="false"/>
          </w:tcPr>
          <w:p>
            <w:pPr>
              <w:pBdr/>
              <w:spacing/>
              <w:ind/>
              <w:jc w:val="center"/>
              <w:rPr>
                <w:color w:val="000000"/>
              </w:rPr>
            </w:pPr>
            <w:r>
              <w:rPr>
                <w:color w:val="000000"/>
              </w:rPr>
              <w:t xml:space="preserve">Cao/đông đúc</w:t>
            </w:r>
            <w:r>
              <w:rPr>
                <w:color w:val="000000"/>
              </w:rPr>
            </w:r>
            <w:r>
              <w:rPr>
                <w:color w:val="000000"/>
              </w:rPr>
            </w:r>
          </w:p>
        </w:tc>
        <w:tc>
          <w:tcPr>
            <w:gridSpan w:val="2"/>
            <w:tcBorders/>
            <w:tcW w:w="2126" w:type="dxa"/>
            <w:vAlign w:val="center"/>
            <w:textDirection w:val="lrTb"/>
            <w:noWrap w:val="false"/>
          </w:tcPr>
          <w:p>
            <w:pPr>
              <w:pBdr/>
              <w:spacing/>
              <w:ind/>
              <w:rPr>
                <w:color w:val="000000"/>
              </w:rPr>
            </w:pPr>
            <w:r>
              <w:rPr>
                <w:color w:val="000000"/>
              </w:rPr>
              <w:t xml:space="preserve">Đời</w:t>
            </w:r>
            <w:r>
              <w:rPr>
                <w:color w:val="000000"/>
              </w:rPr>
              <w:t xml:space="preserve"> </w:t>
            </w:r>
            <w:r>
              <w:rPr>
                <w:color w:val="000000"/>
              </w:rPr>
              <w:t xml:space="preserve">sống</w:t>
            </w:r>
            <w:r>
              <w:rPr>
                <w:color w:val="000000"/>
              </w:rPr>
              <w:t xml:space="preserve"> </w:t>
            </w:r>
            <w:r>
              <w:rPr>
                <w:color w:val="000000"/>
              </w:rPr>
              <w:t xml:space="preserve">dân</w:t>
            </w:r>
            <w:r>
              <w:rPr>
                <w:color w:val="000000"/>
              </w:rPr>
              <w:t xml:space="preserve"> </w:t>
            </w:r>
            <w:r>
              <w:rPr>
                <w:color w:val="000000"/>
              </w:rPr>
              <w:t xml:space="preserve">cư</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Cao</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Lợi</w:t>
            </w:r>
            <w:r>
              <w:rPr>
                <w:color w:val="000000"/>
              </w:rPr>
              <w:t xml:space="preserve"> </w:t>
            </w:r>
            <w:r>
              <w:rPr>
                <w:color w:val="000000"/>
              </w:rPr>
              <w:t xml:space="preserve">thế</w:t>
            </w:r>
            <w:r>
              <w:rPr>
                <w:color w:val="000000"/>
              </w:rPr>
              <w:t xml:space="preserve"> </w:t>
            </w:r>
            <w:r>
              <w:rPr>
                <w:color w:val="000000"/>
              </w:rPr>
              <w:t xml:space="preserve">kinh</w:t>
            </w:r>
            <w:r>
              <w:rPr>
                <w:color w:val="000000"/>
              </w:rPr>
              <w:t xml:space="preserve"> </w:t>
            </w:r>
            <w:r>
              <w:rPr>
                <w:color w:val="000000"/>
              </w:rPr>
              <w:t xml:space="preserve">doanh</w:t>
            </w:r>
            <w:r>
              <w:rPr>
                <w:color w:val="000000"/>
              </w:rPr>
              <w:t xml:space="preserve">:</w:t>
            </w:r>
            <w:r>
              <w:rPr>
                <w:color w:val="000000"/>
              </w:rPr>
            </w:r>
            <w:r>
              <w:rPr>
                <w:color w:val="000000"/>
              </w:rPr>
            </w:r>
          </w:p>
        </w:tc>
        <w:tc>
          <w:tcPr>
            <w:gridSpan w:val="2"/>
            <w:tcBorders/>
            <w:tcW w:w="2126" w:type="dxa"/>
            <w:vAlign w:val="center"/>
            <w:textDirection w:val="lrTb"/>
            <w:noWrap w:val="false"/>
          </w:tcPr>
          <w:p>
            <w:pPr>
              <w:pBdr/>
              <w:spacing/>
              <w:ind/>
              <w:jc w:val="center"/>
              <w:rPr>
                <w:color w:val="000000" w:themeColor="text1"/>
              </w:rPr>
            </w:pPr>
            <w:r>
              <w:rPr>
                <w:color w:val="000000" w:themeColor="text1"/>
              </w:rPr>
              <w:t xml:space="preserve">Tốt</w:t>
            </w:r>
            <w:r>
              <w:rPr>
                <w:color w:val="000000" w:themeColor="text1"/>
              </w:rPr>
            </w:r>
            <w:r>
              <w:rPr>
                <w:color w:val="000000" w:themeColor="text1"/>
              </w:rPr>
            </w:r>
          </w:p>
        </w:tc>
        <w:tc>
          <w:tcPr>
            <w:gridSpan w:val="2"/>
            <w:tcBorders/>
            <w:tcW w:w="2126" w:type="dxa"/>
            <w:vAlign w:val="center"/>
            <w:textDirection w:val="lrTb"/>
            <w:noWrap w:val="false"/>
          </w:tcPr>
          <w:p>
            <w:pPr>
              <w:pBdr/>
              <w:spacing/>
              <w:ind/>
              <w:rPr>
                <w:color w:val="000000"/>
              </w:rPr>
            </w:pPr>
            <w:r>
              <w:rPr>
                <w:color w:val="000000"/>
              </w:rPr>
              <w:t xml:space="preserve">Khả</w:t>
            </w:r>
            <w:r>
              <w:rPr>
                <w:color w:val="000000"/>
              </w:rPr>
              <w:t xml:space="preserve"> </w:t>
            </w:r>
            <w:r>
              <w:rPr>
                <w:color w:val="000000"/>
              </w:rPr>
              <w:t xml:space="preserve">năng</w:t>
            </w:r>
            <w:r>
              <w:rPr>
                <w:color w:val="000000"/>
              </w:rPr>
              <w:t xml:space="preserve"> </w:t>
            </w:r>
            <w:r>
              <w:rPr>
                <w:color w:val="000000"/>
              </w:rPr>
              <w:t xml:space="preserve">chuyển</w:t>
            </w:r>
            <w:r>
              <w:rPr>
                <w:color w:val="000000"/>
              </w:rPr>
              <w:t xml:space="preserve"> </w:t>
            </w:r>
            <w:r>
              <w:rPr>
                <w:color w:val="000000"/>
              </w:rPr>
              <w:t xml:space="preserve">nhượng</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Tốt</w: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3.</w:t>
            </w:r>
            <w:r>
              <w:rPr>
                <w:b/>
                <w:bCs/>
                <w:color w:val="000000"/>
              </w:rPr>
            </w:r>
            <w:r>
              <w:rPr>
                <w:b/>
                <w:bCs/>
                <w:color w:val="000000"/>
              </w:rPr>
            </w:r>
          </w:p>
        </w:tc>
        <w:tc>
          <w:tcPr>
            <w:gridSpan w:val="6"/>
            <w:tcBorders/>
            <w:tcW w:w="8781" w:type="dxa"/>
            <w:vAlign w:val="center"/>
            <w:textDirection w:val="lrTb"/>
            <w:noWrap w:val="false"/>
          </w:tcPr>
          <w:p>
            <w:pPr>
              <w:pBdr/>
              <w:spacing/>
              <w:ind/>
              <w:rPr>
                <w:b/>
                <w:bCs/>
                <w:color w:val="000000"/>
              </w:rPr>
            </w:pPr>
            <w:r>
              <w:rPr>
                <w:b/>
                <w:bCs/>
                <w:color w:val="000000"/>
              </w:rPr>
              <w:t xml:space="preserve">Tài</w:t>
            </w:r>
            <w:r>
              <w:rPr>
                <w:b/>
                <w:bCs/>
                <w:color w:val="000000"/>
              </w:rPr>
              <w:t xml:space="preserve"> </w:t>
            </w:r>
            <w:r>
              <w:rPr>
                <w:b/>
                <w:bCs/>
                <w:color w:val="000000"/>
              </w:rPr>
              <w:t xml:space="preserve">sản</w:t>
            </w:r>
            <w:r>
              <w:rPr>
                <w:b/>
                <w:bCs/>
                <w:color w:val="000000"/>
              </w:rPr>
              <w:t xml:space="preserve"> </w:t>
            </w:r>
            <w:r>
              <w:rPr>
                <w:b/>
                <w:bCs/>
                <w:color w:val="000000"/>
              </w:rPr>
              <w:t xml:space="preserve">gắn</w:t>
            </w:r>
            <w:r>
              <w:rPr>
                <w:b/>
                <w:bCs/>
                <w:color w:val="000000"/>
              </w:rPr>
              <w:t xml:space="preserve"> </w:t>
            </w:r>
            <w:r>
              <w:rPr>
                <w:b/>
                <w:bCs/>
                <w:color w:val="000000"/>
              </w:rPr>
              <w:t xml:space="preserve">liền</w:t>
            </w:r>
            <w:r>
              <w:rPr>
                <w:b/>
                <w:bCs/>
                <w:color w:val="000000"/>
              </w:rPr>
              <w:t xml:space="preserve"> </w:t>
            </w:r>
            <w:r>
              <w:rPr>
                <w:b/>
                <w:bCs/>
                <w:color w:val="000000"/>
              </w:rPr>
              <w:t xml:space="preserve">với</w:t>
            </w:r>
            <w:r>
              <w:rPr>
                <w:b/>
                <w:bCs/>
                <w:color w:val="000000"/>
              </w:rPr>
              <w:t xml:space="preserve"> </w:t>
            </w:r>
            <w:r>
              <w:rPr>
                <w:b/>
                <w:bCs/>
                <w:color w:val="000000"/>
              </w:rPr>
              <w:t xml:space="preserve">đất: Nhà 4 tầng + 1 tum</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 </w:t>
            </w:r>
            <w:r>
              <w:rPr>
                <w:color w:val="000000"/>
              </w:rPr>
            </w:r>
            <w:r>
              <w:rPr>
                <w:color w:val="000000"/>
              </w:rPr>
            </w:r>
          </w:p>
        </w:tc>
        <w:tc>
          <w:tcPr>
            <w:gridSpan w:val="6"/>
            <w:tcBorders/>
            <w:tcW w:w="8781" w:type="dxa"/>
            <w:textDirection w:val="lrTb"/>
            <w:noWrap w:val="false"/>
          </w:tcPr>
          <w:p>
            <w:pPr>
              <w:pBdr/>
              <w:spacing/>
              <w:ind/>
              <w:jc w:val="both"/>
              <w:rPr>
                <w:color w:val="000000"/>
              </w:rPr>
            </w:pPr>
            <w:r>
              <w:rPr>
                <w:color w:val="000000"/>
              </w:rPr>
            </w:r>
            <w:r>
              <w:rPr>
                <w:rFonts w:ascii="Times New Roman" w:hAnsi="Times New Roman" w:eastAsia="Times New Roman" w:cs="Times New Roman"/>
                <w:color w:val="000000"/>
                <w:sz w:val="24"/>
              </w:rPr>
              <w:t xml:space="preserve">Theo GCN, trên bất động sản là ngôi nhà 03 tầng (</w:t>
            </w:r>
            <w:r>
              <w:rPr>
                <w:rFonts w:ascii="Times New Roman" w:hAnsi="Times New Roman" w:eastAsia="Times New Roman" w:cs="Times New Roman"/>
                <w:i/>
                <w:iCs/>
                <w:color w:val="000000"/>
                <w:sz w:val="24"/>
              </w:rPr>
              <w:t xml:space="preserve">DTXD = 23,3m</w:t>
            </w:r>
            <w:r>
              <w:rPr>
                <w:rFonts w:ascii="Times New Roman" w:hAnsi="Times New Roman" w:eastAsia="Times New Roman" w:cs="Times New Roman"/>
                <w:i/>
                <w:iCs/>
                <w:color w:val="000000"/>
                <w:sz w:val="24"/>
                <w:vertAlign w:val="superscript"/>
              </w:rPr>
              <w:t xml:space="preserve">2</w:t>
            </w:r>
            <w:r>
              <w:rPr>
                <w:rFonts w:ascii="Times New Roman" w:hAnsi="Times New Roman" w:eastAsia="Times New Roman" w:cs="Times New Roman"/>
                <w:i/>
                <w:iCs/>
                <w:color w:val="000000"/>
                <w:sz w:val="24"/>
              </w:rPr>
              <w:t xml:space="preserve">; tổng DT sàn = 78,5m</w:t>
            </w:r>
            <w:r>
              <w:rPr>
                <w:rFonts w:ascii="Times New Roman" w:hAnsi="Times New Roman" w:eastAsia="Times New Roman" w:cs="Times New Roman"/>
                <w:i/>
                <w:iCs/>
                <w:color w:val="000000"/>
                <w:sz w:val="24"/>
                <w:vertAlign w:val="superscript"/>
              </w:rPr>
              <w:t xml:space="preserve">2</w:t>
            </w:r>
            <w:r>
              <w:rPr>
                <w:rFonts w:ascii="Times New Roman" w:hAnsi="Times New Roman" w:eastAsia="Times New Roman" w:cs="Times New Roman"/>
                <w:color w:val="000000"/>
                <w:sz w:val="24"/>
              </w:rPr>
              <w:t xml:space="preserve">). Tại thời điểm khảo sát dưới sự hướng dẫn của Khách hàng, CTXD gắn liền với đất là Nhà 04 tầng + 1 tum, xây dựng đã lâu, sửa lại năm 2010, diện tích, kết cấu tường gạch, mái tôn, hiện đang sử dụng để . Công trình chưa được chứng nhận trên GCN: </w:t>
            </w:r>
            <w:r>
              <w:rPr>
                <w:rFonts w:ascii="Times New Roman" w:hAnsi="Times New Roman" w:eastAsia="Times New Roman" w:cs="Times New Roman"/>
                <w:b w:val="0"/>
                <w:bCs w:val="0"/>
                <w:i w:val="0"/>
                <w:iCs w:val="0"/>
                <w:color w:val="000000"/>
                <w:sz w:val="24"/>
              </w:rPr>
              <w:t xml:space="preserve">BE 166868</w:t>
            </w:r>
            <w:r>
              <w:rPr>
                <w:b w:val="0"/>
                <w:bCs w:val="0"/>
                <w:color w:val="000000"/>
              </w:rPr>
              <w:t xml:space="preserve">.</w:t>
            </w:r>
            <w:r>
              <w:rPr>
                <w:color w:val="000000"/>
              </w:rPr>
            </w:r>
            <w:r>
              <w:rPr>
                <w:color w:val="000000"/>
              </w:rPr>
            </w:r>
          </w:p>
        </w:tc>
      </w:tr>
    </w:tbl>
    <w:p>
      <w:pPr>
        <w:pBdr/>
        <w:spacing w:line="235" w:lineRule="auto"/>
        <w:ind w:left="646"/>
        <w:jc w:val="both"/>
        <w:rPr>
          <w:u w:val="single"/>
        </w:rPr>
      </w:pPr>
      <w:r>
        <w:rPr>
          <w:u w:val="single"/>
        </w:rPr>
      </w:r>
      <w:r>
        <w:rPr>
          <w:u w:val="single"/>
        </w:rPr>
      </w:r>
      <w:r>
        <w:rPr>
          <w:u w:val="single"/>
        </w:rPr>
      </w:r>
    </w:p>
    <w:p>
      <w:pPr>
        <w:pBdr/>
        <w:spacing/>
        <w:ind/>
        <w:rPr>
          <w:b/>
          <w:bCs/>
          <w:shd w:val="clear" w:color="auto" w:fill="ffffff"/>
        </w:rPr>
      </w:pPr>
      <w:r>
        <w:rPr>
          <w:b/>
          <w:bCs/>
          <w:shd w:val="clear" w:color="auto" w:fill="ffffff"/>
        </w:rPr>
        <w:t xml:space="preserve">Bảng</w:t>
      </w:r>
      <w:r>
        <w:rPr>
          <w:b/>
          <w:bCs/>
          <w:shd w:val="clear" w:color="auto" w:fill="ffffff"/>
        </w:rPr>
        <w:t xml:space="preserve"> </w:t>
      </w:r>
      <w:r>
        <w:rPr>
          <w:b/>
          <w:bCs/>
          <w:shd w:val="clear" w:color="auto" w:fill="ffffff"/>
        </w:rPr>
        <w:t xml:space="preserve">ghi</w:t>
      </w:r>
      <w:r>
        <w:rPr>
          <w:b/>
          <w:bCs/>
          <w:shd w:val="clear" w:color="auto" w:fill="ffffff"/>
        </w:rPr>
        <w:t xml:space="preserve"> </w:t>
      </w:r>
      <w:r>
        <w:rPr>
          <w:b/>
          <w:bCs/>
          <w:shd w:val="clear" w:color="auto" w:fill="ffffff"/>
        </w:rPr>
        <w:t xml:space="preserve">chú</w:t>
      </w:r>
      <w:r>
        <w:rPr>
          <w:b/>
          <w:bCs/>
          <w:shd w:val="clear" w:color="auto" w:fill="ffffff"/>
        </w:rPr>
        <w:t xml:space="preserve"> </w:t>
      </w:r>
      <w:r>
        <w:rPr>
          <w:b/>
          <w:bCs/>
          <w:shd w:val="clear" w:color="auto" w:fill="ffffff"/>
        </w:rPr>
        <w:t xml:space="preserve">thay</w:t>
      </w:r>
      <w:r>
        <w:rPr>
          <w:b/>
          <w:bCs/>
          <w:shd w:val="clear" w:color="auto" w:fill="ffffff"/>
        </w:rPr>
        <w:t xml:space="preserve"> </w:t>
      </w:r>
      <w:r>
        <w:rPr>
          <w:b/>
          <w:bCs/>
          <w:shd w:val="clear" w:color="auto" w:fill="ffffff"/>
        </w:rPr>
        <w:t xml:space="preserve">đổi</w:t>
      </w:r>
      <w:r>
        <w:rPr>
          <w:b/>
          <w:bCs/>
          <w:shd w:val="clear" w:color="auto" w:fill="ffffff"/>
        </w:rPr>
        <w:t xml:space="preserve"> </w:t>
      </w:r>
      <w:r>
        <w:rPr>
          <w:b/>
          <w:bCs/>
          <w:shd w:val="clear" w:color="auto" w:fill="ffffff"/>
        </w:rPr>
        <w:t xml:space="preserve">giữa</w:t>
      </w:r>
      <w:r>
        <w:rPr>
          <w:b/>
          <w:bCs/>
          <w:shd w:val="clear" w:color="auto" w:fill="ffffff"/>
        </w:rPr>
        <w:t xml:space="preserve"> </w:t>
      </w:r>
      <w:r>
        <w:rPr>
          <w:b/>
          <w:bCs/>
          <w:shd w:val="clear" w:color="auto" w:fill="ffffff"/>
        </w:rPr>
        <w:t xml:space="preserve">khảo</w:t>
      </w:r>
      <w:r>
        <w:rPr>
          <w:b/>
          <w:bCs/>
          <w:shd w:val="clear" w:color="auto" w:fill="ffffff"/>
        </w:rPr>
        <w:t xml:space="preserve"> </w:t>
      </w:r>
      <w:r>
        <w:rPr>
          <w:b/>
          <w:bCs/>
          <w:shd w:val="clear" w:color="auto" w:fill="ffffff"/>
        </w:rPr>
        <w:t xml:space="preserve">sát</w:t>
      </w:r>
      <w:r>
        <w:rPr>
          <w:b/>
          <w:bCs/>
          <w:shd w:val="clear" w:color="auto" w:fill="ffffff"/>
        </w:rPr>
        <w:t xml:space="preserve"> </w:t>
      </w:r>
      <w:r>
        <w:rPr>
          <w:b/>
          <w:bCs/>
          <w:shd w:val="clear" w:color="auto" w:fill="ffffff"/>
        </w:rPr>
        <w:t xml:space="preserve">thực</w:t>
      </w:r>
      <w:r>
        <w:rPr>
          <w:b/>
          <w:bCs/>
          <w:shd w:val="clear" w:color="auto" w:fill="ffffff"/>
        </w:rPr>
        <w:t xml:space="preserve"> </w:t>
      </w:r>
      <w:r>
        <w:rPr>
          <w:b/>
          <w:bCs/>
          <w:shd w:val="clear" w:color="auto" w:fill="ffffff"/>
        </w:rPr>
        <w:t xml:space="preserve">trạng</w:t>
      </w:r>
      <w:r>
        <w:rPr>
          <w:b/>
          <w:bCs/>
          <w:shd w:val="clear" w:color="auto" w:fill="ffffff"/>
        </w:rPr>
        <w:t xml:space="preserve"> </w:t>
      </w:r>
      <w:r>
        <w:rPr>
          <w:b/>
          <w:bCs/>
          <w:shd w:val="clear" w:color="auto" w:fill="ffffff"/>
        </w:rPr>
        <w:t xml:space="preserve">và</w:t>
      </w:r>
      <w:r>
        <w:rPr>
          <w:b/>
          <w:bCs/>
          <w:shd w:val="clear" w:color="auto" w:fill="ffffff"/>
        </w:rPr>
        <w:t xml:space="preserve"> </w:t>
      </w:r>
      <w:r>
        <w:rPr>
          <w:b/>
          <w:bCs/>
          <w:shd w:val="clear" w:color="auto" w:fill="ffffff"/>
        </w:rPr>
        <w:t xml:space="preserve">pháp</w:t>
      </w:r>
      <w:r>
        <w:rPr>
          <w:b/>
          <w:bCs/>
          <w:shd w:val="clear" w:color="auto" w:fill="ffffff"/>
        </w:rPr>
        <w:t xml:space="preserve"> </w:t>
      </w:r>
      <w:r>
        <w:rPr>
          <w:b/>
          <w:bCs/>
          <w:shd w:val="clear" w:color="auto" w:fill="ffffff"/>
        </w:rPr>
        <w:t xml:space="preserve">lý</w:t>
      </w:r>
      <w:r>
        <w:rPr>
          <w:b/>
          <w:bCs/>
          <w:shd w:val="clear" w:color="auto" w:fill="ffffff"/>
        </w:rPr>
        <w:t xml:space="preserve"> </w:t>
      </w:r>
      <w:r>
        <w:rPr>
          <w:b/>
          <w:bCs/>
          <w:shd w:val="clear" w:color="auto" w:fill="ffffff"/>
        </w:rPr>
        <w:t xml:space="preserve">tài</w:t>
      </w:r>
      <w:r>
        <w:rPr>
          <w:b/>
          <w:bCs/>
          <w:shd w:val="clear" w:color="auto" w:fill="ffffff"/>
        </w:rPr>
        <w:t xml:space="preserve"> </w:t>
      </w:r>
      <w:r>
        <w:rPr>
          <w:b/>
          <w:bCs/>
          <w:shd w:val="clear" w:color="auto" w:fill="ffffff"/>
        </w:rPr>
        <w:t xml:space="preserve">sản</w:t>
      </w:r>
      <w:r>
        <w:rPr>
          <w:b/>
          <w:bCs/>
          <w:shd w:val="clear" w:color="auto" w:fill="ffffff"/>
        </w:rPr>
        <w:t xml:space="preserve">:</w:t>
      </w:r>
      <w:r>
        <w:rPr>
          <w:b/>
          <w:bCs/>
          <w:shd w:val="clear" w:color="auto" w:fill="ffffff"/>
        </w:rPr>
      </w:r>
      <w:r>
        <w:rPr>
          <w:b/>
          <w:bCs/>
          <w:shd w:val="clear" w:color="auto" w:fill="ffffff"/>
        </w:rPr>
      </w:r>
    </w:p>
    <w:p>
      <w:pPr>
        <w:pBdr/>
        <w:spacing/>
        <w:ind/>
        <w:rPr>
          <w:b/>
          <w:bCs/>
          <w:shd w:val="clear" w:color="auto" w:fill="ffffff"/>
        </w:rPr>
      </w:pPr>
      <w:r>
        <w:rPr>
          <w:b/>
          <w:bCs/>
          <w:shd w:val="clear" w:color="auto" w:fill="ffffff"/>
        </w:rPr>
      </w:r>
      <w:r>
        <w:rPr>
          <w:b/>
          <w:bCs/>
          <w:shd w:val="clear" w:color="auto" w:fill="ffffff"/>
        </w:rPr>
      </w:r>
      <w:r>
        <w:rPr>
          <w:b/>
          <w:bCs/>
          <w:shd w:val="clear" w:color="auto" w:fill="ffffff"/>
        </w:rPr>
      </w:r>
    </w:p>
    <w:tbl>
      <w:tblPr>
        <w:tblStyle w:val="1039"/>
        <w:jc w:val="center"/>
        <w:tblW w:w="0" w:type="auto"/>
        <w:tblBorders/>
        <w:tblLook w:val="04A0" w:firstRow="1" w:lastRow="0" w:firstColumn="1" w:lastColumn="0" w:noHBand="0" w:noVBand="1"/>
      </w:tblPr>
      <w:tblGrid>
        <w:gridCol w:w="1167"/>
        <w:gridCol w:w="1662"/>
        <w:gridCol w:w="1443"/>
        <w:gridCol w:w="1484"/>
        <w:gridCol w:w="1660"/>
        <w:gridCol w:w="2099"/>
      </w:tblGrid>
      <w:tr>
        <w:trPr>
          <w:jc w:val="center"/>
        </w:trPr>
        <w:tc>
          <w:tcPr>
            <w:tcBorders/>
            <w:tcW w:w="1167" w:type="dxa"/>
            <w:vAlign w:val="center"/>
            <w:textDirection w:val="lrTb"/>
            <w:noWrap w:val="false"/>
          </w:tcPr>
          <w:p>
            <w:pPr>
              <w:pBdr/>
              <w:spacing/>
              <w:ind/>
              <w:jc w:val="center"/>
              <w:rPr>
                <w:b/>
                <w:bCs/>
              </w:rPr>
            </w:pPr>
            <w:r>
              <w:rPr>
                <w:b/>
                <w:bCs/>
              </w:rPr>
              <w:t xml:space="preserve">STT</w:t>
            </w:r>
            <w:r>
              <w:rPr>
                <w:b/>
                <w:bCs/>
              </w:rPr>
            </w:r>
            <w:r>
              <w:rPr>
                <w:b/>
                <w:bCs/>
              </w:rPr>
            </w:r>
          </w:p>
        </w:tc>
        <w:tc>
          <w:tcPr>
            <w:tcBorders/>
            <w:tcW w:w="1663" w:type="dxa"/>
            <w:vAlign w:val="center"/>
            <w:textDirection w:val="lrTb"/>
            <w:noWrap w:val="false"/>
          </w:tcPr>
          <w:p>
            <w:pPr>
              <w:pBdr/>
              <w:spacing/>
              <w:ind/>
              <w:jc w:val="center"/>
              <w:rPr>
                <w:b/>
                <w:bCs/>
              </w:rPr>
            </w:pPr>
            <w:r>
              <w:rPr>
                <w:b/>
                <w:bCs/>
              </w:rPr>
              <w:t xml:space="preserve">Các</w:t>
            </w:r>
            <w:r>
              <w:rPr>
                <w:b/>
                <w:bCs/>
              </w:rPr>
              <w:t xml:space="preserve"> </w:t>
            </w:r>
            <w:r>
              <w:rPr>
                <w:b/>
                <w:bCs/>
              </w:rPr>
              <w:t xml:space="preserve">yếu</w:t>
            </w:r>
            <w:r>
              <w:rPr>
                <w:b/>
                <w:bCs/>
              </w:rPr>
              <w:t xml:space="preserve"> </w:t>
            </w:r>
            <w:r>
              <w:rPr>
                <w:b/>
                <w:bCs/>
              </w:rPr>
              <w:t xml:space="preserve">tố</w:t>
            </w:r>
            <w:r>
              <w:rPr>
                <w:b/>
                <w:bCs/>
              </w:rPr>
            </w:r>
            <w:r>
              <w:rPr>
                <w:b/>
                <w:bCs/>
              </w:rPr>
            </w:r>
          </w:p>
        </w:tc>
        <w:tc>
          <w:tcPr>
            <w:tcBorders/>
            <w:tcW w:w="1560" w:type="dxa"/>
            <w:vAlign w:val="center"/>
            <w:textDirection w:val="lrTb"/>
            <w:noWrap w:val="false"/>
          </w:tcPr>
          <w:p>
            <w:pPr>
              <w:pBdr/>
              <w:spacing/>
              <w:ind/>
              <w:jc w:val="center"/>
              <w:rPr>
                <w:b/>
                <w:bCs/>
              </w:rPr>
            </w:pPr>
            <w:r>
              <w:rPr>
                <w:b/>
                <w:bCs/>
              </w:rPr>
              <w:t xml:space="preserve">Thông</w:t>
            </w:r>
            <w:r>
              <w:rPr>
                <w:b/>
                <w:bCs/>
              </w:rPr>
              <w:t xml:space="preserve"> tin TSTĐ</w:t>
            </w:r>
            <w:r>
              <w:rPr>
                <w:b/>
                <w:bCs/>
              </w:rPr>
            </w:r>
            <w:r>
              <w:rPr>
                <w:b/>
                <w:bCs/>
              </w:rPr>
            </w:r>
          </w:p>
        </w:tc>
        <w:tc>
          <w:tcPr>
            <w:tcBorders/>
            <w:tcW w:w="1605" w:type="dxa"/>
            <w:vAlign w:val="center"/>
            <w:textDirection w:val="lrTb"/>
            <w:noWrap w:val="false"/>
          </w:tcPr>
          <w:p>
            <w:pPr>
              <w:pBdr/>
              <w:spacing/>
              <w:ind/>
              <w:jc w:val="center"/>
              <w:rPr>
                <w:b/>
                <w:bCs/>
              </w:rPr>
            </w:pPr>
            <w:r>
              <w:rPr>
                <w:b/>
                <w:bCs/>
              </w:rPr>
              <w:t xml:space="preserve">Thông</w:t>
            </w:r>
            <w:r>
              <w:rPr>
                <w:b/>
                <w:bCs/>
              </w:rPr>
              <w:t xml:space="preserve"> tin </w:t>
            </w:r>
            <w:r>
              <w:rPr>
                <w:b/>
                <w:bCs/>
              </w:rPr>
              <w:t xml:space="preserve">khảo</w:t>
            </w:r>
            <w:r>
              <w:rPr>
                <w:b/>
                <w:bCs/>
              </w:rPr>
              <w:t xml:space="preserve"> </w:t>
            </w:r>
            <w:r>
              <w:rPr>
                <w:b/>
                <w:bCs/>
              </w:rPr>
              <w:t xml:space="preserve">sát</w:t>
            </w:r>
            <w:r>
              <w:rPr>
                <w:b/>
                <w:bCs/>
              </w:rPr>
            </w:r>
            <w:r>
              <w:rPr>
                <w:b/>
                <w:bCs/>
              </w:rPr>
            </w:r>
          </w:p>
        </w:tc>
        <w:tc>
          <w:tcPr>
            <w:tcBorders/>
            <w:tcW w:w="1371" w:type="dxa"/>
            <w:vAlign w:val="center"/>
            <w:textDirection w:val="lrTb"/>
            <w:noWrap w:val="false"/>
          </w:tcPr>
          <w:p>
            <w:pPr>
              <w:pBdr/>
              <w:spacing/>
              <w:ind/>
              <w:jc w:val="center"/>
              <w:rPr>
                <w:b/>
                <w:bCs/>
              </w:rPr>
            </w:pPr>
            <w:r>
              <w:rPr>
                <w:b/>
                <w:bCs/>
              </w:rPr>
              <w:t xml:space="preserve">Chênh</w:t>
            </w:r>
            <w:r>
              <w:rPr>
                <w:b/>
                <w:bCs/>
              </w:rPr>
              <w:t xml:space="preserve"> </w:t>
            </w:r>
            <w:r>
              <w:rPr>
                <w:b/>
                <w:bCs/>
              </w:rPr>
              <w:t xml:space="preserve">lệch</w:t>
            </w:r>
            <w:r>
              <w:rPr>
                <w:b/>
                <w:bCs/>
              </w:rPr>
            </w:r>
            <w:r>
              <w:rPr>
                <w:b/>
                <w:bCs/>
              </w:rPr>
            </w:r>
          </w:p>
        </w:tc>
        <w:tc>
          <w:tcPr>
            <w:tcBorders/>
            <w:tcW w:w="2149" w:type="dxa"/>
            <w:vAlign w:val="center"/>
            <w:textDirection w:val="lrTb"/>
            <w:noWrap w:val="false"/>
          </w:tcPr>
          <w:p>
            <w:pPr>
              <w:pBdr/>
              <w:spacing/>
              <w:ind/>
              <w:jc w:val="center"/>
              <w:rPr>
                <w:b/>
                <w:bCs/>
              </w:rPr>
            </w:pPr>
            <w:r>
              <w:rPr>
                <w:b/>
                <w:bCs/>
              </w:rPr>
              <w:t xml:space="preserve">Nguyên</w:t>
            </w:r>
            <w:r>
              <w:rPr>
                <w:b/>
                <w:bCs/>
              </w:rPr>
              <w:t xml:space="preserve"> </w:t>
            </w:r>
            <w:r>
              <w:rPr>
                <w:b/>
                <w:bCs/>
              </w:rPr>
              <w:t xml:space="preserve">nhân</w:t>
            </w:r>
            <w:r>
              <w:rPr>
                <w:b/>
                <w:bCs/>
              </w:rPr>
            </w:r>
            <w:r>
              <w:rPr>
                <w:b/>
                <w:bCs/>
              </w:rPr>
            </w:r>
          </w:p>
        </w:tc>
      </w:tr>
      <w:tr>
        <w:trPr>
          <w:jc w:val="center"/>
        </w:trPr>
        <w:tc>
          <w:tcPr>
            <w:tcBorders/>
            <w:tcW w:w="1167" w:type="dxa"/>
            <w:vAlign w:val="center"/>
            <w:textDirection w:val="lrTb"/>
            <w:noWrap w:val="false"/>
          </w:tcPr>
          <w:p>
            <w:pPr>
              <w:pBdr/>
              <w:spacing/>
              <w:ind/>
              <w:jc w:val="center"/>
              <w:rPr/>
            </w:pPr>
            <w:r>
              <w:t xml:space="preserve">1</w:t>
            </w:r>
            <w:r/>
          </w:p>
        </w:tc>
        <w:tc>
          <w:tcPr>
            <w:tcBorders/>
            <w:tcW w:w="1663" w:type="dxa"/>
            <w:vAlign w:val="center"/>
            <w:textDirection w:val="lrTb"/>
            <w:noWrap w:val="false"/>
          </w:tcPr>
          <w:p>
            <w:pPr>
              <w:pBdr/>
              <w:spacing/>
              <w:ind/>
              <w:jc w:val="center"/>
              <w:rPr/>
            </w:pPr>
            <w:r>
              <w:t xml:space="preserve">Địa chỉ trên sổ</w:t>
            </w:r>
            <w:r/>
          </w:p>
        </w:tc>
        <w:tc>
          <w:tcPr>
            <w:tcBorders/>
            <w:tcW w:w="1560" w:type="dxa"/>
            <w:vAlign w:val="center"/>
            <w:textDirection w:val="lrTb"/>
            <w:noWrap w:val="false"/>
          </w:tcPr>
          <w:p>
            <w:pPr>
              <w:pBdr/>
              <w:spacing/>
              <w:ind/>
              <w:jc w:val="center"/>
              <w:rPr>
                <w:b w:val="0"/>
                <w:bCs w:val="0"/>
                <w:color w:val="000000"/>
              </w:rPr>
            </w:pPr>
            <w:r>
              <w:rPr>
                <w:color w:val="000000"/>
              </w:rPr>
            </w:r>
            <w:r>
              <w:rPr>
                <w:rFonts w:ascii="Times New Roman" w:hAnsi="Times New Roman" w:eastAsia="Times New Roman" w:cs="Times New Roman"/>
                <w:b w:val="0"/>
                <w:bCs w:val="0"/>
                <w:i w:val="0"/>
                <w:iCs w:val="0"/>
                <w:color w:val="000000"/>
                <w:sz w:val="24"/>
              </w:rPr>
              <w:t xml:space="preserve">Số 2 ngách 622/39 phố Minh Khai, phường Vĩnh Tuy, quận Hai Bà Trưng, Thành phố Hà Nội </w:t>
            </w:r>
            <w:r>
              <w:rPr>
                <w:rFonts w:ascii="Times New Roman" w:hAnsi="Times New Roman" w:eastAsia="Times New Roman" w:cs="Times New Roman"/>
                <w:b w:val="0"/>
                <w:bCs w:val="0"/>
                <w:i w:val="0"/>
                <w:iCs w:val="0"/>
                <w:color w:val="000000"/>
                <w:sz w:val="24"/>
              </w:rPr>
              <w:t xml:space="preserve">(</w:t>
            </w:r>
            <w:r>
              <w:rPr>
                <w:rFonts w:ascii="Times New Roman" w:hAnsi="Times New Roman" w:eastAsia="Times New Roman" w:cs="Times New Roman"/>
                <w:b w:val="0"/>
                <w:bCs w:val="0"/>
                <w:i/>
                <w:iCs/>
                <w:color w:val="000000"/>
                <w:sz w:val="24"/>
              </w:rPr>
              <w:t xml:space="preserve">Nay là  phường Vĩnh Tuy, Thành phố Hà Nội)</w:t>
            </w:r>
            <w:r>
              <w:rPr>
                <w:b w:val="0"/>
                <w:bCs w:val="0"/>
                <w:color w:val="000000"/>
              </w:rPr>
            </w:r>
            <w:r>
              <w:rPr>
                <w:b w:val="0"/>
                <w:bCs w:val="0"/>
                <w:color w:val="000000"/>
              </w:rPr>
            </w:r>
          </w:p>
        </w:tc>
        <w:tc>
          <w:tcPr>
            <w:tcBorders/>
            <w:tcW w:w="1605" w:type="dxa"/>
            <w:vAlign w:val="center"/>
            <w:textDirection w:val="lrTb"/>
            <w:noWrap w:val="false"/>
          </w:tcPr>
          <w:p>
            <w:pPr>
              <w:pBdr/>
              <w:spacing/>
              <w:ind/>
              <w:jc w:val="center"/>
              <w:rPr>
                <w:b w:val="0"/>
                <w:bCs w:val="0"/>
                <w:color w:val="000000"/>
              </w:rPr>
            </w:pPr>
            <w:r>
              <w:rPr>
                <w:color w:val="000000"/>
              </w:rPr>
            </w:r>
            <w:r>
              <w:rPr>
                <w:rFonts w:ascii="Times New Roman" w:hAnsi="Times New Roman" w:eastAsia="Times New Roman" w:cs="Times New Roman"/>
                <w:b w:val="0"/>
                <w:bCs w:val="0"/>
                <w:i w:val="0"/>
                <w:iCs w:val="0"/>
                <w:color w:val="000000"/>
                <w:sz w:val="24"/>
              </w:rPr>
              <w:t xml:space="preserve">Số 2 ngách 622/39 phố Minh Khai, phường Vĩnh Tuy, quận Hai Bà Trưng, Thành phố Hà Nội </w:t>
            </w:r>
            <w:r>
              <w:rPr>
                <w:rFonts w:ascii="Times New Roman" w:hAnsi="Times New Roman" w:eastAsia="Times New Roman" w:cs="Times New Roman"/>
                <w:b w:val="0"/>
                <w:bCs w:val="0"/>
                <w:i w:val="0"/>
                <w:iCs w:val="0"/>
                <w:color w:val="000000"/>
                <w:sz w:val="24"/>
              </w:rPr>
              <w:t xml:space="preserve">(</w:t>
            </w:r>
            <w:r>
              <w:rPr>
                <w:rFonts w:ascii="Times New Roman" w:hAnsi="Times New Roman" w:eastAsia="Times New Roman" w:cs="Times New Roman"/>
                <w:b w:val="0"/>
                <w:bCs w:val="0"/>
                <w:i/>
                <w:iCs/>
                <w:color w:val="000000"/>
                <w:sz w:val="24"/>
              </w:rPr>
              <w:t xml:space="preserve">Nay là  phường Vĩnh Tuy, Thành phố Hà Nội) </w:t>
            </w:r>
            <w:r>
              <w:t xml:space="preserve">✔</w:t>
            </w:r>
            <w:r>
              <w:rPr>
                <w:rFonts w:ascii="Times New Roman" w:hAnsi="Times New Roman" w:eastAsia="Times New Roman" w:cs="Times New Roman"/>
                <w:b w:val="0"/>
                <w:bCs w:val="0"/>
                <w:i/>
                <w:iCs/>
                <w:color w:val="000000"/>
                <w:sz w:val="24"/>
              </w:rPr>
              <w:t xml:space="preserve"> </w:t>
            </w:r>
            <w:r>
              <w:rPr>
                <w:b w:val="0"/>
                <w:bCs w:val="0"/>
                <w:color w:val="000000"/>
              </w:rPr>
            </w:r>
            <w:r>
              <w:rPr>
                <w:b w:val="0"/>
                <w:bCs w:val="0"/>
                <w:color w:val="000000"/>
              </w:rPr>
            </w:r>
          </w:p>
        </w:tc>
        <w:tc>
          <w:tcPr>
            <w:tcBorders/>
            <w:tcW w:w="1371" w:type="dxa"/>
            <w:vAlign w:val="center"/>
            <w:textDirection w:val="lrTb"/>
            <w:noWrap w:val="false"/>
          </w:tcPr>
          <w:p>
            <w:pPr>
              <w:pBdr/>
              <w:spacing/>
              <w:ind/>
              <w:jc w:val="center"/>
              <w:rPr/>
            </w:pPr>
            <w:r>
              <w:t xml:space="preserve">Không</w:t>
            </w:r>
            <w:r/>
          </w:p>
          <w:p>
            <w:pPr>
              <w:pBdr/>
              <w:spacing/>
              <w:ind/>
              <w:jc w:val="left"/>
              <w:rPr/>
            </w:pPr>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2</w:t>
            </w:r>
            <w:r/>
          </w:p>
        </w:tc>
        <w:tc>
          <w:tcPr>
            <w:tcBorders/>
            <w:tcW w:w="1663" w:type="dxa"/>
            <w:vAlign w:val="center"/>
            <w:textDirection w:val="lrTb"/>
            <w:noWrap w:val="false"/>
          </w:tcPr>
          <w:p>
            <w:pPr>
              <w:pBdr/>
              <w:spacing/>
              <w:ind/>
              <w:jc w:val="center"/>
              <w:rPr/>
            </w:pPr>
            <w:r>
              <w:t xml:space="preserve">Pháp lý</w:t>
            </w:r>
            <w:r/>
          </w:p>
        </w:tc>
        <w:tc>
          <w:tcPr>
            <w:tcBorders/>
            <w:tcW w:w="1560" w:type="dxa"/>
            <w:vAlign w:val="center"/>
            <w:textDirection w:val="lrTb"/>
            <w:noWrap w:val="false"/>
          </w:tcPr>
          <w:p>
            <w:pPr>
              <w:pBdr/>
              <w:spacing/>
              <w:ind/>
              <w:jc w:val="center"/>
              <w:rPr/>
            </w:pPr>
            <w:r>
              <w:t xml:space="preserve">Giấy chứng nhận quyền sử dụng đất, quyền sở hữu nhà ở và tài sản gắn liền với đất</w:t>
            </w:r>
            <w:r/>
          </w:p>
        </w:tc>
        <w:tc>
          <w:tcPr>
            <w:tcBorders/>
            <w:tcW w:w="1605" w:type="dxa"/>
            <w:vAlign w:val="center"/>
            <w:textDirection w:val="lrTb"/>
            <w:noWrap w:val="false"/>
          </w:tcPr>
          <w:p>
            <w:pPr>
              <w:pBdr/>
              <w:spacing/>
              <w:ind/>
              <w:jc w:val="center"/>
              <w:rPr/>
            </w:pPr>
            <w:r>
              <w:t xml:space="preserve">Giấy chứng nhận quyền sử dụng đất, quyền sở hữu nhà ở và tài sản gắn liền với đất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3</w:t>
            </w:r>
            <w:r/>
          </w:p>
        </w:tc>
        <w:tc>
          <w:tcPr>
            <w:tcBorders/>
            <w:tcW w:w="1663" w:type="dxa"/>
            <w:vAlign w:val="center"/>
            <w:textDirection w:val="lrTb"/>
            <w:noWrap w:val="false"/>
          </w:tcPr>
          <w:p>
            <w:pPr>
              <w:pBdr/>
              <w:spacing/>
              <w:ind/>
              <w:jc w:val="center"/>
              <w:rPr/>
            </w:pPr>
            <w:r>
              <w:t xml:space="preserve">Loại đất</w:t>
            </w:r>
            <w:r/>
          </w:p>
        </w:tc>
        <w:tc>
          <w:tcPr>
            <w:tcBorders/>
            <w:tcW w:w="1560" w:type="dxa"/>
            <w:vAlign w:val="center"/>
            <w:textDirection w:val="lrTb"/>
            <w:noWrap w:val="false"/>
          </w:tcPr>
          <w:p>
            <w:pPr>
              <w:pBdr/>
              <w:spacing/>
              <w:ind/>
              <w:jc w:val="center"/>
              <w:rPr/>
            </w:pPr>
            <w:r>
              <w:t xml:space="preserve">Đất ở tại đô thị</w:t>
            </w:r>
            <w:r/>
          </w:p>
        </w:tc>
        <w:tc>
          <w:tcPr>
            <w:tcBorders/>
            <w:tcW w:w="1605" w:type="dxa"/>
            <w:vAlign w:val="center"/>
            <w:textDirection w:val="lrTb"/>
            <w:noWrap w:val="false"/>
          </w:tcPr>
          <w:p>
            <w:pPr>
              <w:pBdr/>
              <w:spacing/>
              <w:ind/>
              <w:jc w:val="center"/>
              <w:rPr/>
            </w:pPr>
            <w:r>
              <w:t xml:space="preserve">Đất ở tại đô thị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4</w:t>
            </w:r>
            <w:r/>
          </w:p>
        </w:tc>
        <w:tc>
          <w:tcPr>
            <w:tcBorders/>
            <w:tcW w:w="1663" w:type="dxa"/>
            <w:vAlign w:val="center"/>
            <w:textDirection w:val="lrTb"/>
            <w:noWrap w:val="false"/>
          </w:tcPr>
          <w:p>
            <w:pPr>
              <w:pBdr/>
              <w:spacing/>
              <w:ind/>
              <w:jc w:val="center"/>
              <w:rPr/>
            </w:pPr>
            <w:r>
              <w:t xml:space="preserve">Thời hạn sử dụng</w:t>
            </w:r>
            <w:r/>
          </w:p>
        </w:tc>
        <w:tc>
          <w:tcPr>
            <w:tcBorders/>
            <w:tcW w:w="1560" w:type="dxa"/>
            <w:vAlign w:val="center"/>
            <w:textDirection w:val="lrTb"/>
            <w:noWrap w:val="false"/>
          </w:tcPr>
          <w:p>
            <w:pPr>
              <w:pBdr/>
              <w:spacing/>
              <w:ind/>
              <w:jc w:val="center"/>
              <w:rPr/>
            </w:pPr>
            <w:r>
              <w:t xml:space="preserve">Lâu dài</w:t>
            </w:r>
            <w:r/>
          </w:p>
        </w:tc>
        <w:tc>
          <w:tcPr>
            <w:tcBorders/>
            <w:tcW w:w="1605" w:type="dxa"/>
            <w:vAlign w:val="center"/>
            <w:textDirection w:val="lrTb"/>
            <w:noWrap w:val="false"/>
          </w:tcPr>
          <w:p>
            <w:pPr>
              <w:pBdr/>
              <w:spacing/>
              <w:ind/>
              <w:jc w:val="center"/>
              <w:rPr/>
            </w:pPr>
            <w:r>
              <w:t xml:space="preserve">Lâu dài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5</w:t>
            </w:r>
            <w:r/>
          </w:p>
        </w:tc>
        <w:tc>
          <w:tcPr>
            <w:tcBorders/>
            <w:tcW w:w="1663" w:type="dxa"/>
            <w:vAlign w:val="center"/>
            <w:textDirection w:val="lrTb"/>
            <w:noWrap w:val="false"/>
          </w:tcPr>
          <w:p>
            <w:pPr>
              <w:pBdr/>
              <w:spacing/>
              <w:ind/>
              <w:jc w:val="center"/>
              <w:rPr/>
            </w:pPr>
            <w:r>
              <w:t xml:space="preserve">Kết cấu mặt đường</w:t>
            </w:r>
            <w:r/>
          </w:p>
        </w:tc>
        <w:tc>
          <w:tcPr>
            <w:tcBorders/>
            <w:tcW w:w="1560" w:type="dxa"/>
            <w:vAlign w:val="center"/>
            <w:textDirection w:val="lrTb"/>
            <w:noWrap w:val="false"/>
          </w:tcPr>
          <w:p>
            <w:pPr>
              <w:pBdr/>
              <w:spacing/>
              <w:ind/>
              <w:jc w:val="center"/>
              <w:rPr/>
            </w:pPr>
            <w:r>
              <w:t xml:space="preserve">Đường bê tông</w:t>
            </w:r>
            <w:r/>
          </w:p>
        </w:tc>
        <w:tc>
          <w:tcPr>
            <w:tcBorders/>
            <w:tcW w:w="1605" w:type="dxa"/>
            <w:vAlign w:val="center"/>
            <w:textDirection w:val="lrTb"/>
            <w:noWrap w:val="false"/>
          </w:tcPr>
          <w:p>
            <w:pPr>
              <w:pBdr/>
              <w:spacing/>
              <w:ind/>
              <w:jc w:val="center"/>
              <w:rPr/>
            </w:pPr>
            <w:r>
              <w:t xml:space="preserve">Đường bê tông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6</w:t>
            </w:r>
            <w:r/>
          </w:p>
        </w:tc>
        <w:tc>
          <w:tcPr>
            <w:tcBorders/>
            <w:tcW w:w="1663" w:type="dxa"/>
            <w:vAlign w:val="center"/>
            <w:textDirection w:val="lrTb"/>
            <w:noWrap w:val="false"/>
          </w:tcPr>
          <w:p>
            <w:pPr>
              <w:pBdr/>
              <w:spacing/>
              <w:ind/>
              <w:jc w:val="center"/>
              <w:rPr/>
            </w:pPr>
            <w:r>
              <w:t xml:space="preserve">Mặt cắt đường trước nhà</w:t>
            </w:r>
            <w:r/>
          </w:p>
        </w:tc>
        <w:tc>
          <w:tcPr>
            <w:tcBorders/>
            <w:tcW w:w="1560" w:type="dxa"/>
            <w:vAlign w:val="center"/>
            <w:textDirection w:val="lrTb"/>
            <w:noWrap w:val="false"/>
          </w:tcPr>
          <w:p>
            <w:pPr>
              <w:pBdr/>
              <w:spacing/>
              <w:ind/>
              <w:jc w:val="center"/>
              <w:rPr/>
            </w:pPr>
            <w:r>
              <w:t xml:space="preserve">2,5</w:t>
            </w:r>
            <w:r/>
          </w:p>
        </w:tc>
        <w:tc>
          <w:tcPr>
            <w:tcBorders/>
            <w:tcW w:w="1605" w:type="dxa"/>
            <w:vAlign w:val="center"/>
            <w:textDirection w:val="lrTb"/>
            <w:noWrap w:val="false"/>
          </w:tcPr>
          <w:p>
            <w:pPr>
              <w:pBdr/>
              <w:spacing/>
              <w:ind/>
              <w:jc w:val="center"/>
              <w:rPr/>
            </w:pPr>
            <w:r>
              <w:t xml:space="preserve">2,5 ✔</w:t>
            </w:r>
            <w:r/>
          </w:p>
        </w:tc>
        <w:tc>
          <w:tcPr>
            <w:tcBorders/>
            <w:tcW w:w="1371" w:type="dxa"/>
            <w:vAlign w:val="center"/>
            <w:textDirection w:val="lrTb"/>
            <w:noWrap w:val="false"/>
          </w:tcPr>
          <w:p>
            <w:pPr>
              <w:pBdr/>
              <w:spacing/>
              <w:ind/>
              <w:jc w:val="center"/>
              <w:rPr/>
            </w:pPr>
            <w:r>
              <w:t xml:space="preserve">0</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7</w:t>
            </w:r>
            <w:r/>
          </w:p>
        </w:tc>
        <w:tc>
          <w:tcPr>
            <w:tcBorders/>
            <w:tcW w:w="1663" w:type="dxa"/>
            <w:vAlign w:val="center"/>
            <w:textDirection w:val="lrTb"/>
            <w:noWrap w:val="false"/>
          </w:tcPr>
          <w:p>
            <w:pPr>
              <w:pBdr/>
              <w:spacing/>
              <w:ind/>
              <w:jc w:val="center"/>
              <w:rPr/>
            </w:pPr>
            <w:r>
              <w:t xml:space="preserve">Diện tích</w:t>
            </w:r>
            <w:r/>
          </w:p>
        </w:tc>
        <w:tc>
          <w:tcPr>
            <w:tcBorders/>
            <w:tcW w:w="1560" w:type="dxa"/>
            <w:vAlign w:val="center"/>
            <w:textDirection w:val="lrTb"/>
            <w:noWrap w:val="false"/>
          </w:tcPr>
          <w:p>
            <w:pPr>
              <w:pBdr/>
              <w:spacing/>
              <w:ind/>
              <w:jc w:val="center"/>
              <w:rPr/>
            </w:pPr>
            <w:r>
              <w:t xml:space="preserve">24,72</w:t>
            </w:r>
            <w:r/>
          </w:p>
        </w:tc>
        <w:tc>
          <w:tcPr>
            <w:tcBorders/>
            <w:tcW w:w="1605" w:type="dxa"/>
            <w:vAlign w:val="center"/>
            <w:textDirection w:val="lrTb"/>
            <w:noWrap w:val="false"/>
          </w:tcPr>
          <w:p>
            <w:pPr>
              <w:pBdr/>
              <w:spacing/>
              <w:ind/>
              <w:jc w:val="center"/>
              <w:rPr/>
            </w:pPr>
            <w:r>
              <w:t xml:space="preserve">24,72 ✔</w:t>
            </w:r>
            <w:r/>
          </w:p>
        </w:tc>
        <w:tc>
          <w:tcPr>
            <w:tcBorders/>
            <w:tcW w:w="1371" w:type="dxa"/>
            <w:vAlign w:val="center"/>
            <w:textDirection w:val="lrTb"/>
            <w:noWrap w:val="false"/>
          </w:tcPr>
          <w:p>
            <w:pPr>
              <w:pBdr/>
              <w:spacing/>
              <w:ind/>
              <w:jc w:val="center"/>
              <w:rPr/>
            </w:pPr>
            <w:r>
              <w:t xml:space="preserve">0</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8</w:t>
            </w:r>
            <w:r/>
          </w:p>
        </w:tc>
        <w:tc>
          <w:tcPr>
            <w:tcBorders/>
            <w:tcW w:w="1663" w:type="dxa"/>
            <w:vAlign w:val="center"/>
            <w:textDirection w:val="lrTb"/>
            <w:noWrap w:val="false"/>
          </w:tcPr>
          <w:p>
            <w:pPr>
              <w:pBdr/>
              <w:spacing/>
              <w:ind/>
              <w:jc w:val="center"/>
              <w:rPr/>
            </w:pPr>
            <w:r>
              <w:t xml:space="preserve">Mặt tiền</w:t>
            </w:r>
            <w:r/>
          </w:p>
        </w:tc>
        <w:tc>
          <w:tcPr>
            <w:tcBorders/>
            <w:tcW w:w="1560" w:type="dxa"/>
            <w:vAlign w:val="center"/>
            <w:textDirection w:val="lrTb"/>
            <w:noWrap w:val="false"/>
          </w:tcPr>
          <w:p>
            <w:pPr>
              <w:pBdr/>
              <w:spacing/>
              <w:ind/>
              <w:jc w:val="center"/>
              <w:rPr/>
            </w:pPr>
            <w:r>
              <w:t xml:space="preserve">3,22</w:t>
            </w:r>
            <w:r/>
          </w:p>
        </w:tc>
        <w:tc>
          <w:tcPr>
            <w:tcBorders/>
            <w:tcW w:w="1605" w:type="dxa"/>
            <w:vAlign w:val="center"/>
            <w:textDirection w:val="lrTb"/>
            <w:noWrap w:val="false"/>
          </w:tcPr>
          <w:p>
            <w:pPr>
              <w:pBdr/>
              <w:spacing/>
              <w:ind/>
              <w:jc w:val="center"/>
              <w:rPr/>
            </w:pPr>
            <w:r>
              <w:t xml:space="preserve">3,27 ✔</w:t>
            </w:r>
            <w:r/>
          </w:p>
        </w:tc>
        <w:tc>
          <w:tcPr>
            <w:tcBorders/>
            <w:tcW w:w="1371" w:type="dxa"/>
            <w:vAlign w:val="center"/>
            <w:textDirection w:val="lrTb"/>
            <w:noWrap w:val="false"/>
          </w:tcPr>
          <w:p>
            <w:pPr>
              <w:pBdr/>
              <w:spacing/>
              <w:ind/>
              <w:jc w:val="center"/>
              <w:rPr/>
            </w:pPr>
            <w:r>
              <w:t xml:space="preserve">0</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9</w:t>
            </w:r>
            <w:r/>
          </w:p>
        </w:tc>
        <w:tc>
          <w:tcPr>
            <w:tcBorders/>
            <w:tcW w:w="1663" w:type="dxa"/>
            <w:vAlign w:val="center"/>
            <w:textDirection w:val="lrTb"/>
            <w:noWrap w:val="false"/>
          </w:tcPr>
          <w:p>
            <w:pPr>
              <w:pBdr/>
              <w:spacing/>
              <w:ind/>
              <w:jc w:val="center"/>
              <w:rPr/>
            </w:pPr>
            <w:r>
              <w:t xml:space="preserve">Chiều sâu</w:t>
            </w:r>
            <w:r/>
          </w:p>
        </w:tc>
        <w:tc>
          <w:tcPr>
            <w:tcBorders/>
            <w:tcW w:w="1560" w:type="dxa"/>
            <w:vAlign w:val="center"/>
            <w:textDirection w:val="lrTb"/>
            <w:noWrap w:val="false"/>
          </w:tcPr>
          <w:p>
            <w:pPr>
              <w:pBdr/>
              <w:spacing/>
              <w:ind/>
              <w:jc w:val="center"/>
              <w:rPr/>
            </w:pPr>
            <w:r>
              <w:t xml:space="preserve">7,92</w:t>
            </w:r>
            <w:r/>
          </w:p>
        </w:tc>
        <w:tc>
          <w:tcPr>
            <w:tcBorders/>
            <w:tcW w:w="1605" w:type="dxa"/>
            <w:vAlign w:val="center"/>
            <w:textDirection w:val="lrTb"/>
            <w:noWrap w:val="false"/>
          </w:tcPr>
          <w:p>
            <w:pPr>
              <w:pBdr/>
              <w:spacing/>
              <w:ind/>
              <w:jc w:val="center"/>
              <w:rPr/>
            </w:pPr>
            <w:r>
              <w:t xml:space="preserve">7,92 ✔</w:t>
            </w:r>
            <w:r/>
          </w:p>
        </w:tc>
        <w:tc>
          <w:tcPr>
            <w:tcBorders/>
            <w:tcW w:w="1371" w:type="dxa"/>
            <w:vAlign w:val="center"/>
            <w:textDirection w:val="lrTb"/>
            <w:noWrap w:val="false"/>
          </w:tcPr>
          <w:p>
            <w:pPr>
              <w:pBdr/>
              <w:spacing/>
              <w:ind/>
              <w:jc w:val="center"/>
              <w:rPr/>
            </w:pPr>
            <w:r>
              <w:t xml:space="preserve">0</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10</w:t>
            </w:r>
            <w:r/>
          </w:p>
        </w:tc>
        <w:tc>
          <w:tcPr>
            <w:tcBorders/>
            <w:tcW w:w="1663" w:type="dxa"/>
            <w:vAlign w:val="center"/>
            <w:textDirection w:val="lrTb"/>
            <w:noWrap w:val="false"/>
          </w:tcPr>
          <w:p>
            <w:pPr>
              <w:pBdr/>
              <w:spacing/>
              <w:ind/>
              <w:jc w:val="center"/>
              <w:rPr/>
            </w:pPr>
            <w:r>
              <w:t xml:space="preserve">Mặt tiếp giáp</w:t>
            </w:r>
            <w:r/>
          </w:p>
        </w:tc>
        <w:tc>
          <w:tcPr>
            <w:tcBorders/>
            <w:tcW w:w="1560" w:type="dxa"/>
            <w:vAlign w:val="center"/>
            <w:textDirection w:val="lrTb"/>
            <w:noWrap w:val="false"/>
          </w:tcPr>
          <w:p>
            <w:pPr>
              <w:pBdr/>
              <w:spacing/>
              <w:ind/>
              <w:jc w:val="center"/>
              <w:rPr/>
            </w:pPr>
            <w:r>
              <w:t xml:space="preserve">Tiếp giáp 1 mặt tiền</w:t>
            </w:r>
            <w:r/>
          </w:p>
        </w:tc>
        <w:tc>
          <w:tcPr>
            <w:tcBorders/>
            <w:tcW w:w="1605" w:type="dxa"/>
            <w:vAlign w:val="center"/>
            <w:textDirection w:val="lrTb"/>
            <w:noWrap w:val="false"/>
          </w:tcPr>
          <w:p>
            <w:pPr>
              <w:pBdr/>
              <w:spacing/>
              <w:ind/>
              <w:jc w:val="center"/>
              <w:rPr/>
            </w:pPr>
            <w:r>
              <w:t xml:space="preserve">Tiếp giáp 1 mặt tiền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11</w:t>
            </w:r>
            <w:r/>
          </w:p>
        </w:tc>
        <w:tc>
          <w:tcPr>
            <w:tcBorders/>
            <w:tcW w:w="1663" w:type="dxa"/>
            <w:vAlign w:val="center"/>
            <w:textDirection w:val="lrTb"/>
            <w:noWrap w:val="false"/>
          </w:tcPr>
          <w:p>
            <w:pPr>
              <w:pBdr/>
              <w:spacing/>
              <w:ind/>
              <w:jc w:val="center"/>
              <w:rPr/>
            </w:pPr>
            <w:r>
              <w:t xml:space="preserve">Hình dạng thửa đất</w:t>
            </w:r>
            <w:r/>
          </w:p>
        </w:tc>
        <w:tc>
          <w:tcPr>
            <w:tcBorders/>
            <w:tcW w:w="1560" w:type="dxa"/>
            <w:vAlign w:val="center"/>
            <w:textDirection w:val="lrTb"/>
            <w:noWrap w:val="false"/>
          </w:tcPr>
          <w:p>
            <w:pPr>
              <w:pBdr/>
              <w:spacing/>
              <w:ind/>
              <w:jc w:val="center"/>
              <w:rPr/>
            </w:pPr>
            <w:r>
              <w:t xml:space="preserve">Hình chữ nhật</w:t>
            </w:r>
            <w:r/>
          </w:p>
        </w:tc>
        <w:tc>
          <w:tcPr>
            <w:tcBorders/>
            <w:tcW w:w="1605" w:type="dxa"/>
            <w:vAlign w:val="center"/>
            <w:textDirection w:val="lrTb"/>
            <w:noWrap w:val="false"/>
          </w:tcPr>
          <w:p>
            <w:pPr>
              <w:pBdr/>
              <w:spacing/>
              <w:ind/>
              <w:jc w:val="center"/>
              <w:rPr/>
            </w:pPr>
            <w:r>
              <w:t xml:space="preserve">Hình chữ nhật✔</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bl>
    <w:p>
      <w:pPr>
        <w:pBdr/>
        <w:spacing/>
        <w:ind/>
        <w:rPr>
          <w:b/>
          <w:bCs/>
        </w:rPr>
      </w:pPr>
      <w:r>
        <w:rPr>
          <w:b/>
          <w:bCs/>
        </w:rPr>
      </w:r>
      <w:r>
        <w:rPr>
          <w:b/>
          <w:bCs/>
        </w:rPr>
      </w:r>
      <w:r>
        <w:rPr>
          <w:b/>
          <w:bCs/>
        </w:rPr>
      </w:r>
    </w:p>
    <w:p>
      <w:pPr>
        <w:pBdr/>
        <w:spacing w:line="235" w:lineRule="auto"/>
        <w:ind w:left="284"/>
        <w:jc w:val="both"/>
        <w:rPr>
          <w:b/>
          <w:bCs/>
          <w:u w:val="single"/>
        </w:rPr>
      </w:pPr>
      <w:r>
        <w:rPr>
          <w:b/>
          <w:bCs/>
          <w:highlight w:val="none"/>
          <w:u w:val="single"/>
        </w:rPr>
      </w:r>
      <w:r>
        <w:rPr>
          <w:b/>
          <w:bCs/>
          <w:u w:val="single"/>
        </w:rPr>
      </w:r>
      <w:r>
        <w:rPr>
          <w:b/>
          <w:bCs/>
          <w:u w:val="single"/>
        </w:rPr>
      </w:r>
    </w:p>
    <w:p>
      <w:pPr>
        <w:pBdr/>
        <w:spacing w:line="235" w:lineRule="auto"/>
        <w:ind w:left="284"/>
        <w:jc w:val="both"/>
        <w:rPr>
          <w:b/>
          <w:bCs/>
          <w:highlight w:val="none"/>
          <w:u w:val="single"/>
        </w:rPr>
      </w:pPr>
      <w:r>
        <w:rPr>
          <w:b/>
          <w:bCs/>
          <w:highlight w:val="none"/>
          <w:u w:val="single"/>
        </w:rPr>
      </w:r>
      <w:r>
        <w:rPr>
          <w:b/>
          <w:bCs/>
          <w:highlight w:val="none"/>
          <w:u w:val="single"/>
        </w:rPr>
      </w:r>
      <w:r>
        <w:rPr>
          <w:b/>
          <w:bCs/>
          <w:highlight w:val="none"/>
          <w:u w:val="single"/>
        </w:rPr>
      </w:r>
    </w:p>
    <w:p>
      <w:pPr>
        <w:pBdr/>
        <w:spacing w:line="235" w:lineRule="auto"/>
        <w:ind w:left="284"/>
        <w:jc w:val="both"/>
        <w:rPr>
          <w:b/>
          <w:bCs/>
          <w:highlight w:val="none"/>
          <w:u w:val="single"/>
        </w:rPr>
      </w:pPr>
      <w:r>
        <w:rPr>
          <w:b/>
          <w:bCs/>
          <w:u w:val="single"/>
        </w:rPr>
        <w:t xml:space="preserve">Các</w:t>
      </w:r>
      <w:r>
        <w:rPr>
          <w:b/>
          <w:bCs/>
          <w:u w:val="single"/>
        </w:rPr>
        <w:t xml:space="preserve"> </w:t>
      </w:r>
      <w:r>
        <w:rPr>
          <w:b/>
          <w:bCs/>
          <w:u w:val="single"/>
        </w:rPr>
        <w:t xml:space="preserve">lợi</w:t>
      </w:r>
      <w:r>
        <w:rPr>
          <w:b/>
          <w:bCs/>
          <w:u w:val="single"/>
        </w:rPr>
        <w:t xml:space="preserve"> </w:t>
      </w:r>
      <w:r>
        <w:rPr>
          <w:b/>
          <w:bCs/>
          <w:u w:val="single"/>
        </w:rPr>
        <w:t xml:space="preserve">thế</w:t>
      </w:r>
      <w:r>
        <w:rPr>
          <w:b/>
          <w:bCs/>
          <w:u w:val="single"/>
        </w:rPr>
        <w:t xml:space="preserve"> </w:t>
      </w:r>
      <w:r>
        <w:rPr>
          <w:b/>
          <w:bCs/>
          <w:u w:val="single"/>
        </w:rPr>
        <w:t xml:space="preserve">thương</w:t>
      </w:r>
      <w:r>
        <w:rPr>
          <w:b/>
          <w:bCs/>
          <w:u w:val="single"/>
        </w:rPr>
        <w:t xml:space="preserve"> </w:t>
      </w:r>
      <w:r>
        <w:rPr>
          <w:b/>
          <w:bCs/>
          <w:u w:val="single"/>
        </w:rPr>
        <w:t xml:space="preserve">mại</w:t>
      </w:r>
      <w:r>
        <w:rPr>
          <w:b/>
          <w:bCs/>
          <w:u w:val="single"/>
        </w:rPr>
        <w:t xml:space="preserve"> </w:t>
      </w:r>
      <w:r>
        <w:rPr>
          <w:b/>
          <w:bCs/>
          <w:u w:val="single"/>
        </w:rPr>
        <w:t xml:space="preserve">của</w:t>
      </w:r>
      <w:r>
        <w:rPr>
          <w:b/>
          <w:bCs/>
          <w:u w:val="single"/>
        </w:rPr>
        <w:t xml:space="preserve"> </w:t>
      </w:r>
      <w:r>
        <w:rPr>
          <w:b/>
          <w:bCs/>
          <w:u w:val="single"/>
        </w:rPr>
        <w:t xml:space="preserve">thửa</w:t>
      </w:r>
      <w:r>
        <w:rPr>
          <w:b/>
          <w:bCs/>
          <w:u w:val="single"/>
        </w:rPr>
        <w:t xml:space="preserve"> </w:t>
      </w:r>
      <w:r>
        <w:rPr>
          <w:b/>
          <w:bCs/>
          <w:u w:val="single"/>
        </w:rPr>
        <w:t xml:space="preserve">đất</w:t>
      </w:r>
      <w:r>
        <w:rPr>
          <w:b/>
          <w:bCs/>
          <w:u w:val="single"/>
        </w:rPr>
        <w:t xml:space="preserve">:</w:t>
      </w:r>
      <w:r>
        <w:rPr>
          <w:b/>
          <w:bCs/>
          <w:highlight w:val="none"/>
          <w:u w:val="single"/>
        </w:rPr>
      </w:r>
      <w:r>
        <w:rPr>
          <w:b/>
          <w:bCs/>
          <w:highlight w:val="none"/>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w:t>
            </w:r>
            <w:r>
              <w:rPr>
                <w:b/>
                <w:bCs/>
                <w:lang w:eastAsia="ko-KR"/>
              </w:rPr>
              <w:t xml:space="preserve">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w:t>
            </w:r>
            <w:r>
              <w:rPr>
                <w:b/>
                <w:bCs/>
                <w:lang w:eastAsia="ko-KR"/>
              </w:rPr>
              <w:t xml:space="preserve"> </w:t>
            </w:r>
            <w:r>
              <w:rPr>
                <w:b/>
                <w:bCs/>
                <w:lang w:eastAsia="ko-KR"/>
              </w:rPr>
              <w:t xml:space="preserve">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bám</w:t>
            </w:r>
            <w:r>
              <w:rPr>
                <w:lang w:eastAsia="ko-KR"/>
              </w:rPr>
              <w:t xml:space="preserve"> </w:t>
            </w:r>
            <w:r>
              <w:rPr>
                <w:lang w:eastAsia="ko-KR"/>
              </w:rPr>
              <w:t xml:space="preserve">biển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bám</w:t>
            </w:r>
            <w:r>
              <w:rPr>
                <w:lang w:eastAsia="ko-KR"/>
              </w:rPr>
              <w:t xml:space="preserve"> </w:t>
            </w:r>
            <w:r>
              <w:rPr>
                <w:lang w:eastAsia="ko-KR"/>
              </w:rPr>
              <w:t xml:space="preserve">hồ</w:t>
            </w:r>
            <w:r>
              <w:rPr>
                <w:lang w:eastAsia="ko-KR"/>
              </w:rPr>
              <w:t xml:space="preserve"> (</w:t>
            </w:r>
            <w:r>
              <w:rPr>
                <w:lang w:eastAsia="ko-KR"/>
              </w:rPr>
              <w:t xml:space="preserve">Diện</w:t>
            </w:r>
            <w:r>
              <w:rPr>
                <w:lang w:eastAsia="ko-KR"/>
              </w:rPr>
              <w:t xml:space="preserve"> </w:t>
            </w:r>
            <w:r>
              <w:rPr>
                <w:lang w:eastAsia="ko-KR"/>
              </w:rPr>
              <w:t xml:space="preserve">tích</w:t>
            </w:r>
            <w:r>
              <w:rPr>
                <w:lang w:eastAsia="ko-KR"/>
              </w:rPr>
              <w:t xml:space="preserve"> &gt;=5ha </w:t>
            </w:r>
            <w:r>
              <w:rPr>
                <w:lang w:eastAsia="ko-KR"/>
              </w:rPr>
              <w:t xml:space="preserve">thì</w:t>
            </w:r>
            <w:r>
              <w:rPr>
                <w:lang w:eastAsia="ko-KR"/>
              </w:rPr>
              <w:t xml:space="preserve"> </w:t>
            </w:r>
            <w:r>
              <w:rPr>
                <w:lang w:eastAsia="ko-KR"/>
              </w:rPr>
              <w:t xml:space="preserve">được</w:t>
            </w:r>
            <w:r>
              <w:rPr>
                <w:lang w:eastAsia="ko-KR"/>
              </w:rPr>
              <w:t xml:space="preserve"> </w:t>
            </w:r>
            <w:r>
              <w:rPr>
                <w:lang w:eastAsia="ko-KR"/>
              </w:rPr>
              <w:t xml:space="preserve">coi</w:t>
            </w:r>
            <w:r>
              <w:rPr>
                <w:lang w:eastAsia="ko-KR"/>
              </w:rPr>
              <w:t xml:space="preserve"> </w:t>
            </w:r>
            <w:r>
              <w:rPr>
                <w:lang w:eastAsia="ko-KR"/>
              </w:rPr>
              <w:t xml:space="preserve">là</w:t>
            </w:r>
            <w:r>
              <w:rPr>
                <w:lang w:eastAsia="ko-KR"/>
              </w:rPr>
              <w:t xml:space="preserve"> </w:t>
            </w:r>
            <w:r>
              <w:rPr>
                <w:lang w:eastAsia="ko-KR"/>
              </w:rPr>
              <w:t xml:space="preserve">hồ</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Bám</w:t>
            </w:r>
            <w:r>
              <w:rPr>
                <w:lang w:eastAsia="ko-KR"/>
              </w:rPr>
              <w:t xml:space="preserve"> </w:t>
            </w:r>
            <w:r>
              <w:rPr>
                <w:lang w:eastAsia="ko-KR"/>
              </w:rPr>
              <w:t xml:space="preserve">đầm</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w:t>
            </w:r>
            <w:r>
              <w:rPr>
                <w:lang w:eastAsia="ko-KR"/>
              </w:rPr>
              <w:t xml:space="preserve">thuộc</w:t>
            </w:r>
            <w:r>
              <w:rPr>
                <w:lang w:eastAsia="ko-KR"/>
              </w:rPr>
              <w:t xml:space="preserve"> </w:t>
            </w:r>
            <w:r>
              <w:rPr>
                <w:lang w:eastAsia="ko-KR"/>
              </w:rPr>
              <w:t xml:space="preserve">sở</w:t>
            </w:r>
            <w:r>
              <w:rPr>
                <w:lang w:eastAsia="ko-KR"/>
              </w:rPr>
              <w:t xml:space="preserve"> </w:t>
            </w:r>
            <w:r>
              <w:rPr>
                <w:lang w:eastAsia="ko-KR"/>
              </w:rPr>
              <w:t xml:space="preserve">hữu</w:t>
            </w:r>
            <w:r>
              <w:rPr>
                <w:lang w:eastAsia="ko-KR"/>
              </w:rPr>
              <w:t xml:space="preserve"> </w:t>
            </w:r>
            <w:r>
              <w:rPr>
                <w:lang w:eastAsia="ko-KR"/>
              </w:rPr>
              <w:t xml:space="preserve">nhà</w:t>
            </w:r>
            <w:r>
              <w:rPr>
                <w:lang w:eastAsia="ko-KR"/>
              </w:rPr>
              <w:t xml:space="preserve"> </w:t>
            </w:r>
            <w:r>
              <w:rPr>
                <w:lang w:eastAsia="ko-KR"/>
              </w:rPr>
              <w:t xml:space="preserve">nước</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 S=0.5</w:t>
            </w:r>
            <w:r>
              <w:rPr>
                <w:lang w:eastAsia="ko-KR"/>
              </w:rPr>
              <w:t xml:space="preserve">ha)&lt;</w:t>
            </w:r>
            <w:r>
              <w:rPr>
                <w:lang w:eastAsia="ko-KR"/>
              </w:rPr>
              <w:t xml:space="preserve">5ha</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Thế</w:t>
            </w:r>
            <w:r>
              <w:rPr>
                <w:lang w:eastAsia="ko-KR"/>
              </w:rPr>
              <w:t xml:space="preserve"> </w:t>
            </w:r>
            <w:r>
              <w:rPr>
                <w:lang w:eastAsia="ko-KR"/>
              </w:rPr>
              <w:t xml:space="preserve">đất</w:t>
            </w:r>
            <w:r>
              <w:rPr>
                <w:lang w:eastAsia="ko-KR"/>
              </w:rPr>
              <w:t xml:space="preserve"> </w:t>
            </w:r>
            <w:r>
              <w:rPr>
                <w:lang w:eastAsia="ko-KR"/>
              </w:rPr>
              <w:t xml:space="preserve">tọa</w:t>
            </w:r>
            <w:r>
              <w:rPr>
                <w:lang w:eastAsia="ko-KR"/>
              </w:rPr>
              <w:t xml:space="preserve"> </w:t>
            </w:r>
            <w:r>
              <w:rPr>
                <w:lang w:eastAsia="ko-KR"/>
              </w:rPr>
              <w:t xml:space="preserve">sơn</w:t>
            </w:r>
            <w:r>
              <w:rPr>
                <w:lang w:eastAsia="ko-KR"/>
              </w:rPr>
              <w:t xml:space="preserve"> </w:t>
            </w:r>
            <w:r>
              <w:rPr>
                <w:lang w:eastAsia="ko-KR"/>
              </w:rPr>
              <w:t xml:space="preserve">hướng</w:t>
            </w:r>
            <w:r>
              <w:rPr>
                <w:lang w:eastAsia="ko-KR"/>
              </w:rPr>
              <w:t xml:space="preserve"> </w:t>
            </w:r>
            <w:r>
              <w:rPr>
                <w:lang w:eastAsia="ko-KR"/>
              </w:rPr>
              <w:t xml:space="preserve">thủy</w:t>
            </w:r>
            <w:r>
              <w:rPr>
                <w:lang w:eastAsia="ko-KR"/>
              </w:rPr>
              <w:t xml:space="preserve"> '</w:t>
            </w:r>
            <w:r>
              <w:rPr>
                <w:lang w:eastAsia="ko-KR"/>
              </w:rPr>
              <w:t xml:space="preserve">hậu</w:t>
            </w:r>
            <w:r>
              <w:rPr>
                <w:lang w:eastAsia="ko-KR"/>
              </w:rPr>
              <w:t xml:space="preserve"> </w:t>
            </w:r>
            <w:r>
              <w:rPr>
                <w:lang w:eastAsia="ko-KR"/>
              </w:rPr>
              <w:t xml:space="preserve">tựa</w:t>
            </w:r>
            <w:r>
              <w:rPr>
                <w:lang w:eastAsia="ko-KR"/>
              </w:rPr>
              <w:t xml:space="preserve"> </w:t>
            </w:r>
            <w:r>
              <w:rPr>
                <w:lang w:eastAsia="ko-KR"/>
              </w:rPr>
              <w:t xml:space="preserve">núi</w:t>
            </w:r>
            <w:r>
              <w:rPr>
                <w:lang w:eastAsia="ko-KR"/>
              </w:rPr>
              <w:t xml:space="preserve">, </w:t>
            </w:r>
            <w:r>
              <w:rPr>
                <w:lang w:eastAsia="ko-KR"/>
              </w:rPr>
              <w:t xml:space="preserve">trước</w:t>
            </w:r>
            <w:r>
              <w:rPr>
                <w:lang w:eastAsia="ko-KR"/>
              </w:rPr>
              <w:t xml:space="preserve"> view </w:t>
            </w:r>
            <w:r>
              <w:rPr>
                <w:lang w:eastAsia="ko-KR"/>
              </w:rPr>
              <w:t xml:space="preserve">sông</w:t>
            </w:r>
            <w:r>
              <w:rPr>
                <w:lang w:eastAsia="ko-KR"/>
              </w:rPr>
              <w:t xml:space="preserve">, </w:t>
            </w:r>
            <w:r>
              <w:rPr>
                <w:lang w:eastAsia="ko-KR"/>
              </w:rPr>
              <w:t xml:space="preserve">hồ</w:t>
            </w:r>
            <w:r>
              <w:rPr>
                <w:lang w:eastAsia="ko-KR"/>
              </w:rPr>
              <w:t xml:space="preserve">, </w:t>
            </w:r>
            <w:r>
              <w:rPr>
                <w:lang w:eastAsia="ko-KR"/>
              </w:rPr>
              <w:t xml:space="preserve">đầm</w:t>
            </w:r>
            <w:r>
              <w:rPr>
                <w:lang w:eastAsia="ko-KR"/>
              </w:rPr>
              <w:t xml:space="preserve">', view </w:t>
            </w:r>
            <w:r>
              <w:rPr>
                <w:lang w:eastAsia="ko-KR"/>
              </w:rPr>
              <w:t xml:space="preserve">thoáng</w:t>
            </w:r>
            <w:r>
              <w:rPr>
                <w:lang w:eastAsia="ko-KR"/>
              </w:rPr>
              <w:t xml:space="preserve">, </w:t>
            </w:r>
            <w:r>
              <w:rPr>
                <w:lang w:eastAsia="ko-KR"/>
              </w:rPr>
              <w:t xml:space="preserve">không</w:t>
            </w:r>
            <w:r>
              <w:rPr>
                <w:lang w:eastAsia="ko-KR"/>
              </w:rPr>
              <w:t xml:space="preserve"> </w:t>
            </w:r>
            <w:r>
              <w:rPr>
                <w:lang w:eastAsia="ko-KR"/>
              </w:rPr>
              <w:t xml:space="preserve">bị</w:t>
            </w:r>
            <w:r>
              <w:rPr>
                <w:lang w:eastAsia="ko-KR"/>
              </w:rPr>
              <w:t xml:space="preserve"> </w:t>
            </w:r>
            <w:r>
              <w:rPr>
                <w:lang w:eastAsia="ko-KR"/>
              </w:rPr>
              <w:t xml:space="preserve">che</w:t>
            </w:r>
            <w:r>
              <w:rPr>
                <w:lang w:eastAsia="ko-KR"/>
              </w:rPr>
              <w:t xml:space="preserve"> </w:t>
            </w:r>
            <w:r>
              <w:rPr>
                <w:lang w:eastAsia="ko-KR"/>
              </w:rPr>
              <w:t xml:space="preserve">khuất</w:t>
            </w:r>
            <w:r>
              <w:rPr>
                <w:lang w:eastAsia="ko-KR"/>
              </w:rPr>
              <w:t xml:space="preserve">, </w:t>
            </w:r>
            <w:r>
              <w:rPr>
                <w:lang w:eastAsia="ko-KR"/>
              </w:rPr>
              <w:t xml:space="preserve">loại</w:t>
            </w:r>
            <w:r>
              <w:rPr>
                <w:lang w:eastAsia="ko-KR"/>
              </w:rPr>
              <w:t xml:space="preserve"> </w:t>
            </w:r>
            <w:r>
              <w:rPr>
                <w:lang w:eastAsia="ko-KR"/>
              </w:rPr>
              <w:t xml:space="preserve">đất</w:t>
            </w:r>
            <w:r>
              <w:rPr>
                <w:lang w:eastAsia="ko-KR"/>
              </w:rPr>
              <w:t xml:space="preserve"> </w:t>
            </w:r>
            <w:r>
              <w:rPr>
                <w:lang w:eastAsia="ko-KR"/>
              </w:rPr>
              <w:t xml:space="preserve">rất</w:t>
            </w:r>
            <w:r>
              <w:rPr>
                <w:lang w:eastAsia="ko-KR"/>
              </w:rPr>
              <w:t xml:space="preserve"> </w:t>
            </w:r>
            <w:r>
              <w:rPr>
                <w:lang w:eastAsia="ko-KR"/>
              </w:rPr>
              <w:t xml:space="preserve">được</w:t>
            </w:r>
            <w:r>
              <w:rPr>
                <w:lang w:eastAsia="ko-KR"/>
              </w:rPr>
              <w:t xml:space="preserve"> </w:t>
            </w:r>
            <w:r>
              <w:rPr>
                <w:lang w:eastAsia="ko-KR"/>
              </w:rPr>
              <w:t xml:space="preserve">ưa</w:t>
            </w:r>
            <w:r>
              <w:rPr>
                <w:lang w:eastAsia="ko-KR"/>
              </w:rPr>
              <w:t xml:space="preserve"> </w:t>
            </w:r>
            <w:r>
              <w:rPr>
                <w:lang w:eastAsia="ko-KR"/>
              </w:rPr>
              <w:t xml:space="preserve">chuộng</w:t>
            </w:r>
            <w:r>
              <w:rPr>
                <w:lang w:eastAsia="ko-KR"/>
              </w:rPr>
              <w:t xml:space="preserve"> </w:t>
            </w:r>
            <w:r>
              <w:rPr>
                <w:lang w:eastAsia="ko-KR"/>
              </w:rPr>
              <w:t xml:space="preserve">nghỉ</w:t>
            </w:r>
            <w:r>
              <w:rPr>
                <w:lang w:eastAsia="ko-KR"/>
              </w:rPr>
              <w:t xml:space="preserve"> </w:t>
            </w:r>
            <w:r>
              <w:rPr>
                <w:lang w:eastAsia="ko-KR"/>
              </w:rPr>
              <w:t xml:space="preserve">dưỡng</w:t>
            </w:r>
            <w:r>
              <w:rPr>
                <w:lang w:eastAsia="ko-KR"/>
              </w:rPr>
              <w:t xml:space="preserve">, </w:t>
            </w:r>
            <w:r>
              <w:rPr>
                <w:lang w:eastAsia="ko-KR"/>
              </w:rPr>
              <w:t xml:space="preserve">nhà</w:t>
            </w:r>
            <w:r>
              <w:rPr>
                <w:lang w:eastAsia="ko-KR"/>
              </w:rPr>
              <w:t xml:space="preserve"> </w:t>
            </w:r>
            <w:r>
              <w:rPr>
                <w:lang w:eastAsia="ko-KR"/>
              </w:rPr>
              <w:t xml:space="preserve">nghỉ</w:t>
            </w:r>
            <w:r>
              <w:rPr>
                <w:lang w:eastAsia="ko-KR"/>
              </w:rPr>
              <w:t xml:space="preserve"> </w:t>
            </w:r>
            <w:r>
              <w:rPr>
                <w:lang w:eastAsia="ko-KR"/>
              </w:rPr>
              <w:t xml:space="preserve">cao</w:t>
            </w:r>
            <w:r>
              <w:rPr>
                <w:lang w:eastAsia="ko-KR"/>
              </w:rPr>
              <w:t xml:space="preserve"> </w:t>
            </w:r>
            <w:r>
              <w:rPr>
                <w:lang w:eastAsia="ko-KR"/>
              </w:rPr>
              <w:t xml:space="preserve">cấp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View </w:t>
            </w:r>
            <w:r>
              <w:rPr>
                <w:lang w:eastAsia="ko-KR"/>
              </w:rPr>
              <w:t xml:space="preserve">hồ</w:t>
            </w:r>
            <w:r>
              <w:rPr>
                <w:lang w:eastAsia="ko-KR"/>
              </w:rPr>
              <w:t xml:space="preserve"> </w:t>
            </w:r>
            <w:r>
              <w:rPr>
                <w:lang w:eastAsia="ko-KR"/>
              </w:rPr>
              <w:t xml:space="preserve">sông</w:t>
            </w:r>
            <w:r>
              <w:rPr>
                <w:lang w:eastAsia="ko-KR"/>
              </w:rPr>
              <w:t xml:space="preserve">, </w:t>
            </w:r>
            <w:r>
              <w:rPr>
                <w:lang w:eastAsia="ko-KR"/>
              </w:rPr>
              <w:t xml:space="preserve">sông</w:t>
            </w:r>
            <w:r>
              <w:rPr>
                <w:lang w:eastAsia="ko-KR"/>
              </w:rPr>
              <w:t xml:space="preserve">, </w:t>
            </w:r>
            <w:r>
              <w:rPr>
                <w:lang w:eastAsia="ko-KR"/>
              </w:rPr>
              <w:t xml:space="preserve">suối</w:t>
            </w:r>
            <w:r>
              <w:rPr>
                <w:lang w:eastAsia="ko-KR"/>
              </w:rPr>
              <w:t xml:space="preserve">, </w:t>
            </w:r>
            <w:r>
              <w:rPr>
                <w:lang w:eastAsia="ko-KR"/>
              </w:rPr>
              <w:t xml:space="preserve">đầm</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(S=0.5ha), </w:t>
            </w:r>
            <w:r>
              <w:rPr>
                <w:lang w:eastAsia="ko-KR"/>
              </w:rPr>
              <w:t xml:space="preserve">ruộng</w:t>
            </w:r>
            <w:r>
              <w:rPr>
                <w:lang w:eastAsia="ko-KR"/>
              </w:rPr>
              <w:t xml:space="preserve"> </w:t>
            </w:r>
            <w:r>
              <w:rPr>
                <w:lang w:eastAsia="ko-KR"/>
              </w:rPr>
              <w:t xml:space="preserve">lúa</w:t>
            </w:r>
            <w:r>
              <w:rPr>
                <w:lang w:eastAsia="ko-KR"/>
              </w:rPr>
              <w:t xml:space="preserve">, </w:t>
            </w:r>
            <w:r>
              <w:rPr>
                <w:lang w:eastAsia="ko-KR"/>
              </w:rPr>
              <w:t xml:space="preserve">đồi</w:t>
            </w:r>
            <w:r>
              <w:rPr>
                <w:lang w:eastAsia="ko-KR"/>
              </w:rPr>
              <w:t xml:space="preserve"> </w:t>
            </w:r>
            <w:r>
              <w:rPr>
                <w:lang w:eastAsia="ko-KR"/>
              </w:rPr>
              <w:t xml:space="preserve">núi</w:t>
            </w:r>
            <w:r>
              <w:rPr>
                <w:lang w:eastAsia="ko-KR"/>
              </w:rPr>
              <w:t xml:space="preserve"> </w:t>
            </w:r>
            <w:r>
              <w:rPr>
                <w:lang w:eastAsia="ko-KR"/>
              </w:rPr>
              <w:t xml:space="preserve">xa</w:t>
            </w:r>
            <w:r>
              <w:rPr>
                <w:lang w:eastAsia="ko-KR"/>
              </w:rPr>
              <w:t xml:space="preserve">, </w:t>
            </w:r>
            <w:r>
              <w:rPr>
                <w:lang w:eastAsia="ko-KR"/>
              </w:rPr>
              <w:t xml:space="preserve">ngắm</w:t>
            </w:r>
            <w:r>
              <w:rPr>
                <w:lang w:eastAsia="ko-KR"/>
              </w:rPr>
              <w:t xml:space="preserve"> </w:t>
            </w:r>
            <w:r>
              <w:rPr>
                <w:lang w:eastAsia="ko-KR"/>
              </w:rPr>
              <w:t xml:space="preserve">hoàng</w:t>
            </w:r>
            <w:r>
              <w:rPr>
                <w:lang w:eastAsia="ko-KR"/>
              </w:rPr>
              <w:t xml:space="preserve"> </w:t>
            </w:r>
            <w:r>
              <w:rPr>
                <w:lang w:eastAsia="ko-KR"/>
              </w:rPr>
              <w:t xml:space="preserve">hôn</w:t>
            </w:r>
            <w:r>
              <w:rPr>
                <w:lang w:eastAsia="ko-KR"/>
              </w:rPr>
              <w:t xml:space="preserve">, </w:t>
            </w:r>
            <w:r>
              <w:rPr>
                <w:lang w:eastAsia="ko-KR"/>
              </w:rPr>
              <w:t xml:space="preserve">bình</w:t>
            </w:r>
            <w:r>
              <w:rPr>
                <w:lang w:eastAsia="ko-KR"/>
              </w:rPr>
              <w:t xml:space="preserve"> </w:t>
            </w:r>
            <w:r>
              <w:rPr>
                <w:lang w:eastAsia="ko-KR"/>
              </w:rPr>
              <w:t xml:space="preserve">minh</w:t>
            </w:r>
            <w:r>
              <w:rPr>
                <w:lang w:eastAsia="ko-KR"/>
              </w:rPr>
              <w:t xml:space="preserve"> </w:t>
            </w:r>
            <w:r>
              <w:rPr>
                <w:lang w:eastAsia="ko-KR"/>
              </w:rPr>
              <w:t xml:space="preserve">xa</w:t>
            </w:r>
            <w:r>
              <w:rPr>
                <w:lang w:eastAsia="ko-KR"/>
              </w:rPr>
              <w:t xml:space="preserve"> soi </w:t>
            </w:r>
            <w:r>
              <w:rPr>
                <w:lang w:eastAsia="ko-KR"/>
              </w:rPr>
              <w:t xml:space="preserve">mặt</w:t>
            </w:r>
            <w:r>
              <w:rPr>
                <w:lang w:eastAsia="ko-KR"/>
              </w:rPr>
              <w:t xml:space="preserve"> </w:t>
            </w:r>
            <w:r>
              <w:rPr>
                <w:lang w:eastAsia="ko-KR"/>
              </w:rPr>
              <w:t xml:space="preserve">nước</w:t>
            </w:r>
            <w:r>
              <w:rPr>
                <w:lang w:eastAsia="ko-KR"/>
              </w:rPr>
              <w:t xml:space="preserve">, </w:t>
            </w:r>
            <w:r>
              <w:rPr>
                <w:lang w:eastAsia="ko-KR"/>
              </w:rPr>
              <w:t xml:space="preserve">thơ</w:t>
            </w:r>
            <w:r>
              <w:rPr>
                <w:lang w:eastAsia="ko-KR"/>
              </w:rPr>
              <w:t xml:space="preserve"> </w:t>
            </w:r>
            <w:r>
              <w:rPr>
                <w:lang w:eastAsia="ko-KR"/>
              </w:rPr>
              <w:t xml:space="preserve">mộng</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Đường</w:t>
            </w:r>
            <w:r>
              <w:rPr>
                <w:lang w:eastAsia="ko-KR"/>
              </w:rPr>
              <w:t xml:space="preserve"> </w:t>
            </w:r>
            <w:r>
              <w:rPr>
                <w:lang w:eastAsia="ko-KR"/>
              </w:rPr>
              <w:t xml:space="preserve">vào</w:t>
            </w:r>
            <w:r>
              <w:rPr>
                <w:lang w:eastAsia="ko-KR"/>
              </w:rPr>
              <w:t xml:space="preserve"> </w:t>
            </w:r>
            <w:r>
              <w:rPr>
                <w:lang w:eastAsia="ko-KR"/>
              </w:rPr>
              <w:t xml:space="preserve">thoáng</w:t>
            </w:r>
            <w:r>
              <w:rPr>
                <w:lang w:eastAsia="ko-KR"/>
              </w:rPr>
              <w:t xml:space="preserve"> </w:t>
            </w:r>
            <w:r>
              <w:rPr>
                <w:lang w:eastAsia="ko-KR"/>
              </w:rPr>
              <w:t xml:space="preserve">không</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cửa</w:t>
            </w:r>
            <w:r>
              <w:rPr>
                <w:lang w:eastAsia="ko-KR"/>
              </w:rPr>
              <w:t xml:space="preserve"> </w:t>
            </w:r>
            <w:r>
              <w:rPr>
                <w:lang w:eastAsia="ko-KR"/>
              </w:rPr>
              <w:t xml:space="preserve">chính</w:t>
            </w:r>
            <w:r>
              <w:rPr>
                <w:lang w:eastAsia="ko-KR"/>
              </w:rPr>
              <w:t xml:space="preserve"> '</w:t>
            </w:r>
            <w:r>
              <w:rPr>
                <w:lang w:eastAsia="ko-KR"/>
              </w:rPr>
              <w:t xml:space="preserve">Thế</w:t>
            </w:r>
            <w:r>
              <w:rPr>
                <w:lang w:eastAsia="ko-KR"/>
              </w:rPr>
              <w:t xml:space="preserve"> </w:t>
            </w:r>
            <w:r>
              <w:rPr>
                <w:lang w:eastAsia="ko-KR"/>
              </w:rPr>
              <w:t xml:space="preserve">tránh</w:t>
            </w:r>
            <w:r>
              <w:rPr>
                <w:lang w:eastAsia="ko-KR"/>
              </w:rPr>
              <w:t xml:space="preserve"> </w:t>
            </w:r>
            <w:r>
              <w:rPr>
                <w:lang w:eastAsia="ko-KR"/>
              </w:rPr>
              <w:t xml:space="preserve">tiễn</w:t>
            </w:r>
            <w:r>
              <w:rPr>
                <w:lang w:eastAsia="ko-KR"/>
              </w:rPr>
              <w:t xml:space="preserve"> </w:t>
            </w:r>
            <w:r>
              <w:rPr>
                <w:lang w:eastAsia="ko-KR"/>
              </w:rPr>
              <w:t xml:space="preserve">khí</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Có</w:t>
            </w:r>
            <w:r>
              <w:rPr>
                <w:lang w:eastAsia="ko-KR"/>
              </w:rPr>
              <w:t xml:space="preserve"> </w:t>
            </w:r>
            <w:r>
              <w:rPr>
                <w:lang w:eastAsia="ko-KR"/>
              </w:rPr>
              <w:t xml:space="preserve">yếu</w:t>
            </w:r>
            <w:r>
              <w:rPr>
                <w:lang w:eastAsia="ko-KR"/>
              </w:rPr>
              <w:t xml:space="preserve"> </w:t>
            </w:r>
            <w:r>
              <w:rPr>
                <w:lang w:eastAsia="ko-KR"/>
              </w:rPr>
              <w:t xml:space="preserve">tố</w:t>
            </w:r>
            <w:r>
              <w:rPr>
                <w:lang w:eastAsia="ko-KR"/>
              </w:rPr>
              <w:t xml:space="preserve"> 'Linh' </w:t>
            </w:r>
            <w:r>
              <w:rPr>
                <w:lang w:eastAsia="ko-KR"/>
              </w:rPr>
              <w:t xml:space="preserve">gắn</w:t>
            </w:r>
            <w:r>
              <w:rPr>
                <w:lang w:eastAsia="ko-KR"/>
              </w:rPr>
              <w:t xml:space="preserve"> </w:t>
            </w:r>
            <w:r>
              <w:rPr>
                <w:lang w:eastAsia="ko-KR"/>
              </w:rPr>
              <w:t xml:space="preserve">với</w:t>
            </w:r>
            <w:r>
              <w:rPr>
                <w:lang w:eastAsia="ko-KR"/>
              </w:rPr>
              <w:t xml:space="preserve"> </w:t>
            </w:r>
            <w:r>
              <w:rPr>
                <w:lang w:eastAsia="ko-KR"/>
              </w:rPr>
              <w:t xml:space="preserve">tiếng</w:t>
            </w:r>
            <w:r>
              <w:rPr>
                <w:lang w:eastAsia="ko-KR"/>
              </w:rPr>
              <w:t xml:space="preserve"> </w:t>
            </w:r>
            <w:r>
              <w:rPr>
                <w:lang w:eastAsia="ko-KR"/>
              </w:rPr>
              <w:t xml:space="preserve">lành</w:t>
            </w:r>
            <w:r>
              <w:rPr>
                <w:lang w:eastAsia="ko-KR"/>
              </w:rPr>
              <w:t xml:space="preserve">, </w:t>
            </w:r>
            <w:r>
              <w:rPr>
                <w:lang w:eastAsia="ko-KR"/>
              </w:rPr>
              <w:t xml:space="preserve">tài</w:t>
            </w:r>
            <w:r>
              <w:rPr>
                <w:lang w:eastAsia="ko-KR"/>
              </w:rPr>
              <w:t xml:space="preserve"> </w:t>
            </w:r>
            <w:r>
              <w:rPr>
                <w:lang w:eastAsia="ko-KR"/>
              </w:rPr>
              <w:t xml:space="preserve">lộc</w:t>
            </w:r>
            <w:r>
              <w:rPr>
                <w:lang w:eastAsia="ko-KR"/>
              </w:rPr>
              <w:t xml:space="preserve">, </w:t>
            </w:r>
            <w:r>
              <w:rPr>
                <w:lang w:eastAsia="ko-KR"/>
              </w:rPr>
              <w:t xml:space="preserve">đại</w:t>
            </w:r>
            <w:r>
              <w:rPr>
                <w:lang w:eastAsia="ko-KR"/>
              </w:rPr>
              <w:t xml:space="preserve"> </w:t>
            </w:r>
            <w:r>
              <w:rPr>
                <w:lang w:eastAsia="ko-KR"/>
              </w:rPr>
              <w:t xml:space="preserve">danh</w:t>
            </w:r>
            <w:r>
              <w:rPr>
                <w:lang w:eastAsia="ko-KR"/>
              </w:rPr>
              <w:t xml:space="preserve">, </w:t>
            </w:r>
            <w:r>
              <w:rPr>
                <w:lang w:eastAsia="ko-KR"/>
              </w:rPr>
              <w:t xml:space="preserve">văn</w:t>
            </w:r>
            <w:r>
              <w:rPr>
                <w:lang w:eastAsia="ko-KR"/>
              </w:rPr>
              <w:t xml:space="preserve"> </w:t>
            </w:r>
            <w:r>
              <w:rPr>
                <w:lang w:eastAsia="ko-KR"/>
              </w:rPr>
              <w:t xml:space="preserve">hóa</w:t>
            </w:r>
            <w:r>
              <w:rPr>
                <w:lang w:eastAsia="ko-KR"/>
              </w:rPr>
              <w:t xml:space="preserve">, </w:t>
            </w:r>
            <w:r>
              <w:rPr>
                <w:lang w:eastAsia="ko-KR"/>
              </w:rPr>
              <w:t xml:space="preserve">truyền</w:t>
            </w:r>
            <w:r>
              <w:rPr>
                <w:lang w:eastAsia="ko-KR"/>
              </w:rPr>
              <w:t xml:space="preserve"> </w:t>
            </w:r>
            <w:r>
              <w:rPr>
                <w:lang w:eastAsia="ko-KR"/>
              </w:rPr>
              <w:t xml:space="preserve">thuyết</w:t>
            </w:r>
            <w:r>
              <w:rPr>
                <w:lang w:eastAsia="ko-KR"/>
              </w:rPr>
              <w:t xml:space="preserve"> </w:t>
            </w:r>
            <w:r>
              <w:rPr>
                <w:lang w:eastAsia="ko-KR"/>
              </w:rPr>
              <w:t xml:space="preserve">được</w:t>
            </w:r>
            <w:r>
              <w:rPr>
                <w:lang w:eastAsia="ko-KR"/>
              </w:rPr>
              <w:t xml:space="preserve"> </w:t>
            </w:r>
            <w:r>
              <w:rPr>
                <w:lang w:eastAsia="ko-KR"/>
              </w:rPr>
              <w:t xml:space="preserve">xem</w:t>
            </w:r>
            <w:r>
              <w:rPr>
                <w:lang w:eastAsia="ko-KR"/>
              </w:rPr>
              <w:t xml:space="preserve"> </w:t>
            </w:r>
            <w:r>
              <w:rPr>
                <w:lang w:eastAsia="ko-KR"/>
              </w:rPr>
              <w:t xml:space="preserve">là</w:t>
            </w:r>
            <w:r>
              <w:rPr>
                <w:lang w:eastAsia="ko-KR"/>
              </w:rPr>
              <w:t xml:space="preserve"> </w:t>
            </w:r>
            <w:r>
              <w:rPr>
                <w:lang w:eastAsia="ko-KR"/>
              </w:rPr>
              <w:t xml:space="preserve">khu</w:t>
            </w:r>
            <w:r>
              <w:rPr>
                <w:lang w:eastAsia="ko-KR"/>
              </w:rPr>
              <w:t xml:space="preserve"> </w:t>
            </w:r>
            <w:r>
              <w:rPr>
                <w:lang w:eastAsia="ko-KR"/>
              </w:rPr>
              <w:t xml:space="preserve">địa</w:t>
            </w:r>
            <w:r>
              <w:rPr>
                <w:lang w:eastAsia="ko-KR"/>
              </w:rPr>
              <w:t xml:space="preserve"> </w:t>
            </w:r>
            <w:r>
              <w:rPr>
                <w:lang w:eastAsia="ko-KR"/>
              </w:rPr>
              <w:t xml:space="preserve">linh</w:t>
            </w:r>
            <w:r>
              <w:rPr>
                <w:lang w:eastAsia="ko-KR"/>
              </w:rPr>
              <w:t xml:space="preserve"> </w:t>
            </w:r>
            <w:r>
              <w:rPr>
                <w:lang w:eastAsia="ko-KR"/>
              </w:rPr>
              <w:t xml:space="preserve">nhân</w:t>
            </w:r>
            <w:r>
              <w:rPr>
                <w:lang w:eastAsia="ko-KR"/>
              </w:rPr>
              <w:t xml:space="preserve"> </w:t>
            </w:r>
            <w:r>
              <w:rPr>
                <w:lang w:eastAsia="ko-KR"/>
              </w:rPr>
              <w:t xml:space="preserve">kiệt</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đối</w:t>
            </w:r>
            <w:r>
              <w:rPr>
                <w:lang w:eastAsia="ko-KR"/>
              </w:rPr>
              <w:t xml:space="preserve"> </w:t>
            </w:r>
            <w:r>
              <w:rPr>
                <w:lang w:eastAsia="ko-KR"/>
              </w:rPr>
              <w:t xml:space="preserve">diện</w:t>
            </w:r>
            <w:r>
              <w:rPr>
                <w:lang w:eastAsia="ko-KR"/>
              </w:rPr>
              <w:t xml:space="preserve"> </w:t>
            </w:r>
            <w:r>
              <w:rPr>
                <w:lang w:eastAsia="ko-KR"/>
              </w:rPr>
              <w:t xml:space="preserve">vườn</w:t>
            </w:r>
            <w:r>
              <w:rPr>
                <w:lang w:eastAsia="ko-KR"/>
              </w:rPr>
              <w:t xml:space="preserve"> </w:t>
            </w:r>
            <w:r>
              <w:rPr>
                <w:lang w:eastAsia="ko-KR"/>
              </w:rPr>
              <w:t xml:space="preserve">hoa</w:t>
            </w:r>
            <w:r>
              <w:rPr>
                <w:lang w:eastAsia="ko-KR"/>
              </w:rPr>
              <w:t xml:space="preserve">, </w:t>
            </w:r>
            <w:r>
              <w:rPr>
                <w:lang w:eastAsia="ko-KR"/>
              </w:rPr>
              <w:t xml:space="preserve">khu</w:t>
            </w:r>
            <w:r>
              <w:rPr>
                <w:lang w:eastAsia="ko-KR"/>
              </w:rPr>
              <w:t xml:space="preserve"> </w:t>
            </w:r>
            <w:r>
              <w:rPr>
                <w:lang w:eastAsia="ko-KR"/>
              </w:rPr>
              <w:t xml:space="preserve">thể</w:t>
            </w:r>
            <w:r>
              <w:rPr>
                <w:lang w:eastAsia="ko-KR"/>
              </w:rPr>
              <w:t xml:space="preserve"> </w:t>
            </w:r>
            <w:r>
              <w:rPr>
                <w:lang w:eastAsia="ko-KR"/>
              </w:rPr>
              <w:t xml:space="preserve">thao</w:t>
            </w:r>
            <w:r>
              <w:rPr>
                <w:lang w:eastAsia="ko-KR"/>
              </w:rPr>
              <w:t xml:space="preserve">, </w:t>
            </w:r>
            <w:r>
              <w:rPr>
                <w:lang w:eastAsia="ko-KR"/>
              </w:rPr>
              <w:t xml:space="preserve">bể</w:t>
            </w:r>
            <w:r>
              <w:rPr>
                <w:lang w:eastAsia="ko-KR"/>
              </w:rPr>
              <w:t xml:space="preserve"> </w:t>
            </w:r>
            <w:r>
              <w:rPr>
                <w:lang w:eastAsia="ko-KR"/>
              </w:rPr>
              <w:t xml:space="preserve">bơi</w:t>
            </w:r>
            <w:r>
              <w:rPr>
                <w:lang w:eastAsia="ko-KR"/>
              </w:rPr>
              <w:t xml:space="preserve"> (</w:t>
            </w:r>
            <w:r>
              <w:rPr>
                <w:lang w:eastAsia="ko-KR"/>
              </w:rPr>
              <w:t xml:space="preserve">không</w:t>
            </w:r>
            <w:r>
              <w:rPr>
                <w:lang w:eastAsia="ko-KR"/>
              </w:rPr>
              <w:t xml:space="preserve"> </w:t>
            </w:r>
            <w:r>
              <w:rPr>
                <w:lang w:eastAsia="ko-KR"/>
              </w:rPr>
              <w:t xml:space="preserve">đối</w:t>
            </w:r>
            <w:r>
              <w:rPr>
                <w:lang w:eastAsia="ko-KR"/>
              </w:rPr>
              <w:t xml:space="preserve"> </w:t>
            </w:r>
            <w:r>
              <w:rPr>
                <w:lang w:eastAsia="ko-KR"/>
              </w:rPr>
              <w:t xml:space="preserve">diện</w:t>
            </w:r>
            <w:r>
              <w:rPr>
                <w:lang w:eastAsia="ko-KR"/>
              </w:rPr>
              <w:t xml:space="preserve"> </w:t>
            </w:r>
            <w:r>
              <w:rPr>
                <w:lang w:eastAsia="ko-KR"/>
              </w:rPr>
              <w:t xml:space="preserve">nhà</w:t>
            </w:r>
            <w:r>
              <w:rPr>
                <w:lang w:eastAsia="ko-KR"/>
              </w:rPr>
              <w:t xml:space="preserve"> ở) </w:t>
            </w:r>
            <w:r>
              <w:rPr>
                <w:lang w:eastAsia="ko-KR"/>
              </w:rPr>
              <w:t xml:space="preserve">để</w:t>
            </w:r>
            <w:r>
              <w:rPr>
                <w:lang w:eastAsia="ko-KR"/>
              </w:rPr>
              <w:t xml:space="preserve"> </w:t>
            </w:r>
            <w:r>
              <w:rPr>
                <w:lang w:eastAsia="ko-KR"/>
              </w:rPr>
              <w:t xml:space="preserve">được</w:t>
            </w:r>
            <w:r>
              <w:rPr>
                <w:lang w:eastAsia="ko-KR"/>
              </w:rPr>
              <w:t xml:space="preserve"> </w:t>
            </w:r>
            <w:r>
              <w:rPr>
                <w:lang w:eastAsia="ko-KR"/>
              </w:rPr>
              <w:t xml:space="preserve">xe</w:t>
            </w:r>
            <w:r>
              <w:rPr>
                <w:lang w:eastAsia="ko-KR"/>
              </w:rPr>
              <w:t xml:space="preserve"> </w:t>
            </w:r>
            <w:r>
              <w:rPr>
                <w:lang w:eastAsia="ko-KR"/>
              </w:rPr>
              <w:t xml:space="preserve">hơi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view </w:t>
            </w:r>
            <w:r>
              <w:rPr>
                <w:lang w:eastAsia="ko-KR"/>
              </w:rPr>
              <w:t xml:space="preserve">công</w:t>
            </w:r>
            <w:r>
              <w:rPr>
                <w:lang w:eastAsia="ko-KR"/>
              </w:rPr>
              <w:t xml:space="preserve"> </w:t>
            </w:r>
            <w:r>
              <w:rPr>
                <w:lang w:eastAsia="ko-KR"/>
              </w:rPr>
              <w:t xml:space="preserve">viên</w:t>
            </w:r>
            <w:r>
              <w:rPr>
                <w:lang w:eastAsia="ko-KR"/>
              </w:rPr>
              <w:t xml:space="preserve">, </w:t>
            </w:r>
            <w:r>
              <w:rPr>
                <w:lang w:eastAsia="ko-KR"/>
              </w:rPr>
              <w:t xml:space="preserve">vườn</w:t>
            </w:r>
            <w:r>
              <w:rPr>
                <w:lang w:eastAsia="ko-KR"/>
              </w:rPr>
              <w:t xml:space="preserve"> </w:t>
            </w:r>
            <w:r>
              <w:rPr>
                <w:lang w:eastAsia="ko-KR"/>
              </w:rPr>
              <w:t xml:space="preserve">hoa</w:t>
            </w:r>
            <w:r>
              <w:rPr>
                <w:lang w:eastAsia="ko-KR"/>
              </w:rPr>
              <w:t xml:space="preserve">, </w:t>
            </w:r>
            <w:r>
              <w:rPr>
                <w:lang w:eastAsia="ko-KR"/>
              </w:rPr>
              <w:t xml:space="preserve">khu</w:t>
            </w:r>
            <w:r>
              <w:rPr>
                <w:lang w:eastAsia="ko-KR"/>
              </w:rPr>
              <w:t xml:space="preserve"> </w:t>
            </w:r>
            <w:r>
              <w:rPr>
                <w:lang w:eastAsia="ko-KR"/>
              </w:rPr>
              <w:t xml:space="preserve">thể</w:t>
            </w:r>
            <w:r>
              <w:rPr>
                <w:lang w:eastAsia="ko-KR"/>
              </w:rPr>
              <w:t xml:space="preserve"> </w:t>
            </w:r>
            <w:r>
              <w:rPr>
                <w:lang w:eastAsia="ko-KR"/>
              </w:rPr>
              <w:t xml:space="preserve">thao</w:t>
            </w:r>
            <w:r>
              <w:rPr>
                <w:lang w:eastAsia="ko-KR"/>
              </w:rPr>
              <w:t xml:space="preserve">, </w:t>
            </w:r>
            <w:r>
              <w:rPr>
                <w:lang w:eastAsia="ko-KR"/>
              </w:rPr>
              <w:t xml:space="preserve">bể</w:t>
            </w:r>
            <w:r>
              <w:rPr>
                <w:lang w:eastAsia="ko-KR"/>
              </w:rPr>
              <w:t xml:space="preserve"> </w:t>
            </w:r>
            <w:r>
              <w:rPr>
                <w:lang w:eastAsia="ko-KR"/>
              </w:rPr>
              <w:t xml:space="preserve">bơi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Bdr/>
        <w:spacing w:line="235" w:lineRule="auto"/>
        <w:ind w:left="0"/>
        <w:jc w:val="both"/>
        <w:rPr>
          <w:b/>
          <w:bCs/>
          <w:u w:val="single"/>
        </w:rPr>
      </w:pPr>
      <w:r>
        <w:rPr>
          <w:b/>
          <w:bCs/>
          <w:u w:val="single"/>
        </w:rPr>
        <w:t xml:space="preserve">Các</w:t>
      </w:r>
      <w:r>
        <w:rPr>
          <w:b/>
          <w:bCs/>
          <w:u w:val="single"/>
        </w:rPr>
        <w:t xml:space="preserve"> </w:t>
      </w:r>
      <w:r>
        <w:rPr>
          <w:b/>
          <w:bCs/>
          <w:u w:val="single"/>
        </w:rPr>
        <w:t xml:space="preserve">bất</w:t>
      </w:r>
      <w:r>
        <w:rPr>
          <w:b/>
          <w:bCs/>
          <w:u w:val="single"/>
        </w:rPr>
        <w:t xml:space="preserve"> </w:t>
      </w:r>
      <w:r>
        <w:rPr>
          <w:b/>
          <w:bCs/>
          <w:u w:val="single"/>
        </w:rPr>
        <w:t xml:space="preserve">lợi</w:t>
      </w:r>
      <w:r>
        <w:rPr>
          <w:b/>
          <w:bCs/>
          <w:u w:val="single"/>
        </w:rPr>
        <w:t xml:space="preserve"> </w:t>
      </w:r>
      <w:r>
        <w:rPr>
          <w:b/>
          <w:bCs/>
          <w:u w:val="single"/>
        </w:rPr>
        <w:t xml:space="preserve">thương</w:t>
      </w:r>
      <w:r>
        <w:rPr>
          <w:b/>
          <w:bCs/>
          <w:u w:val="single"/>
        </w:rPr>
        <w:t xml:space="preserve"> </w:t>
      </w:r>
      <w:r>
        <w:rPr>
          <w:b/>
          <w:bCs/>
          <w:u w:val="single"/>
        </w:rPr>
        <w:t xml:space="preserve">mại</w:t>
      </w:r>
      <w:r>
        <w:rPr>
          <w:b/>
          <w:bCs/>
          <w:u w:val="single"/>
        </w:rPr>
        <w:t xml:space="preserve"> </w:t>
      </w:r>
      <w:r>
        <w:rPr>
          <w:b/>
          <w:bCs/>
          <w:u w:val="single"/>
        </w:rPr>
        <w:t xml:space="preserve">của</w:t>
      </w:r>
      <w:r>
        <w:rPr>
          <w:b/>
          <w:bCs/>
          <w:u w:val="single"/>
        </w:rPr>
        <w:t xml:space="preserve"> </w:t>
      </w:r>
      <w:r>
        <w:rPr>
          <w:b/>
          <w:bCs/>
          <w:u w:val="single"/>
        </w:rPr>
        <w:t xml:space="preserve">thửa</w:t>
      </w:r>
      <w:r>
        <w:rPr>
          <w:b/>
          <w:bCs/>
          <w:u w:val="single"/>
        </w:rPr>
        <w:t xml:space="preserve"> </w:t>
      </w:r>
      <w:r>
        <w:rPr>
          <w:b/>
          <w:bCs/>
          <w:u w:val="single"/>
        </w:rPr>
        <w:t xml:space="preserve">đất</w:t>
      </w:r>
      <w:r>
        <w:rPr>
          <w:b/>
          <w:bCs/>
          <w:u w:val="single"/>
        </w:rPr>
        <w:t xml:space="preserve">:</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w:t>
            </w:r>
            <w:r>
              <w:rPr>
                <w:b/>
                <w:bCs/>
                <w:lang w:eastAsia="ko-KR"/>
              </w:rPr>
              <w:t xml:space="preserve">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w:t>
            </w:r>
            <w:r>
              <w:rPr>
                <w:b/>
                <w:bCs/>
                <w:lang w:eastAsia="ko-KR"/>
              </w:rPr>
              <w:t xml:space="preserve"> </w:t>
            </w:r>
            <w:r>
              <w:rPr>
                <w:b/>
                <w:bCs/>
                <w:lang w:eastAsia="ko-KR"/>
              </w:rPr>
              <w:t xml:space="preserve">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Miếu</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đình</w:t>
            </w:r>
            <w:r>
              <w:rPr>
                <w:lang w:eastAsia="ko-KR"/>
              </w:rPr>
              <w:t xml:space="preserve">, </w:t>
            </w:r>
            <w:r>
              <w:rPr>
                <w:lang w:eastAsia="ko-KR"/>
              </w:rPr>
              <w:t xml:space="preserve">đền</w:t>
            </w:r>
            <w:r>
              <w:rPr>
                <w:lang w:eastAsia="ko-KR"/>
              </w:rPr>
              <w:t xml:space="preserve">, </w:t>
            </w:r>
            <w:r>
              <w:rPr>
                <w:lang w:eastAsia="ko-KR"/>
              </w:rPr>
              <w:t xml:space="preserve">chùa</w:t>
            </w:r>
            <w:r>
              <w:rPr>
                <w:lang w:eastAsia="ko-KR"/>
              </w:rPr>
              <w:t xml:space="preserve">…)</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Miếu</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đình</w:t>
            </w:r>
            <w:r>
              <w:rPr>
                <w:lang w:eastAsia="ko-KR"/>
              </w:rPr>
              <w:t xml:space="preserve">, </w:t>
            </w:r>
            <w:r>
              <w:rPr>
                <w:lang w:eastAsia="ko-KR"/>
              </w:rPr>
              <w:t xml:space="preserve">đền</w:t>
            </w:r>
            <w:r>
              <w:rPr>
                <w:lang w:eastAsia="ko-KR"/>
              </w:rPr>
              <w:t xml:space="preserve">, </w:t>
            </w:r>
            <w:r>
              <w:rPr>
                <w:lang w:eastAsia="ko-KR"/>
              </w:rPr>
              <w:t xml:space="preserve">chùa</w:t>
            </w:r>
            <w:r>
              <w:rPr>
                <w:lang w:eastAsia="ko-KR"/>
              </w:rPr>
              <w:t xml:space="preserve">…)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từng</w:t>
            </w:r>
            <w:r>
              <w:rPr>
                <w:lang w:eastAsia="ko-KR"/>
              </w:rPr>
              <w:t xml:space="preserve"> </w:t>
            </w:r>
            <w:r>
              <w:rPr>
                <w:lang w:eastAsia="ko-KR"/>
              </w:rPr>
              <w:t xml:space="preserve">là</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khu</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cũ</w:t>
            </w:r>
            <w:r>
              <w:rPr>
                <w:lang w:eastAsia="ko-KR"/>
              </w:rPr>
              <w:t xml:space="preserve"> (</w:t>
            </w:r>
            <w:r>
              <w:rPr>
                <w:lang w:eastAsia="ko-KR"/>
              </w:rPr>
              <w:t xml:space="preserve">đền</w:t>
            </w:r>
            <w:r>
              <w:rPr>
                <w:lang w:eastAsia="ko-KR"/>
              </w:rPr>
              <w:t xml:space="preserve">, </w:t>
            </w:r>
            <w:r>
              <w:rPr>
                <w:lang w:eastAsia="ko-KR"/>
              </w:rPr>
              <w:t xml:space="preserve">đình</w:t>
            </w:r>
            <w:r>
              <w:rPr>
                <w:lang w:eastAsia="ko-KR"/>
              </w:rPr>
              <w:t xml:space="preserve">, </w:t>
            </w:r>
            <w:r>
              <w:rPr>
                <w:lang w:eastAsia="ko-KR"/>
              </w:rPr>
              <w:t xml:space="preserve">chùa</w:t>
            </w:r>
            <w:r>
              <w:rPr>
                <w:lang w:eastAsia="ko-KR"/>
              </w:rPr>
              <w:t xml:space="preserve">, </w:t>
            </w:r>
            <w:r>
              <w:rPr>
                <w:lang w:eastAsia="ko-KR"/>
              </w:rPr>
              <w:t xml:space="preserve">miếu</w:t>
            </w:r>
            <w:r>
              <w:rPr>
                <w:lang w:eastAsia="ko-KR"/>
              </w:rPr>
              <w:t xml:space="preserve"> </w:t>
            </w:r>
            <w:r>
              <w:rPr>
                <w:lang w:eastAsia="ko-KR"/>
              </w:rPr>
              <w:t xml:space="preserve">mạo</w:t>
            </w:r>
            <w:r>
              <w:rPr>
                <w:lang w:eastAsia="ko-KR"/>
              </w:rPr>
              <w:t xml:space="preserve">…) </w:t>
            </w:r>
            <w:r>
              <w:rPr>
                <w:lang w:eastAsia="ko-KR"/>
              </w:rPr>
              <w:t xml:space="preserve">đã</w:t>
            </w:r>
            <w:r>
              <w:rPr>
                <w:lang w:eastAsia="ko-KR"/>
              </w:rPr>
              <w:t xml:space="preserve"> </w:t>
            </w:r>
            <w:r>
              <w:rPr>
                <w:lang w:eastAsia="ko-KR"/>
              </w:rPr>
              <w:t xml:space="preserve">được</w:t>
            </w:r>
            <w:r>
              <w:rPr>
                <w:lang w:eastAsia="ko-KR"/>
              </w:rPr>
              <w:t xml:space="preserve"> </w:t>
            </w:r>
            <w:r>
              <w:rPr>
                <w:lang w:eastAsia="ko-KR"/>
              </w:rPr>
              <w:t xml:space="preserve">san</w:t>
            </w:r>
            <w:r>
              <w:rPr>
                <w:lang w:eastAsia="ko-KR"/>
              </w:rPr>
              <w:t xml:space="preserve"> </w:t>
            </w:r>
            <w:r>
              <w:rPr>
                <w:lang w:eastAsia="ko-KR"/>
              </w:rPr>
              <w:t xml:space="preserve">lấp</w:t>
            </w:r>
            <w:r>
              <w:rPr>
                <w:lang w:eastAsia="ko-KR"/>
              </w:rPr>
              <w:t xml:space="preserve"> </w:t>
            </w:r>
            <w:r>
              <w:rPr>
                <w:lang w:eastAsia="ko-KR"/>
              </w:rPr>
              <w:t xml:space="preserve">làm</w:t>
            </w:r>
            <w:r>
              <w:rPr>
                <w:lang w:eastAsia="ko-KR"/>
              </w:rPr>
              <w:t xml:space="preserve"> </w:t>
            </w:r>
            <w:r>
              <w:rPr>
                <w:lang w:eastAsia="ko-KR"/>
              </w:rPr>
              <w:t xml:space="preserve">khu</w:t>
            </w:r>
            <w:r>
              <w:rPr>
                <w:lang w:eastAsia="ko-KR"/>
              </w:rPr>
              <w:t xml:space="preserve"> </w:t>
            </w:r>
            <w:r>
              <w:rPr>
                <w:lang w:eastAsia="ko-KR"/>
              </w:rPr>
              <w:t xml:space="preserve">dân</w:t>
            </w:r>
            <w:r>
              <w:rPr>
                <w:lang w:eastAsia="ko-KR"/>
              </w:rPr>
              <w:t xml:space="preserve"> </w:t>
            </w:r>
            <w:r>
              <w:rPr>
                <w:lang w:eastAsia="ko-KR"/>
              </w:rPr>
              <w:t xml:space="preserve">cư</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Trên</w:t>
            </w:r>
            <w:r>
              <w:rPr>
                <w:lang w:eastAsia="ko-KR"/>
              </w:rPr>
              <w:t xml:space="preserve"> </w:t>
            </w:r>
            <w:r>
              <w:rPr>
                <w:lang w:eastAsia="ko-KR"/>
              </w:rPr>
              <w:t xml:space="preserve">đất</w:t>
            </w:r>
            <w:r>
              <w:rPr>
                <w:lang w:eastAsia="ko-KR"/>
              </w:rPr>
              <w:t xml:space="preserve">/</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mộ</w:t>
            </w:r>
            <w:r>
              <w:rPr>
                <w:lang w:eastAsia="ko-KR"/>
              </w:rPr>
              <w:t xml:space="preserve"> </w:t>
            </w:r>
            <w:r>
              <w:rPr>
                <w:lang w:eastAsia="ko-KR"/>
              </w:rPr>
              <w:t xml:space="preserve">không</w:t>
            </w:r>
            <w:r>
              <w:rPr>
                <w:lang w:eastAsia="ko-KR"/>
              </w:rPr>
              <w:t xml:space="preserve"> </w:t>
            </w:r>
            <w:r>
              <w:rPr>
                <w:lang w:eastAsia="ko-KR"/>
              </w:rPr>
              <w:t xml:space="preserve">thể</w:t>
            </w:r>
            <w:r>
              <w:rPr>
                <w:lang w:eastAsia="ko-KR"/>
              </w:rPr>
              <w:t xml:space="preserve"> </w:t>
            </w:r>
            <w:r>
              <w:rPr>
                <w:lang w:eastAsia="ko-KR"/>
              </w:rPr>
              <w:t xml:space="preserve">hoặc</w:t>
            </w:r>
            <w:r>
              <w:rPr>
                <w:lang w:eastAsia="ko-KR"/>
              </w:rPr>
              <w:t xml:space="preserve"> </w:t>
            </w:r>
            <w:r>
              <w:rPr>
                <w:lang w:eastAsia="ko-KR"/>
              </w:rPr>
              <w:t xml:space="preserve">rất</w:t>
            </w:r>
            <w:r>
              <w:rPr>
                <w:lang w:eastAsia="ko-KR"/>
              </w:rPr>
              <w:t xml:space="preserve"> </w:t>
            </w:r>
            <w:r>
              <w:rPr>
                <w:lang w:eastAsia="ko-KR"/>
              </w:rPr>
              <w:t xml:space="preserve">khó</w:t>
            </w:r>
            <w:r>
              <w:rPr>
                <w:lang w:eastAsia="ko-KR"/>
              </w:rPr>
              <w:t xml:space="preserve"> </w:t>
            </w:r>
            <w:r>
              <w:rPr>
                <w:lang w:eastAsia="ko-KR"/>
              </w:rPr>
              <w:t xml:space="preserve">có</w:t>
            </w:r>
            <w:r>
              <w:rPr>
                <w:lang w:eastAsia="ko-KR"/>
              </w:rPr>
              <w:t xml:space="preserve"> </w:t>
            </w:r>
            <w:r>
              <w:rPr>
                <w:lang w:eastAsia="ko-KR"/>
              </w:rPr>
              <w:t xml:space="preserve">khả</w:t>
            </w:r>
            <w:r>
              <w:rPr>
                <w:lang w:eastAsia="ko-KR"/>
              </w:rPr>
              <w:t xml:space="preserve"> </w:t>
            </w:r>
            <w:r>
              <w:rPr>
                <w:lang w:eastAsia="ko-KR"/>
              </w:rPr>
              <w:t xml:space="preserve">năng</w:t>
            </w:r>
            <w:r>
              <w:rPr>
                <w:lang w:eastAsia="ko-KR"/>
              </w:rPr>
              <w:t xml:space="preserve"> di </w:t>
            </w:r>
            <w:r>
              <w:rPr>
                <w:lang w:eastAsia="ko-KR"/>
              </w:rPr>
              <w:t xml:space="preserve">chuyển</w:t>
            </w:r>
            <w:r>
              <w:rPr>
                <w:lang w:eastAsia="ko-KR"/>
              </w:rPr>
              <w:t xml:space="preserve"> (</w:t>
            </w:r>
            <w:r>
              <w:rPr>
                <w:lang w:eastAsia="ko-KR"/>
              </w:rPr>
              <w:t xml:space="preserve">Mộ</w:t>
            </w:r>
            <w:r>
              <w:rPr>
                <w:lang w:eastAsia="ko-KR"/>
              </w:rPr>
              <w:t xml:space="preserve"> </w:t>
            </w:r>
            <w:r>
              <w:rPr>
                <w:lang w:eastAsia="ko-KR"/>
              </w:rPr>
              <w:t xml:space="preserve">tổ</w:t>
            </w:r>
            <w:r>
              <w:rPr>
                <w:lang w:eastAsia="ko-KR"/>
              </w:rPr>
              <w:t xml:space="preserve"> chi, </w:t>
            </w:r>
            <w:r>
              <w:rPr>
                <w:lang w:eastAsia="ko-KR"/>
              </w:rPr>
              <w:t xml:space="preserve">tộc</w:t>
            </w:r>
            <w:r>
              <w:rPr>
                <w:lang w:eastAsia="ko-KR"/>
              </w:rPr>
              <w:t xml:space="preserve">, </w:t>
            </w:r>
            <w:r>
              <w:rPr>
                <w:lang w:eastAsia="ko-KR"/>
              </w:rPr>
              <w:t xml:space="preserve">mộ</w:t>
            </w:r>
            <w:r>
              <w:rPr>
                <w:lang w:eastAsia="ko-KR"/>
              </w:rPr>
              <w:t xml:space="preserve"> </w:t>
            </w:r>
            <w:r>
              <w:rPr>
                <w:lang w:eastAsia="ko-KR"/>
              </w:rPr>
              <w:t xml:space="preserve">cổ</w:t>
            </w:r>
            <w:r>
              <w:rPr>
                <w:lang w:eastAsia="ko-KR"/>
              </w:rPr>
              <w:t xml:space="preserve">, </w:t>
            </w:r>
            <w:r>
              <w:rPr>
                <w:lang w:eastAsia="ko-KR"/>
              </w:rPr>
              <w:t xml:space="preserve">mộ</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gắn</w:t>
            </w:r>
            <w:r>
              <w:rPr>
                <w:lang w:eastAsia="ko-KR"/>
              </w:rPr>
              <w:t xml:space="preserve"> </w:t>
            </w:r>
            <w:r>
              <w:rPr>
                <w:lang w:eastAsia="ko-KR"/>
              </w:rPr>
              <w:t xml:space="preserve">với</w:t>
            </w:r>
            <w:r>
              <w:rPr>
                <w:lang w:eastAsia="ko-KR"/>
              </w:rPr>
              <w:t xml:space="preserve"> </w:t>
            </w:r>
            <w:r>
              <w:rPr>
                <w:lang w:eastAsia="ko-KR"/>
              </w:rPr>
              <w:t xml:space="preserve">miếu</w:t>
            </w:r>
            <w:r>
              <w:rPr>
                <w:lang w:eastAsia="ko-KR"/>
              </w:rPr>
              <w:t xml:space="preserve"> </w:t>
            </w:r>
            <w:r>
              <w:rPr>
                <w:lang w:eastAsia="ko-KR"/>
              </w:rPr>
              <w:t xml:space="preserve">mạo</w:t>
            </w:r>
            <w:r>
              <w:rPr>
                <w:lang w:eastAsia="ko-KR"/>
              </w:rPr>
              <w:t xml:space="preserve"> </w:t>
            </w:r>
            <w:r>
              <w:rPr>
                <w:lang w:eastAsia="ko-KR"/>
              </w:rPr>
              <w:t xml:space="preserve">được</w:t>
            </w:r>
            <w:r>
              <w:rPr>
                <w:lang w:eastAsia="ko-KR"/>
              </w:rPr>
              <w:t xml:space="preserve"> </w:t>
            </w:r>
            <w:r>
              <w:rPr>
                <w:lang w:eastAsia="ko-KR"/>
              </w:rPr>
              <w:t xml:space="preserve">nhân</w:t>
            </w:r>
            <w:r>
              <w:rPr>
                <w:lang w:eastAsia="ko-KR"/>
              </w:rPr>
              <w:t xml:space="preserve"> </w:t>
            </w:r>
            <w:r>
              <w:rPr>
                <w:lang w:eastAsia="ko-KR"/>
              </w:rPr>
              <w:t xml:space="preserve">dân</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Trên</w:t>
            </w:r>
            <w:r>
              <w:rPr>
                <w:lang w:eastAsia="ko-KR"/>
              </w:rPr>
              <w:t xml:space="preserve"> </w:t>
            </w: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mộ</w:t>
            </w:r>
            <w:r>
              <w:rPr>
                <w:lang w:eastAsia="ko-KR"/>
              </w:rPr>
              <w:t xml:space="preserve"> </w:t>
            </w:r>
            <w:r>
              <w:rPr>
                <w:lang w:eastAsia="ko-KR"/>
              </w:rPr>
              <w:t xml:space="preserve">gia</w:t>
            </w:r>
            <w:r>
              <w:rPr>
                <w:lang w:eastAsia="ko-KR"/>
              </w:rPr>
              <w:t xml:space="preserve"> </w:t>
            </w:r>
            <w:r>
              <w:rPr>
                <w:lang w:eastAsia="ko-KR"/>
              </w:rPr>
              <w:t xml:space="preserve">đình</w:t>
            </w:r>
            <w:r>
              <w:rPr>
                <w:lang w:eastAsia="ko-KR"/>
              </w:rPr>
              <w:t xml:space="preserve"> </w:t>
            </w:r>
            <w:r>
              <w:rPr>
                <w:lang w:eastAsia="ko-KR"/>
              </w:rPr>
              <w:t xml:space="preserve">hoặc</w:t>
            </w:r>
            <w:r>
              <w:rPr>
                <w:lang w:eastAsia="ko-KR"/>
              </w:rPr>
              <w:t xml:space="preserve"> </w:t>
            </w:r>
            <w:r>
              <w:rPr>
                <w:lang w:eastAsia="ko-KR"/>
              </w:rPr>
              <w:t xml:space="preserve">vô</w:t>
            </w:r>
            <w:r>
              <w:rPr>
                <w:lang w:eastAsia="ko-KR"/>
              </w:rPr>
              <w:t xml:space="preserve"> </w:t>
            </w:r>
            <w:r>
              <w:rPr>
                <w:lang w:eastAsia="ko-KR"/>
              </w:rPr>
              <w:t xml:space="preserve">chủ</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di </w:t>
            </w:r>
            <w:r>
              <w:rPr>
                <w:lang w:eastAsia="ko-KR"/>
              </w:rPr>
              <w:t xml:space="preserve">chuyển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sát</w:t>
            </w:r>
            <w:r>
              <w:rPr>
                <w:lang w:eastAsia="ko-KR"/>
              </w:rPr>
              <w:t xml:space="preserve"> </w:t>
            </w:r>
            <w:r>
              <w:rPr>
                <w:lang w:eastAsia="ko-KR"/>
              </w:rPr>
              <w:t xml:space="preserve">khu</w:t>
            </w:r>
            <w:r>
              <w:rPr>
                <w:lang w:eastAsia="ko-KR"/>
              </w:rPr>
              <w:t xml:space="preserve"> </w:t>
            </w:r>
            <w:r>
              <w:rPr>
                <w:lang w:eastAsia="ko-KR"/>
              </w:rPr>
              <w:t xml:space="preserve">mộ</w:t>
            </w:r>
            <w:r>
              <w:rPr>
                <w:lang w:eastAsia="ko-KR"/>
              </w:rPr>
              <w:t xml:space="preserve"> </w:t>
            </w:r>
            <w:r>
              <w:rPr>
                <w:lang w:eastAsia="ko-KR"/>
              </w:rPr>
              <w:t xml:space="preserve">phần</w:t>
            </w:r>
            <w:r>
              <w:rPr>
                <w:lang w:eastAsia="ko-KR"/>
              </w:rPr>
              <w:t xml:space="preserve"> </w:t>
            </w:r>
            <w:r>
              <w:rPr>
                <w:lang w:eastAsia="ko-KR"/>
              </w:rPr>
              <w:t xml:space="preserve">hoặc</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mộ</w:t>
            </w:r>
            <w:r>
              <w:rPr>
                <w:lang w:eastAsia="ko-KR"/>
              </w:rPr>
              <w:t xml:space="preserve"> </w:t>
            </w:r>
            <w:r>
              <w:rPr>
                <w:lang w:eastAsia="ko-KR"/>
              </w:rPr>
              <w:t xml:space="preserve">phần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Trên</w:t>
            </w:r>
            <w:r>
              <w:rPr>
                <w:lang w:eastAsia="ko-KR"/>
              </w:rPr>
              <w:t xml:space="preserve"> </w:t>
            </w: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điện</w:t>
            </w:r>
            <w:r>
              <w:rPr>
                <w:lang w:eastAsia="ko-KR"/>
              </w:rPr>
              <w:t xml:space="preserve"> </w:t>
            </w:r>
            <w:r>
              <w:rPr>
                <w:lang w:eastAsia="ko-KR"/>
              </w:rPr>
              <w:t xml:space="preserve">thờ</w:t>
            </w:r>
            <w:r>
              <w:rPr>
                <w:lang w:eastAsia="ko-KR"/>
              </w:rPr>
              <w:t xml:space="preserve">, </w:t>
            </w:r>
            <w:r>
              <w:rPr>
                <w:lang w:eastAsia="ko-KR"/>
              </w:rPr>
              <w:t xml:space="preserve">nhà</w:t>
            </w:r>
            <w:r>
              <w:rPr>
                <w:lang w:eastAsia="ko-KR"/>
              </w:rPr>
              <w:t xml:space="preserve"> </w:t>
            </w:r>
            <w:r>
              <w:rPr>
                <w:lang w:eastAsia="ko-KR"/>
              </w:rPr>
              <w:t xml:space="preserve">thợ</w:t>
            </w:r>
            <w:r>
              <w:rPr>
                <w:lang w:eastAsia="ko-KR"/>
              </w:rPr>
              <w:t xml:space="preserve"> </w:t>
            </w:r>
            <w:r>
              <w:rPr>
                <w:lang w:eastAsia="ko-KR"/>
              </w:rPr>
              <w:t xml:space="preserve">họ</w:t>
            </w:r>
            <w:r>
              <w:rPr>
                <w:lang w:eastAsia="ko-KR"/>
              </w:rPr>
              <w:t xml:space="preserve"> </w:t>
            </w:r>
            <w:r>
              <w:rPr>
                <w:lang w:eastAsia="ko-KR"/>
              </w:rPr>
              <w:t xml:space="preserve">dòng</w:t>
            </w:r>
            <w:r>
              <w:rPr>
                <w:lang w:eastAsia="ko-KR"/>
              </w:rPr>
              <w:t xml:space="preserve"> </w:t>
            </w:r>
            <w:r>
              <w:rPr>
                <w:lang w:eastAsia="ko-KR"/>
              </w:rPr>
              <w:t xml:space="preserve">tộc</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sát</w:t>
            </w:r>
            <w:r>
              <w:rPr>
                <w:lang w:eastAsia="ko-KR"/>
              </w:rPr>
              <w:t xml:space="preserve"> </w:t>
            </w:r>
            <w:r>
              <w:rPr>
                <w:lang w:eastAsia="ko-KR"/>
              </w:rPr>
              <w:t xml:space="preserve">hoặc</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nhà</w:t>
            </w:r>
            <w:r>
              <w:rPr>
                <w:lang w:eastAsia="ko-KR"/>
              </w:rPr>
              <w:t xml:space="preserve"> </w:t>
            </w:r>
            <w:r>
              <w:rPr>
                <w:lang w:eastAsia="ko-KR"/>
              </w:rPr>
              <w:t xml:space="preserve">thờ</w:t>
            </w:r>
            <w:r>
              <w:rPr>
                <w:lang w:eastAsia="ko-KR"/>
              </w:rPr>
              <w:t xml:space="preserve"> </w:t>
            </w:r>
            <w:r>
              <w:rPr>
                <w:lang w:eastAsia="ko-KR"/>
              </w:rPr>
              <w:t xml:space="preserve">họ</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gia</w:t>
            </w:r>
            <w:r>
              <w:rPr>
                <w:lang w:eastAsia="ko-KR"/>
              </w:rPr>
              <w:t xml:space="preserve"> </w:t>
            </w:r>
            <w:r>
              <w:rPr>
                <w:lang w:eastAsia="ko-KR"/>
              </w:rPr>
              <w:t xml:space="preserve">tộc</w:t>
            </w:r>
            <w:r>
              <w:rPr>
                <w:lang w:eastAsia="ko-KR"/>
              </w:rPr>
              <w:t xml:space="preserve"> </w:t>
            </w:r>
            <w:r>
              <w:rPr>
                <w:lang w:eastAsia="ko-KR"/>
              </w:rPr>
              <w:t xml:space="preserve">anh</w:t>
            </w:r>
            <w:r>
              <w:rPr>
                <w:lang w:eastAsia="ko-KR"/>
              </w:rPr>
              <w:t xml:space="preserve"> </w:t>
            </w:r>
            <w:r>
              <w:rPr>
                <w:lang w:eastAsia="ko-KR"/>
              </w:rPr>
              <w:t xml:space="preserve">em</w:t>
            </w:r>
            <w:r>
              <w:rPr>
                <w:lang w:eastAsia="ko-KR"/>
              </w:rPr>
              <w:t xml:space="preserve">, </w:t>
            </w:r>
            <w:r>
              <w:rPr>
                <w:lang w:eastAsia="ko-KR"/>
              </w:rPr>
              <w:t xml:space="preserve">họ</w:t>
            </w:r>
            <w:r>
              <w:rPr>
                <w:lang w:eastAsia="ko-KR"/>
              </w:rPr>
              <w:t xml:space="preserve"> </w:t>
            </w:r>
            <w:r>
              <w:rPr>
                <w:lang w:eastAsia="ko-KR"/>
              </w:rPr>
              <w:t xml:space="preserve">hàng</w:t>
            </w:r>
            <w:r>
              <w:rPr>
                <w:lang w:eastAsia="ko-KR"/>
              </w:rPr>
              <w:t xml:space="preserve"> </w:t>
            </w:r>
            <w:r>
              <w:rPr>
                <w:lang w:eastAsia="ko-KR"/>
              </w:rPr>
              <w:t xml:space="preserve">sống</w:t>
            </w:r>
            <w:r>
              <w:rPr>
                <w:lang w:eastAsia="ko-KR"/>
              </w:rPr>
              <w:t xml:space="preserve"> </w:t>
            </w:r>
            <w:r>
              <w:rPr>
                <w:lang w:eastAsia="ko-KR"/>
              </w:rPr>
              <w:t xml:space="preserve">xung</w:t>
            </w:r>
            <w:r>
              <w:rPr>
                <w:lang w:eastAsia="ko-KR"/>
              </w:rPr>
              <w:t xml:space="preserve"> </w:t>
            </w:r>
            <w:r>
              <w:rPr>
                <w:lang w:eastAsia="ko-KR"/>
              </w:rPr>
              <w:t xml:space="preserve">quanh</w:t>
            </w:r>
            <w:r>
              <w:rPr>
                <w:lang w:eastAsia="ko-KR"/>
              </w:rPr>
              <w:t xml:space="preserve"> </w:t>
            </w:r>
            <w:r>
              <w:rPr>
                <w:lang w:eastAsia="ko-KR"/>
              </w:rPr>
              <w:t xml:space="preserve">chung</w:t>
            </w:r>
            <w:r>
              <w:rPr>
                <w:lang w:eastAsia="ko-KR"/>
              </w:rPr>
              <w:t xml:space="preserve"> </w:t>
            </w:r>
            <w:r>
              <w:rPr>
                <w:lang w:eastAsia="ko-KR"/>
              </w:rPr>
              <w:t xml:space="preserve">ngõ</w:t>
            </w:r>
            <w:r>
              <w:rPr>
                <w:lang w:eastAsia="ko-KR"/>
              </w:rPr>
              <w:t xml:space="preserve"> </w:t>
            </w:r>
            <w:r>
              <w:rPr>
                <w:lang w:eastAsia="ko-KR"/>
              </w:rPr>
              <w:t xml:space="preserve">đi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án</w:t>
            </w:r>
            <w:r>
              <w:rPr>
                <w:lang w:eastAsia="ko-KR"/>
              </w:rPr>
              <w:t xml:space="preserve"> </w:t>
            </w:r>
            <w:r>
              <w:rPr>
                <w:lang w:eastAsia="ko-KR"/>
              </w:rPr>
              <w:t xml:space="preserve">mạng</w:t>
            </w:r>
            <w:r>
              <w:rPr>
                <w:lang w:eastAsia="ko-KR"/>
              </w:rPr>
              <w:t xml:space="preserve">/ </w:t>
            </w:r>
            <w:r>
              <w:rPr>
                <w:lang w:eastAsia="ko-KR"/>
              </w:rPr>
              <w:t xml:space="preserve">tại</w:t>
            </w:r>
            <w:r>
              <w:rPr>
                <w:lang w:eastAsia="ko-KR"/>
              </w:rPr>
              <w:t xml:space="preserve">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Nhẹ</w:t>
            </w:r>
            <w:r>
              <w:rPr>
                <w:lang w:eastAsia="ko-KR"/>
              </w:rPr>
              <w:t xml:space="preserve"> </w:t>
            </w:r>
            <w:r>
              <w:rPr>
                <w:lang w:eastAsia="ko-KR"/>
              </w:rPr>
              <w:t xml:space="preserve">“</w:t>
            </w:r>
            <w:r>
              <w:rPr>
                <w:lang w:eastAsia="ko-KR"/>
              </w:rPr>
              <w:t xml:space="preserve">Một</w:t>
            </w:r>
            <w:r>
              <w:rPr>
                <w:lang w:eastAsia="ko-KR"/>
              </w:rPr>
              <w:t xml:space="preserve"> </w:t>
            </w:r>
            <w:r>
              <w:rPr>
                <w:lang w:eastAsia="ko-KR"/>
              </w:rPr>
              <w:t xml:space="preserve">vụ</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cá</w:t>
            </w:r>
            <w:r>
              <w:rPr>
                <w:lang w:eastAsia="ko-KR"/>
              </w:rPr>
              <w:t xml:space="preserve"> </w:t>
            </w:r>
            <w:r>
              <w:rPr>
                <w:lang w:eastAsia="ko-KR"/>
              </w:rPr>
              <w:t xml:space="preserve">biệt</w:t>
            </w:r>
            <w:r>
              <w:rPr>
                <w:lang w:eastAsia="ko-KR"/>
              </w:rPr>
              <w:t xml:space="preserve"> </w:t>
            </w:r>
            <w:r>
              <w:rPr>
                <w:lang w:eastAsia="ko-KR"/>
              </w:rPr>
              <w:t xml:space="preserve">không</w:t>
            </w:r>
            <w:r>
              <w:rPr>
                <w:lang w:eastAsia="ko-KR"/>
              </w:rPr>
              <w:t xml:space="preserve"> </w:t>
            </w:r>
            <w:r>
              <w:rPr>
                <w:lang w:eastAsia="ko-KR"/>
              </w:rPr>
              <w:t xml:space="preserve">ồn</w:t>
            </w:r>
            <w:r>
              <w:rPr>
                <w:lang w:eastAsia="ko-KR"/>
              </w:rPr>
              <w:t xml:space="preserve"> </w:t>
            </w:r>
            <w:r>
              <w:rPr>
                <w:lang w:eastAsia="ko-KR"/>
              </w:rPr>
              <w:t xml:space="preserve">ào</w:t>
            </w:r>
            <w:r>
              <w:rPr>
                <w:lang w:eastAsia="ko-KR"/>
              </w:rPr>
              <w:t xml:space="preserve">, </w:t>
            </w:r>
            <w:r>
              <w:rPr>
                <w:lang w:eastAsia="ko-KR"/>
              </w:rPr>
              <w:t xml:space="preserve">không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trong</w:t>
            </w:r>
            <w:r>
              <w:rPr>
                <w:lang w:eastAsia="ko-KR"/>
              </w:rPr>
              <w:t xml:space="preserve"> </w:t>
            </w:r>
            <w:r>
              <w:rPr>
                <w:lang w:eastAsia="ko-KR"/>
              </w:rPr>
              <w:t xml:space="preserve">nhà</w:t>
            </w:r>
            <w:r>
              <w:rPr>
                <w:lang w:eastAsia="ko-KR"/>
              </w:rPr>
              <w:t xml:space="preserve"> </w:t>
            </w:r>
            <w:r>
              <w:rPr>
                <w:lang w:eastAsia="ko-KR"/>
              </w:rPr>
              <w:t xml:space="preserve">riêng</w:t>
            </w:r>
            <w:r>
              <w:rPr>
                <w:lang w:eastAsia="ko-KR"/>
              </w:rPr>
              <w:t xml:space="preserve">, </w:t>
            </w:r>
            <w:r>
              <w:rPr>
                <w:lang w:eastAsia="ko-KR"/>
              </w:rPr>
              <w:t xml:space="preserve">người</w:t>
            </w:r>
            <w:r>
              <w:rPr>
                <w:lang w:eastAsia="ko-KR"/>
              </w:rPr>
              <w:t xml:space="preserve"> Mua/</w:t>
            </w:r>
            <w:r>
              <w:rPr>
                <w:lang w:eastAsia="ko-KR"/>
              </w:rPr>
              <w:t xml:space="preserve">Bán</w:t>
            </w:r>
            <w:r>
              <w:rPr>
                <w:lang w:eastAsia="ko-KR"/>
              </w:rPr>
              <w:t xml:space="preserve"> </w:t>
            </w:r>
            <w:r>
              <w:rPr>
                <w:lang w:eastAsia="ko-KR"/>
              </w:rPr>
              <w:t xml:space="preserve">đông</w:t>
            </w:r>
            <w:r>
              <w:rPr>
                <w:lang w:eastAsia="ko-KR"/>
              </w:rPr>
              <w:t xml:space="preserve"> </w:t>
            </w:r>
            <w:r>
              <w:rPr>
                <w:lang w:eastAsia="ko-KR"/>
              </w:rPr>
              <w:t xml:space="preserve">ít</w:t>
            </w:r>
            <w:r>
              <w:rPr>
                <w:lang w:eastAsia="ko-KR"/>
              </w:rPr>
              <w:t xml:space="preserve"> </w:t>
            </w:r>
            <w:r>
              <w:rPr>
                <w:lang w:eastAsia="ko-KR"/>
              </w:rPr>
              <w:t xml:space="preserve">quan</w:t>
            </w:r>
            <w:r>
              <w:rPr>
                <w:lang w:eastAsia="ko-KR"/>
              </w:rPr>
              <w:t xml:space="preserve"> </w:t>
            </w:r>
            <w:r>
              <w:rPr>
                <w:lang w:eastAsia="ko-KR"/>
              </w:rPr>
              <w:t xml:space="preserve">tâm</w:t>
            </w:r>
            <w:r>
              <w:rPr>
                <w:lang w:eastAsia="ko-KR"/>
              </w:rPr>
              <w:t xml:space="preserve">: </w:t>
            </w:r>
            <w:r>
              <w:rPr>
                <w:lang w:eastAsia="ko-KR"/>
              </w:rPr>
              <w:t xml:space="preserve">thị</w:t>
            </w:r>
            <w:r>
              <w:rPr>
                <w:lang w:eastAsia="ko-KR"/>
              </w:rPr>
              <w:t xml:space="preserve"> </w:t>
            </w:r>
            <w:r>
              <w:rPr>
                <w:lang w:eastAsia="ko-KR"/>
              </w:rPr>
              <w:t xml:space="preserve">trường</w:t>
            </w:r>
            <w:r>
              <w:rPr>
                <w:lang w:eastAsia="ko-KR"/>
              </w:rPr>
              <w:t xml:space="preserve"> </w:t>
            </w:r>
            <w:r>
              <w:rPr>
                <w:lang w:eastAsia="ko-KR"/>
              </w:rPr>
              <w:t xml:space="preserve">ít</w:t>
            </w:r>
            <w:r>
              <w:rPr>
                <w:lang w:eastAsia="ko-KR"/>
              </w:rPr>
              <w:t xml:space="preserve"> </w:t>
            </w:r>
            <w:r>
              <w:rPr>
                <w:lang w:eastAsia="ko-KR"/>
              </w:rPr>
              <w:t xml:space="preserve">phản</w:t>
            </w:r>
            <w:r>
              <w:rPr>
                <w:lang w:eastAsia="ko-KR"/>
              </w:rPr>
              <w:t xml:space="preserve"> </w:t>
            </w:r>
            <w:r>
              <w:rPr>
                <w:lang w:eastAsia="ko-KR"/>
              </w:rPr>
              <w:t xml:space="preserve">ứng</w:t>
            </w:r>
            <w:r>
              <w:rPr>
                <w:lang w:eastAsia="ko-KR"/>
              </w:rPr>
              <w:t xml:space="preserve">, </w:t>
            </w:r>
            <w:r>
              <w:rPr>
                <w:lang w:eastAsia="ko-KR"/>
              </w:rPr>
              <w:t xml:space="preserve">nếu</w:t>
            </w:r>
            <w:r>
              <w:rPr>
                <w:lang w:eastAsia="ko-KR"/>
              </w:rPr>
              <w:t xml:space="preserve"> </w:t>
            </w:r>
            <w:r>
              <w:rPr>
                <w:lang w:eastAsia="ko-KR"/>
              </w:rPr>
              <w:t xml:space="preserve">có</w:t>
            </w:r>
            <w:r>
              <w:rPr>
                <w:lang w:eastAsia="ko-KR"/>
              </w:rPr>
              <w:t xml:space="preserve"> </w:t>
            </w:r>
            <w:r>
              <w:rPr>
                <w:lang w:eastAsia="ko-KR"/>
              </w:rPr>
              <w:t xml:space="preserve">phản</w:t>
            </w:r>
            <w:r>
              <w:rPr>
                <w:lang w:eastAsia="ko-KR"/>
              </w:rPr>
              <w:t xml:space="preserve"> </w:t>
            </w:r>
            <w:r>
              <w:rPr>
                <w:lang w:eastAsia="ko-KR"/>
              </w:rPr>
              <w:t xml:space="preserve">ứng</w:t>
            </w:r>
            <w:r>
              <w:rPr>
                <w:lang w:eastAsia="ko-KR"/>
              </w:rPr>
              <w:t xml:space="preserve"> </w:t>
            </w:r>
            <w:r>
              <w:rPr>
                <w:lang w:eastAsia="ko-KR"/>
              </w:rPr>
              <w:t xml:space="preserve">chỉ</w:t>
            </w:r>
            <w:r>
              <w:rPr>
                <w:lang w:eastAsia="ko-KR"/>
              </w:rPr>
              <w:t xml:space="preserve"> </w:t>
            </w:r>
            <w:r>
              <w:rPr>
                <w:lang w:eastAsia="ko-KR"/>
              </w:rPr>
              <w:t xml:space="preserve">là</w:t>
            </w:r>
            <w:r>
              <w:rPr>
                <w:lang w:eastAsia="ko-KR"/>
              </w:rPr>
              <w:t xml:space="preserve"> </w:t>
            </w:r>
            <w:r>
              <w:rPr>
                <w:lang w:eastAsia="ko-KR"/>
              </w:rPr>
              <w:t xml:space="preserve">tâm</w:t>
            </w:r>
            <w:r>
              <w:rPr>
                <w:lang w:eastAsia="ko-KR"/>
              </w:rPr>
              <w:t xml:space="preserve"> </w:t>
            </w:r>
            <w:r>
              <w:rPr>
                <w:lang w:eastAsia="ko-KR"/>
              </w:rPr>
              <w:t xml:space="preserve">lý</w:t>
            </w:r>
            <w:r>
              <w:rPr>
                <w:lang w:eastAsia="ko-KR"/>
              </w:rPr>
              <w:t xml:space="preserve"> </w:t>
            </w:r>
            <w:r>
              <w:rPr>
                <w:lang w:eastAsia="ko-KR"/>
              </w:rPr>
              <w:t xml:space="preserve">tạm</w:t>
            </w:r>
            <w:r>
              <w:rPr>
                <w:lang w:eastAsia="ko-KR"/>
              </w:rPr>
              <w:t xml:space="preserve"> </w:t>
            </w:r>
            <w:r>
              <w:rPr>
                <w:lang w:eastAsia="ko-KR"/>
              </w:rPr>
              <w:t xml:space="preserve">thời</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Trung</w:t>
            </w:r>
            <w:r>
              <w:rPr>
                <w:lang w:eastAsia="ko-KR"/>
              </w:rPr>
              <w:t xml:space="preserve"> </w:t>
            </w:r>
            <w:r>
              <w:rPr>
                <w:lang w:eastAsia="ko-KR"/>
              </w:rPr>
              <w:t xml:space="preserve">bình</w:t>
            </w:r>
            <w:r>
              <w:rPr>
                <w:lang w:eastAsia="ko-KR"/>
              </w:rPr>
              <w:t xml:space="preserve"> </w:t>
            </w:r>
            <w:r>
              <w:rPr>
                <w:lang w:eastAsia="ko-KR"/>
              </w:rPr>
              <w:t xml:space="preserve">“</w:t>
            </w:r>
            <w:r>
              <w:rPr>
                <w:lang w:eastAsia="ko-KR"/>
              </w:rPr>
              <w:t xml:space="preserve">Một</w:t>
            </w:r>
            <w:r>
              <w:rPr>
                <w:lang w:eastAsia="ko-KR"/>
              </w:rPr>
              <w:t xml:space="preserve"> </w:t>
            </w:r>
            <w:r>
              <w:rPr>
                <w:lang w:eastAsia="ko-KR"/>
              </w:rPr>
              <w:t xml:space="preserve">vụ</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được</w:t>
            </w:r>
            <w:r>
              <w:rPr>
                <w:lang w:eastAsia="ko-KR"/>
              </w:rPr>
              <w:t xml:space="preserve"> </w:t>
            </w:r>
            <w:r>
              <w:rPr>
                <w:lang w:eastAsia="ko-KR"/>
              </w:rPr>
              <w:t xml:space="preserve">biết</w:t>
            </w:r>
            <w:r>
              <w:rPr>
                <w:lang w:eastAsia="ko-KR"/>
              </w:rPr>
              <w:t xml:space="preserve"> </w:t>
            </w:r>
            <w:r>
              <w:rPr>
                <w:lang w:eastAsia="ko-KR"/>
              </w:rPr>
              <w:t xml:space="preserve">trong</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nhưng</w:t>
            </w:r>
            <w:r>
              <w:rPr>
                <w:lang w:eastAsia="ko-KR"/>
              </w:rPr>
              <w:t xml:space="preserve"> </w:t>
            </w:r>
            <w:r>
              <w:rPr>
                <w:lang w:eastAsia="ko-KR"/>
              </w:rPr>
              <w:t xml:space="preserve">có</w:t>
            </w:r>
            <w:r>
              <w:rPr>
                <w:lang w:eastAsia="ko-KR"/>
              </w:rPr>
              <w:t xml:space="preserve"> </w:t>
            </w:r>
            <w:r>
              <w:rPr>
                <w:lang w:eastAsia="ko-KR"/>
              </w:rPr>
              <w:t xml:space="preserve">ít</w:t>
            </w:r>
            <w:r>
              <w:rPr>
                <w:lang w:eastAsia="ko-KR"/>
              </w:rPr>
              <w:t xml:space="preserve"> </w:t>
            </w:r>
            <w:r>
              <w:rPr>
                <w:lang w:eastAsia="ko-KR"/>
              </w:rPr>
              <w:t xml:space="preserve">lời</w:t>
            </w:r>
            <w:r>
              <w:rPr>
                <w:lang w:eastAsia="ko-KR"/>
              </w:rPr>
              <w:t xml:space="preserve"> </w:t>
            </w:r>
            <w:r>
              <w:rPr>
                <w:lang w:eastAsia="ko-KR"/>
              </w:rPr>
              <w:t xml:space="preserve">đồn</w:t>
            </w:r>
            <w:r>
              <w:rPr>
                <w:lang w:eastAsia="ko-KR"/>
              </w:rPr>
              <w:t xml:space="preserve">, </w:t>
            </w:r>
            <w:r>
              <w:rPr>
                <w:lang w:eastAsia="ko-KR"/>
              </w:rPr>
              <w:t xml:space="preserve">nhưng</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w:t>
            </w:r>
            <w:r>
              <w:rPr>
                <w:lang w:eastAsia="ko-KR"/>
              </w:rPr>
              <w:t xml:space="preserve">che</w:t>
            </w:r>
            <w:r>
              <w:rPr>
                <w:lang w:eastAsia="ko-KR"/>
              </w:rPr>
              <w:t xml:space="preserve"> </w:t>
            </w:r>
            <w:r>
              <w:rPr>
                <w:lang w:eastAsia="ko-KR"/>
              </w:rPr>
              <w:t xml:space="preserve">dấu</w:t>
            </w:r>
            <w:r>
              <w:rPr>
                <w:lang w:eastAsia="ko-KR"/>
              </w:rPr>
              <w:t xml:space="preserve">/ </w:t>
            </w:r>
            <w:r>
              <w:rPr>
                <w:lang w:eastAsia="ko-KR"/>
              </w:rPr>
              <w:t xml:space="preserve">khắc</w:t>
            </w:r>
            <w:r>
              <w:rPr>
                <w:lang w:eastAsia="ko-KR"/>
              </w:rPr>
              <w:t xml:space="preserve"> </w:t>
            </w:r>
            <w:r>
              <w:rPr>
                <w:lang w:eastAsia="ko-KR"/>
              </w:rPr>
              <w:t xml:space="preserve">phục</w:t>
            </w:r>
            <w:r>
              <w:rPr>
                <w:lang w:eastAsia="ko-KR"/>
              </w:rPr>
              <w:t xml:space="preserve"> </w:t>
            </w:r>
            <w:r>
              <w:rPr>
                <w:lang w:eastAsia="ko-KR"/>
              </w:rPr>
              <w:t xml:space="preserve">nhanh</w:t>
            </w:r>
            <w:r>
              <w:rPr>
                <w:lang w:eastAsia="ko-KR"/>
              </w:rPr>
              <w:t xml:space="preserve"> (</w:t>
            </w:r>
            <w:r>
              <w:rPr>
                <w:lang w:eastAsia="ko-KR"/>
              </w:rPr>
              <w:t xml:space="preserve">sơn</w:t>
            </w:r>
            <w:r>
              <w:rPr>
                <w:lang w:eastAsia="ko-KR"/>
              </w:rPr>
              <w:t xml:space="preserve"> </w:t>
            </w:r>
            <w:r>
              <w:rPr>
                <w:lang w:eastAsia="ko-KR"/>
              </w:rPr>
              <w:t xml:space="preserve">sửa</w:t>
            </w:r>
            <w:r>
              <w:rPr>
                <w:lang w:eastAsia="ko-KR"/>
              </w:rPr>
              <w:t xml:space="preserve">, </w:t>
            </w:r>
            <w:r>
              <w:rPr>
                <w:lang w:eastAsia="ko-KR"/>
              </w:rPr>
              <w:t xml:space="preserve">thay</w:t>
            </w:r>
            <w:r>
              <w:rPr>
                <w:lang w:eastAsia="ko-KR"/>
              </w:rPr>
              <w:t xml:space="preserve"> </w:t>
            </w:r>
            <w:r>
              <w:rPr>
                <w:lang w:eastAsia="ko-KR"/>
              </w:rPr>
              <w:t xml:space="preserve">nội</w:t>
            </w:r>
            <w:r>
              <w:rPr>
                <w:lang w:eastAsia="ko-KR"/>
              </w:rPr>
              <w:t xml:space="preserve"> </w:t>
            </w:r>
            <w:r>
              <w:rPr>
                <w:lang w:eastAsia="ko-KR"/>
              </w:rPr>
              <w:t xml:space="preserve">thất</w:t>
            </w:r>
            <w:r>
              <w:rPr>
                <w:lang w:eastAsia="ko-KR"/>
              </w:rPr>
              <w:t xml:space="preserve">: </w:t>
            </w:r>
            <w:r>
              <w:rPr>
                <w:lang w:eastAsia="ko-KR"/>
              </w:rPr>
              <w:t xml:space="preserve">phổ</w:t>
            </w:r>
            <w:r>
              <w:rPr>
                <w:lang w:eastAsia="ko-KR"/>
              </w:rPr>
              <w:t xml:space="preserve"> </w:t>
            </w:r>
            <w:r>
              <w:rPr>
                <w:lang w:eastAsia="ko-KR"/>
              </w:rPr>
              <w:t xml:space="preserve">biến</w:t>
            </w:r>
            <w:r>
              <w:rPr>
                <w:lang w:eastAsia="ko-KR"/>
              </w:rPr>
              <w:t xml:space="preserve"> ở </w:t>
            </w:r>
            <w:r>
              <w:rPr>
                <w:lang w:eastAsia="ko-KR"/>
              </w:rPr>
              <w:t xml:space="preserve">căn</w:t>
            </w:r>
            <w:r>
              <w:rPr>
                <w:lang w:eastAsia="ko-KR"/>
              </w:rPr>
              <w:t xml:space="preserve"> </w:t>
            </w:r>
            <w:r>
              <w:rPr>
                <w:lang w:eastAsia="ko-KR"/>
              </w:rPr>
              <w:t xml:space="preserve">hộ</w:t>
            </w:r>
            <w:r>
              <w:rPr>
                <w:lang w:eastAsia="ko-KR"/>
              </w:rPr>
              <w:t xml:space="preserve"> </w:t>
            </w:r>
            <w:r>
              <w:rPr>
                <w:lang w:eastAsia="ko-KR"/>
              </w:rPr>
              <w:t xml:space="preserve">chung</w:t>
            </w:r>
            <w:r>
              <w:rPr>
                <w:lang w:eastAsia="ko-KR"/>
              </w:rPr>
              <w:t xml:space="preserve"> </w:t>
            </w:r>
            <w:r>
              <w:rPr>
                <w:lang w:eastAsia="ko-KR"/>
              </w:rPr>
              <w:t xml:space="preserve">cư</w:t>
            </w:r>
            <w:r>
              <w:rPr>
                <w:lang w:eastAsia="ko-KR"/>
              </w:rPr>
              <w:t xml:space="preserve">, </w:t>
            </w:r>
            <w:r>
              <w:rPr>
                <w:lang w:eastAsia="ko-KR"/>
              </w:rPr>
              <w:t xml:space="preserve">nhà</w:t>
            </w:r>
            <w:r>
              <w:rPr>
                <w:lang w:eastAsia="ko-KR"/>
              </w:rPr>
              <w:t xml:space="preserve"> </w:t>
            </w:r>
            <w:r>
              <w:rPr>
                <w:lang w:eastAsia="ko-KR"/>
              </w:rPr>
              <w:t xml:space="preserve">phố</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của</w:t>
            </w:r>
            <w:r>
              <w:rPr>
                <w:lang w:eastAsia="ko-KR"/>
              </w:rPr>
              <w:t xml:space="preserve"> </w:t>
            </w:r>
            <w:r>
              <w:rPr>
                <w:lang w:eastAsia="ko-KR"/>
              </w:rPr>
              <w:t xml:space="preserve">nó</w:t>
            </w:r>
            <w:r>
              <w:rPr>
                <w:lang w:eastAsia="ko-KR"/>
              </w:rPr>
              <w:t xml:space="preserve"> </w:t>
            </w:r>
            <w:r>
              <w:rPr>
                <w:lang w:eastAsia="ko-KR"/>
              </w:rPr>
              <w:t xml:space="preserve">giảm</w:t>
            </w:r>
            <w:r>
              <w:rPr>
                <w:lang w:eastAsia="ko-KR"/>
              </w:rPr>
              <w:t xml:space="preserve"> </w:t>
            </w:r>
            <w:r>
              <w:rPr>
                <w:lang w:eastAsia="ko-KR"/>
              </w:rPr>
              <w:t xml:space="preserve">theo</w:t>
            </w:r>
            <w:r>
              <w:rPr>
                <w:lang w:eastAsia="ko-KR"/>
              </w:rPr>
              <w:t xml:space="preserve"> </w:t>
            </w:r>
            <w:r>
              <w:rPr>
                <w:lang w:eastAsia="ko-KR"/>
              </w:rPr>
              <w:t xml:space="preserve">thời</w:t>
            </w:r>
            <w:r>
              <w:rPr>
                <w:lang w:eastAsia="ko-KR"/>
              </w:rPr>
              <w:t xml:space="preserve"> </w:t>
            </w:r>
            <w:r>
              <w:rPr>
                <w:lang w:eastAsia="ko-KR"/>
              </w:rPr>
              <w:t xml:space="preserve">gian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Mạnh</w:t>
            </w:r>
            <w:r>
              <w:rPr>
                <w:lang w:eastAsia="ko-KR"/>
              </w:rPr>
              <w:t xml:space="preserve"> </w:t>
            </w:r>
            <w:r>
              <w:rPr>
                <w:lang w:eastAsia="ko-KR"/>
              </w:rPr>
              <w:t xml:space="preserve">“</w:t>
            </w:r>
            <w:r>
              <w:rPr>
                <w:lang w:eastAsia="ko-KR"/>
              </w:rPr>
              <w:t xml:space="preserve">Vụ</w:t>
            </w:r>
            <w:r>
              <w:rPr>
                <w:lang w:eastAsia="ko-KR"/>
              </w:rPr>
              <w:t xml:space="preserve"> </w:t>
            </w:r>
            <w:r>
              <w:rPr>
                <w:lang w:eastAsia="ko-KR"/>
              </w:rPr>
              <w:t xml:space="preserve">có</w:t>
            </w:r>
            <w:r>
              <w:rPr>
                <w:lang w:eastAsia="ko-KR"/>
              </w:rPr>
              <w:t xml:space="preserve"> </w:t>
            </w:r>
            <w:r>
              <w:rPr>
                <w:lang w:eastAsia="ko-KR"/>
              </w:rPr>
              <w:t xml:space="preserve">yếu</w:t>
            </w:r>
            <w:r>
              <w:rPr>
                <w:lang w:eastAsia="ko-KR"/>
              </w:rPr>
              <w:t xml:space="preserve"> </w:t>
            </w:r>
            <w:r>
              <w:rPr>
                <w:lang w:eastAsia="ko-KR"/>
              </w:rPr>
              <w:t xml:space="preserve">tố</w:t>
            </w:r>
            <w:r>
              <w:rPr>
                <w:lang w:eastAsia="ko-KR"/>
              </w:rPr>
              <w:t xml:space="preserve"> </w:t>
            </w:r>
            <w:r>
              <w:rPr>
                <w:lang w:eastAsia="ko-KR"/>
              </w:rPr>
              <w:t xml:space="preserve">bạo</w:t>
            </w:r>
            <w:r>
              <w:rPr>
                <w:lang w:eastAsia="ko-KR"/>
              </w:rPr>
              <w:t xml:space="preserve"> </w:t>
            </w:r>
            <w:r>
              <w:rPr>
                <w:lang w:eastAsia="ko-KR"/>
              </w:rPr>
              <w:t xml:space="preserve">lực</w:t>
            </w:r>
            <w:r>
              <w:rPr>
                <w:lang w:eastAsia="ko-KR"/>
              </w:rPr>
              <w:t xml:space="preserve">, </w:t>
            </w:r>
            <w:r>
              <w:rPr>
                <w:lang w:eastAsia="ko-KR"/>
              </w:rPr>
              <w:t xml:space="preserve">hoặc</w:t>
            </w:r>
            <w:r>
              <w:rPr>
                <w:lang w:eastAsia="ko-KR"/>
              </w:rPr>
              <w:t xml:space="preserve"> </w:t>
            </w:r>
            <w:r>
              <w:rPr>
                <w:lang w:eastAsia="ko-KR"/>
              </w:rPr>
              <w:t xml:space="preserve">được</w:t>
            </w:r>
            <w:r>
              <w:rPr>
                <w:lang w:eastAsia="ko-KR"/>
              </w:rPr>
              <w:t xml:space="preserve"> </w:t>
            </w:r>
            <w:r>
              <w:rPr>
                <w:lang w:eastAsia="ko-KR"/>
              </w:rPr>
              <w:t xml:space="preserve">đăng</w:t>
            </w:r>
            <w:r>
              <w:rPr>
                <w:lang w:eastAsia="ko-KR"/>
              </w:rPr>
              <w:t xml:space="preserve"> </w:t>
            </w:r>
            <w:r>
              <w:rPr>
                <w:lang w:eastAsia="ko-KR"/>
              </w:rPr>
              <w:t xml:space="preserve">báo</w:t>
            </w:r>
            <w:r>
              <w:rPr>
                <w:lang w:eastAsia="ko-KR"/>
              </w:rPr>
              <w:t xml:space="preserve"> </w:t>
            </w:r>
            <w:r>
              <w:rPr>
                <w:lang w:eastAsia="ko-KR"/>
              </w:rPr>
              <w:t xml:space="preserve">địa</w:t>
            </w:r>
            <w:r>
              <w:rPr>
                <w:lang w:eastAsia="ko-KR"/>
              </w:rPr>
              <w:t xml:space="preserve"> </w:t>
            </w:r>
            <w:r>
              <w:rPr>
                <w:lang w:eastAsia="ko-KR"/>
              </w:rPr>
              <w:t xml:space="preserve">phương</w:t>
            </w:r>
            <w:r>
              <w:rPr>
                <w:lang w:eastAsia="ko-KR"/>
              </w:rPr>
              <w:t xml:space="preserve">; </w:t>
            </w:r>
            <w:r>
              <w:rPr>
                <w:lang w:eastAsia="ko-KR"/>
              </w:rPr>
              <w:t xml:space="preserve">khu</w:t>
            </w:r>
            <w:r>
              <w:rPr>
                <w:lang w:eastAsia="ko-KR"/>
              </w:rPr>
              <w:t xml:space="preserve"> </w:t>
            </w:r>
            <w:r>
              <w:rPr>
                <w:lang w:eastAsia="ko-KR"/>
              </w:rPr>
              <w:t xml:space="preserve">dân</w:t>
            </w:r>
            <w:r>
              <w:rPr>
                <w:lang w:eastAsia="ko-KR"/>
              </w:rPr>
              <w:t xml:space="preserve"> </w:t>
            </w:r>
            <w:r>
              <w:rPr>
                <w:lang w:eastAsia="ko-KR"/>
              </w:rPr>
              <w:t xml:space="preserve">cư</w:t>
            </w:r>
            <w:r>
              <w:rPr>
                <w:lang w:eastAsia="ko-KR"/>
              </w:rPr>
              <w:t xml:space="preserve"> </w:t>
            </w:r>
            <w:r>
              <w:rPr>
                <w:lang w:eastAsia="ko-KR"/>
              </w:rPr>
              <w:t xml:space="preserve">tỏ</w:t>
            </w:r>
            <w:r>
              <w:rPr>
                <w:lang w:eastAsia="ko-KR"/>
              </w:rPr>
              <w:t xml:space="preserve"> </w:t>
            </w:r>
            <w:r>
              <w:rPr>
                <w:lang w:eastAsia="ko-KR"/>
              </w:rPr>
              <w:t xml:space="preserve">ra</w:t>
            </w:r>
            <w:r>
              <w:rPr>
                <w:lang w:eastAsia="ko-KR"/>
              </w:rPr>
              <w:t xml:space="preserve"> e </w:t>
            </w:r>
            <w:r>
              <w:rPr>
                <w:lang w:eastAsia="ko-KR"/>
              </w:rPr>
              <w:t xml:space="preserve">ngại</w:t>
            </w:r>
            <w:r>
              <w:rPr>
                <w:lang w:eastAsia="ko-KR"/>
              </w:rPr>
              <w:t xml:space="preserve">; </w:t>
            </w:r>
            <w:r>
              <w:rPr>
                <w:lang w:eastAsia="ko-KR"/>
              </w:rPr>
              <w:t xml:space="preserve">mua</w:t>
            </w:r>
            <w:r>
              <w:rPr>
                <w:lang w:eastAsia="ko-KR"/>
              </w:rPr>
              <w:t xml:space="preserve"> ở </w:t>
            </w:r>
            <w:r>
              <w:rPr>
                <w:lang w:eastAsia="ko-KR"/>
              </w:rPr>
              <w:t xml:space="preserve">chịu</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Mức</w:t>
            </w:r>
            <w:r>
              <w:rPr>
                <w:lang w:eastAsia="ko-KR"/>
              </w:rPr>
              <w:t xml:space="preserve"> </w:t>
            </w:r>
            <w:r>
              <w:rPr>
                <w:lang w:eastAsia="ko-KR"/>
              </w:rPr>
              <w:t xml:space="preserve">này</w:t>
            </w:r>
            <w:r>
              <w:rPr>
                <w:lang w:eastAsia="ko-KR"/>
              </w:rPr>
              <w:t xml:space="preserve"> </w:t>
            </w:r>
            <w:r>
              <w:rPr>
                <w:lang w:eastAsia="ko-KR"/>
              </w:rPr>
              <w:t xml:space="preserve">thường</w:t>
            </w:r>
            <w:r>
              <w:rPr>
                <w:lang w:eastAsia="ko-KR"/>
              </w:rPr>
              <w:t xml:space="preserve"> </w:t>
            </w:r>
            <w:r>
              <w:rPr>
                <w:lang w:eastAsia="ko-KR"/>
              </w:rPr>
              <w:t xml:space="preserve">dùng</w:t>
            </w:r>
            <w:r>
              <w:rPr>
                <w:lang w:eastAsia="ko-KR"/>
              </w:rPr>
              <w:t xml:space="preserve"> </w:t>
            </w:r>
            <w:r>
              <w:rPr>
                <w:lang w:eastAsia="ko-KR"/>
              </w:rPr>
              <w:t xml:space="preserve">khi</w:t>
            </w:r>
            <w:r>
              <w:rPr>
                <w:lang w:eastAsia="ko-KR"/>
              </w:rPr>
              <w:t xml:space="preserve"> </w:t>
            </w:r>
            <w:r>
              <w:rPr>
                <w:lang w:eastAsia="ko-KR"/>
              </w:rPr>
              <w:t xml:space="preserve">có</w:t>
            </w:r>
            <w:r>
              <w:rPr>
                <w:lang w:eastAsia="ko-KR"/>
              </w:rPr>
              <w:t xml:space="preserve"> </w:t>
            </w:r>
            <w:r>
              <w:rPr>
                <w:lang w:eastAsia="ko-KR"/>
              </w:rPr>
              <w:t xml:space="preserve">giao</w:t>
            </w:r>
            <w:r>
              <w:rPr>
                <w:lang w:eastAsia="ko-KR"/>
              </w:rPr>
              <w:t xml:space="preserve"> </w:t>
            </w:r>
            <w:r>
              <w:rPr>
                <w:lang w:eastAsia="ko-KR"/>
              </w:rPr>
              <w:t xml:space="preserve">dịch</w:t>
            </w:r>
            <w:r>
              <w:rPr>
                <w:lang w:eastAsia="ko-KR"/>
              </w:rPr>
              <w:t xml:space="preserve"> </w:t>
            </w:r>
            <w:r>
              <w:rPr>
                <w:lang w:eastAsia="ko-KR"/>
              </w:rPr>
              <w:t xml:space="preserve">thực</w:t>
            </w:r>
            <w:r>
              <w:rPr>
                <w:lang w:eastAsia="ko-KR"/>
              </w:rPr>
              <w:t xml:space="preserve"> </w:t>
            </w:r>
            <w:r>
              <w:rPr>
                <w:lang w:eastAsia="ko-KR"/>
              </w:rPr>
              <w:t xml:space="preserve">tế</w:t>
            </w:r>
            <w:r>
              <w:rPr>
                <w:lang w:eastAsia="ko-KR"/>
              </w:rPr>
              <w:t xml:space="preserve"> </w:t>
            </w:r>
            <w:r>
              <w:rPr>
                <w:lang w:eastAsia="ko-KR"/>
              </w:rPr>
              <w:t xml:space="preserve">cho</w:t>
            </w:r>
            <w:r>
              <w:rPr>
                <w:lang w:eastAsia="ko-KR"/>
              </w:rPr>
              <w:t xml:space="preserve"> </w:t>
            </w:r>
            <w:r>
              <w:rPr>
                <w:lang w:eastAsia="ko-KR"/>
              </w:rPr>
              <w:t xml:space="preserve">thấy</w:t>
            </w:r>
            <w:r>
              <w:rPr>
                <w:lang w:eastAsia="ko-KR"/>
              </w:rPr>
              <w:t xml:space="preserve"> </w:t>
            </w:r>
            <w:r>
              <w:rPr>
                <w:lang w:eastAsia="ko-KR"/>
              </w:rPr>
              <w:t xml:space="preserve">có</w:t>
            </w:r>
            <w:r>
              <w:rPr>
                <w:lang w:eastAsia="ko-KR"/>
              </w:rPr>
              <w:t xml:space="preserve"> </w:t>
            </w:r>
            <w:r>
              <w:rPr>
                <w:lang w:eastAsia="ko-KR"/>
              </w:rPr>
              <w:t xml:space="preserve">sự</w:t>
            </w:r>
            <w:r>
              <w:rPr>
                <w:lang w:eastAsia="ko-KR"/>
              </w:rPr>
              <w:t xml:space="preserve"> </w:t>
            </w:r>
            <w:r>
              <w:rPr>
                <w:lang w:eastAsia="ko-KR"/>
              </w:rPr>
              <w:t xml:space="preserve">kiện</w:t>
            </w:r>
            <w:r>
              <w:rPr>
                <w:lang w:eastAsia="ko-KR"/>
              </w:rPr>
              <w:t xml:space="preserve"> </w:t>
            </w:r>
            <w:r>
              <w:rPr>
                <w:lang w:eastAsia="ko-KR"/>
              </w:rPr>
              <w:t xml:space="preserve">bị</w:t>
            </w:r>
            <w:r>
              <w:rPr>
                <w:lang w:eastAsia="ko-KR"/>
              </w:rPr>
              <w:t xml:space="preserve"> </w:t>
            </w:r>
            <w:r>
              <w:rPr>
                <w:lang w:eastAsia="ko-KR"/>
              </w:rPr>
              <w:t xml:space="preserve">bán</w:t>
            </w:r>
            <w:r>
              <w:rPr>
                <w:lang w:eastAsia="ko-KR"/>
              </w:rPr>
              <w:t xml:space="preserve"> </w:t>
            </w:r>
            <w:r>
              <w:rPr>
                <w:lang w:eastAsia="ko-KR"/>
              </w:rPr>
              <w:t xml:space="preserve">rẻ</w:t>
            </w:r>
            <w:r>
              <w:rPr>
                <w:lang w:eastAsia="ko-KR"/>
              </w:rPr>
              <w:t xml:space="preserve"> </w:t>
            </w:r>
            <w:r>
              <w:rPr>
                <w:lang w:eastAsia="ko-KR"/>
              </w:rPr>
              <w:t xml:space="preserve">hơn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Rất</w:t>
            </w:r>
            <w:r>
              <w:rPr>
                <w:lang w:eastAsia="ko-KR"/>
              </w:rPr>
              <w:t xml:space="preserve"> </w:t>
            </w:r>
            <w:r>
              <w:rPr>
                <w:lang w:eastAsia="ko-KR"/>
              </w:rPr>
              <w:t xml:space="preserve">Mạnh</w:t>
            </w:r>
            <w:r>
              <w:rPr>
                <w:lang w:eastAsia="ko-KR"/>
              </w:rPr>
              <w:t xml:space="preserve"> </w:t>
            </w:r>
            <w:r>
              <w:rPr>
                <w:lang w:eastAsia="ko-KR"/>
              </w:rPr>
              <w:t xml:space="preserve">“</w:t>
            </w:r>
            <w:r>
              <w:rPr>
                <w:lang w:eastAsia="ko-KR"/>
              </w:rPr>
              <w:t xml:space="preserve">Vụ</w:t>
            </w:r>
            <w:r>
              <w:rPr>
                <w:lang w:eastAsia="ko-KR"/>
              </w:rPr>
              <w:t xml:space="preserve"> </w:t>
            </w:r>
            <w:r>
              <w:rPr>
                <w:lang w:eastAsia="ko-KR"/>
              </w:rPr>
              <w:t xml:space="preserve">nổi</w:t>
            </w:r>
            <w:r>
              <w:rPr>
                <w:lang w:eastAsia="ko-KR"/>
              </w:rPr>
              <w:t xml:space="preserve"> </w:t>
            </w:r>
            <w:r>
              <w:rPr>
                <w:lang w:eastAsia="ko-KR"/>
              </w:rPr>
              <w:t xml:space="preserve">tiếng</w:t>
            </w:r>
            <w:r>
              <w:rPr>
                <w:lang w:eastAsia="ko-KR"/>
              </w:rPr>
              <w:t xml:space="preserve">, </w:t>
            </w:r>
            <w:r>
              <w:rPr>
                <w:lang w:eastAsia="ko-KR"/>
              </w:rPr>
              <w:t xml:space="preserve">nhiều</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nhiều</w:t>
            </w:r>
            <w:r>
              <w:rPr>
                <w:lang w:eastAsia="ko-KR"/>
              </w:rPr>
              <w:t xml:space="preserve"> </w:t>
            </w:r>
            <w:r>
              <w:rPr>
                <w:lang w:eastAsia="ko-KR"/>
              </w:rPr>
              <w:t xml:space="preserve">vụ</w:t>
            </w:r>
            <w:r>
              <w:rPr>
                <w:lang w:eastAsia="ko-KR"/>
              </w:rPr>
              <w:t xml:space="preserve"> </w:t>
            </w:r>
            <w:r>
              <w:rPr>
                <w:lang w:eastAsia="ko-KR"/>
              </w:rPr>
              <w:t xml:space="preserve">tương</w:t>
            </w:r>
            <w:r>
              <w:rPr>
                <w:lang w:eastAsia="ko-KR"/>
              </w:rPr>
              <w:t xml:space="preserve"> </w:t>
            </w:r>
            <w:r>
              <w:rPr>
                <w:lang w:eastAsia="ko-KR"/>
              </w:rPr>
              <w:t xml:space="preserve">tự</w:t>
            </w:r>
            <w:r>
              <w:rPr>
                <w:lang w:eastAsia="ko-KR"/>
              </w:rPr>
              <w:t xml:space="preserve"> </w:t>
            </w:r>
            <w:r>
              <w:rPr>
                <w:lang w:eastAsia="ko-KR"/>
              </w:rPr>
              <w:t xml:space="preserve">tại</w:t>
            </w:r>
            <w:r>
              <w:rPr>
                <w:lang w:eastAsia="ko-KR"/>
              </w:rPr>
              <w:t xml:space="preserve"> </w:t>
            </w:r>
            <w:r>
              <w:rPr>
                <w:lang w:eastAsia="ko-KR"/>
              </w:rPr>
              <w:t xml:space="preserve">cùng</w:t>
            </w:r>
            <w:r>
              <w:rPr>
                <w:lang w:eastAsia="ko-KR"/>
              </w:rPr>
              <w:t xml:space="preserve"> </w:t>
            </w:r>
            <w:r>
              <w:rPr>
                <w:lang w:eastAsia="ko-KR"/>
              </w:rPr>
              <w:t xml:space="preserve">vị</w:t>
            </w:r>
            <w:r>
              <w:rPr>
                <w:lang w:eastAsia="ko-KR"/>
              </w:rPr>
              <w:t xml:space="preserve"> </w:t>
            </w:r>
            <w:r>
              <w:rPr>
                <w:lang w:eastAsia="ko-KR"/>
              </w:rPr>
              <w:t xml:space="preserve">trí</w:t>
            </w:r>
            <w:r>
              <w:rPr>
                <w:lang w:eastAsia="ko-KR"/>
              </w:rPr>
              <w:t xml:space="preserve">, </w:t>
            </w:r>
            <w:r>
              <w:rPr>
                <w:lang w:eastAsia="ko-KR"/>
              </w:rPr>
              <w:t xml:space="preserve">hoặc</w:t>
            </w:r>
            <w:r>
              <w:rPr>
                <w:lang w:eastAsia="ko-KR"/>
              </w:rPr>
              <w:t xml:space="preserve"> </w:t>
            </w:r>
            <w:r>
              <w:rPr>
                <w:lang w:eastAsia="ko-KR"/>
              </w:rPr>
              <w:t xml:space="preserve">địa</w:t>
            </w:r>
            <w:r>
              <w:rPr>
                <w:lang w:eastAsia="ko-KR"/>
              </w:rPr>
              <w:t xml:space="preserve"> </w:t>
            </w:r>
            <w:r>
              <w:rPr>
                <w:lang w:eastAsia="ko-KR"/>
              </w:rPr>
              <w:t xml:space="preserve">điểm</w:t>
            </w:r>
            <w:r>
              <w:rPr>
                <w:lang w:eastAsia="ko-KR"/>
              </w:rPr>
              <w:t xml:space="preserve"> </w:t>
            </w:r>
            <w:r>
              <w:rPr>
                <w:lang w:eastAsia="ko-KR"/>
              </w:rPr>
              <w:t xml:space="preserve">mang</w:t>
            </w:r>
            <w:r>
              <w:rPr>
                <w:lang w:eastAsia="ko-KR"/>
              </w:rPr>
              <w:t xml:space="preserve"> </w:t>
            </w:r>
            <w:r>
              <w:rPr>
                <w:lang w:eastAsia="ko-KR"/>
              </w:rPr>
              <w:t xml:space="preserve">tính</w:t>
            </w:r>
            <w:r>
              <w:rPr>
                <w:lang w:eastAsia="ko-KR"/>
              </w:rPr>
              <w:t xml:space="preserve"> '</w:t>
            </w:r>
            <w:r>
              <w:rPr>
                <w:lang w:eastAsia="ko-KR"/>
              </w:rPr>
              <w:t xml:space="preserve">tăm</w:t>
            </w:r>
            <w:r>
              <w:rPr>
                <w:lang w:eastAsia="ko-KR"/>
              </w:rPr>
              <w:t xml:space="preserve"> </w:t>
            </w:r>
            <w:r>
              <w:rPr>
                <w:lang w:eastAsia="ko-KR"/>
              </w:rPr>
              <w:t xml:space="preserve">tối</w:t>
            </w:r>
            <w:r>
              <w:rPr>
                <w:lang w:eastAsia="ko-KR"/>
              </w:rPr>
              <w:t xml:space="preserve">' (</w:t>
            </w:r>
            <w:r>
              <w:rPr>
                <w:lang w:eastAsia="ko-KR"/>
              </w:rPr>
              <w:t xml:space="preserve">ví</w:t>
            </w:r>
            <w:r>
              <w:rPr>
                <w:lang w:eastAsia="ko-KR"/>
              </w:rPr>
              <w:t xml:space="preserve"> </w:t>
            </w:r>
            <w:r>
              <w:rPr>
                <w:lang w:eastAsia="ko-KR"/>
              </w:rPr>
              <w:t xml:space="preserve">dụ</w:t>
            </w:r>
            <w:r>
              <w:rPr>
                <w:lang w:eastAsia="ko-KR"/>
              </w:rPr>
              <w:t xml:space="preserve">: </w:t>
            </w:r>
            <w:r>
              <w:rPr>
                <w:lang w:eastAsia="ko-KR"/>
              </w:rPr>
              <w:t xml:space="preserve">nhiều</w:t>
            </w:r>
            <w:r>
              <w:rPr>
                <w:lang w:eastAsia="ko-KR"/>
              </w:rPr>
              <w:t xml:space="preserve"> </w:t>
            </w:r>
            <w:r>
              <w:rPr>
                <w:lang w:eastAsia="ko-KR"/>
              </w:rPr>
              <w:t xml:space="preserve">vụ</w:t>
            </w:r>
            <w:r>
              <w:rPr>
                <w:lang w:eastAsia="ko-KR"/>
              </w:rPr>
              <w:t xml:space="preserve"> </w:t>
            </w:r>
            <w:r>
              <w:rPr>
                <w:lang w:eastAsia="ko-KR"/>
              </w:rPr>
              <w:t xml:space="preserve">xảy</w:t>
            </w:r>
            <w:r>
              <w:rPr>
                <w:lang w:eastAsia="ko-KR"/>
              </w:rPr>
              <w:t xml:space="preserve"> </w:t>
            </w:r>
            <w:r>
              <w:rPr>
                <w:lang w:eastAsia="ko-KR"/>
              </w:rPr>
              <w:t xml:space="preserve">ra</w:t>
            </w:r>
            <w:r>
              <w:rPr>
                <w:lang w:eastAsia="ko-KR"/>
              </w:rPr>
              <w:t xml:space="preserve"> </w:t>
            </w:r>
            <w:r>
              <w:rPr>
                <w:lang w:eastAsia="ko-KR"/>
              </w:rPr>
              <w:t xml:space="preserve">liên</w:t>
            </w:r>
            <w:r>
              <w:rPr>
                <w:lang w:eastAsia="ko-KR"/>
              </w:rPr>
              <w:t xml:space="preserve"> </w:t>
            </w:r>
            <w:r>
              <w:rPr>
                <w:lang w:eastAsia="ko-KR"/>
              </w:rPr>
              <w:t xml:space="preserve">tiếp</w:t>
            </w:r>
            <w:r>
              <w:rPr>
                <w:lang w:eastAsia="ko-KR"/>
              </w:rPr>
              <w:t xml:space="preserve"> </w:t>
            </w:r>
            <w:r>
              <w:rPr>
                <w:lang w:eastAsia="ko-KR"/>
              </w:rPr>
              <w:t xml:space="preserve">hoặc</w:t>
            </w:r>
            <w:r>
              <w:rPr>
                <w:lang w:eastAsia="ko-KR"/>
              </w:rPr>
              <w:t xml:space="preserve"> </w:t>
            </w:r>
            <w:r>
              <w:rPr>
                <w:lang w:eastAsia="ko-KR"/>
              </w:rPr>
              <w:t xml:space="preserve">lời</w:t>
            </w:r>
            <w:r>
              <w:rPr>
                <w:lang w:eastAsia="ko-KR"/>
              </w:rPr>
              <w:t xml:space="preserve"> </w:t>
            </w:r>
            <w:r>
              <w:rPr>
                <w:lang w:eastAsia="ko-KR"/>
              </w:rPr>
              <w:t xml:space="preserve">đồn</w:t>
            </w:r>
            <w:r>
              <w:rPr>
                <w:lang w:eastAsia="ko-KR"/>
              </w:rPr>
              <w:t xml:space="preserve"> qua </w:t>
            </w:r>
            <w:r>
              <w:rPr>
                <w:lang w:eastAsia="ko-KR"/>
              </w:rPr>
              <w:t xml:space="preserve">nhiều</w:t>
            </w:r>
            <w:r>
              <w:rPr>
                <w:lang w:eastAsia="ko-KR"/>
              </w:rPr>
              <w:t xml:space="preserve"> </w:t>
            </w:r>
            <w:r>
              <w:rPr>
                <w:lang w:eastAsia="ko-KR"/>
              </w:rPr>
              <w:t xml:space="preserve">năm</w:t>
            </w:r>
            <w:r>
              <w:rPr>
                <w:lang w:eastAsia="ko-KR"/>
              </w:rPr>
              <w:t xml:space="preserve"> </w:t>
            </w:r>
            <w:r>
              <w:rPr>
                <w:lang w:eastAsia="ko-KR"/>
              </w:rPr>
              <w:t xml:space="preserve">có</w:t>
            </w:r>
            <w:r>
              <w:rPr>
                <w:lang w:eastAsia="ko-KR"/>
              </w:rPr>
              <w:t xml:space="preserve"> ma, </w:t>
            </w:r>
            <w:r>
              <w:rPr>
                <w:lang w:eastAsia="ko-KR"/>
              </w:rPr>
              <w:t xml:space="preserve">quỉ</w:t>
            </w:r>
            <w:r>
              <w:rPr>
                <w:lang w:eastAsia="ko-KR"/>
              </w:rPr>
              <w:t xml:space="preserve">, </w:t>
            </w:r>
            <w:r>
              <w:rPr>
                <w:lang w:eastAsia="ko-KR"/>
              </w:rPr>
              <w:t xml:space="preserve">hiện</w:t>
            </w:r>
            <w:r>
              <w:rPr>
                <w:lang w:eastAsia="ko-KR"/>
              </w:rPr>
              <w:t xml:space="preserve"> </w:t>
            </w:r>
            <w:r>
              <w:rPr>
                <w:lang w:eastAsia="ko-KR"/>
              </w:rPr>
              <w:t xml:space="preserve">tượng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nhiều</w:t>
            </w:r>
            <w:r>
              <w:rPr>
                <w:lang w:eastAsia="ko-KR"/>
              </w:rPr>
              <w:t xml:space="preserve"> </w:t>
            </w:r>
            <w:r>
              <w:rPr>
                <w:lang w:eastAsia="ko-KR"/>
              </w:rPr>
              <w:t xml:space="preserve">năm</w:t>
            </w:r>
            <w:r>
              <w:rPr>
                <w:lang w:eastAsia="ko-KR"/>
              </w:rPr>
              <w:t xml:space="preserve">. </w:t>
            </w:r>
            <w:r>
              <w:rPr>
                <w:lang w:eastAsia="ko-KR"/>
              </w:rPr>
              <w:t xml:space="preserve">Mức</w:t>
            </w:r>
            <w:r>
              <w:rPr>
                <w:lang w:eastAsia="ko-KR"/>
              </w:rPr>
              <w:t xml:space="preserve"> </w:t>
            </w:r>
            <w:r>
              <w:rPr>
                <w:lang w:eastAsia="ko-KR"/>
              </w:rPr>
              <w:t xml:space="preserve">này</w:t>
            </w:r>
            <w:r>
              <w:rPr>
                <w:lang w:eastAsia="ko-KR"/>
              </w:rPr>
              <w:t xml:space="preserve"> </w:t>
            </w:r>
            <w:r>
              <w:rPr>
                <w:lang w:eastAsia="ko-KR"/>
              </w:rPr>
              <w:t xml:space="preserve">dẫn</w:t>
            </w:r>
            <w:r>
              <w:rPr>
                <w:lang w:eastAsia="ko-KR"/>
              </w:rPr>
              <w:t xml:space="preserve"> </w:t>
            </w:r>
            <w:r>
              <w:rPr>
                <w:lang w:eastAsia="ko-KR"/>
              </w:rPr>
              <w:t xml:space="preserve">tới</w:t>
            </w:r>
            <w:r>
              <w:rPr>
                <w:lang w:eastAsia="ko-KR"/>
              </w:rPr>
              <w:t xml:space="preserve"> </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rất</w:t>
            </w:r>
            <w:r>
              <w:rPr>
                <w:lang w:eastAsia="ko-KR"/>
              </w:rPr>
              <w:t xml:space="preserve"> </w:t>
            </w:r>
            <w:r>
              <w:rPr>
                <w:lang w:eastAsia="ko-KR"/>
              </w:rPr>
              <w:t xml:space="preserve">khó</w:t>
            </w:r>
            <w:r>
              <w:rPr>
                <w:lang w:eastAsia="ko-KR"/>
              </w:rPr>
              <w:t xml:space="preserve"> </w:t>
            </w:r>
            <w:r>
              <w:rPr>
                <w:lang w:eastAsia="ko-KR"/>
              </w:rPr>
              <w:t xml:space="preserve">bán</w:t>
            </w:r>
            <w:r>
              <w:rPr>
                <w:lang w:eastAsia="ko-KR"/>
              </w:rPr>
              <w:t xml:space="preserve"> </w:t>
            </w:r>
            <w:r>
              <w:rPr>
                <w:lang w:eastAsia="ko-KR"/>
              </w:rPr>
              <w:t xml:space="preserve">thậm</w:t>
            </w:r>
            <w:r>
              <w:rPr>
                <w:lang w:eastAsia="ko-KR"/>
              </w:rPr>
              <w:t xml:space="preserve"> </w:t>
            </w:r>
            <w:r>
              <w:rPr>
                <w:lang w:eastAsia="ko-KR"/>
              </w:rPr>
              <w:t xml:space="preserve">trí</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w:t>
            </w:r>
            <w:r>
              <w:rPr>
                <w:lang w:eastAsia="ko-KR"/>
              </w:rPr>
              <w:t xml:space="preserve">loại</w:t>
            </w:r>
            <w:r>
              <w:rPr>
                <w:lang w:eastAsia="ko-KR"/>
              </w:rPr>
              <w:t xml:space="preserve"> </w:t>
            </w:r>
            <w:r>
              <w:rPr>
                <w:lang w:eastAsia="ko-KR"/>
              </w:rPr>
              <w:t xml:space="preserve">trừ</w:t>
            </w:r>
            <w:r>
              <w:rPr>
                <w:lang w:eastAsia="ko-KR"/>
              </w:rPr>
              <w:t xml:space="preserve"> </w:t>
            </w:r>
            <w:r>
              <w:rPr>
                <w:lang w:eastAsia="ko-KR"/>
              </w:rPr>
              <w:t xml:space="preserve">trong</w:t>
            </w:r>
            <w:r>
              <w:rPr>
                <w:lang w:eastAsia="ko-KR"/>
              </w:rPr>
              <w:t xml:space="preserve"> so </w:t>
            </w:r>
            <w:r>
              <w:rPr>
                <w:lang w:eastAsia="ko-KR"/>
              </w:rPr>
              <w:t xml:space="preserve">sánh</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cây</w:t>
            </w:r>
            <w:r>
              <w:rPr>
                <w:lang w:eastAsia="ko-KR"/>
              </w:rPr>
              <w:t xml:space="preserve"> </w:t>
            </w:r>
            <w:r>
              <w:rPr>
                <w:lang w:eastAsia="ko-KR"/>
              </w:rPr>
              <w:t xml:space="preserve">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trạm</w:t>
            </w:r>
            <w:r>
              <w:rPr>
                <w:lang w:eastAsia="ko-KR"/>
              </w:rPr>
              <w:t xml:space="preserve"> </w:t>
            </w:r>
            <w:r>
              <w:rPr>
                <w:lang w:eastAsia="ko-KR"/>
              </w:rPr>
              <w:t xml:space="preserve">thu</w:t>
            </w:r>
            <w:r>
              <w:rPr>
                <w:lang w:eastAsia="ko-KR"/>
              </w:rPr>
              <w:t xml:space="preserve"> </w:t>
            </w:r>
            <w:r>
              <w:rPr>
                <w:lang w:eastAsia="ko-KR"/>
              </w:rPr>
              <w:t xml:space="preserve">phát</w:t>
            </w:r>
            <w:r>
              <w:rPr>
                <w:lang w:eastAsia="ko-KR"/>
              </w:rPr>
              <w:t xml:space="preserve"> </w:t>
            </w:r>
            <w:r>
              <w:rPr>
                <w:lang w:eastAsia="ko-KR"/>
              </w:rPr>
              <w:t xml:space="preserve">sóng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đường</w:t>
            </w:r>
            <w:r>
              <w:rPr>
                <w:lang w:eastAsia="ko-KR"/>
              </w:rPr>
              <w:t xml:space="preserve"> </w:t>
            </w:r>
            <w:r>
              <w:rPr>
                <w:lang w:eastAsia="ko-KR"/>
              </w:rPr>
              <w:t xml:space="preserve">dây</w:t>
            </w:r>
            <w:r>
              <w:rPr>
                <w:lang w:eastAsia="ko-KR"/>
              </w:rPr>
              <w:t xml:space="preserve"> </w:t>
            </w:r>
            <w:r>
              <w:rPr>
                <w:lang w:eastAsia="ko-KR"/>
              </w:rPr>
              <w:t xml:space="preserve">truyền</w:t>
            </w:r>
            <w:r>
              <w:rPr>
                <w:lang w:eastAsia="ko-KR"/>
              </w:rPr>
              <w:t xml:space="preserve"> </w:t>
            </w:r>
            <w:r>
              <w:rPr>
                <w:lang w:eastAsia="ko-KR"/>
              </w:rPr>
              <w:t xml:space="preserve">tải</w:t>
            </w:r>
            <w:r>
              <w:rPr>
                <w:lang w:eastAsia="ko-KR"/>
              </w:rPr>
              <w:t xml:space="preserve"> </w:t>
            </w:r>
            <w:r>
              <w:rPr>
                <w:lang w:eastAsia="ko-KR"/>
              </w:rPr>
              <w:t xml:space="preserve">điện</w:t>
            </w:r>
            <w:r>
              <w:rPr>
                <w:lang w:eastAsia="ko-KR"/>
              </w:rPr>
              <w:t xml:space="preserve"> </w:t>
            </w:r>
            <w:r>
              <w:rPr>
                <w:lang w:eastAsia="ko-KR"/>
              </w:rPr>
              <w:t xml:space="preserve">cao</w:t>
            </w:r>
            <w:r>
              <w:rPr>
                <w:lang w:eastAsia="ko-KR"/>
              </w:rPr>
              <w:t xml:space="preserve"> </w:t>
            </w:r>
            <w:r>
              <w:rPr>
                <w:lang w:eastAsia="ko-KR"/>
              </w:rPr>
              <w:t xml:space="preserve">thế</w:t>
            </w:r>
            <w:r>
              <w:rPr>
                <w:lang w:eastAsia="ko-KR"/>
              </w:rPr>
              <w:t xml:space="preserve">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đường</w:t>
            </w:r>
            <w:r>
              <w:rPr>
                <w:lang w:eastAsia="ko-KR"/>
              </w:rPr>
              <w:t xml:space="preserve"> </w:t>
            </w:r>
            <w:r>
              <w:rPr>
                <w:lang w:eastAsia="ko-KR"/>
              </w:rPr>
              <w:t xml:space="preserve">dây</w:t>
            </w:r>
            <w:r>
              <w:rPr>
                <w:lang w:eastAsia="ko-KR"/>
              </w:rPr>
              <w:t xml:space="preserve"> </w:t>
            </w:r>
            <w:r>
              <w:rPr>
                <w:lang w:eastAsia="ko-KR"/>
              </w:rPr>
              <w:t xml:space="preserve">truyền</w:t>
            </w:r>
            <w:r>
              <w:rPr>
                <w:lang w:eastAsia="ko-KR"/>
              </w:rPr>
              <w:t xml:space="preserve"> </w:t>
            </w:r>
            <w:r>
              <w:rPr>
                <w:lang w:eastAsia="ko-KR"/>
              </w:rPr>
              <w:t xml:space="preserve">tải</w:t>
            </w:r>
            <w:r>
              <w:rPr>
                <w:lang w:eastAsia="ko-KR"/>
              </w:rPr>
              <w:t xml:space="preserve"> </w:t>
            </w:r>
            <w:r>
              <w:rPr>
                <w:lang w:eastAsia="ko-KR"/>
              </w:rPr>
              <w:t xml:space="preserve">điện</w:t>
            </w:r>
            <w:r>
              <w:rPr>
                <w:lang w:eastAsia="ko-KR"/>
              </w:rPr>
              <w:t xml:space="preserve">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Mặt</w:t>
            </w:r>
            <w:r>
              <w:rPr>
                <w:lang w:eastAsia="ko-KR"/>
              </w:rPr>
              <w:t xml:space="preserve"> </w:t>
            </w:r>
            <w:r>
              <w:rPr>
                <w:lang w:eastAsia="ko-KR"/>
              </w:rPr>
              <w:t xml:space="preserve">tiền</w:t>
            </w:r>
            <w:r>
              <w:rPr>
                <w:lang w:eastAsia="ko-KR"/>
              </w:rPr>
              <w:t xml:space="preserve"> </w:t>
            </w:r>
            <w:r>
              <w:rPr>
                <w:lang w:eastAsia="ko-KR"/>
              </w:rPr>
              <w:t xml:space="preserve">bị</w:t>
            </w:r>
            <w:r>
              <w:rPr>
                <w:lang w:eastAsia="ko-KR"/>
              </w:rPr>
              <w:t xml:space="preserve"> </w:t>
            </w:r>
            <w:r>
              <w:rPr>
                <w:lang w:eastAsia="ko-KR"/>
              </w:rPr>
              <w:t xml:space="preserve">che</w:t>
            </w:r>
            <w:r>
              <w:rPr>
                <w:lang w:eastAsia="ko-KR"/>
              </w:rPr>
              <w:t xml:space="preserve"> </w:t>
            </w:r>
            <w:r>
              <w:rPr>
                <w:lang w:eastAsia="ko-KR"/>
              </w:rPr>
              <w:t xml:space="preserve">chắn</w:t>
            </w:r>
            <w:r>
              <w:rPr>
                <w:lang w:eastAsia="ko-KR"/>
              </w:rPr>
              <w:t xml:space="preserve"> (</w:t>
            </w:r>
            <w:r>
              <w:rPr>
                <w:lang w:eastAsia="ko-KR"/>
              </w:rPr>
              <w:t xml:space="preserve">có</w:t>
            </w:r>
            <w:r>
              <w:rPr>
                <w:lang w:eastAsia="ko-KR"/>
              </w:rPr>
              <w:t xml:space="preserve"> </w:t>
            </w:r>
            <w:r>
              <w:rPr>
                <w:lang w:eastAsia="ko-KR"/>
              </w:rPr>
              <w:t xml:space="preserve">cột</w:t>
            </w:r>
            <w:r>
              <w:rPr>
                <w:lang w:eastAsia="ko-KR"/>
              </w:rPr>
              <w:t xml:space="preserve"> </w:t>
            </w:r>
            <w:r>
              <w:rPr>
                <w:lang w:eastAsia="ko-KR"/>
              </w:rPr>
              <w:t xml:space="preserve">điện</w:t>
            </w:r>
            <w:r>
              <w:rPr>
                <w:lang w:eastAsia="ko-KR"/>
              </w:rPr>
              <w:t xml:space="preserve">, </w:t>
            </w:r>
            <w:r>
              <w:rPr>
                <w:lang w:eastAsia="ko-KR"/>
              </w:rPr>
              <w:t xml:space="preserve">trạm</w:t>
            </w:r>
            <w:r>
              <w:rPr>
                <w:lang w:eastAsia="ko-KR"/>
              </w:rPr>
              <w:t xml:space="preserve"> </w:t>
            </w:r>
            <w:r>
              <w:rPr>
                <w:lang w:eastAsia="ko-KR"/>
              </w:rPr>
              <w:t xml:space="preserve">biến</w:t>
            </w:r>
            <w:r>
              <w:rPr>
                <w:lang w:eastAsia="ko-KR"/>
              </w:rPr>
              <w:t xml:space="preserve"> </w:t>
            </w:r>
            <w:r>
              <w:rPr>
                <w:lang w:eastAsia="ko-KR"/>
              </w:rPr>
              <w:t xml:space="preserve">áp</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đường</w:t>
            </w:r>
            <w:r>
              <w:rPr>
                <w:lang w:eastAsia="ko-KR"/>
              </w:rPr>
              <w:t xml:space="preserve"> </w:t>
            </w:r>
            <w:r>
              <w:rPr>
                <w:lang w:eastAsia="ko-KR"/>
              </w:rPr>
              <w:t xml:space="preserve">sắt</w:t>
            </w:r>
            <w:r>
              <w:rPr>
                <w:lang w:eastAsia="ko-KR"/>
              </w:rPr>
              <w:t xml:space="preserve">&lt;=50m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Đường</w:t>
            </w:r>
            <w:r>
              <w:rPr>
                <w:lang w:eastAsia="ko-KR"/>
              </w:rPr>
              <w:t xml:space="preserve"> </w:t>
            </w:r>
            <w:r>
              <w:rPr>
                <w:lang w:eastAsia="ko-KR"/>
              </w:rPr>
              <w:t xml:space="preserve">vào</w:t>
            </w:r>
            <w:r>
              <w:rPr>
                <w:lang w:eastAsia="ko-KR"/>
              </w:rPr>
              <w:t xml:space="preserve"> </w:t>
            </w:r>
            <w:r>
              <w:rPr>
                <w:lang w:eastAsia="ko-KR"/>
              </w:rPr>
              <w:t xml:space="preserve">thẳng</w:t>
            </w:r>
            <w:r>
              <w:rPr>
                <w:lang w:eastAsia="ko-KR"/>
              </w:rPr>
              <w:t xml:space="preserve"> </w:t>
            </w:r>
            <w:r>
              <w:rPr>
                <w:lang w:eastAsia="ko-KR"/>
              </w:rPr>
              <w:t xml:space="preserve">tắp</w:t>
            </w:r>
            <w:r>
              <w:rPr>
                <w:lang w:eastAsia="ko-KR"/>
              </w:rPr>
              <w:t xml:space="preserve"> </w:t>
            </w:r>
            <w:r>
              <w:rPr>
                <w:lang w:eastAsia="ko-KR"/>
              </w:rPr>
              <w:t xml:space="preserve">như</w:t>
            </w:r>
            <w:r>
              <w:rPr>
                <w:lang w:eastAsia="ko-KR"/>
              </w:rPr>
              <w:t xml:space="preserve"> </w:t>
            </w:r>
            <w:r>
              <w:rPr>
                <w:lang w:eastAsia="ko-KR"/>
              </w:rPr>
              <w:t xml:space="preserve">mũi</w:t>
            </w:r>
            <w:r>
              <w:rPr>
                <w:lang w:eastAsia="ko-KR"/>
              </w:rPr>
              <w:t xml:space="preserve"> </w:t>
            </w:r>
            <w:r>
              <w:rPr>
                <w:lang w:eastAsia="ko-KR"/>
              </w:rPr>
              <w:t xml:space="preserve">tên</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cửa</w:t>
            </w:r>
            <w:r>
              <w:rPr>
                <w:lang w:eastAsia="ko-KR"/>
              </w:rPr>
              <w:t xml:space="preserve"> </w:t>
            </w:r>
            <w:r>
              <w:rPr>
                <w:lang w:eastAsia="ko-KR"/>
              </w:rPr>
              <w:t xml:space="preserve">chính</w:t>
            </w:r>
            <w:r>
              <w:rPr>
                <w:lang w:eastAsia="ko-KR"/>
              </w:rPr>
              <w:t xml:space="preserve"> </w:t>
            </w:r>
            <w:r>
              <w:rPr>
                <w:lang w:eastAsia="ko-KR"/>
              </w:rPr>
              <w:t xml:space="preserve">“</w:t>
            </w:r>
            <w:r>
              <w:rPr>
                <w:lang w:eastAsia="ko-KR"/>
              </w:rPr>
              <w:t xml:space="preserve">Thế</w:t>
            </w:r>
            <w:r>
              <w:rPr>
                <w:lang w:eastAsia="ko-KR"/>
              </w:rPr>
              <w:t xml:space="preserve"> </w:t>
            </w:r>
            <w:r>
              <w:rPr>
                <w:lang w:eastAsia="ko-KR"/>
              </w:rPr>
              <w:t xml:space="preserve">tiễn</w:t>
            </w:r>
            <w:r>
              <w:rPr>
                <w:lang w:eastAsia="ko-KR"/>
              </w:rPr>
              <w:t xml:space="preserve"> </w:t>
            </w:r>
            <w:r>
              <w:rPr>
                <w:lang w:eastAsia="ko-KR"/>
              </w:rPr>
              <w:t xml:space="preserve">khí</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nằm</w:t>
            </w:r>
            <w:r>
              <w:rPr>
                <w:lang w:eastAsia="ko-KR"/>
              </w:rPr>
              <w:t xml:space="preserve"> </w:t>
            </w:r>
            <w:r>
              <w:rPr>
                <w:lang w:eastAsia="ko-KR"/>
              </w:rPr>
              <w:t xml:space="preserve">dưới</w:t>
            </w:r>
            <w:r>
              <w:rPr>
                <w:lang w:eastAsia="ko-KR"/>
              </w:rPr>
              <w:t xml:space="preserve"> </w:t>
            </w:r>
            <w:r>
              <w:rPr>
                <w:lang w:eastAsia="ko-KR"/>
              </w:rPr>
              <w:t xml:space="preserve">chân</w:t>
            </w:r>
            <w:r>
              <w:rPr>
                <w:lang w:eastAsia="ko-KR"/>
              </w:rPr>
              <w:t xml:space="preserve"> </w:t>
            </w:r>
            <w:r>
              <w:rPr>
                <w:lang w:eastAsia="ko-KR"/>
              </w:rPr>
              <w:t xml:space="preserve">cầu</w:t>
            </w:r>
            <w:r>
              <w:rPr>
                <w:lang w:eastAsia="ko-KR"/>
              </w:rPr>
              <w:t xml:space="preserve">, </w:t>
            </w:r>
            <w:r>
              <w:rPr>
                <w:lang w:eastAsia="ko-KR"/>
              </w:rPr>
              <w:t xml:space="preserve">đường</w:t>
            </w:r>
            <w:r>
              <w:rPr>
                <w:lang w:eastAsia="ko-KR"/>
              </w:rPr>
              <w:t xml:space="preserve"> </w:t>
            </w:r>
            <w:r>
              <w:rPr>
                <w:lang w:eastAsia="ko-KR"/>
              </w:rPr>
              <w:t xml:space="preserve">dốc</w:t>
            </w:r>
            <w:r>
              <w:rPr>
                <w:lang w:eastAsia="ko-KR"/>
              </w:rPr>
              <w:t xml:space="preserve"> </w:t>
            </w:r>
            <w:r>
              <w:rPr>
                <w:lang w:eastAsia="ko-KR"/>
              </w:rPr>
              <w:t xml:space="preserve">cao</w:t>
            </w:r>
            <w:r>
              <w:rPr>
                <w:lang w:eastAsia="ko-KR"/>
              </w:rPr>
              <w:t xml:space="preserve"> (</w:t>
            </w:r>
            <w:r>
              <w:rPr>
                <w:lang w:eastAsia="ko-KR"/>
              </w:rPr>
              <w:t xml:space="preserve">Thế</w:t>
            </w:r>
            <w:r>
              <w:rPr>
                <w:lang w:eastAsia="ko-KR"/>
              </w:rPr>
              <w:t xml:space="preserve"> </w:t>
            </w:r>
            <w:r>
              <w:rPr>
                <w:lang w:eastAsia="ko-KR"/>
              </w:rPr>
              <w:t xml:space="preserve">bị</w:t>
            </w:r>
            <w:r>
              <w:rPr>
                <w:lang w:eastAsia="ko-KR"/>
              </w:rPr>
              <w:t xml:space="preserve"> </w:t>
            </w:r>
            <w:r>
              <w:rPr>
                <w:lang w:eastAsia="ko-KR"/>
              </w:rPr>
              <w:t xml:space="preserve">xung</w:t>
            </w:r>
            <w:r>
              <w:rPr>
                <w:lang w:eastAsia="ko-KR"/>
              </w:rPr>
              <w:t xml:space="preserve"> :</w:t>
            </w:r>
            <w:r>
              <w:rPr>
                <w:lang w:eastAsia="ko-KR"/>
              </w:rPr>
              <w:t xml:space="preserve"> </w:t>
            </w:r>
            <w:r>
              <w:rPr>
                <w:lang w:eastAsia="ko-KR"/>
              </w:rPr>
              <w:t xml:space="preserve">Hổ</w:t>
            </w:r>
            <w:r>
              <w:rPr>
                <w:lang w:eastAsia="ko-KR"/>
              </w:rPr>
              <w:t xml:space="preserve"> </w:t>
            </w:r>
            <w:r>
              <w:rPr>
                <w:lang w:eastAsia="ko-KR"/>
              </w:rPr>
              <w:t xml:space="preserve">phục</w:t>
            </w:r>
            <w:r>
              <w:rPr>
                <w:lang w:eastAsia="ko-KR"/>
              </w:rPr>
              <w:t xml:space="preserve">, Long </w:t>
            </w:r>
            <w:r>
              <w:rPr>
                <w:lang w:eastAsia="ko-KR"/>
              </w:rPr>
              <w:t xml:space="preserve">phục</w:t>
            </w:r>
            <w:r>
              <w:rPr>
                <w:lang w:eastAsia="ko-KR"/>
              </w:rPr>
              <w:t xml:space="preserve">) </w:t>
            </w:r>
            <w:r>
              <w:rPr>
                <w:lang w:eastAsia="ko-KR"/>
              </w:rPr>
              <w:t xml:space="preserve">xe</w:t>
            </w:r>
            <w:r>
              <w:rPr>
                <w:lang w:eastAsia="ko-KR"/>
              </w:rPr>
              <w:t xml:space="preserve"> </w:t>
            </w:r>
            <w:r>
              <w:rPr>
                <w:lang w:eastAsia="ko-KR"/>
              </w:rPr>
              <w:t xml:space="preserve">lao</w:t>
            </w:r>
            <w:r>
              <w:rPr>
                <w:lang w:eastAsia="ko-KR"/>
              </w:rPr>
              <w:t xml:space="preserve"> </w:t>
            </w:r>
            <w:r>
              <w:rPr>
                <w:lang w:eastAsia="ko-KR"/>
              </w:rPr>
              <w:t xml:space="preserve">xuống</w:t>
            </w:r>
            <w:r>
              <w:rPr>
                <w:lang w:eastAsia="ko-KR"/>
              </w:rPr>
              <w:t xml:space="preserve">, </w:t>
            </w:r>
            <w:r>
              <w:rPr>
                <w:lang w:eastAsia="ko-KR"/>
              </w:rPr>
              <w:t xml:space="preserve">gió</w:t>
            </w:r>
            <w:r>
              <w:rPr>
                <w:lang w:eastAsia="ko-KR"/>
              </w:rPr>
              <w:t xml:space="preserve"> </w:t>
            </w:r>
            <w:r>
              <w:rPr>
                <w:lang w:eastAsia="ko-KR"/>
              </w:rPr>
              <w:t xml:space="preserve">tạt</w:t>
            </w:r>
            <w:r>
              <w:rPr>
                <w:lang w:eastAsia="ko-KR"/>
              </w:rPr>
              <w:t xml:space="preserve"> </w:t>
            </w:r>
            <w:r>
              <w:rPr>
                <w:lang w:eastAsia="ko-KR"/>
              </w:rPr>
              <w:t xml:space="preserve">thẳng</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không</w:t>
            </w:r>
            <w:r>
              <w:rPr>
                <w:lang w:eastAsia="ko-KR"/>
              </w:rPr>
              <w:t xml:space="preserve"> </w:t>
            </w:r>
            <w:r>
              <w:rPr>
                <w:lang w:eastAsia="ko-KR"/>
              </w:rPr>
              <w:t xml:space="preserve">tụ</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Giao </w:t>
            </w:r>
            <w:r>
              <w:rPr>
                <w:lang w:eastAsia="ko-KR"/>
              </w:rPr>
              <w:t xml:space="preserve">lộ</w:t>
            </w:r>
            <w:r>
              <w:rPr>
                <w:lang w:eastAsia="ko-KR"/>
              </w:rPr>
              <w:t xml:space="preserve"> </w:t>
            </w:r>
            <w:r>
              <w:rPr>
                <w:lang w:eastAsia="ko-KR"/>
              </w:rPr>
              <w:t xml:space="preserve">Chữ</w:t>
            </w:r>
            <w:r>
              <w:rPr>
                <w:lang w:eastAsia="ko-KR"/>
              </w:rPr>
              <w:t xml:space="preserve"> </w:t>
            </w:r>
            <w:r>
              <w:rPr>
                <w:lang w:eastAsia="ko-KR"/>
              </w:rPr>
              <w:t xml:space="preserve">“</w:t>
            </w:r>
            <w:r>
              <w:rPr>
                <w:lang w:eastAsia="ko-KR"/>
              </w:rPr>
              <w:t xml:space="preserve">T</w:t>
            </w:r>
            <w:r>
              <w:rPr>
                <w:lang w:eastAsia="ko-KR"/>
              </w:rPr>
              <w:t xml:space="preserve">”</w:t>
            </w:r>
            <w:r>
              <w:rPr>
                <w:lang w:eastAsia="ko-KR"/>
              </w:rPr>
              <w:t xml:space="preserve">, </w:t>
            </w:r>
            <w:r>
              <w:rPr>
                <w:lang w:eastAsia="ko-KR"/>
              </w:rPr>
              <w:t xml:space="preserve">bị</w:t>
            </w:r>
            <w:r>
              <w:rPr>
                <w:lang w:eastAsia="ko-KR"/>
              </w:rPr>
              <w:t xml:space="preserve"> </w:t>
            </w:r>
            <w:r>
              <w:rPr>
                <w:lang w:eastAsia="ko-KR"/>
              </w:rPr>
              <w:t xml:space="preserve">đường</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vào</w:t>
            </w:r>
            <w:r>
              <w:rPr>
                <w:lang w:eastAsia="ko-KR"/>
              </w:rPr>
              <w:t xml:space="preserve"> </w:t>
            </w:r>
            <w:r>
              <w:rPr>
                <w:lang w:eastAsia="ko-KR"/>
              </w:rPr>
              <w:t xml:space="preserve">“</w:t>
            </w:r>
            <w:r>
              <w:rPr>
                <w:lang w:eastAsia="ko-KR"/>
              </w:rPr>
              <w:t xml:space="preserve">Thế</w:t>
            </w:r>
            <w:r>
              <w:rPr>
                <w:lang w:eastAsia="ko-KR"/>
              </w:rPr>
              <w:t xml:space="preserve"> </w:t>
            </w:r>
            <w:r>
              <w:rPr>
                <w:lang w:eastAsia="ko-KR"/>
              </w:rPr>
              <w:t xml:space="preserve">tiền</w:t>
            </w:r>
            <w:r>
              <w:rPr>
                <w:lang w:eastAsia="ko-KR"/>
              </w:rPr>
              <w:t xml:space="preserve"> </w:t>
            </w:r>
            <w:r>
              <w:rPr>
                <w:lang w:eastAsia="ko-KR"/>
              </w:rPr>
              <w:t xml:space="preserve">đao</w:t>
            </w:r>
            <w:r>
              <w:rPr>
                <w:lang w:eastAsia="ko-KR"/>
              </w:rPr>
              <w:t xml:space="preserve"> </w:t>
            </w:r>
            <w:r>
              <w:rPr>
                <w:lang w:eastAsia="ko-KR"/>
              </w:rPr>
              <w:t xml:space="preserve">sát</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Style w:val="1035"/>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pPr>
        <w:pStyle w:val="1035"/>
        <w:numPr>
          <w:ilvl w:val="0"/>
          <w:numId w:val="3"/>
        </w:numPr>
        <w:pBdr/>
        <w:tabs>
          <w:tab w:val="left" w:leader="none" w:pos="993"/>
        </w:tabs>
        <w:spacing w:after="120" w:before="120" w:line="264" w:lineRule="auto"/>
        <w:ind/>
        <w:jc w:val="both"/>
        <w:rPr>
          <w:spacing w:val="-2"/>
          <w:lang w:val="pt-BR"/>
        </w:rPr>
      </w:pPr>
      <w:r>
        <w:rPr>
          <w:spacing w:val="-2"/>
          <w:lang w:val="pt-BR"/>
        </w:rPr>
        <w:t xml:space="preserve">Chúng</w:t>
      </w:r>
      <w:r>
        <w:rPr>
          <w:spacing w:val="-2"/>
          <w:lang w:val="pt-BR"/>
        </w:rPr>
        <w:t xml:space="preserve"> </w:t>
      </w:r>
      <w:r>
        <w:rPr>
          <w:spacing w:val="-2"/>
          <w:lang w:val="pt-BR"/>
        </w:rPr>
        <w:t xml:space="preserve">tôi</w:t>
      </w:r>
      <w:r>
        <w:rPr>
          <w:spacing w:val="-2"/>
          <w:lang w:val="pt-BR"/>
        </w:rPr>
        <w:t xml:space="preserve"> </w:t>
      </w:r>
      <w:r>
        <w:rPr>
          <w:spacing w:val="-2"/>
          <w:lang w:val="pt-BR"/>
        </w:rPr>
        <w:t xml:space="preserve">giả</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xảy</w:t>
      </w:r>
      <w:r>
        <w:rPr>
          <w:spacing w:val="-2"/>
          <w:lang w:val="pt-BR"/>
        </w:rPr>
        <w:t xml:space="preserve"> </w:t>
      </w:r>
      <w:r>
        <w:rPr>
          <w:spacing w:val="-2"/>
          <w:lang w:val="pt-BR"/>
        </w:rPr>
        <w:t xml:space="preserve">ra</w:t>
      </w:r>
      <w:r>
        <w:rPr>
          <w:spacing w:val="-2"/>
          <w:lang w:val="pt-BR"/>
        </w:rPr>
        <w:t xml:space="preserve"> </w:t>
      </w:r>
      <w:r>
        <w:rPr>
          <w:spacing w:val="-2"/>
          <w:lang w:val="pt-BR"/>
        </w:rPr>
        <w:t xml:space="preserve">tranh</w:t>
      </w:r>
      <w:r>
        <w:rPr>
          <w:spacing w:val="-2"/>
          <w:lang w:val="pt-BR"/>
        </w:rPr>
        <w:t xml:space="preserve"> </w:t>
      </w:r>
      <w:r>
        <w:rPr>
          <w:spacing w:val="-2"/>
          <w:lang w:val="pt-BR"/>
        </w:rPr>
        <w:t xml:space="preserve">chấp</w:t>
      </w:r>
      <w:r>
        <w:rPr>
          <w:spacing w:val="-2"/>
          <w:lang w:val="pt-BR"/>
        </w:rPr>
        <w:t xml:space="preserve">, </w:t>
      </w:r>
      <w:r>
        <w:rPr>
          <w:spacing w:val="-2"/>
          <w:lang w:val="pt-BR"/>
        </w:rPr>
        <w:t xml:space="preserve">khiếu</w:t>
      </w:r>
      <w:r>
        <w:rPr>
          <w:spacing w:val="-2"/>
          <w:lang w:val="pt-BR"/>
        </w:rPr>
        <w:t xml:space="preserve"> </w:t>
      </w:r>
      <w:r>
        <w:rPr>
          <w:spacing w:val="-2"/>
          <w:lang w:val="pt-BR"/>
        </w:rPr>
        <w:t xml:space="preserve">kiện</w:t>
      </w:r>
      <w:r>
        <w:rPr>
          <w:spacing w:val="-2"/>
          <w:lang w:val="pt-BR"/>
        </w:rPr>
        <w:t xml:space="preserve"> </w:t>
      </w:r>
      <w:r>
        <w:rPr>
          <w:spacing w:val="-2"/>
          <w:lang w:val="pt-BR"/>
        </w:rPr>
        <w:t xml:space="preserve">khiếu</w:t>
      </w:r>
      <w:r>
        <w:rPr>
          <w:spacing w:val="-2"/>
          <w:lang w:val="pt-BR"/>
        </w:rPr>
        <w:t xml:space="preserve"> </w:t>
      </w:r>
      <w:r>
        <w:rPr>
          <w:spacing w:val="-2"/>
          <w:lang w:val="pt-BR"/>
        </w:rPr>
        <w:t xml:space="preserve">nại</w:t>
      </w:r>
      <w:r>
        <w:rPr>
          <w:spacing w:val="-2"/>
          <w:lang w:val="pt-BR"/>
        </w:rPr>
        <w:t xml:space="preserve">. </w:t>
      </w:r>
      <w:r>
        <w:rPr>
          <w:spacing w:val="-2"/>
          <w:lang w:val="pt-BR"/>
        </w:rPr>
        <w:t xml:space="preserve">Trong</w:t>
      </w:r>
      <w:r>
        <w:rPr>
          <w:spacing w:val="-2"/>
          <w:lang w:val="pt-BR"/>
        </w:rPr>
        <w:t xml:space="preserve"> </w:t>
      </w:r>
      <w:r>
        <w:rPr>
          <w:spacing w:val="-2"/>
          <w:lang w:val="pt-BR"/>
        </w:rPr>
        <w:t xml:space="preserve">trường</w:t>
      </w:r>
      <w:r>
        <w:rPr>
          <w:spacing w:val="-2"/>
          <w:lang w:val="pt-BR"/>
        </w:rPr>
        <w:t xml:space="preserve"> </w:t>
      </w:r>
      <w:r>
        <w:rPr>
          <w:spacing w:val="-2"/>
          <w:lang w:val="pt-BR"/>
        </w:rPr>
        <w:t xml:space="preserve">hợp</w:t>
      </w:r>
      <w:r>
        <w:rPr>
          <w:spacing w:val="-2"/>
          <w:lang w:val="pt-BR"/>
        </w:rPr>
        <w:t xml:space="preserve"> </w:t>
      </w:r>
      <w:r>
        <w:rPr>
          <w:spacing w:val="-2"/>
          <w:lang w:val="pt-BR"/>
        </w:rPr>
        <w:t xml:space="preserve">có</w:t>
      </w:r>
      <w:r>
        <w:rPr>
          <w:spacing w:val="-2"/>
          <w:lang w:val="pt-BR"/>
        </w:rPr>
        <w:t xml:space="preserve"> </w:t>
      </w:r>
      <w:r>
        <w:rPr>
          <w:spacing w:val="-2"/>
          <w:lang w:val="pt-BR"/>
        </w:rPr>
        <w:t xml:space="preserve">sự</w:t>
      </w:r>
      <w:r>
        <w:rPr>
          <w:spacing w:val="-2"/>
          <w:lang w:val="pt-BR"/>
        </w:rPr>
        <w:t xml:space="preserve"> </w:t>
      </w:r>
      <w:r>
        <w:rPr>
          <w:spacing w:val="-2"/>
          <w:lang w:val="pt-BR"/>
        </w:rPr>
        <w:t xml:space="preserve">thay</w:t>
      </w:r>
      <w:r>
        <w:rPr>
          <w:spacing w:val="-2"/>
          <w:lang w:val="pt-BR"/>
        </w:rPr>
        <w:t xml:space="preserve"> </w:t>
      </w:r>
      <w:r>
        <w:rPr>
          <w:spacing w:val="-2"/>
          <w:lang w:val="pt-BR"/>
        </w:rPr>
        <w:t xml:space="preserve">đổi</w:t>
      </w:r>
      <w:r>
        <w:rPr>
          <w:spacing w:val="-2"/>
          <w:lang w:val="pt-BR"/>
        </w:rPr>
        <w:t xml:space="preserve"> </w:t>
      </w:r>
      <w:r>
        <w:rPr>
          <w:spacing w:val="-2"/>
          <w:lang w:val="pt-BR"/>
        </w:rPr>
        <w:t xml:space="preserve">về</w:t>
      </w:r>
      <w:r>
        <w:rPr>
          <w:spacing w:val="-2"/>
          <w:lang w:val="pt-BR"/>
        </w:rPr>
        <w:t xml:space="preserve"> </w:t>
      </w:r>
      <w:r>
        <w:rPr>
          <w:spacing w:val="-2"/>
          <w:lang w:val="pt-BR"/>
        </w:rPr>
        <w:t xml:space="preserve">tranh</w:t>
      </w:r>
      <w:r>
        <w:rPr>
          <w:spacing w:val="-2"/>
          <w:lang w:val="pt-BR"/>
        </w:rPr>
        <w:t xml:space="preserve"> </w:t>
      </w:r>
      <w:r>
        <w:rPr>
          <w:spacing w:val="-2"/>
          <w:lang w:val="pt-BR"/>
        </w:rPr>
        <w:t xml:space="preserve">chấp</w:t>
      </w:r>
      <w:r>
        <w:rPr>
          <w:spacing w:val="-2"/>
          <w:lang w:val="pt-BR"/>
        </w:rPr>
        <w:t xml:space="preserve"> </w:t>
      </w:r>
      <w:r>
        <w:rPr>
          <w:spacing w:val="-2"/>
          <w:lang w:val="pt-BR"/>
        </w:rPr>
        <w:t xml:space="preserve">đối</w:t>
      </w:r>
      <w:r>
        <w:rPr>
          <w:spacing w:val="-2"/>
          <w:lang w:val="pt-BR"/>
        </w:rPr>
        <w:t xml:space="preserve"> </w:t>
      </w:r>
      <w:r>
        <w:rPr>
          <w:spacing w:val="-2"/>
          <w:lang w:val="pt-BR"/>
        </w:rPr>
        <w:t xml:space="preserve">với</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trên</w:t>
      </w:r>
      <w:r>
        <w:rPr>
          <w:spacing w:val="-2"/>
          <w:lang w:val="pt-BR"/>
        </w:rPr>
        <w:t xml:space="preserve"> </w:t>
      </w:r>
      <w:r>
        <w:rPr>
          <w:spacing w:val="-2"/>
          <w:lang w:val="pt-BR"/>
        </w:rPr>
        <w:t xml:space="preserve">sẽ</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tại</w:t>
      </w:r>
      <w:r>
        <w:rPr>
          <w:spacing w:val="-2"/>
          <w:lang w:val="pt-BR"/>
        </w:rPr>
        <w:t xml:space="preserve"> </w:t>
      </w:r>
      <w:r>
        <w:rPr>
          <w:spacing w:val="-2"/>
          <w:lang w:val="pt-BR"/>
        </w:rPr>
        <w:t xml:space="preserve">hợp</w:t>
      </w:r>
      <w:r>
        <w:rPr>
          <w:spacing w:val="-2"/>
          <w:lang w:val="pt-BR"/>
        </w:rPr>
        <w:t xml:space="preserve"> </w:t>
      </w:r>
      <w:r>
        <w:rPr>
          <w:spacing w:val="-2"/>
          <w:lang w:val="pt-BR"/>
        </w:rPr>
        <w:t xml:space="preserve">đồng</w:t>
      </w:r>
      <w:r>
        <w:rPr>
          <w:spacing w:val="-2"/>
          <w:lang w:val="pt-BR"/>
        </w:rPr>
        <w:t xml:space="preserve"> </w:t>
      </w:r>
      <w:r>
        <w:rPr>
          <w:spacing w:val="-2"/>
          <w:lang w:val="pt-BR"/>
        </w:rPr>
        <w:t xml:space="preserve">dịch</w:t>
      </w:r>
      <w:r>
        <w:rPr>
          <w:spacing w:val="-2"/>
          <w:lang w:val="pt-BR"/>
        </w:rPr>
        <w:t xml:space="preserve"> </w:t>
      </w:r>
      <w:r>
        <w:rPr>
          <w:spacing w:val="-2"/>
          <w:lang w:val="pt-BR"/>
        </w:rPr>
        <w:t xml:space="preserve">vụ</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khác</w:t>
      </w:r>
      <w:r>
        <w:rPr>
          <w:spacing w:val="-2"/>
          <w:lang w:val="pt-BR"/>
        </w:rPr>
        <w:t xml:space="preserve">. </w:t>
      </w:r>
      <w:r>
        <w:rPr>
          <w:spacing w:val="-2"/>
          <w:lang w:val="pt-BR"/>
        </w:rPr>
        <w:t xml:space="preserve">Chúng</w:t>
      </w:r>
      <w:r>
        <w:rPr>
          <w:spacing w:val="-2"/>
          <w:lang w:val="pt-BR"/>
        </w:rPr>
        <w:t xml:space="preserve"> </w:t>
      </w:r>
      <w:r>
        <w:rPr>
          <w:spacing w:val="-2"/>
          <w:lang w:val="pt-BR"/>
        </w:rPr>
        <w:t xml:space="preserve">tôi</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hoàn</w:t>
      </w:r>
      <w:r>
        <w:rPr>
          <w:spacing w:val="-2"/>
          <w:lang w:val="pt-BR"/>
        </w:rPr>
        <w:t xml:space="preserve"> </w:t>
      </w:r>
      <w:r>
        <w:rPr>
          <w:spacing w:val="-2"/>
          <w:lang w:val="pt-BR"/>
        </w:rPr>
        <w:t xml:space="preserve">toàn</w:t>
      </w:r>
      <w:r>
        <w:rPr>
          <w:spacing w:val="-2"/>
          <w:lang w:val="pt-BR"/>
        </w:rPr>
        <w:t xml:space="preserve"> </w:t>
      </w:r>
      <w:r>
        <w:rPr>
          <w:spacing w:val="-2"/>
          <w:lang w:val="pt-BR"/>
        </w:rPr>
        <w:t xml:space="preserve">miễn</w:t>
      </w:r>
      <w:r>
        <w:rPr>
          <w:spacing w:val="-2"/>
          <w:lang w:val="pt-BR"/>
        </w:rPr>
        <w:t xml:space="preserve"> </w:t>
      </w:r>
      <w:r>
        <w:rPr>
          <w:spacing w:val="-2"/>
          <w:lang w:val="pt-BR"/>
        </w:rPr>
        <w:t xml:space="preserve">trừ</w:t>
      </w:r>
      <w:r>
        <w:rPr>
          <w:spacing w:val="-2"/>
          <w:lang w:val="pt-BR"/>
        </w:rPr>
        <w:t xml:space="preserve"> </w:t>
      </w:r>
      <w:r>
        <w:rPr>
          <w:spacing w:val="-2"/>
          <w:lang w:val="pt-BR"/>
        </w:rPr>
        <w:t xml:space="preserve">mọi</w:t>
      </w:r>
      <w:r>
        <w:rPr>
          <w:spacing w:val="-2"/>
          <w:lang w:val="pt-BR"/>
        </w:rPr>
        <w:t xml:space="preserve"> </w:t>
      </w:r>
      <w:r>
        <w:rPr>
          <w:spacing w:val="-2"/>
          <w:lang w:val="pt-BR"/>
        </w:rPr>
        <w:t xml:space="preserve">trách</w:t>
      </w:r>
      <w:r>
        <w:rPr>
          <w:spacing w:val="-2"/>
          <w:lang w:val="pt-BR"/>
        </w:rPr>
        <w:t xml:space="preserve"> </w:t>
      </w:r>
      <w:r>
        <w:rPr>
          <w:spacing w:val="-2"/>
          <w:lang w:val="pt-BR"/>
        </w:rPr>
        <w:t xml:space="preserve">nhiệm</w:t>
      </w:r>
      <w:r>
        <w:rPr>
          <w:spacing w:val="-2"/>
          <w:lang w:val="pt-BR"/>
        </w:rPr>
        <w:t xml:space="preserve"> </w:t>
      </w:r>
      <w:r>
        <w:rPr>
          <w:spacing w:val="-2"/>
          <w:lang w:val="pt-BR"/>
        </w:rPr>
        <w:t xml:space="preserve">phát</w:t>
      </w:r>
      <w:r>
        <w:rPr>
          <w:spacing w:val="-2"/>
          <w:lang w:val="pt-BR"/>
        </w:rPr>
        <w:t xml:space="preserve"> </w:t>
      </w:r>
      <w:r>
        <w:rPr>
          <w:spacing w:val="-2"/>
          <w:lang w:val="pt-BR"/>
        </w:rPr>
        <w:t xml:space="preserve">sinh</w:t>
      </w:r>
      <w:r>
        <w:rPr>
          <w:spacing w:val="-2"/>
          <w:lang w:val="pt-BR"/>
        </w:rPr>
        <w:t xml:space="preserve">, </w:t>
      </w:r>
      <w:r>
        <w:rPr>
          <w:spacing w:val="-2"/>
          <w:lang w:val="pt-BR"/>
        </w:rPr>
        <w:t xml:space="preserve">liên</w:t>
      </w:r>
      <w:r>
        <w:rPr>
          <w:spacing w:val="-2"/>
          <w:lang w:val="pt-BR"/>
        </w:rPr>
        <w:t xml:space="preserve"> </w:t>
      </w:r>
      <w:r>
        <w:rPr>
          <w:spacing w:val="-2"/>
          <w:lang w:val="pt-BR"/>
        </w:rPr>
        <w:t xml:space="preserve">đới</w:t>
      </w:r>
      <w:r>
        <w:rPr>
          <w:spacing w:val="-2"/>
          <w:lang w:val="pt-BR"/>
        </w:rPr>
        <w:t xml:space="preserve"> (</w:t>
      </w:r>
      <w:r>
        <w:rPr>
          <w:spacing w:val="-2"/>
          <w:lang w:val="pt-BR"/>
        </w:rPr>
        <w:t xml:space="preserve">nếu</w:t>
      </w:r>
      <w:r>
        <w:rPr>
          <w:spacing w:val="-2"/>
          <w:lang w:val="pt-BR"/>
        </w:rPr>
        <w:t xml:space="preserve"> </w:t>
      </w:r>
      <w:r>
        <w:rPr>
          <w:spacing w:val="-2"/>
          <w:lang w:val="pt-BR"/>
        </w:rPr>
        <w:t xml:space="preserve">có</w:t>
      </w:r>
      <w:r>
        <w:rPr>
          <w:spacing w:val="-2"/>
          <w:lang w:val="pt-BR"/>
        </w:rPr>
        <w:t xml:space="preserve">) </w:t>
      </w:r>
      <w:r>
        <w:rPr>
          <w:spacing w:val="-2"/>
          <w:lang w:val="pt-BR"/>
        </w:rPr>
        <w:t xml:space="preserve">trong</w:t>
      </w:r>
      <w:r>
        <w:rPr>
          <w:spacing w:val="-2"/>
          <w:lang w:val="pt-BR"/>
        </w:rPr>
        <w:t xml:space="preserve"> </w:t>
      </w:r>
      <w:r>
        <w:rPr>
          <w:spacing w:val="-2"/>
          <w:lang w:val="pt-BR"/>
        </w:rPr>
        <w:t xml:space="preserve">trường</w:t>
      </w:r>
      <w:r>
        <w:rPr>
          <w:spacing w:val="-2"/>
          <w:lang w:val="pt-BR"/>
        </w:rPr>
        <w:t xml:space="preserve"> </w:t>
      </w:r>
      <w:r>
        <w:rPr>
          <w:spacing w:val="-2"/>
          <w:lang w:val="pt-BR"/>
        </w:rPr>
        <w:t xml:space="preserve">hợp</w:t>
      </w:r>
      <w:r>
        <w:rPr>
          <w:spacing w:val="-2"/>
          <w:lang w:val="pt-BR"/>
        </w:rPr>
        <w:t xml:space="preserve"> </w:t>
      </w:r>
      <w:r>
        <w:rPr>
          <w:spacing w:val="-2"/>
          <w:lang w:val="pt-BR"/>
        </w:rPr>
        <w:t xml:space="preserve">này</w:t>
      </w:r>
      <w:r>
        <w:rPr>
          <w:spacing w:val="-2"/>
          <w:lang w:val="pt-BR"/>
        </w:rPr>
        <w:t xml:space="preserve">.</w:t>
      </w:r>
      <w:r>
        <w:rPr>
          <w:spacing w:val="-2"/>
          <w:lang w:val="pt-BR"/>
        </w:rPr>
      </w:r>
      <w:r>
        <w:rPr>
          <w:spacing w:val="-2"/>
          <w:lang w:val="pt-BR"/>
        </w:rPr>
      </w:r>
    </w:p>
    <w:p>
      <w:pPr>
        <w:pStyle w:val="1035"/>
        <w:numPr>
          <w:ilvl w:val="0"/>
          <w:numId w:val="3"/>
        </w:numPr>
        <w:pBdr/>
        <w:tabs>
          <w:tab w:val="left" w:leader="none" w:pos="993"/>
        </w:tabs>
        <w:spacing w:after="120" w:before="120" w:line="264" w:lineRule="auto"/>
        <w:ind/>
        <w:jc w:val="both"/>
        <w:rPr>
          <w:rFonts w:ascii="Times New Roman" w:hAnsi="Times New Roman" w:cs="Times New Roman"/>
          <w:spacing w:val="-2"/>
          <w:sz w:val="24"/>
          <w:szCs w:val="24"/>
        </w:rPr>
      </w:pPr>
      <w:r>
        <w:rPr>
          <w:rFonts w:ascii="Times New Roman" w:hAnsi="Times New Roman" w:eastAsia="Times New Roman" w:cs="Times New Roman"/>
          <w:spacing w:val="-2"/>
          <w:sz w:val="24"/>
          <w:szCs w:val="24"/>
          <w:highlight w:val="none"/>
          <w:lang w:val="pt-BR" w:bidi="pt-BR"/>
        </w:rPr>
      </w:r>
      <w:r>
        <w:rPr>
          <w:rFonts w:ascii="Times New Roman" w:hAnsi="Times New Roman" w:eastAsia="Times New Roman" w:cs="Times New Roman"/>
          <w:spacing w:val="-2"/>
          <w:sz w:val="24"/>
          <w:szCs w:val="24"/>
          <w:highlight w:val="none"/>
          <w:lang w:val="pt-BR" w:bidi="pt-BR"/>
        </w:rPr>
        <w:t xml:space="preserve">Theo GCN, trên bất động sản là ngôi nhà 03 tầng (</w:t>
      </w:r>
      <w:r>
        <w:rPr>
          <w:rFonts w:ascii="Times New Roman" w:hAnsi="Times New Roman" w:eastAsia="Times New Roman" w:cs="Times New Roman"/>
          <w:i/>
          <w:iCs/>
          <w:spacing w:val="-2"/>
          <w:sz w:val="24"/>
          <w:szCs w:val="24"/>
          <w:highlight w:val="none"/>
          <w:lang w:val="pt-BR" w:bidi="pt-BR"/>
        </w:rPr>
        <w:t xml:space="preserve">DTXD = </w:t>
      </w:r>
      <w:r>
        <w:rPr>
          <w:rFonts w:ascii="Times New Roman" w:hAnsi="Times New Roman" w:eastAsia="Times New Roman" w:cs="Times New Roman"/>
          <w:i/>
          <w:iCs/>
          <w:color w:val="081b3a"/>
          <w:spacing w:val="3"/>
          <w:sz w:val="24"/>
          <w:szCs w:val="24"/>
          <w:highlight w:val="none"/>
        </w:rPr>
        <w:t xml:space="preserve">23,30</w:t>
      </w:r>
      <w:r>
        <w:rPr>
          <w:rFonts w:ascii="Times New Roman" w:hAnsi="Times New Roman" w:eastAsia="Times New Roman" w:cs="Times New Roman"/>
          <w:i/>
          <w:iCs/>
          <w:spacing w:val="-2"/>
          <w:sz w:val="24"/>
          <w:szCs w:val="24"/>
          <w:highlight w:val="none"/>
          <w:lang w:val="pt-BR" w:bidi="pt-BR"/>
        </w:rPr>
        <w:t xml:space="preserve">m</w:t>
      </w:r>
      <w:r>
        <w:rPr>
          <w:rFonts w:ascii="Times New Roman" w:hAnsi="Times New Roman" w:eastAsia="Times New Roman" w:cs="Times New Roman"/>
          <w:i/>
          <w:iCs/>
          <w:spacing w:val="-2"/>
          <w:sz w:val="24"/>
          <w:szCs w:val="24"/>
          <w:highlight w:val="none"/>
          <w:vertAlign w:val="superscript"/>
          <w:lang w:val="pt-BR" w:bidi="pt-BR"/>
        </w:rPr>
        <w:t xml:space="preserve">2</w:t>
      </w:r>
      <w:r>
        <w:rPr>
          <w:rFonts w:ascii="Times New Roman" w:hAnsi="Times New Roman" w:eastAsia="Times New Roman" w:cs="Times New Roman"/>
          <w:i/>
          <w:iCs/>
          <w:spacing w:val="-2"/>
          <w:sz w:val="24"/>
          <w:szCs w:val="24"/>
          <w:highlight w:val="none"/>
          <w:lang w:val="pt-BR" w:bidi="pt-BR"/>
        </w:rPr>
        <w:t xml:space="preserve">; tổng diện tích sàn = </w:t>
      </w:r>
      <w:r>
        <w:rPr>
          <w:rFonts w:ascii="Times New Roman" w:hAnsi="Times New Roman" w:eastAsia="Times New Roman" w:cs="Times New Roman"/>
          <w:i/>
          <w:iCs/>
          <w:color w:val="081b3a"/>
          <w:spacing w:val="3"/>
          <w:sz w:val="24"/>
          <w:szCs w:val="24"/>
          <w:highlight w:val="none"/>
        </w:rPr>
        <w:t xml:space="preserve">78,5</w:t>
      </w:r>
      <w:r>
        <w:rPr>
          <w:rFonts w:ascii="Times New Roman" w:hAnsi="Times New Roman" w:eastAsia="Times New Roman" w:cs="Times New Roman"/>
          <w:i/>
          <w:iCs/>
          <w:spacing w:val="-2"/>
          <w:sz w:val="24"/>
          <w:szCs w:val="24"/>
          <w:highlight w:val="none"/>
          <w:lang w:val="pt-BR" w:bidi="pt-BR"/>
        </w:rPr>
        <w:t xml:space="preserve">m</w:t>
      </w:r>
      <w:r>
        <w:rPr>
          <w:rFonts w:ascii="Times New Roman" w:hAnsi="Times New Roman" w:eastAsia="Times New Roman" w:cs="Times New Roman"/>
          <w:spacing w:val="-2"/>
          <w:sz w:val="24"/>
          <w:szCs w:val="24"/>
          <w:highlight w:val="none"/>
          <w:vertAlign w:val="superscript"/>
          <w:lang w:val="pt-BR" w:bidi="pt-BR"/>
        </w:rPr>
        <w:t xml:space="preserve">2</w:t>
      </w:r>
      <w:r>
        <w:rPr>
          <w:rFonts w:ascii="Times New Roman" w:hAnsi="Times New Roman" w:eastAsia="Times New Roman" w:cs="Times New Roman"/>
          <w:spacing w:val="-2"/>
          <w:sz w:val="24"/>
          <w:szCs w:val="24"/>
          <w:highlight w:val="none"/>
          <w:lang w:val="pt-BR" w:bidi="pt-BR"/>
        </w:rPr>
        <w:t xml:space="preserve">) năm hoàn thành xây dựng 2006. Tuy nhiên, </w:t>
      </w:r>
      <w:r>
        <w:rPr>
          <w:rFonts w:ascii="Times New Roman" w:hAnsi="Times New Roman" w:eastAsia="Times New Roman" w:cs="Times New Roman"/>
          <w:color w:val="000000"/>
          <w:sz w:val="24"/>
        </w:rPr>
        <w:t xml:space="preserve">tại thời điểm khảo sát dưới sự hướng dẫn của Khách hàng, CTXD gắn liền với đất là Nhà 4 tầng + 1 tum, xây dựng đã lâu sửa lại năm 2010, diện tích, kết cấu tường gạch, mái tôn, hiện đang sử dụng để ở. Công trình chưa được chứng nhận trên GCN: </w:t>
      </w:r>
      <w:r>
        <w:rPr>
          <w:rFonts w:ascii="Times New Roman" w:hAnsi="Times New Roman" w:eastAsia="Times New Roman" w:cs="Times New Roman"/>
          <w:b w:val="0"/>
          <w:bCs w:val="0"/>
          <w:i w:val="0"/>
          <w:iCs w:val="0"/>
          <w:color w:val="000000"/>
          <w:sz w:val="24"/>
        </w:rPr>
        <w:t xml:space="preserve">BE 166868</w:t>
      </w:r>
      <w:r>
        <w:rPr>
          <w:b w:val="0"/>
          <w:bCs w:val="0"/>
          <w:color w:val="000000"/>
        </w:rPr>
        <w:t xml:space="preserve">.</w:t>
      </w:r>
      <w:r>
        <w:rPr>
          <w:rFonts w:ascii="Times New Roman" w:hAnsi="Times New Roman" w:eastAsia="Times New Roman" w:cs="Times New Roman"/>
          <w:spacing w:val="-2"/>
          <w:sz w:val="24"/>
          <w:szCs w:val="24"/>
          <w:highlight w:val="none"/>
          <w:lang w:val="pt-BR" w:bidi="pt-BR"/>
        </w:rPr>
        <w:t xml:space="preserve"> Đồng thời, Tổ thẩm định không nhận được các hồ sơ pháp lý khác liên quan đến công trình xây dựng. Do vậy, Tổ thẩm </w:t>
      </w:r>
      <w:r>
        <w:rPr>
          <w:rFonts w:ascii="Times New Roman" w:hAnsi="Times New Roman" w:eastAsia="Times New Roman" w:cs="Times New Roman"/>
          <w:spacing w:val="-2"/>
          <w:sz w:val="24"/>
          <w:szCs w:val="24"/>
          <w:highlight w:val="none"/>
          <w:lang w:val="pt-BR" w:bidi="pt-BR"/>
        </w:rPr>
        <w:t xml:space="preserve">đ</w:t>
      </w:r>
      <w:r>
        <w:rPr>
          <w:rFonts w:ascii="Times New Roman" w:hAnsi="Times New Roman" w:eastAsia="Times New Roman" w:cs="Times New Roman"/>
          <w:spacing w:val="-2"/>
          <w:sz w:val="24"/>
          <w:szCs w:val="24"/>
          <w:highlight w:val="none"/>
          <w:lang w:val="pt-BR" w:bidi="pt-BR"/>
        </w:rPr>
        <w:t xml:space="preserve">ịnh ước tính giá trị của công trình xây dựng theo phần di</w:t>
      </w:r>
      <w:r>
        <w:rPr>
          <w:rFonts w:ascii="Times New Roman" w:hAnsi="Times New Roman" w:eastAsia="Times New Roman" w:cs="Times New Roman"/>
          <w:color w:val="ff0000"/>
          <w:spacing w:val="-2"/>
          <w:sz w:val="24"/>
          <w:szCs w:val="24"/>
          <w:highlight w:val="none"/>
          <w:lang w:val="pt-BR" w:bidi="pt-BR"/>
        </w:rPr>
        <w:t xml:space="preserve">ện tích được công nhận trên GCN,</w:t>
      </w:r>
      <w:r>
        <w:rPr>
          <w:rFonts w:ascii="Times New Roman" w:hAnsi="Times New Roman" w:eastAsia="Times New Roman" w:cs="Times New Roman"/>
          <w:spacing w:val="-2"/>
          <w:sz w:val="24"/>
          <w:szCs w:val="24"/>
          <w:highlight w:val="none"/>
          <w:lang w:val="pt-BR" w:bidi="pt-BR"/>
        </w:rPr>
        <w:t xml:space="preserve"> giá trị công trình xây dựng chỉ mang tính chất tham khảo. Ngoài ra, Tổ thẩm định không có trách nhiệm xác minh chủ sở hữu công trìn</w:t>
      </w:r>
      <w:r>
        <w:rPr>
          <w:rFonts w:ascii="Times New Roman" w:hAnsi="Times New Roman" w:eastAsia="Times New Roman" w:cs="Times New Roman"/>
          <w:spacing w:val="-2"/>
          <w:sz w:val="24"/>
          <w:szCs w:val="24"/>
          <w:highlight w:val="none"/>
          <w:lang w:val="pt-BR" w:bidi="pt-BR"/>
        </w:rPr>
        <w:t xml:space="preserve">h xây dựng trên. Kính đề nghị đơn vị sử dụng kết quả lưu ý.</w:t>
      </w:r>
      <w:r>
        <w:rPr>
          <w:rFonts w:ascii="Times New Roman" w:hAnsi="Times New Roman" w:cs="Times New Roman"/>
          <w:spacing w:val="-2"/>
          <w:sz w:val="24"/>
          <w:szCs w:val="24"/>
        </w:rPr>
      </w:r>
      <w:r>
        <w:rPr>
          <w:rFonts w:ascii="Times New Roman" w:hAnsi="Times New Roman" w:cs="Times New Roman"/>
          <w:spacing w:val="-2"/>
          <w:sz w:val="24"/>
          <w:szCs w:val="24"/>
        </w:rPr>
      </w:r>
    </w:p>
    <w:p>
      <w:pPr>
        <w:pStyle w:val="1035"/>
        <w:numPr>
          <w:ilvl w:val="0"/>
          <w:numId w:val="3"/>
        </w:numPr>
        <w:pBdr/>
        <w:tabs>
          <w:tab w:val="left" w:leader="none" w:pos="993"/>
        </w:tabs>
        <w:spacing w:after="120" w:before="120" w:line="264" w:lineRule="auto"/>
        <w:ind/>
        <w:jc w:val="both"/>
        <w:rPr>
          <w:spacing w:val="-2"/>
          <w:lang w:val="pt-BR"/>
        </w:rPr>
      </w:pP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yếu</w:t>
      </w:r>
      <w:r>
        <w:rPr>
          <w:lang w:val="pt-BR"/>
        </w:rPr>
        <w:t xml:space="preserve"> </w:t>
      </w:r>
      <w:r>
        <w:rPr>
          <w:lang w:val="pt-BR"/>
        </w:rPr>
        <w:t xml:space="preserve">tố</w:t>
      </w:r>
      <w:r>
        <w:rPr>
          <w:lang w:val="pt-BR"/>
        </w:rPr>
        <w:t xml:space="preserve"> </w:t>
      </w:r>
      <w:r>
        <w:rPr>
          <w:lang w:val="pt-BR"/>
        </w:rPr>
        <w:t xml:space="preserve">nào</w:t>
      </w:r>
      <w:r>
        <w:rPr>
          <w:lang w:val="pt-BR"/>
        </w:rPr>
        <w:t xml:space="preserve"> </w:t>
      </w:r>
      <w:r>
        <w:rPr>
          <w:lang w:val="pt-BR"/>
        </w:rPr>
        <w:t xml:space="preserve">làm</w:t>
      </w:r>
      <w:r>
        <w:rPr>
          <w:lang w:val="pt-BR"/>
        </w:rPr>
        <w:t xml:space="preserve"> </w:t>
      </w:r>
      <w:r>
        <w:rPr>
          <w:lang w:val="pt-BR"/>
        </w:rPr>
        <w:t xml:space="preserve">cản</w:t>
      </w:r>
      <w:r>
        <w:rPr>
          <w:lang w:val="pt-BR"/>
        </w:rPr>
        <w:t xml:space="preserve"> </w:t>
      </w:r>
      <w:r>
        <w:rPr>
          <w:lang w:val="pt-BR"/>
        </w:rPr>
        <w:t xml:space="preserve">trở</w:t>
      </w:r>
      <w:r>
        <w:rPr>
          <w:lang w:val="pt-BR"/>
        </w:rPr>
        <w:t xml:space="preserve"> </w:t>
      </w:r>
      <w:r>
        <w:rPr>
          <w:lang w:val="pt-BR"/>
        </w:rPr>
        <w:t xml:space="preserve">ảnh</w:t>
      </w:r>
      <w:r>
        <w:rPr>
          <w:lang w:val="pt-BR"/>
        </w:rPr>
        <w:t xml:space="preserve"> </w:t>
      </w:r>
      <w:r>
        <w:rPr>
          <w:lang w:val="pt-BR"/>
        </w:rPr>
        <w:t xml:space="preserve">hưởng</w:t>
      </w:r>
      <w:r>
        <w:rPr>
          <w:lang w:val="pt-BR"/>
        </w:rPr>
        <w:t xml:space="preserve"> </w:t>
      </w:r>
      <w:r>
        <w:rPr>
          <w:lang w:val="pt-BR"/>
        </w:rPr>
        <w:t xml:space="preserve">đến</w:t>
      </w:r>
      <w:r>
        <w:rPr>
          <w:lang w:val="pt-BR"/>
        </w:rPr>
        <w:t xml:space="preserve"> </w:t>
      </w:r>
      <w:r>
        <w:rPr>
          <w:lang w:val="pt-BR"/>
        </w:rPr>
        <w:t xml:space="preserve">việc</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bình</w:t>
      </w:r>
      <w:r>
        <w:rPr>
          <w:lang w:val="pt-BR"/>
        </w:rPr>
        <w:t xml:space="preserve"> </w:t>
      </w:r>
      <w:r>
        <w:rPr>
          <w:lang w:val="pt-BR"/>
        </w:rPr>
        <w:t xml:space="preserve">thường</w:t>
      </w:r>
      <w:r>
        <w:rPr>
          <w:lang w:val="pt-BR"/>
        </w:rPr>
        <w:t xml:space="preserve"> </w:t>
      </w:r>
      <w:r>
        <w:rPr>
          <w:lang w:val="pt-BR"/>
        </w:rPr>
        <w:t xml:space="preserve">của</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trên</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spacing w:val="-2"/>
          <w:lang w:val="pt-BR"/>
        </w:rPr>
      </w:r>
      <w:r>
        <w:rPr>
          <w:spacing w:val="-2"/>
          <w:lang w:val="pt-BR"/>
        </w:rPr>
      </w:r>
    </w:p>
    <w:p>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pPr>
        <w:pStyle w:val="1035"/>
        <w:numPr>
          <w:ilvl w:val="0"/>
          <w:numId w:val="3"/>
        </w:numPr>
        <w:pBdr/>
        <w:tabs>
          <w:tab w:val="left" w:leader="none" w:pos="993"/>
        </w:tabs>
        <w:spacing w:after="120" w:before="120" w:line="264" w:lineRule="auto"/>
        <w:ind/>
        <w:jc w:val="both"/>
        <w:rPr>
          <w:lang w:val="pt-BR"/>
        </w:rPr>
      </w:pPr>
      <w:r>
        <w:rPr>
          <w:b/>
          <w:bCs/>
          <w:lang w:val="pt-BR"/>
        </w:rPr>
        <w:t xml:space="preserve">Giá</w:t>
      </w:r>
      <w:r>
        <w:rPr>
          <w:b/>
          <w:bCs/>
          <w:lang w:val="pt-BR"/>
        </w:rPr>
        <w:t xml:space="preserve"> </w:t>
      </w:r>
      <w:r>
        <w:rPr>
          <w:b/>
          <w:bCs/>
          <w:lang w:val="pt-BR"/>
        </w:rPr>
        <w:t xml:space="preserve">trị</w:t>
      </w:r>
      <w:r>
        <w:rPr>
          <w:b/>
          <w:bCs/>
          <w:lang w:val="pt-BR"/>
        </w:rPr>
        <w:t xml:space="preserve"> </w:t>
      </w:r>
      <w:r>
        <w:rPr>
          <w:b/>
          <w:bCs/>
          <w:lang w:val="pt-BR"/>
        </w:rPr>
        <w:t xml:space="preserve">thị</w:t>
      </w:r>
      <w:r>
        <w:rPr>
          <w:b/>
          <w:bCs/>
          <w:lang w:val="pt-BR"/>
        </w:rPr>
        <w:t xml:space="preserve"> </w:t>
      </w:r>
      <w:r>
        <w:rPr>
          <w:b/>
          <w:bCs/>
          <w:lang w:val="pt-BR"/>
        </w:rPr>
        <w:t xml:space="preserve">trường</w:t>
      </w:r>
      <w:r>
        <w:rPr>
          <w:b/>
          <w:bCs/>
          <w:lang w:val="pt-BR"/>
        </w:rPr>
        <w:t xml:space="preserve">:</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được</w:t>
      </w:r>
      <w:r>
        <w:rPr>
          <w:lang w:val="pt-BR"/>
        </w:rPr>
        <w:t xml:space="preserve"> </w:t>
      </w:r>
      <w:r>
        <w:rPr>
          <w:lang w:val="pt-BR"/>
        </w:rPr>
        <w:t xml:space="preserve">xác</w:t>
      </w:r>
      <w:r>
        <w:rPr>
          <w:lang w:val="pt-BR"/>
        </w:rPr>
        <w:t xml:space="preserve"> </w:t>
      </w:r>
      <w:r>
        <w:rPr>
          <w:lang w:val="pt-BR"/>
        </w:rPr>
        <w:t xml:space="preserve">định</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i/>
          <w:iCs/>
          <w:lang w:val="pt-BR"/>
        </w:rPr>
        <w:t xml:space="preserve">“</w:t>
      </w:r>
      <w:r>
        <w:rPr>
          <w:i/>
          <w:iCs/>
          <w:lang w:val="pt-BR"/>
        </w:rPr>
        <w:t xml:space="preserve">Giá</w:t>
      </w:r>
      <w:r>
        <w:rPr>
          <w:i/>
          <w:iCs/>
          <w:lang w:val="pt-BR"/>
        </w:rPr>
        <w:t xml:space="preserve"> </w:t>
      </w:r>
      <w:r>
        <w:rPr>
          <w:i/>
          <w:iCs/>
          <w:lang w:val="pt-BR"/>
        </w:rPr>
        <w:t xml:space="preserve">trị</w:t>
      </w:r>
      <w:r>
        <w:rPr>
          <w:i/>
          <w:iCs/>
          <w:lang w:val="pt-BR"/>
        </w:rPr>
        <w:t xml:space="preserve"> </w:t>
      </w:r>
      <w:r>
        <w:rPr>
          <w:i/>
          <w:iCs/>
          <w:lang w:val="pt-BR"/>
        </w:rPr>
        <w:t xml:space="preserve">thị</w:t>
      </w:r>
      <w:r>
        <w:rPr>
          <w:i/>
          <w:iCs/>
          <w:lang w:val="pt-BR"/>
        </w:rPr>
        <w:t xml:space="preserve"> </w:t>
      </w:r>
      <w:r>
        <w:rPr>
          <w:i/>
          <w:iCs/>
          <w:lang w:val="pt-BR"/>
        </w:rPr>
        <w:t xml:space="preserve">trường</w:t>
      </w:r>
      <w:r>
        <w:rPr>
          <w:i/>
          <w:iCs/>
          <w:lang w:val="pt-BR"/>
        </w:rPr>
        <w:t xml:space="preserve"> </w:t>
      </w:r>
      <w:r>
        <w:rPr>
          <w:i/>
          <w:iCs/>
          <w:lang w:val="pt-BR"/>
        </w:rPr>
        <w:t xml:space="preserve">là</w:t>
      </w:r>
      <w:r>
        <w:rPr>
          <w:i/>
          <w:iCs/>
          <w:lang w:val="pt-BR"/>
        </w:rPr>
        <w:t xml:space="preserve"> </w:t>
      </w:r>
      <w:r>
        <w:rPr>
          <w:i/>
          <w:iCs/>
          <w:lang w:val="pt-BR"/>
        </w:rPr>
        <w:t xml:space="preserve">khoản</w:t>
      </w:r>
      <w:r>
        <w:rPr>
          <w:i/>
          <w:iCs/>
          <w:lang w:val="pt-BR"/>
        </w:rPr>
        <w:t xml:space="preserve"> </w:t>
      </w:r>
      <w:r>
        <w:rPr>
          <w:i/>
          <w:iCs/>
          <w:lang w:val="pt-BR"/>
        </w:rPr>
        <w:t xml:space="preserve">tiền</w:t>
      </w:r>
      <w:r>
        <w:rPr>
          <w:i/>
          <w:iCs/>
          <w:lang w:val="pt-BR"/>
        </w:rPr>
        <w:t xml:space="preserve"> </w:t>
      </w:r>
      <w:r>
        <w:rPr>
          <w:i/>
          <w:iCs/>
          <w:lang w:val="pt-BR"/>
        </w:rPr>
        <w:t xml:space="preserve">ước</w:t>
      </w:r>
      <w:r>
        <w:rPr>
          <w:i/>
          <w:iCs/>
          <w:lang w:val="pt-BR"/>
        </w:rPr>
        <w:t xml:space="preserve"> </w:t>
      </w:r>
      <w:r>
        <w:rPr>
          <w:i/>
          <w:iCs/>
          <w:lang w:val="pt-BR"/>
        </w:rPr>
        <w:t xml:space="preserve">tính</w:t>
      </w:r>
      <w:r>
        <w:rPr>
          <w:i/>
          <w:iCs/>
          <w:lang w:val="pt-BR"/>
        </w:rPr>
        <w:t xml:space="preserve"> </w:t>
      </w:r>
      <w:r>
        <w:rPr>
          <w:i/>
          <w:iCs/>
          <w:lang w:val="pt-BR"/>
        </w:rPr>
        <w:t xml:space="preserve">để</w:t>
      </w:r>
      <w:r>
        <w:rPr>
          <w:i/>
          <w:iCs/>
          <w:lang w:val="pt-BR"/>
        </w:rPr>
        <w:t xml:space="preserve"> </w:t>
      </w:r>
      <w:r>
        <w:rPr>
          <w:i/>
          <w:iCs/>
          <w:lang w:val="pt-BR"/>
        </w:rPr>
        <w:t xml:space="preserve">tài</w:t>
      </w:r>
      <w:r>
        <w:rPr>
          <w:i/>
          <w:iCs/>
          <w:lang w:val="pt-BR"/>
        </w:rPr>
        <w:t xml:space="preserve"> </w:t>
      </w:r>
      <w:r>
        <w:rPr>
          <w:i/>
          <w:iCs/>
          <w:lang w:val="pt-BR"/>
        </w:rPr>
        <w:t xml:space="preserve">sản</w:t>
      </w:r>
      <w:r>
        <w:rPr>
          <w:i/>
          <w:iCs/>
          <w:lang w:val="pt-BR"/>
        </w:rPr>
        <w:t xml:space="preserve"> </w:t>
      </w:r>
      <w:r>
        <w:rPr>
          <w:i/>
          <w:iCs/>
          <w:lang w:val="pt-BR"/>
        </w:rPr>
        <w:t xml:space="preserve">có</w:t>
      </w:r>
      <w:r>
        <w:rPr>
          <w:i/>
          <w:iCs/>
          <w:lang w:val="pt-BR"/>
        </w:rPr>
        <w:t xml:space="preserve"> </w:t>
      </w:r>
      <w:r>
        <w:rPr>
          <w:i/>
          <w:iCs/>
          <w:lang w:val="pt-BR"/>
        </w:rPr>
        <w:t xml:space="preserve">thể</w:t>
      </w:r>
      <w:r>
        <w:rPr>
          <w:i/>
          <w:iCs/>
          <w:lang w:val="pt-BR"/>
        </w:rPr>
        <w:t xml:space="preserve"> </w:t>
      </w:r>
      <w:r>
        <w:rPr>
          <w:i/>
          <w:iCs/>
          <w:lang w:val="pt-BR"/>
        </w:rPr>
        <w:t xml:space="preserve">được</w:t>
      </w:r>
      <w:r>
        <w:rPr>
          <w:i/>
          <w:iCs/>
          <w:lang w:val="pt-BR"/>
        </w:rPr>
        <w:t xml:space="preserve"> </w:t>
      </w:r>
      <w:r>
        <w:rPr>
          <w:i/>
          <w:iCs/>
          <w:lang w:val="pt-BR"/>
        </w:rPr>
        <w:t xml:space="preserve">giao</w:t>
      </w:r>
      <w:r>
        <w:rPr>
          <w:i/>
          <w:iCs/>
          <w:lang w:val="pt-BR"/>
        </w:rPr>
        <w:t xml:space="preserve"> </w:t>
      </w:r>
      <w:r>
        <w:rPr>
          <w:i/>
          <w:iCs/>
          <w:lang w:val="pt-BR"/>
        </w:rPr>
        <w:t xml:space="preserve">dịch</w:t>
      </w:r>
      <w:r>
        <w:rPr>
          <w:i/>
          <w:iCs/>
          <w:lang w:val="pt-BR"/>
        </w:rPr>
        <w:t xml:space="preserve"> </w:t>
      </w:r>
      <w:r>
        <w:rPr>
          <w:i/>
          <w:iCs/>
          <w:lang w:val="pt-BR"/>
        </w:rPr>
        <w:t xml:space="preserve">tại</w:t>
      </w:r>
      <w:r>
        <w:rPr>
          <w:i/>
          <w:iCs/>
          <w:lang w:val="pt-BR"/>
        </w:rPr>
        <w:t xml:space="preserve"> </w:t>
      </w:r>
      <w:r>
        <w:rPr>
          <w:i/>
          <w:iCs/>
          <w:lang w:val="pt-BR"/>
        </w:rPr>
        <w:t xml:space="preserve">thời</w:t>
      </w:r>
      <w:r>
        <w:rPr>
          <w:i/>
          <w:iCs/>
          <w:lang w:val="pt-BR"/>
        </w:rPr>
        <w:t xml:space="preserve"> </w:t>
      </w:r>
      <w:r>
        <w:rPr>
          <w:i/>
          <w:iCs/>
          <w:lang w:val="pt-BR"/>
        </w:rPr>
        <w:t xml:space="preserve">điểm</w:t>
      </w:r>
      <w:r>
        <w:rPr>
          <w:i/>
          <w:iCs/>
          <w:lang w:val="pt-BR"/>
        </w:rPr>
        <w:t xml:space="preserve"> </w:t>
      </w:r>
      <w:r>
        <w:rPr>
          <w:i/>
          <w:iCs/>
          <w:lang w:val="pt-BR"/>
        </w:rPr>
        <w:t xml:space="preserve">thẩm</w:t>
      </w:r>
      <w:r>
        <w:rPr>
          <w:i/>
          <w:iCs/>
          <w:lang w:val="pt-BR"/>
        </w:rPr>
        <w:t xml:space="preserve"> </w:t>
      </w:r>
      <w:r>
        <w:rPr>
          <w:i/>
          <w:iCs/>
          <w:lang w:val="pt-BR"/>
        </w:rPr>
        <w:t xml:space="preserve">định</w:t>
      </w:r>
      <w:r>
        <w:rPr>
          <w:i/>
          <w:iCs/>
          <w:lang w:val="pt-BR"/>
        </w:rPr>
        <w:t xml:space="preserve"> </w:t>
      </w:r>
      <w:r>
        <w:rPr>
          <w:i/>
          <w:iCs/>
          <w:lang w:val="pt-BR"/>
        </w:rPr>
        <w:t xml:space="preserve">giá</w:t>
      </w:r>
      <w:r>
        <w:rPr>
          <w:i/>
          <w:iCs/>
          <w:lang w:val="pt-BR"/>
        </w:rPr>
        <w:t xml:space="preserve"> </w:t>
      </w:r>
      <w:r>
        <w:rPr>
          <w:i/>
          <w:iCs/>
          <w:lang w:val="pt-BR"/>
        </w:rPr>
        <w:t xml:space="preserve">giữa</w:t>
      </w:r>
      <w:r>
        <w:rPr>
          <w:i/>
          <w:iCs/>
          <w:lang w:val="pt-BR"/>
        </w:rPr>
        <w:t xml:space="preserve"> </w:t>
      </w:r>
      <w:r>
        <w:rPr>
          <w:i/>
          <w:iCs/>
          <w:lang w:val="pt-BR"/>
        </w:rPr>
        <w:t xml:space="preserve">người</w:t>
      </w:r>
      <w:r>
        <w:rPr>
          <w:i/>
          <w:iCs/>
          <w:lang w:val="pt-BR"/>
        </w:rPr>
        <w:t xml:space="preserve"> </w:t>
      </w:r>
      <w:r>
        <w:rPr>
          <w:i/>
          <w:iCs/>
          <w:lang w:val="pt-BR"/>
        </w:rPr>
        <w:t xml:space="preserve">sẵn</w:t>
      </w:r>
      <w:r>
        <w:rPr>
          <w:i/>
          <w:iCs/>
          <w:lang w:val="pt-BR"/>
        </w:rPr>
        <w:t xml:space="preserve"> </w:t>
      </w:r>
      <w:r>
        <w:rPr>
          <w:i/>
          <w:iCs/>
          <w:lang w:val="pt-BR"/>
        </w:rPr>
        <w:t xml:space="preserve">sàng</w:t>
      </w:r>
      <w:r>
        <w:rPr>
          <w:i/>
          <w:iCs/>
          <w:lang w:val="pt-BR"/>
        </w:rPr>
        <w:t xml:space="preserve"> </w:t>
      </w:r>
      <w:r>
        <w:rPr>
          <w:i/>
          <w:iCs/>
          <w:lang w:val="pt-BR"/>
        </w:rPr>
        <w:t xml:space="preserve">mua</w:t>
      </w:r>
      <w:r>
        <w:rPr>
          <w:i/>
          <w:iCs/>
          <w:lang w:val="pt-BR"/>
        </w:rPr>
        <w:t xml:space="preserve"> </w:t>
      </w:r>
      <w:r>
        <w:rPr>
          <w:i/>
          <w:iCs/>
          <w:lang w:val="pt-BR"/>
        </w:rPr>
        <w:t xml:space="preserve">và</w:t>
      </w:r>
      <w:r>
        <w:rPr>
          <w:i/>
          <w:iCs/>
          <w:lang w:val="pt-BR"/>
        </w:rPr>
        <w:t xml:space="preserve"> </w:t>
      </w:r>
      <w:r>
        <w:rPr>
          <w:i/>
          <w:iCs/>
          <w:lang w:val="pt-BR"/>
        </w:rPr>
        <w:t xml:space="preserve">người</w:t>
      </w:r>
      <w:r>
        <w:rPr>
          <w:i/>
          <w:iCs/>
          <w:lang w:val="pt-BR"/>
        </w:rPr>
        <w:t xml:space="preserve"> </w:t>
      </w:r>
      <w:r>
        <w:rPr>
          <w:i/>
          <w:iCs/>
          <w:lang w:val="pt-BR"/>
        </w:rPr>
        <w:t xml:space="preserve">sẵn</w:t>
      </w:r>
      <w:r>
        <w:rPr>
          <w:i/>
          <w:iCs/>
          <w:lang w:val="pt-BR"/>
        </w:rPr>
        <w:t xml:space="preserve"> </w:t>
      </w:r>
      <w:r>
        <w:rPr>
          <w:i/>
          <w:iCs/>
          <w:lang w:val="pt-BR"/>
        </w:rPr>
        <w:t xml:space="preserve">sàng</w:t>
      </w:r>
      <w:r>
        <w:rPr>
          <w:i/>
          <w:iCs/>
          <w:lang w:val="pt-BR"/>
        </w:rPr>
        <w:t xml:space="preserve"> </w:t>
      </w:r>
      <w:r>
        <w:rPr>
          <w:i/>
          <w:iCs/>
          <w:lang w:val="pt-BR"/>
        </w:rPr>
        <w:t xml:space="preserve">bán</w:t>
      </w:r>
      <w:r>
        <w:rPr>
          <w:i/>
          <w:iCs/>
          <w:lang w:val="pt-BR"/>
        </w:rPr>
        <w:t xml:space="preserve"> </w:t>
      </w:r>
      <w:r>
        <w:rPr>
          <w:i/>
          <w:iCs/>
          <w:lang w:val="pt-BR"/>
        </w:rPr>
        <w:t xml:space="preserve">trong</w:t>
      </w:r>
      <w:r>
        <w:rPr>
          <w:i/>
          <w:iCs/>
          <w:lang w:val="pt-BR"/>
        </w:rPr>
        <w:t xml:space="preserve"> </w:t>
      </w:r>
      <w:r>
        <w:rPr>
          <w:i/>
          <w:iCs/>
          <w:lang w:val="pt-BR"/>
        </w:rPr>
        <w:t xml:space="preserve">một</w:t>
      </w:r>
      <w:r>
        <w:rPr>
          <w:i/>
          <w:iCs/>
          <w:lang w:val="pt-BR"/>
        </w:rPr>
        <w:t xml:space="preserve"> </w:t>
      </w:r>
      <w:r>
        <w:rPr>
          <w:i/>
          <w:iCs/>
          <w:lang w:val="pt-BR"/>
        </w:rPr>
        <w:t xml:space="preserve">giao</w:t>
      </w:r>
      <w:r>
        <w:rPr>
          <w:i/>
          <w:iCs/>
          <w:lang w:val="pt-BR"/>
        </w:rPr>
        <w:t xml:space="preserve"> </w:t>
      </w:r>
      <w:r>
        <w:rPr>
          <w:i/>
          <w:iCs/>
          <w:lang w:val="pt-BR"/>
        </w:rPr>
        <w:t xml:space="preserve">dịch</w:t>
      </w:r>
      <w:r>
        <w:rPr>
          <w:i/>
          <w:iCs/>
          <w:lang w:val="pt-BR"/>
        </w:rPr>
        <w:t xml:space="preserve"> </w:t>
      </w:r>
      <w:r>
        <w:rPr>
          <w:i/>
          <w:iCs/>
          <w:lang w:val="pt-BR"/>
        </w:rPr>
        <w:t xml:space="preserve">khách</w:t>
      </w:r>
      <w:r>
        <w:rPr>
          <w:i/>
          <w:iCs/>
          <w:lang w:val="pt-BR"/>
        </w:rPr>
        <w:t xml:space="preserve"> </w:t>
      </w:r>
      <w:r>
        <w:rPr>
          <w:i/>
          <w:iCs/>
          <w:lang w:val="pt-BR"/>
        </w:rPr>
        <w:t xml:space="preserve">quan</w:t>
      </w:r>
      <w:r>
        <w:rPr>
          <w:i/>
          <w:iCs/>
          <w:lang w:val="pt-BR"/>
        </w:rPr>
        <w:t xml:space="preserve">, </w:t>
      </w:r>
      <w:r>
        <w:rPr>
          <w:i/>
          <w:iCs/>
          <w:lang w:val="pt-BR"/>
        </w:rPr>
        <w:t xml:space="preserve">độc</w:t>
      </w:r>
      <w:r>
        <w:rPr>
          <w:i/>
          <w:iCs/>
          <w:lang w:val="pt-BR"/>
        </w:rPr>
        <w:t xml:space="preserve"> </w:t>
      </w:r>
      <w:r>
        <w:rPr>
          <w:i/>
          <w:iCs/>
          <w:lang w:val="pt-BR"/>
        </w:rPr>
        <w:t xml:space="preserve">lập</w:t>
      </w:r>
      <w:r>
        <w:rPr>
          <w:i/>
          <w:iCs/>
          <w:lang w:val="pt-BR"/>
        </w:rPr>
        <w:t xml:space="preserve">, </w:t>
      </w:r>
      <w:r>
        <w:rPr>
          <w:i/>
          <w:iCs/>
          <w:lang w:val="pt-BR"/>
        </w:rPr>
        <w:t xml:space="preserve">sau</w:t>
      </w:r>
      <w:r>
        <w:rPr>
          <w:i/>
          <w:iCs/>
          <w:lang w:val="pt-BR"/>
        </w:rPr>
        <w:t xml:space="preserve"> </w:t>
      </w:r>
      <w:r>
        <w:rPr>
          <w:i/>
          <w:iCs/>
          <w:lang w:val="pt-BR"/>
        </w:rPr>
        <w:t xml:space="preserve">khi</w:t>
      </w:r>
      <w:r>
        <w:rPr>
          <w:i/>
          <w:iCs/>
          <w:lang w:val="pt-BR"/>
        </w:rPr>
        <w:t xml:space="preserve"> </w:t>
      </w:r>
      <w:r>
        <w:rPr>
          <w:i/>
          <w:iCs/>
          <w:lang w:val="pt-BR"/>
        </w:rPr>
        <w:t xml:space="preserve">được</w:t>
      </w:r>
      <w:r>
        <w:rPr>
          <w:i/>
          <w:iCs/>
          <w:lang w:val="pt-BR"/>
        </w:rPr>
        <w:t xml:space="preserve"> </w:t>
      </w:r>
      <w:r>
        <w:rPr>
          <w:i/>
          <w:iCs/>
          <w:lang w:val="pt-BR"/>
        </w:rPr>
        <w:t xml:space="preserve">tiếp</w:t>
      </w:r>
      <w:r>
        <w:rPr>
          <w:i/>
          <w:iCs/>
          <w:lang w:val="pt-BR"/>
        </w:rPr>
        <w:t xml:space="preserve"> </w:t>
      </w:r>
      <w:r>
        <w:rPr>
          <w:i/>
          <w:iCs/>
          <w:lang w:val="pt-BR"/>
        </w:rPr>
        <w:t xml:space="preserve">thị</w:t>
      </w:r>
      <w:r>
        <w:rPr>
          <w:i/>
          <w:iCs/>
          <w:lang w:val="pt-BR"/>
        </w:rPr>
        <w:t xml:space="preserve"> </w:t>
      </w:r>
      <w:r>
        <w:rPr>
          <w:i/>
          <w:iCs/>
          <w:lang w:val="pt-BR"/>
        </w:rPr>
        <w:t xml:space="preserve">đầy</w:t>
      </w:r>
      <w:r>
        <w:rPr>
          <w:i/>
          <w:iCs/>
          <w:lang w:val="pt-BR"/>
        </w:rPr>
        <w:t xml:space="preserve"> </w:t>
      </w:r>
      <w:r>
        <w:rPr>
          <w:i/>
          <w:iCs/>
          <w:lang w:val="pt-BR"/>
        </w:rPr>
        <w:t xml:space="preserve">đủ</w:t>
      </w:r>
      <w:r>
        <w:rPr>
          <w:i/>
          <w:iCs/>
          <w:lang w:val="pt-BR"/>
        </w:rPr>
        <w:t xml:space="preserve"> </w:t>
      </w:r>
      <w:r>
        <w:rPr>
          <w:i/>
          <w:iCs/>
          <w:lang w:val="pt-BR"/>
        </w:rPr>
        <w:t xml:space="preserve">và</w:t>
      </w:r>
      <w:r>
        <w:rPr>
          <w:i/>
          <w:iCs/>
          <w:lang w:val="pt-BR"/>
        </w:rPr>
        <w:t xml:space="preserve"> </w:t>
      </w:r>
      <w:r>
        <w:rPr>
          <w:i/>
          <w:iCs/>
          <w:lang w:val="pt-BR"/>
        </w:rPr>
        <w:t xml:space="preserve">các</w:t>
      </w:r>
      <w:r>
        <w:rPr>
          <w:i/>
          <w:iCs/>
          <w:lang w:val="pt-BR"/>
        </w:rPr>
        <w:t xml:space="preserve"> </w:t>
      </w:r>
      <w:r>
        <w:rPr>
          <w:i/>
          <w:iCs/>
          <w:lang w:val="pt-BR"/>
        </w:rPr>
        <w:t xml:space="preserve">bên</w:t>
      </w:r>
      <w:r>
        <w:rPr>
          <w:i/>
          <w:iCs/>
          <w:lang w:val="pt-BR"/>
        </w:rPr>
        <w:t xml:space="preserve"> </w:t>
      </w:r>
      <w:r>
        <w:rPr>
          <w:i/>
          <w:iCs/>
          <w:lang w:val="pt-BR"/>
        </w:rPr>
        <w:t xml:space="preserve">tham</w:t>
      </w:r>
      <w:r>
        <w:rPr>
          <w:i/>
          <w:iCs/>
          <w:lang w:val="pt-BR"/>
        </w:rPr>
        <w:t xml:space="preserve"> </w:t>
      </w:r>
      <w:r>
        <w:rPr>
          <w:i/>
          <w:iCs/>
          <w:lang w:val="pt-BR"/>
        </w:rPr>
        <w:t xml:space="preserve">gia</w:t>
      </w:r>
      <w:r>
        <w:rPr>
          <w:i/>
          <w:iCs/>
          <w:lang w:val="pt-BR"/>
        </w:rPr>
        <w:t xml:space="preserve"> </w:t>
      </w:r>
      <w:r>
        <w:rPr>
          <w:i/>
          <w:iCs/>
          <w:lang w:val="pt-BR"/>
        </w:rPr>
        <w:t xml:space="preserve">hành</w:t>
      </w:r>
      <w:r>
        <w:rPr>
          <w:i/>
          <w:iCs/>
          <w:lang w:val="pt-BR"/>
        </w:rPr>
        <w:t xml:space="preserve"> </w:t>
      </w:r>
      <w:r>
        <w:rPr>
          <w:i/>
          <w:iCs/>
          <w:lang w:val="pt-BR"/>
        </w:rPr>
        <w:t xml:space="preserve">động</w:t>
      </w:r>
      <w:r>
        <w:rPr>
          <w:i/>
          <w:iCs/>
          <w:lang w:val="pt-BR"/>
        </w:rPr>
        <w:t xml:space="preserve"> </w:t>
      </w:r>
      <w:r>
        <w:rPr>
          <w:i/>
          <w:iCs/>
          <w:lang w:val="pt-BR"/>
        </w:rPr>
        <w:t xml:space="preserve">có</w:t>
      </w:r>
      <w:r>
        <w:rPr>
          <w:i/>
          <w:iCs/>
          <w:lang w:val="pt-BR"/>
        </w:rPr>
        <w:t xml:space="preserve"> </w:t>
      </w:r>
      <w:r>
        <w:rPr>
          <w:i/>
          <w:iCs/>
          <w:lang w:val="pt-BR"/>
        </w:rPr>
        <w:t xml:space="preserve">hiểu</w:t>
      </w:r>
      <w:r>
        <w:rPr>
          <w:i/>
          <w:iCs/>
          <w:lang w:val="pt-BR"/>
        </w:rPr>
        <w:t xml:space="preserve"> </w:t>
      </w:r>
      <w:r>
        <w:rPr>
          <w:i/>
          <w:iCs/>
          <w:lang w:val="pt-BR"/>
        </w:rPr>
        <w:t xml:space="preserve">biết</w:t>
      </w:r>
      <w:r>
        <w:rPr>
          <w:i/>
          <w:iCs/>
          <w:lang w:val="pt-BR"/>
        </w:rPr>
        <w:t xml:space="preserve">, </w:t>
      </w:r>
      <w:r>
        <w:rPr>
          <w:i/>
          <w:iCs/>
          <w:lang w:val="pt-BR"/>
        </w:rPr>
        <w:t xml:space="preserve">thận</w:t>
      </w:r>
      <w:r>
        <w:rPr>
          <w:i/>
          <w:iCs/>
          <w:lang w:val="pt-BR"/>
        </w:rPr>
        <w:t xml:space="preserve"> </w:t>
      </w:r>
      <w:r>
        <w:rPr>
          <w:i/>
          <w:iCs/>
          <w:lang w:val="pt-BR"/>
        </w:rPr>
        <w:t xml:space="preserve">trọng</w:t>
      </w:r>
      <w:r>
        <w:rPr>
          <w:i/>
          <w:iCs/>
          <w:lang w:val="pt-BR"/>
        </w:rPr>
        <w:t xml:space="preserve"> </w:t>
      </w:r>
      <w:r>
        <w:rPr>
          <w:i/>
          <w:iCs/>
          <w:lang w:val="pt-BR"/>
        </w:rPr>
        <w:t xml:space="preserve">và</w:t>
      </w:r>
      <w:r>
        <w:rPr>
          <w:i/>
          <w:iCs/>
          <w:lang w:val="pt-BR"/>
        </w:rPr>
        <w:t xml:space="preserve"> </w:t>
      </w:r>
      <w:r>
        <w:rPr>
          <w:i/>
          <w:iCs/>
          <w:lang w:val="pt-BR"/>
        </w:rPr>
        <w:t xml:space="preserve">không</w:t>
      </w:r>
      <w:r>
        <w:rPr>
          <w:i/>
          <w:iCs/>
          <w:lang w:val="pt-BR"/>
        </w:rPr>
        <w:t xml:space="preserve"> </w:t>
      </w:r>
      <w:r>
        <w:rPr>
          <w:i/>
          <w:iCs/>
          <w:lang w:val="pt-BR"/>
        </w:rPr>
        <w:t xml:space="preserve">bị</w:t>
      </w:r>
      <w:r>
        <w:rPr>
          <w:i/>
          <w:iCs/>
          <w:lang w:val="pt-BR"/>
        </w:rPr>
        <w:t xml:space="preserve"> </w:t>
      </w:r>
      <w:r>
        <w:rPr>
          <w:i/>
          <w:iCs/>
          <w:lang w:val="pt-BR"/>
        </w:rPr>
        <w:t xml:space="preserve">ép</w:t>
      </w:r>
      <w:r>
        <w:rPr>
          <w:i/>
          <w:iCs/>
          <w:lang w:val="pt-BR"/>
        </w:rPr>
        <w:t xml:space="preserve"> </w:t>
      </w:r>
      <w:r>
        <w:rPr>
          <w:i/>
          <w:iCs/>
          <w:lang w:val="pt-BR"/>
        </w:rPr>
        <w:t xml:space="preserve">buộc</w:t>
      </w:r>
      <w:r>
        <w:rPr>
          <w:i/>
          <w:iCs/>
          <w:lang w:val="pt-BR"/>
        </w:rPr>
        <w:t xml:space="preserve">”</w:t>
      </w:r>
      <w:r>
        <w:rPr>
          <w:lang w:val="pt-BR"/>
        </w:rPr>
        <w:t xml:space="preserve">. </w:t>
      </w:r>
      <w:r>
        <w:rPr>
          <w:lang w:val="pt-BR"/>
        </w:rPr>
      </w:r>
      <w:r>
        <w:rPr>
          <w:lang w:val="pt-BR"/>
        </w:rPr>
      </w:r>
    </w:p>
    <w:p>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pPr>
        <w:pStyle w:val="1035"/>
        <w:numPr>
          <w:ilvl w:val="0"/>
          <w:numId w:val="24"/>
        </w:numPr>
        <w:pBdr/>
        <w:spacing w:after="120" w:before="120" w:line="276" w:lineRule="auto"/>
        <w:ind w:hanging="357" w:left="357"/>
        <w:jc w:val="both"/>
        <w:rPr>
          <w:b/>
          <w:lang w:val="pt-BR"/>
        </w:rPr>
      </w:pP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w:t>
      </w:r>
      <w:r>
        <w:rPr>
          <w:b/>
          <w:lang w:val="pt-BR"/>
        </w:rPr>
      </w:r>
      <w:r>
        <w:rPr>
          <w:b/>
          <w:lang w:val="pt-BR"/>
        </w:rPr>
      </w:r>
    </w:p>
    <w:p>
      <w:pPr>
        <w:pStyle w:val="1035"/>
        <w:numPr>
          <w:ilvl w:val="0"/>
          <w:numId w:val="3"/>
        </w:numPr>
        <w:pBdr/>
        <w:tabs>
          <w:tab w:val="left" w:leader="none" w:pos="993"/>
        </w:tabs>
        <w:spacing w:after="120" w:before="120" w:line="276" w:lineRule="auto"/>
        <w:ind w:left="357"/>
        <w:jc w:val="both"/>
        <w:rPr>
          <w:bCs/>
          <w:lang w:val="pt-BR"/>
        </w:rPr>
      </w:pPr>
      <w:r>
        <w:rPr>
          <w:bCs/>
          <w:i/>
          <w:iCs/>
          <w:lang w:val="pt-BR"/>
        </w:rPr>
        <w:t xml:space="preserve">Cách</w:t>
      </w:r>
      <w:r>
        <w:rPr>
          <w:bCs/>
          <w:i/>
          <w:iCs/>
          <w:lang w:val="pt-BR"/>
        </w:rPr>
        <w:t xml:space="preserve"> </w:t>
      </w:r>
      <w:r>
        <w:rPr>
          <w:bCs/>
          <w:i/>
          <w:iCs/>
          <w:lang w:val="pt-BR"/>
        </w:rPr>
        <w:t xml:space="preserve">t</w:t>
      </w:r>
      <w:r>
        <w:rPr>
          <w:bCs/>
          <w:i/>
          <w:iCs/>
          <w:lang w:val="pt-BR"/>
        </w:rPr>
        <w:t xml:space="preserve">iếp</w:t>
      </w:r>
      <w:r>
        <w:rPr>
          <w:bCs/>
          <w:i/>
          <w:iCs/>
          <w:lang w:val="pt-BR"/>
        </w:rPr>
        <w:t xml:space="preserve"> </w:t>
      </w:r>
      <w:r>
        <w:rPr>
          <w:bCs/>
          <w:i/>
          <w:iCs/>
          <w:lang w:val="pt-BR"/>
        </w:rPr>
        <w:t xml:space="preserve">cận</w:t>
      </w:r>
      <w:r>
        <w:rPr>
          <w:bCs/>
          <w:i/>
          <w:iCs/>
          <w:lang w:val="pt-BR"/>
        </w:rPr>
        <w:t xml:space="preserve"> </w:t>
      </w:r>
      <w:r>
        <w:rPr>
          <w:bCs/>
          <w:i/>
          <w:iCs/>
          <w:lang w:val="pt-BR"/>
        </w:rPr>
        <w:t xml:space="preserve">từ</w:t>
      </w:r>
      <w:r>
        <w:rPr>
          <w:bCs/>
          <w:i/>
          <w:iCs/>
          <w:lang w:val="pt-BR"/>
        </w:rPr>
        <w:t xml:space="preserve"> </w:t>
      </w:r>
      <w:r>
        <w:rPr>
          <w:bCs/>
          <w:i/>
          <w:iCs/>
          <w:lang w:val="pt-BR"/>
        </w:rPr>
        <w:t xml:space="preserve">thị</w:t>
      </w:r>
      <w:r>
        <w:rPr>
          <w:bCs/>
          <w:i/>
          <w:iCs/>
          <w:lang w:val="pt-BR"/>
        </w:rPr>
        <w:t xml:space="preserve"> </w:t>
      </w:r>
      <w:r>
        <w:rPr>
          <w:bCs/>
          <w:i/>
          <w:iCs/>
          <w:lang w:val="pt-BR"/>
        </w:rPr>
        <w:t xml:space="preserve">trường</w:t>
      </w:r>
      <w:r>
        <w:rPr>
          <w:bCs/>
          <w:i/>
          <w:iCs/>
          <w:lang w:val="pt-BR"/>
        </w:rPr>
        <w:t xml:space="preserve">:</w:t>
      </w:r>
      <w:r>
        <w:rPr>
          <w:bCs/>
          <w:i/>
          <w:iCs/>
          <w:lang w:val="pt-BR"/>
        </w:rPr>
        <w:t xml:space="preserve"> </w:t>
      </w:r>
      <w:r>
        <w:rPr>
          <w:bCs/>
          <w:lang w:val="pt-BR"/>
        </w:rPr>
        <w:t xml:space="preserve">X</w:t>
      </w:r>
      <w:r>
        <w:rPr>
          <w:bCs/>
          <w:lang w:val="pt-BR"/>
        </w:rPr>
        <w:t xml:space="preserve">ác</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thông</w:t>
      </w:r>
      <w:r>
        <w:rPr>
          <w:bCs/>
          <w:lang w:val="pt-BR"/>
        </w:rPr>
        <w:t xml:space="preserve"> </w:t>
      </w:r>
      <w:r>
        <w:rPr>
          <w:bCs/>
          <w:lang w:val="pt-BR"/>
        </w:rPr>
        <w:t xml:space="preserve">qua</w:t>
      </w:r>
      <w:r>
        <w:rPr>
          <w:bCs/>
          <w:lang w:val="pt-BR"/>
        </w:rPr>
        <w:t xml:space="preserve"> </w:t>
      </w:r>
      <w:r>
        <w:rPr>
          <w:bCs/>
          <w:lang w:val="pt-BR"/>
        </w:rPr>
        <w:t xml:space="preserve">việc</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với</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đã</w:t>
      </w:r>
      <w:r>
        <w:rPr>
          <w:bCs/>
          <w:lang w:val="pt-BR"/>
        </w:rPr>
        <w:t xml:space="preserve"> </w:t>
      </w:r>
      <w:r>
        <w:rPr>
          <w:bCs/>
          <w:lang w:val="pt-BR"/>
        </w:rPr>
        <w:t xml:space="preserve">có</w:t>
      </w:r>
      <w:r>
        <w:rPr>
          <w:bCs/>
          <w:lang w:val="pt-BR"/>
        </w:rPr>
        <w:t xml:space="preserve"> </w:t>
      </w:r>
      <w:r>
        <w:rPr>
          <w:bCs/>
          <w:lang w:val="pt-BR"/>
        </w:rPr>
        <w:t xml:space="preserve">các</w:t>
      </w:r>
      <w:r>
        <w:rPr>
          <w:bCs/>
          <w:lang w:val="pt-BR"/>
        </w:rPr>
        <w:t xml:space="preserve">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về</w:t>
      </w:r>
      <w:r>
        <w:rPr>
          <w:bCs/>
          <w:lang w:val="pt-BR"/>
        </w:rPr>
        <w:t xml:space="preserve"> </w:t>
      </w:r>
      <w:r>
        <w:rPr>
          <w:bCs/>
          <w:lang w:val="pt-BR"/>
        </w:rPr>
        <w:t xml:space="preserve">giá</w:t>
      </w:r>
      <w:r>
        <w:rPr>
          <w:bCs/>
          <w:lang w:val="pt-BR"/>
        </w:rPr>
        <w:t xml:space="preserve"> </w:t>
      </w:r>
      <w:r>
        <w:rPr>
          <w:bCs/>
          <w:lang w:val="pt-BR"/>
        </w:rPr>
        <w:t xml:space="preserve">trên</w:t>
      </w:r>
      <w:r>
        <w:rPr>
          <w:bCs/>
          <w:lang w:val="pt-BR"/>
        </w:rPr>
        <w:t xml:space="preserve"> </w:t>
      </w:r>
      <w:r>
        <w:rPr>
          <w:bCs/>
          <w:lang w:val="pt-BR"/>
        </w:rPr>
        <w:t xml:space="preserve">thị</w:t>
      </w:r>
      <w:r>
        <w:rPr>
          <w:bCs/>
          <w:lang w:val="pt-BR"/>
        </w:rPr>
        <w:t xml:space="preserve"> </w:t>
      </w:r>
      <w:r>
        <w:rPr>
          <w:bCs/>
          <w:lang w:val="pt-BR"/>
        </w:rPr>
        <w:t xml:space="preserve">trường</w:t>
      </w:r>
      <w:r>
        <w:rPr>
          <w:bCs/>
          <w:lang w:val="pt-BR"/>
        </w:rPr>
        <w:t xml:space="preserve">.</w:t>
      </w:r>
      <w:r>
        <w:rPr>
          <w:bCs/>
          <w:lang w:val="pt-BR"/>
        </w:rPr>
      </w:r>
      <w:r>
        <w:rPr>
          <w:bCs/>
          <w:lang w:val="pt-BR"/>
        </w:rPr>
      </w:r>
    </w:p>
    <w:p>
      <w:pPr>
        <w:pStyle w:val="1035"/>
        <w:numPr>
          <w:ilvl w:val="0"/>
          <w:numId w:val="3"/>
        </w:numPr>
        <w:pBdr/>
        <w:tabs>
          <w:tab w:val="left" w:leader="none" w:pos="993"/>
        </w:tabs>
        <w:spacing w:after="120" w:before="120" w:line="276" w:lineRule="auto"/>
        <w:ind w:left="357"/>
        <w:jc w:val="both"/>
        <w:rPr>
          <w:bCs/>
          <w:lang w:val="pt-BR"/>
        </w:rPr>
      </w:pPr>
      <w:r>
        <w:rPr>
          <w:bCs/>
          <w:i/>
          <w:iCs/>
          <w:lang w:val="pt-BR"/>
        </w:rPr>
        <w:t xml:space="preserve">Phương</w:t>
      </w:r>
      <w:r>
        <w:rPr>
          <w:bCs/>
          <w:i/>
          <w:iCs/>
          <w:lang w:val="pt-BR"/>
        </w:rPr>
        <w:t xml:space="preserve"> </w:t>
      </w:r>
      <w:r>
        <w:rPr>
          <w:bCs/>
          <w:i/>
          <w:iCs/>
          <w:lang w:val="pt-BR"/>
        </w:rPr>
        <w:t xml:space="preserve">pháp</w:t>
      </w:r>
      <w:r>
        <w:rPr>
          <w:bCs/>
          <w:i/>
          <w:iCs/>
          <w:lang w:val="pt-BR"/>
        </w:rPr>
        <w:t xml:space="preserve"> </w:t>
      </w:r>
      <w:r>
        <w:rPr>
          <w:bCs/>
          <w:i/>
          <w:iCs/>
          <w:lang w:val="pt-BR"/>
        </w:rPr>
        <w:t xml:space="preserve">so</w:t>
      </w:r>
      <w:r>
        <w:rPr>
          <w:bCs/>
          <w:i/>
          <w:iCs/>
          <w:lang w:val="pt-BR"/>
        </w:rPr>
        <w:t xml:space="preserve"> </w:t>
      </w:r>
      <w:r>
        <w:rPr>
          <w:bCs/>
          <w:i/>
          <w:iCs/>
          <w:lang w:val="pt-BR"/>
        </w:rPr>
        <w:t xml:space="preserve">sánh</w:t>
      </w:r>
      <w:r>
        <w:rPr>
          <w:bCs/>
          <w:i/>
          <w:iCs/>
          <w:lang w:val="pt-BR"/>
        </w:rPr>
        <w:t xml:space="preserve">:</w:t>
      </w:r>
      <w:r>
        <w:rPr>
          <w:bCs/>
          <w:lang w:val="pt-BR"/>
        </w:rPr>
        <w:t xml:space="preserve"> </w:t>
      </w:r>
      <w:r>
        <w:rPr>
          <w:bCs/>
          <w:lang w:val="pt-BR"/>
        </w:rPr>
        <w:t xml:space="preserve">X</w:t>
      </w:r>
      <w:r>
        <w:rPr>
          <w:bCs/>
          <w:lang w:val="pt-BR"/>
        </w:rPr>
        <w:t xml:space="preserve">ác</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dựa</w:t>
      </w:r>
      <w:r>
        <w:rPr>
          <w:bCs/>
          <w:lang w:val="pt-BR"/>
        </w:rPr>
        <w:t xml:space="preserve"> </w:t>
      </w:r>
      <w:r>
        <w:rPr>
          <w:bCs/>
          <w:lang w:val="pt-BR"/>
        </w:rPr>
        <w:t xml:space="preserve">trên</w:t>
      </w:r>
      <w:r>
        <w:rPr>
          <w:bCs/>
          <w:lang w:val="pt-BR"/>
        </w:rPr>
        <w:t xml:space="preserve"> </w:t>
      </w:r>
      <w:r>
        <w:rPr>
          <w:bCs/>
          <w:lang w:val="pt-BR"/>
        </w:rPr>
        <w:t xml:space="preserve">cơ</w:t>
      </w:r>
      <w:r>
        <w:rPr>
          <w:bCs/>
          <w:lang w:val="pt-BR"/>
        </w:rPr>
        <w:t xml:space="preserve"> </w:t>
      </w:r>
      <w:r>
        <w:rPr>
          <w:bCs/>
          <w:lang w:val="pt-BR"/>
        </w:rPr>
        <w:t xml:space="preserve">sở</w:t>
      </w:r>
      <w:r>
        <w:rPr>
          <w:bCs/>
          <w:lang w:val="pt-BR"/>
        </w:rPr>
        <w:t xml:space="preserve"> </w:t>
      </w:r>
      <w:r>
        <w:rPr>
          <w:bCs/>
          <w:lang w:val="pt-BR"/>
        </w:rPr>
        <w:t xml:space="preserve">đối</w:t>
      </w:r>
      <w:r>
        <w:rPr>
          <w:bCs/>
          <w:lang w:val="pt-BR"/>
        </w:rPr>
        <w:t xml:space="preserve"> </w:t>
      </w:r>
      <w:r>
        <w:rPr>
          <w:bCs/>
          <w:lang w:val="pt-BR"/>
        </w:rPr>
        <w:t xml:space="preserve">chiếu</w:t>
      </w:r>
      <w:r>
        <w:rPr>
          <w:bCs/>
          <w:lang w:val="pt-BR"/>
        </w:rPr>
        <w:t xml:space="preserve">, </w:t>
      </w:r>
      <w:r>
        <w:rPr>
          <w:bCs/>
          <w:lang w:val="pt-BR"/>
        </w:rPr>
        <w:t xml:space="preserve">phân</w:t>
      </w:r>
      <w:r>
        <w:rPr>
          <w:bCs/>
          <w:lang w:val="pt-BR"/>
        </w:rPr>
        <w:t xml:space="preserve"> </w:t>
      </w:r>
      <w:r>
        <w:rPr>
          <w:bCs/>
          <w:lang w:val="pt-BR"/>
        </w:rPr>
        <w:t xml:space="preserve">tích</w:t>
      </w:r>
      <w:r>
        <w:rPr>
          <w:bCs/>
          <w:lang w:val="pt-BR"/>
        </w:rPr>
        <w:t xml:space="preserve"> </w:t>
      </w:r>
      <w:r>
        <w:rPr>
          <w:bCs/>
          <w:lang w:val="pt-BR"/>
        </w:rPr>
        <w:t xml:space="preserve">và</w:t>
      </w:r>
      <w:r>
        <w:rPr>
          <w:bCs/>
          <w:lang w:val="pt-BR"/>
        </w:rPr>
        <w:t xml:space="preserve"> </w:t>
      </w:r>
      <w:r>
        <w:rPr>
          <w:bCs/>
          <w:lang w:val="pt-BR"/>
        </w:rPr>
        <w:t xml:space="preserve">đánh</w:t>
      </w:r>
      <w:r>
        <w:rPr>
          <w:bCs/>
          <w:lang w:val="pt-BR"/>
        </w:rPr>
        <w:t xml:space="preserve"> </w:t>
      </w:r>
      <w:r>
        <w:rPr>
          <w:bCs/>
          <w:lang w:val="pt-BR"/>
        </w:rPr>
        <w:t xml:space="preserve">giá</w:t>
      </w:r>
      <w:r>
        <w:rPr>
          <w:bCs/>
          <w:lang w:val="pt-BR"/>
        </w:rPr>
        <w:t xml:space="preserve"> </w:t>
      </w:r>
      <w:r>
        <w:rPr>
          <w:bCs/>
          <w:lang w:val="pt-BR"/>
        </w:rPr>
        <w:t xml:space="preserve">các</w:t>
      </w:r>
      <w:r>
        <w:rPr>
          <w:bCs/>
          <w:lang w:val="pt-BR"/>
        </w:rPr>
        <w:t xml:space="preserve"> </w:t>
      </w:r>
      <w:r>
        <w:rPr>
          <w:bCs/>
          <w:lang w:val="pt-BR"/>
        </w:rPr>
        <w:t xml:space="preserve">yếu</w:t>
      </w:r>
      <w:r>
        <w:rPr>
          <w:bCs/>
          <w:lang w:val="pt-BR"/>
        </w:rPr>
        <w:t xml:space="preserve"> </w:t>
      </w:r>
      <w:r>
        <w:rPr>
          <w:bCs/>
          <w:lang w:val="pt-BR"/>
        </w:rPr>
        <w:t xml:space="preserve">tố</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của</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với</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từ</w:t>
      </w:r>
      <w:r>
        <w:rPr>
          <w:bCs/>
          <w:lang w:val="pt-BR"/>
        </w:rPr>
        <w:t xml:space="preserve"> </w:t>
      </w:r>
      <w:r>
        <w:rPr>
          <w:bCs/>
          <w:lang w:val="pt-BR"/>
        </w:rPr>
        <w:t xml:space="preserve">đó</w:t>
      </w:r>
      <w:r>
        <w:rPr>
          <w:bCs/>
          <w:lang w:val="pt-BR"/>
        </w:rPr>
        <w:t xml:space="preserve"> </w:t>
      </w:r>
      <w:r>
        <w:rPr>
          <w:bCs/>
          <w:lang w:val="pt-BR"/>
        </w:rPr>
        <w:t xml:space="preserve">điều</w:t>
      </w:r>
      <w:r>
        <w:rPr>
          <w:bCs/>
          <w:lang w:val="pt-BR"/>
        </w:rPr>
        <w:t xml:space="preserve"> </w:t>
      </w:r>
      <w:r>
        <w:rPr>
          <w:bCs/>
          <w:lang w:val="pt-BR"/>
        </w:rPr>
        <w:t xml:space="preserve">chỉnh</w:t>
      </w:r>
      <w:r>
        <w:rPr>
          <w:bCs/>
          <w:lang w:val="pt-BR"/>
        </w:rPr>
        <w:t xml:space="preserve"> </w:t>
      </w:r>
      <w:r>
        <w:rPr>
          <w:bCs/>
          <w:lang w:val="pt-BR"/>
        </w:rPr>
        <w:t xml:space="preserve">mức</w:t>
      </w:r>
      <w:r>
        <w:rPr>
          <w:bCs/>
          <w:lang w:val="pt-BR"/>
        </w:rPr>
        <w:t xml:space="preserve"> </w:t>
      </w:r>
      <w:r>
        <w:rPr>
          <w:bCs/>
          <w:lang w:val="pt-BR"/>
        </w:rPr>
        <w:t xml:space="preserve">giá</w:t>
      </w:r>
      <w:r>
        <w:rPr>
          <w:bCs/>
          <w:lang w:val="pt-BR"/>
        </w:rPr>
        <w:t xml:space="preserve"> </w:t>
      </w:r>
      <w:r>
        <w:rPr>
          <w:bCs/>
          <w:lang w:val="pt-BR"/>
        </w:rPr>
        <w:t xml:space="preserve">của</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làm</w:t>
      </w:r>
      <w:r>
        <w:rPr>
          <w:bCs/>
          <w:lang w:val="pt-BR"/>
        </w:rPr>
        <w:t xml:space="preserve"> </w:t>
      </w:r>
      <w:r>
        <w:rPr>
          <w:bCs/>
          <w:lang w:val="pt-BR"/>
        </w:rPr>
        <w:t xml:space="preserve">cơ</w:t>
      </w:r>
      <w:r>
        <w:rPr>
          <w:bCs/>
          <w:lang w:val="pt-BR"/>
        </w:rPr>
        <w:t xml:space="preserve"> </w:t>
      </w:r>
      <w:r>
        <w:rPr>
          <w:bCs/>
          <w:lang w:val="pt-BR"/>
        </w:rPr>
        <w:t xml:space="preserve">sở</w:t>
      </w:r>
      <w:r>
        <w:rPr>
          <w:bCs/>
          <w:lang w:val="pt-BR"/>
        </w:rPr>
        <w:t xml:space="preserve"> </w:t>
      </w:r>
      <w:r>
        <w:rPr>
          <w:bCs/>
          <w:lang w:val="pt-BR"/>
        </w:rPr>
        <w:t xml:space="preserve">ước</w:t>
      </w:r>
      <w:r>
        <w:rPr>
          <w:bCs/>
          <w:lang w:val="pt-BR"/>
        </w:rPr>
        <w:t xml:space="preserve"> </w:t>
      </w:r>
      <w:r>
        <w:rPr>
          <w:bCs/>
          <w:lang w:val="pt-BR"/>
        </w:rPr>
        <w:t xml:space="preserve">tính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w:t>
      </w:r>
      <w:r>
        <w:rPr>
          <w:bCs/>
          <w:lang w:val="pt-BR"/>
        </w:rPr>
      </w:r>
      <w:r>
        <w:rPr>
          <w:bCs/>
          <w:lang w:val="pt-BR"/>
        </w:rPr>
      </w:r>
    </w:p>
    <w:p>
      <w:pPr>
        <w:pStyle w:val="1035"/>
        <w:numPr>
          <w:ilvl w:val="0"/>
          <w:numId w:val="3"/>
        </w:numPr>
        <w:pBdr/>
        <w:spacing w:after="60" w:before="60" w:line="276" w:lineRule="auto"/>
        <w:ind/>
        <w:jc w:val="both"/>
        <w:rPr>
          <w:lang w:val="pt-BR"/>
        </w:rPr>
      </w:pPr>
      <w:r>
        <w:rPr>
          <w:i/>
          <w:iCs/>
          <w:lang w:val="vi-VN"/>
        </w:rPr>
        <w:t xml:space="preserve">Cách tiếp cận từ chi phí</w:t>
      </w:r>
      <w:r>
        <w:rPr>
          <w:i/>
          <w:iCs/>
        </w:rPr>
        <w:t xml:space="preserve">:</w:t>
      </w:r>
      <w:r>
        <w:rPr>
          <w:i/>
          <w:iCs/>
          <w:lang w:val="vi-VN"/>
        </w:rPr>
        <w:t xml:space="preserve"> </w:t>
      </w:r>
      <w:r>
        <w:t xml:space="preserve">L</w:t>
      </w:r>
      <w:r>
        <w:rPr>
          <w:lang w:val="vi-VN"/>
        </w:rPr>
        <w:t xml:space="preserve">à cách thức xác định giá trị của tài sản thẩm định giá thông qua chi phí tạo ra một tài sản có chức năng, công dụng giống hệt hoặc tương tự với tài sản thẩm định giá và hao mòn của tài sản thẩm định giá</w:t>
      </w:r>
      <w:r>
        <w:rPr>
          <w:lang w:val="pt-BR"/>
        </w:rPr>
        <w:t xml:space="preserve">.</w:t>
      </w:r>
      <w:r>
        <w:rPr>
          <w:lang w:val="pt-BR"/>
        </w:rPr>
      </w:r>
      <w:r>
        <w:rPr>
          <w:lang w:val="pt-BR"/>
        </w:rPr>
      </w:r>
    </w:p>
    <w:p>
      <w:pPr>
        <w:pStyle w:val="1035"/>
        <w:numPr>
          <w:ilvl w:val="0"/>
          <w:numId w:val="3"/>
        </w:numPr>
        <w:pBdr/>
        <w:tabs>
          <w:tab w:val="left" w:leader="none" w:pos="993"/>
        </w:tabs>
        <w:spacing w:after="120" w:before="120" w:line="264" w:lineRule="auto"/>
        <w:ind/>
        <w:jc w:val="both"/>
        <w:rPr>
          <w:spacing w:val="-2"/>
          <w:lang w:val="pt-BR"/>
        </w:rPr>
      </w:pPr>
      <w:r>
        <w:rPr>
          <w:i/>
          <w:iCs/>
          <w:lang w:val="vi-VN"/>
        </w:rPr>
        <w:t xml:space="preserve">Phương pháp chi phí thay thế</w:t>
      </w:r>
      <w:r>
        <w:rPr>
          <w:i/>
          <w:iCs/>
        </w:rPr>
        <w:t xml:space="preserve">:</w:t>
      </w:r>
      <w:r>
        <w:rPr>
          <w:lang w:val="vi-VN"/>
        </w:rPr>
        <w:t xml:space="preserve"> </w:t>
      </w:r>
      <w:r>
        <w:t xml:space="preserve">L</w:t>
      </w:r>
      <w:r>
        <w:rPr>
          <w:lang w:val="vi-VN"/>
        </w:rPr>
        <w:t xml:space="preserve">à phương pháp thẩm </w:t>
      </w:r>
      <w:r>
        <w:rPr>
          <w:lang w:val="vi-VN"/>
        </w:rPr>
        <w:t xml:space="preserve">định giá xác định giá trị của tài sản thẩm định giá dựa trên cơ sở chênh lệch giữa chi phí thay thế để tạo ra một tài sản tương tự tài sản thẩm định giá có cùng chức năng, công dụng theo giá thị trường hiện hành và giá trị hao mòn của tài sản thẩm định giá</w:t>
      </w:r>
      <w:r>
        <w:rPr>
          <w:spacing w:val="-2"/>
          <w:lang w:val="pt-BR"/>
        </w:rPr>
        <w:t xml:space="preserve">.</w:t>
      </w:r>
      <w:r>
        <w:rPr>
          <w:spacing w:val="-2"/>
          <w:lang w:val="pt-BR"/>
        </w:rPr>
      </w:r>
      <w:r>
        <w:rPr>
          <w:spacing w:val="-2"/>
          <w:lang w:val="pt-BR"/>
        </w:rPr>
      </w:r>
    </w:p>
    <w:p>
      <w:pPr>
        <w:pStyle w:val="1035"/>
        <w:numPr>
          <w:ilvl w:val="0"/>
          <w:numId w:val="24"/>
        </w:numPr>
        <w:pBdr/>
        <w:spacing w:after="120" w:before="120" w:line="276" w:lineRule="auto"/>
        <w:ind w:hanging="357" w:left="357"/>
        <w:jc w:val="both"/>
        <w:rPr>
          <w:b/>
          <w:lang w:val="pt-BR"/>
        </w:rPr>
      </w:pPr>
      <w:r>
        <w:rPr>
          <w:b/>
          <w:lang w:val="pt-BR"/>
        </w:rPr>
        <w:t xml:space="preserve">Xác</w:t>
      </w:r>
      <w:r>
        <w:rPr>
          <w:b/>
          <w:lang w:val="pt-BR"/>
        </w:rPr>
        <w:t xml:space="preserve"> </w:t>
      </w:r>
      <w:r>
        <w:rPr>
          <w:b/>
          <w:lang w:val="pt-BR"/>
        </w:rPr>
        <w:t xml:space="preserve">định</w:t>
      </w:r>
      <w:r>
        <w:rPr>
          <w:b/>
          <w:lang w:val="pt-BR"/>
        </w:rPr>
        <w:t xml:space="preserve"> </w:t>
      </w: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đối</w:t>
      </w:r>
      <w:r>
        <w:rPr>
          <w:b/>
          <w:lang w:val="pt-BR"/>
        </w:rPr>
        <w:t xml:space="preserve"> </w:t>
      </w:r>
      <w:r>
        <w:rPr>
          <w:b/>
          <w:lang w:val="pt-BR"/>
        </w:rPr>
        <w:t xml:space="preserve">với</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pt-BR"/>
        </w:rPr>
      </w:r>
      <w:r>
        <w:rPr>
          <w:b/>
          <w:lang w:val="pt-BR"/>
        </w:rPr>
      </w:r>
    </w:p>
    <w:p>
      <w:pPr>
        <w:pStyle w:val="1035"/>
        <w:numPr>
          <w:ilvl w:val="0"/>
          <w:numId w:val="3"/>
        </w:numPr>
        <w:pBdr/>
        <w:spacing w:after="120" w:before="120" w:line="276" w:lineRule="auto"/>
        <w:ind w:left="357"/>
        <w:jc w:val="both"/>
        <w:rPr>
          <w:spacing w:val="-4"/>
          <w:lang w:val="pt-BR"/>
        </w:rPr>
      </w:pPr>
      <w:r>
        <w:rPr>
          <w:spacing w:val="-4"/>
          <w:lang w:val="pt-BR"/>
        </w:rPr>
        <w:t xml:space="preserve">Căn</w:t>
      </w:r>
      <w:r>
        <w:rPr>
          <w:spacing w:val="-4"/>
          <w:lang w:val="pt-BR"/>
        </w:rPr>
        <w:t xml:space="preserve"> </w:t>
      </w:r>
      <w:r>
        <w:rPr>
          <w:spacing w:val="-4"/>
          <w:lang w:val="pt-BR"/>
        </w:rPr>
        <w:t xml:space="preserve">cứ</w:t>
      </w:r>
      <w:r>
        <w:rPr>
          <w:spacing w:val="-4"/>
          <w:lang w:val="pt-BR"/>
        </w:rPr>
        <w:t xml:space="preserve"> </w:t>
      </w:r>
      <w:r>
        <w:rPr>
          <w:spacing w:val="-4"/>
          <w:lang w:val="pt-BR"/>
        </w:rPr>
        <w:t xml:space="preserve">vào</w:t>
      </w:r>
      <w:r>
        <w:rPr>
          <w:spacing w:val="-4"/>
          <w:lang w:val="pt-BR"/>
        </w:rPr>
        <w:t xml:space="preserve"> </w:t>
      </w:r>
      <w:r>
        <w:rPr>
          <w:spacing w:val="-4"/>
          <w:lang w:val="pt-BR"/>
        </w:rPr>
        <w:t xml:space="preserve">mục</w:t>
      </w:r>
      <w:r>
        <w:rPr>
          <w:spacing w:val="-4"/>
          <w:lang w:val="pt-BR"/>
        </w:rPr>
        <w:t xml:space="preserve"> </w:t>
      </w:r>
      <w:r>
        <w:rPr>
          <w:spacing w:val="-4"/>
          <w:lang w:val="pt-BR"/>
        </w:rPr>
        <w:t xml:space="preserve">đích</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đặc</w:t>
      </w:r>
      <w:r>
        <w:rPr>
          <w:spacing w:val="-4"/>
          <w:lang w:val="pt-BR"/>
        </w:rPr>
        <w:t xml:space="preserve"> </w:t>
      </w:r>
      <w:r>
        <w:rPr>
          <w:spacing w:val="-4"/>
          <w:lang w:val="pt-BR"/>
        </w:rPr>
        <w:t xml:space="preserve">điểm</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và</w:t>
      </w:r>
      <w:r>
        <w:rPr>
          <w:spacing w:val="-4"/>
          <w:lang w:val="pt-BR"/>
        </w:rPr>
        <w:t xml:space="preserve"> </w:t>
      </w:r>
      <w:r>
        <w:rPr>
          <w:spacing w:val="-4"/>
          <w:lang w:val="pt-BR"/>
        </w:rPr>
        <w:t xml:space="preserve">cơ</w:t>
      </w:r>
      <w:r>
        <w:rPr>
          <w:spacing w:val="-4"/>
          <w:lang w:val="pt-BR"/>
        </w:rPr>
        <w:t xml:space="preserve"> </w:t>
      </w:r>
      <w:r>
        <w:rPr>
          <w:spacing w:val="-4"/>
          <w:lang w:val="pt-BR"/>
        </w:rPr>
        <w:t xml:space="preserve">sở</w:t>
      </w:r>
      <w:r>
        <w:rPr>
          <w:spacing w:val="-4"/>
          <w:lang w:val="pt-BR"/>
        </w:rPr>
        <w:t xml:space="preserve"> </w:t>
      </w:r>
      <w:r>
        <w:rPr>
          <w:spacing w:val="-4"/>
          <w:lang w:val="pt-BR"/>
        </w:rPr>
        <w:t xml:space="preserve">giá</w:t>
      </w:r>
      <w:r>
        <w:rPr>
          <w:spacing w:val="-4"/>
          <w:lang w:val="pt-BR"/>
        </w:rPr>
        <w:t xml:space="preserve"> </w:t>
      </w:r>
      <w:r>
        <w:rPr>
          <w:spacing w:val="-4"/>
          <w:lang w:val="pt-BR"/>
        </w:rPr>
        <w:t xml:space="preserve">trị</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Công</w:t>
      </w:r>
      <w:r>
        <w:rPr>
          <w:spacing w:val="-4"/>
          <w:lang w:val="pt-BR"/>
        </w:rPr>
        <w:t xml:space="preserve"> </w:t>
      </w:r>
      <w:r>
        <w:rPr>
          <w:spacing w:val="-4"/>
          <w:lang w:val="pt-BR"/>
        </w:rPr>
        <w:t xml:space="preserve">ty</w:t>
      </w:r>
      <w:r>
        <w:rPr>
          <w:spacing w:val="-4"/>
          <w:lang w:val="pt-BR"/>
        </w:rPr>
        <w:t xml:space="preserve"> </w:t>
      </w:r>
      <w:r>
        <w:rPr>
          <w:spacing w:val="-4"/>
          <w:lang w:val="pt-BR"/>
        </w:rPr>
        <w:t xml:space="preserve">Cổ</w:t>
      </w:r>
      <w:r>
        <w:rPr>
          <w:spacing w:val="-4"/>
          <w:lang w:val="pt-BR"/>
        </w:rPr>
        <w:t xml:space="preserve"> </w:t>
      </w:r>
      <w:r>
        <w:rPr>
          <w:spacing w:val="-4"/>
          <w:lang w:val="pt-BR"/>
        </w:rPr>
        <w:t xml:space="preserve">phần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và</w:t>
      </w:r>
      <w:r>
        <w:rPr>
          <w:spacing w:val="-4"/>
          <w:lang w:val="pt-BR"/>
        </w:rPr>
        <w:t xml:space="preserve"> </w:t>
      </w:r>
      <w:r>
        <w:rPr>
          <w:spacing w:val="-4"/>
          <w:lang w:val="pt-BR"/>
        </w:rPr>
        <w:t xml:space="preserve">Đầu</w:t>
      </w:r>
      <w:r>
        <w:rPr>
          <w:spacing w:val="-4"/>
          <w:lang w:val="pt-BR"/>
        </w:rPr>
        <w:t xml:space="preserve"> </w:t>
      </w:r>
      <w:r>
        <w:rPr>
          <w:spacing w:val="-4"/>
          <w:lang w:val="pt-BR"/>
        </w:rPr>
        <w:t xml:space="preserve">tư</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Hoa </w:t>
      </w:r>
      <w:r>
        <w:rPr>
          <w:spacing w:val="-4"/>
          <w:lang w:val="pt-BR"/>
        </w:rPr>
        <w:t xml:space="preserve">Sen</w:t>
      </w:r>
      <w:r>
        <w:rPr>
          <w:spacing w:val="-4"/>
          <w:lang w:val="pt-BR"/>
        </w:rPr>
        <w:t xml:space="preserve"> </w:t>
      </w:r>
      <w:r>
        <w:rPr>
          <w:spacing w:val="-4"/>
          <w:lang w:val="pt-BR"/>
        </w:rPr>
        <w:t xml:space="preserve">lựa</w:t>
      </w:r>
      <w:r>
        <w:rPr>
          <w:spacing w:val="-4"/>
          <w:lang w:val="pt-BR"/>
        </w:rPr>
        <w:t xml:space="preserve"> </w:t>
      </w:r>
      <w:r>
        <w:rPr>
          <w:spacing w:val="-4"/>
          <w:lang w:val="pt-BR"/>
        </w:rPr>
        <w:t xml:space="preserve">chọn</w:t>
      </w:r>
      <w:r>
        <w:rPr>
          <w:spacing w:val="-4"/>
          <w:lang w:val="pt-BR"/>
        </w:rPr>
        <w:t xml:space="preserve"> </w:t>
      </w:r>
      <w:r>
        <w:rPr>
          <w:spacing w:val="-4"/>
          <w:lang w:val="pt-BR"/>
        </w:rPr>
        <w:t xml:space="preserve">phương</w:t>
      </w:r>
      <w:r>
        <w:rPr>
          <w:spacing w:val="-4"/>
          <w:lang w:val="pt-BR"/>
        </w:rPr>
        <w:t xml:space="preserve"> </w:t>
      </w:r>
      <w:r>
        <w:rPr>
          <w:spacing w:val="-4"/>
          <w:lang w:val="pt-BR"/>
        </w:rPr>
        <w:t xml:space="preserve">pháp</w:t>
      </w:r>
      <w:r>
        <w:rPr>
          <w:spacing w:val="-4"/>
          <w:lang w:val="pt-BR"/>
        </w:rPr>
        <w:t xml:space="preserve"> </w:t>
      </w:r>
      <w:r>
        <w:rPr>
          <w:spacing w:val="-4"/>
          <w:lang w:val="pt-BR"/>
        </w:rPr>
        <w:t xml:space="preserve">so</w:t>
      </w:r>
      <w:r>
        <w:rPr>
          <w:spacing w:val="-4"/>
          <w:lang w:val="pt-BR"/>
        </w:rPr>
        <w:t xml:space="preserve"> </w:t>
      </w:r>
      <w:r>
        <w:rPr>
          <w:spacing w:val="-4"/>
          <w:lang w:val="pt-BR"/>
        </w:rPr>
        <w:t xml:space="preserve">sánh</w:t>
      </w:r>
      <w:r>
        <w:rPr>
          <w:spacing w:val="-4"/>
          <w:lang w:val="pt-BR"/>
        </w:rPr>
        <w:t xml:space="preserve"> (</w:t>
      </w:r>
      <w:r>
        <w:rPr>
          <w:spacing w:val="-4"/>
          <w:lang w:val="pt-BR"/>
        </w:rPr>
        <w:t xml:space="preserve">cách</w:t>
      </w:r>
      <w:r>
        <w:rPr>
          <w:spacing w:val="-4"/>
          <w:lang w:val="pt-BR"/>
        </w:rPr>
        <w:t xml:space="preserve"> </w:t>
      </w:r>
      <w:r>
        <w:rPr>
          <w:spacing w:val="-4"/>
          <w:lang w:val="pt-BR"/>
        </w:rPr>
        <w:t xml:space="preserve">tiếp</w:t>
      </w:r>
      <w:r>
        <w:rPr>
          <w:spacing w:val="-4"/>
          <w:lang w:val="pt-BR"/>
        </w:rPr>
        <w:t xml:space="preserve"> </w:t>
      </w:r>
      <w:r>
        <w:rPr>
          <w:spacing w:val="-4"/>
          <w:lang w:val="pt-BR"/>
        </w:rPr>
        <w:t xml:space="preserve">cận</w:t>
      </w:r>
      <w:r>
        <w:rPr>
          <w:spacing w:val="-4"/>
          <w:lang w:val="pt-BR"/>
        </w:rPr>
        <w:t xml:space="preserve"> </w:t>
      </w:r>
      <w:r>
        <w:rPr>
          <w:spacing w:val="-4"/>
          <w:lang w:val="pt-BR"/>
        </w:rPr>
        <w:t xml:space="preserve">từ</w:t>
      </w:r>
      <w:r>
        <w:rPr>
          <w:spacing w:val="-4"/>
          <w:lang w:val="pt-BR"/>
        </w:rPr>
        <w:t xml:space="preserve"> </w:t>
      </w:r>
      <w:r>
        <w:rPr>
          <w:spacing w:val="-4"/>
          <w:lang w:val="pt-BR"/>
        </w:rPr>
        <w:t xml:space="preserve">thị</w:t>
      </w:r>
      <w:r>
        <w:rPr>
          <w:spacing w:val="-4"/>
          <w:lang w:val="pt-BR"/>
        </w:rPr>
        <w:t xml:space="preserve"> </w:t>
      </w:r>
      <w:r>
        <w:rPr>
          <w:spacing w:val="-4"/>
          <w:lang w:val="pt-BR"/>
        </w:rPr>
        <w:t xml:space="preserve">trường</w:t>
      </w:r>
      <w:r>
        <w:rPr>
          <w:spacing w:val="-4"/>
          <w:lang w:val="pt-BR"/>
        </w:rPr>
        <w:t xml:space="preserve">) </w:t>
      </w:r>
      <w:r>
        <w:rPr>
          <w:spacing w:val="-4"/>
          <w:lang w:val="pt-BR"/>
        </w:rPr>
        <w:t xml:space="preserve">để</w:t>
      </w:r>
      <w:r>
        <w:rPr>
          <w:spacing w:val="-4"/>
          <w:lang w:val="pt-BR"/>
        </w:rPr>
        <w:t xml:space="preserve"> </w:t>
      </w:r>
      <w:r>
        <w:rPr>
          <w:spacing w:val="-4"/>
          <w:lang w:val="pt-BR"/>
        </w:rPr>
        <w:t xml:space="preserve">xác</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w:t>
      </w:r>
      <w:r>
        <w:rPr>
          <w:color w:val="000000" w:themeColor="text1"/>
          <w:spacing w:val="-4"/>
          <w:lang w:val="pt-BR"/>
        </w:rPr>
        <w:t xml:space="preserve">sử</w:t>
      </w:r>
      <w:r>
        <w:rPr>
          <w:color w:val="000000" w:themeColor="text1"/>
          <w:spacing w:val="-4"/>
          <w:lang w:val="pt-BR"/>
        </w:rPr>
        <w:t xml:space="preserve"> </w:t>
      </w:r>
      <w:r>
        <w:rPr>
          <w:color w:val="000000" w:themeColor="text1"/>
          <w:spacing w:val="-4"/>
          <w:lang w:val="pt-BR"/>
        </w:rPr>
        <w:t xml:space="preserve">dụn</w:t>
      </w:r>
      <w:r>
        <w:rPr>
          <w:spacing w:val="-4"/>
          <w:lang w:val="pt-BR"/>
        </w:rPr>
        <w:t xml:space="preserve">g</w:t>
      </w:r>
      <w:r>
        <w:rPr>
          <w:spacing w:val="-4"/>
          <w:lang w:val="pt-BR"/>
        </w:rPr>
        <w:t xml:space="preserve"> </w:t>
      </w:r>
      <w:r>
        <w:rPr>
          <w:spacing w:val="-4"/>
          <w:lang w:val="pt-BR"/>
        </w:rPr>
        <w:t xml:space="preserve">đất</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w:t>
      </w:r>
      <w:r>
        <w:rPr>
          <w:spacing w:val="-4"/>
          <w:lang w:val="pt-BR"/>
        </w:rPr>
      </w:r>
      <w:r>
        <w:rPr>
          <w:spacing w:val="-4"/>
          <w:lang w:val="pt-BR"/>
        </w:rPr>
      </w:r>
    </w:p>
    <w:p>
      <w:pPr>
        <w:pStyle w:val="1035"/>
        <w:numPr>
          <w:ilvl w:val="0"/>
          <w:numId w:val="3"/>
        </w:numPr>
        <w:pBdr/>
        <w:spacing w:after="120" w:before="120" w:line="276" w:lineRule="auto"/>
        <w:ind/>
        <w:jc w:val="both"/>
        <w:rPr>
          <w:lang w:val="de-DE"/>
        </w:rPr>
      </w:pPr>
      <w:r>
        <w:rPr>
          <w:spacing w:val="-4"/>
          <w:lang w:val="pt-BR"/>
        </w:rPr>
        <w:t xml:space="preserve">Đối</w:t>
      </w:r>
      <w:r>
        <w:rPr>
          <w:spacing w:val="-4"/>
          <w:lang w:val="pt-BR"/>
        </w:rPr>
        <w:t xml:space="preserve"> </w:t>
      </w:r>
      <w:r>
        <w:rPr>
          <w:spacing w:val="-4"/>
          <w:lang w:val="pt-BR"/>
        </w:rPr>
        <w:t xml:space="preserve">với</w:t>
      </w:r>
      <w:r>
        <w:rPr>
          <w:spacing w:val="-4"/>
          <w:lang w:val="pt-BR"/>
        </w:rPr>
        <w:t xml:space="preserve"> </w:t>
      </w:r>
      <w:r>
        <w:rPr>
          <w:spacing w:val="-4"/>
          <w:lang w:val="pt-BR"/>
        </w:rPr>
        <w:t xml:space="preserve">công</w:t>
      </w:r>
      <w:r>
        <w:rPr>
          <w:spacing w:val="-4"/>
          <w:lang w:val="pt-BR"/>
        </w:rPr>
        <w:t xml:space="preserve"> </w:t>
      </w:r>
      <w:r>
        <w:rPr>
          <w:spacing w:val="-4"/>
          <w:lang w:val="pt-BR"/>
        </w:rPr>
        <w:t xml:space="preserve">trình</w:t>
      </w:r>
      <w:r>
        <w:rPr>
          <w:spacing w:val="-4"/>
          <w:lang w:val="pt-BR"/>
        </w:rPr>
        <w:t xml:space="preserve"> </w:t>
      </w:r>
      <w:r>
        <w:rPr>
          <w:spacing w:val="-4"/>
          <w:lang w:val="pt-BR"/>
        </w:rPr>
        <w:t xml:space="preserve">xây</w:t>
      </w:r>
      <w:r>
        <w:rPr>
          <w:spacing w:val="-4"/>
          <w:lang w:val="pt-BR"/>
        </w:rPr>
        <w:t xml:space="preserve"> </w:t>
      </w:r>
      <w:r>
        <w:rPr>
          <w:spacing w:val="-4"/>
          <w:lang w:val="pt-BR"/>
        </w:rPr>
        <w:t xml:space="preserve">dựng</w:t>
      </w:r>
      <w:r>
        <w:rPr>
          <w:spacing w:val="-4"/>
          <w:lang w:val="pt-BR"/>
        </w:rPr>
        <w:t xml:space="preserve"> </w:t>
      </w:r>
      <w:r>
        <w:rPr>
          <w:spacing w:val="-4"/>
          <w:lang w:val="pt-BR"/>
        </w:rPr>
        <w:t xml:space="preserve">gắn</w:t>
      </w:r>
      <w:r>
        <w:rPr>
          <w:spacing w:val="-4"/>
          <w:lang w:val="pt-BR"/>
        </w:rPr>
        <w:t xml:space="preserve"> </w:t>
      </w:r>
      <w:r>
        <w:rPr>
          <w:spacing w:val="-4"/>
          <w:lang w:val="pt-BR"/>
        </w:rPr>
        <w:t xml:space="preserve">liền</w:t>
      </w:r>
      <w:r>
        <w:rPr>
          <w:spacing w:val="-4"/>
          <w:lang w:val="pt-BR"/>
        </w:rPr>
        <w:t xml:space="preserve"> </w:t>
      </w:r>
      <w:r>
        <w:rPr>
          <w:spacing w:val="-4"/>
          <w:lang w:val="pt-BR"/>
        </w:rPr>
        <w:t xml:space="preserve">trên</w:t>
      </w:r>
      <w:r>
        <w:rPr>
          <w:spacing w:val="-4"/>
          <w:lang w:val="pt-BR"/>
        </w:rPr>
        <w:t xml:space="preserve"> </w:t>
      </w:r>
      <w:r>
        <w:rPr>
          <w:spacing w:val="-4"/>
          <w:lang w:val="pt-BR"/>
        </w:rPr>
        <w:t xml:space="preserve">đất</w:t>
      </w:r>
      <w:r>
        <w:rPr>
          <w:spacing w:val="-4"/>
          <w:lang w:val="pt-BR"/>
        </w:rPr>
        <w:t xml:space="preserve">, </w:t>
      </w:r>
      <w:r>
        <w:rPr>
          <w:spacing w:val="-4"/>
          <w:lang w:val="pt-BR"/>
        </w:rPr>
        <w:t xml:space="preserve">tại</w:t>
      </w:r>
      <w:r>
        <w:rPr>
          <w:spacing w:val="-4"/>
          <w:lang w:val="pt-BR"/>
        </w:rPr>
        <w:t xml:space="preserve"> </w:t>
      </w:r>
      <w:r>
        <w:rPr>
          <w:spacing w:val="-4"/>
          <w:lang w:val="pt-BR"/>
        </w:rPr>
        <w:t xml:space="preserve">thời</w:t>
      </w:r>
      <w:r>
        <w:rPr>
          <w:spacing w:val="-4"/>
          <w:lang w:val="pt-BR"/>
        </w:rPr>
        <w:t xml:space="preserve"> </w:t>
      </w:r>
      <w:r>
        <w:rPr>
          <w:spacing w:val="-4"/>
          <w:lang w:val="pt-BR"/>
        </w:rPr>
        <w:t xml:space="preserve">điểm</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qua</w:t>
      </w:r>
      <w:r>
        <w:rPr>
          <w:spacing w:val="-4"/>
          <w:lang w:val="pt-BR"/>
        </w:rPr>
        <w:t xml:space="preserve"> </w:t>
      </w:r>
      <w:r>
        <w:rPr>
          <w:spacing w:val="-4"/>
          <w:lang w:val="pt-BR"/>
        </w:rPr>
        <w:t xml:space="preserve">thu</w:t>
      </w:r>
      <w:r>
        <w:rPr>
          <w:spacing w:val="-4"/>
          <w:lang w:val="pt-BR"/>
        </w:rPr>
        <w:t xml:space="preserve"> </w:t>
      </w:r>
      <w:r>
        <w:rPr>
          <w:spacing w:val="-4"/>
          <w:lang w:val="pt-BR"/>
        </w:rPr>
        <w:t xml:space="preserve">thập</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tin</w:t>
      </w:r>
      <w:r>
        <w:rPr>
          <w:spacing w:val="-4"/>
          <w:lang w:val="pt-BR"/>
        </w:rPr>
        <w:t xml:space="preserve"> </w:t>
      </w:r>
      <w:r>
        <w:rPr>
          <w:spacing w:val="-4"/>
          <w:lang w:val="pt-BR"/>
        </w:rPr>
        <w:t xml:space="preserve">từ</w:t>
      </w:r>
      <w:r>
        <w:rPr>
          <w:spacing w:val="-4"/>
          <w:lang w:val="pt-BR"/>
        </w:rPr>
        <w:t xml:space="preserve"> </w:t>
      </w:r>
      <w:r>
        <w:rPr>
          <w:spacing w:val="-4"/>
          <w:lang w:val="pt-BR"/>
        </w:rPr>
        <w:t xml:space="preserve">thị</w:t>
      </w:r>
      <w:r>
        <w:rPr>
          <w:spacing w:val="-4"/>
          <w:lang w:val="pt-BR"/>
        </w:rPr>
        <w:t xml:space="preserve"> </w:t>
      </w:r>
      <w:r>
        <w:rPr>
          <w:spacing w:val="-4"/>
          <w:lang w:val="pt-BR"/>
        </w:rPr>
        <w:t xml:space="preserve">trường</w:t>
      </w:r>
      <w:r>
        <w:rPr>
          <w:spacing w:val="-4"/>
          <w:lang w:val="pt-BR"/>
        </w:rPr>
        <w:t xml:space="preserve">, </w:t>
      </w:r>
      <w:r>
        <w:rPr>
          <w:spacing w:val="-4"/>
          <w:lang w:val="pt-BR"/>
        </w:rPr>
        <w:t xml:space="preserve">Tổ</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nhận</w:t>
      </w:r>
      <w:r>
        <w:rPr>
          <w:spacing w:val="-4"/>
          <w:lang w:val="pt-BR"/>
        </w:rPr>
        <w:t xml:space="preserve"> </w:t>
      </w:r>
      <w:r>
        <w:rPr>
          <w:spacing w:val="-4"/>
          <w:lang w:val="pt-BR"/>
        </w:rPr>
        <w:t xml:space="preserve">thấy</w:t>
      </w:r>
      <w:r>
        <w:rPr>
          <w:spacing w:val="-4"/>
          <w:lang w:val="pt-BR"/>
        </w:rPr>
        <w:t xml:space="preserve"> </w:t>
      </w:r>
      <w:r>
        <w:rPr>
          <w:spacing w:val="-4"/>
          <w:lang w:val="pt-BR"/>
        </w:rPr>
        <w:t xml:space="preserve">thị</w:t>
      </w:r>
      <w:r>
        <w:rPr>
          <w:spacing w:val="-4"/>
          <w:lang w:val="pt-BR"/>
        </w:rPr>
        <w:t xml:space="preserve"> </w:t>
      </w:r>
      <w:r>
        <w:rPr>
          <w:spacing w:val="-4"/>
          <w:lang w:val="pt-BR"/>
        </w:rPr>
        <w:t xml:space="preserve">trường</w:t>
      </w:r>
      <w:r>
        <w:rPr>
          <w:spacing w:val="-4"/>
          <w:lang w:val="pt-BR"/>
        </w:rPr>
        <w:t xml:space="preserve"> </w:t>
      </w:r>
      <w:r>
        <w:rPr>
          <w:spacing w:val="-4"/>
          <w:lang w:val="pt-BR"/>
        </w:rPr>
        <w:t xml:space="preserve">hầu</w:t>
      </w:r>
      <w:r>
        <w:rPr>
          <w:spacing w:val="-4"/>
          <w:lang w:val="pt-BR"/>
        </w:rPr>
        <w:t xml:space="preserve"> </w:t>
      </w:r>
      <w:r>
        <w:rPr>
          <w:spacing w:val="-4"/>
          <w:lang w:val="pt-BR"/>
        </w:rPr>
        <w:t xml:space="preserve">như</w:t>
      </w:r>
      <w:r>
        <w:rPr>
          <w:spacing w:val="-4"/>
          <w:lang w:val="pt-BR"/>
        </w:rPr>
        <w:t xml:space="preserve"> </w:t>
      </w:r>
      <w:r>
        <w:rPr>
          <w:spacing w:val="-4"/>
          <w:lang w:val="pt-BR"/>
        </w:rPr>
        <w:t xml:space="preserve">không</w:t>
      </w:r>
      <w:r>
        <w:rPr>
          <w:spacing w:val="-4"/>
          <w:lang w:val="pt-BR"/>
        </w:rPr>
        <w:t xml:space="preserve"> </w:t>
      </w:r>
      <w:r>
        <w:rPr>
          <w:spacing w:val="-4"/>
          <w:lang w:val="pt-BR"/>
        </w:rPr>
        <w:t xml:space="preserve">phát</w:t>
      </w:r>
      <w:r>
        <w:rPr>
          <w:spacing w:val="-4"/>
          <w:lang w:val="pt-BR"/>
        </w:rPr>
        <w:t xml:space="preserve"> </w:t>
      </w:r>
      <w:r>
        <w:rPr>
          <w:spacing w:val="-4"/>
          <w:lang w:val="pt-BR"/>
        </w:rPr>
        <w:t xml:space="preserve">sinh</w:t>
      </w:r>
      <w:r>
        <w:rPr>
          <w:spacing w:val="-4"/>
          <w:lang w:val="pt-BR"/>
        </w:rPr>
        <w:t xml:space="preserve"> </w:t>
      </w:r>
      <w:r>
        <w:rPr>
          <w:spacing w:val="-4"/>
          <w:lang w:val="pt-BR"/>
        </w:rPr>
        <w:t xml:space="preserve">các</w:t>
      </w:r>
      <w:r>
        <w:rPr>
          <w:spacing w:val="-4"/>
          <w:lang w:val="pt-BR"/>
        </w:rPr>
        <w:t xml:space="preserve"> </w:t>
      </w:r>
      <w:r>
        <w:rPr>
          <w:spacing w:val="-4"/>
          <w:lang w:val="pt-BR"/>
        </w:rPr>
        <w:t xml:space="preserve">giao</w:t>
      </w:r>
      <w:r>
        <w:rPr>
          <w:spacing w:val="-4"/>
          <w:lang w:val="pt-BR"/>
        </w:rPr>
        <w:t xml:space="preserve"> </w:t>
      </w:r>
      <w:r>
        <w:rPr>
          <w:spacing w:val="-4"/>
          <w:lang w:val="pt-BR"/>
        </w:rPr>
        <w:t xml:space="preserve">dịch</w:t>
      </w:r>
      <w:r>
        <w:rPr>
          <w:spacing w:val="-4"/>
          <w:lang w:val="pt-BR"/>
        </w:rPr>
        <w:t xml:space="preserve"> </w:t>
      </w:r>
      <w:r>
        <w:rPr>
          <w:spacing w:val="-4"/>
          <w:lang w:val="pt-BR"/>
        </w:rPr>
        <w:t xml:space="preserve">các</w:t>
      </w:r>
      <w:r>
        <w:rPr>
          <w:spacing w:val="-4"/>
          <w:lang w:val="pt-BR"/>
        </w:rPr>
        <w:t xml:space="preserve"> </w:t>
      </w:r>
      <w:r>
        <w:rPr>
          <w:spacing w:val="-4"/>
          <w:lang w:val="pt-BR"/>
        </w:rPr>
        <w:t xml:space="preserve">công</w:t>
      </w:r>
      <w:r>
        <w:rPr>
          <w:spacing w:val="-4"/>
          <w:lang w:val="pt-BR"/>
        </w:rPr>
        <w:t xml:space="preserve"> </w:t>
      </w:r>
      <w:r>
        <w:rPr>
          <w:spacing w:val="-4"/>
          <w:lang w:val="pt-BR"/>
        </w:rPr>
        <w:t xml:space="preserve">trình</w:t>
      </w:r>
      <w:r>
        <w:rPr>
          <w:spacing w:val="-4"/>
          <w:lang w:val="pt-BR"/>
        </w:rPr>
        <w:t xml:space="preserve"> </w:t>
      </w:r>
      <w:r>
        <w:rPr>
          <w:spacing w:val="-4"/>
          <w:lang w:val="pt-BR"/>
        </w:rPr>
        <w:t xml:space="preserve">xây</w:t>
      </w:r>
      <w:r>
        <w:rPr>
          <w:spacing w:val="-4"/>
          <w:lang w:val="pt-BR"/>
        </w:rPr>
        <w:t xml:space="preserve"> </w:t>
      </w:r>
      <w:r>
        <w:rPr>
          <w:spacing w:val="-4"/>
          <w:lang w:val="pt-BR"/>
        </w:rPr>
        <w:t xml:space="preserve">dựng</w:t>
      </w:r>
      <w:r>
        <w:rPr>
          <w:spacing w:val="-4"/>
          <w:lang w:val="pt-BR"/>
        </w:rPr>
        <w:t xml:space="preserve"> </w:t>
      </w:r>
      <w:r>
        <w:rPr>
          <w:spacing w:val="-4"/>
          <w:lang w:val="pt-BR"/>
        </w:rPr>
        <w:t xml:space="preserve">tương</w:t>
      </w:r>
      <w:r>
        <w:rPr>
          <w:spacing w:val="-4"/>
          <w:lang w:val="pt-BR"/>
        </w:rPr>
        <w:t xml:space="preserve"> </w:t>
      </w:r>
      <w:r>
        <w:rPr>
          <w:spacing w:val="-4"/>
          <w:lang w:val="pt-BR"/>
        </w:rPr>
        <w:t xml:space="preserve">tự</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Vì</w:t>
      </w:r>
      <w:r>
        <w:rPr>
          <w:spacing w:val="-4"/>
          <w:lang w:val="pt-BR"/>
        </w:rPr>
        <w:t xml:space="preserve"> </w:t>
      </w:r>
      <w:r>
        <w:rPr>
          <w:spacing w:val="-4"/>
          <w:lang w:val="pt-BR"/>
        </w:rPr>
        <w:t xml:space="preserve">vậy</w:t>
      </w:r>
      <w:r>
        <w:rPr>
          <w:spacing w:val="-4"/>
          <w:lang w:val="pt-BR"/>
        </w:rPr>
        <w:t xml:space="preserve">, do </w:t>
      </w:r>
      <w:r>
        <w:rPr>
          <w:spacing w:val="-4"/>
          <w:lang w:val="pt-BR"/>
        </w:rPr>
        <w:t xml:space="preserve">hạn</w:t>
      </w:r>
      <w:r>
        <w:rPr>
          <w:spacing w:val="-4"/>
          <w:lang w:val="pt-BR"/>
        </w:rPr>
        <w:t xml:space="preserve"> </w:t>
      </w:r>
      <w:r>
        <w:rPr>
          <w:spacing w:val="-4"/>
          <w:lang w:val="pt-BR"/>
        </w:rPr>
        <w:t xml:space="preserve">chế</w:t>
      </w:r>
      <w:r>
        <w:rPr>
          <w:spacing w:val="-4"/>
          <w:lang w:val="pt-BR"/>
        </w:rPr>
        <w:t xml:space="preserve"> </w:t>
      </w:r>
      <w:r>
        <w:rPr>
          <w:spacing w:val="-4"/>
          <w:lang w:val="pt-BR"/>
        </w:rPr>
        <w:t xml:space="preserve">về</w:t>
      </w:r>
      <w:r>
        <w:rPr>
          <w:spacing w:val="-4"/>
          <w:lang w:val="pt-BR"/>
        </w:rPr>
        <w:t xml:space="preserve"> </w:t>
      </w:r>
      <w:r>
        <w:rPr>
          <w:spacing w:val="-4"/>
          <w:lang w:val="pt-BR"/>
        </w:rPr>
        <w:t xml:space="preserve">mặt</w:t>
      </w:r>
      <w:r>
        <w:rPr>
          <w:spacing w:val="-4"/>
          <w:lang w:val="pt-BR"/>
        </w:rPr>
        <w:t xml:space="preserve"> </w:t>
      </w:r>
      <w:r>
        <w:rPr>
          <w:spacing w:val="-4"/>
          <w:lang w:val="pt-BR"/>
        </w:rPr>
        <w:t xml:space="preserve">thu</w:t>
      </w:r>
      <w:r>
        <w:rPr>
          <w:spacing w:val="-4"/>
          <w:lang w:val="pt-BR"/>
        </w:rPr>
        <w:t xml:space="preserve"> </w:t>
      </w:r>
      <w:r>
        <w:rPr>
          <w:spacing w:val="-4"/>
          <w:lang w:val="pt-BR"/>
        </w:rPr>
        <w:t xml:space="preserve">thập</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tin</w:t>
      </w:r>
      <w:r>
        <w:rPr>
          <w:spacing w:val="-4"/>
          <w:lang w:val="pt-BR"/>
        </w:rPr>
        <w:t xml:space="preserve">, </w:t>
      </w:r>
      <w:r>
        <w:rPr>
          <w:spacing w:val="-4"/>
          <w:lang w:val="pt-BR"/>
        </w:rPr>
        <w:t xml:space="preserve">Tổ</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chưa</w:t>
      </w:r>
      <w:r>
        <w:rPr>
          <w:spacing w:val="-4"/>
          <w:lang w:val="pt-BR"/>
        </w:rPr>
        <w:t xml:space="preserve"> </w:t>
      </w:r>
      <w:r>
        <w:rPr>
          <w:spacing w:val="-4"/>
          <w:lang w:val="pt-BR"/>
        </w:rPr>
        <w:t xml:space="preserve">có</w:t>
      </w:r>
      <w:r>
        <w:rPr>
          <w:spacing w:val="-4"/>
          <w:lang w:val="pt-BR"/>
        </w:rPr>
        <w:t xml:space="preserve"> </w:t>
      </w:r>
      <w:r>
        <w:rPr>
          <w:spacing w:val="-4"/>
          <w:lang w:val="pt-BR"/>
        </w:rPr>
        <w:t xml:space="preserve">cơ</w:t>
      </w:r>
      <w:r>
        <w:rPr>
          <w:spacing w:val="-4"/>
          <w:lang w:val="pt-BR"/>
        </w:rPr>
        <w:t xml:space="preserve"> </w:t>
      </w:r>
      <w:r>
        <w:rPr>
          <w:spacing w:val="-4"/>
          <w:lang w:val="pt-BR"/>
        </w:rPr>
        <w:t xml:space="preserve">sở</w:t>
      </w:r>
      <w:r>
        <w:rPr>
          <w:spacing w:val="-4"/>
          <w:lang w:val="pt-BR"/>
        </w:rPr>
        <w:t xml:space="preserve"> </w:t>
      </w:r>
      <w:r>
        <w:rPr>
          <w:spacing w:val="-4"/>
          <w:lang w:val="pt-BR"/>
        </w:rPr>
        <w:t xml:space="preserve">tính</w:t>
      </w:r>
      <w:r>
        <w:rPr>
          <w:spacing w:val="-4"/>
          <w:lang w:val="pt-BR"/>
        </w:rPr>
        <w:t xml:space="preserve"> </w:t>
      </w:r>
      <w:r>
        <w:rPr>
          <w:spacing w:val="-4"/>
          <w:lang w:val="pt-BR"/>
        </w:rPr>
        <w:t xml:space="preserve">toán</w:t>
      </w:r>
      <w:r>
        <w:rPr>
          <w:spacing w:val="-4"/>
          <w:lang w:val="pt-BR"/>
        </w:rPr>
        <w:t xml:space="preserve"> </w:t>
      </w:r>
      <w:r>
        <w:rPr>
          <w:spacing w:val="-4"/>
          <w:lang w:val="pt-BR"/>
        </w:rPr>
        <w:t xml:space="preserve">giá</w:t>
      </w:r>
      <w:r>
        <w:rPr>
          <w:spacing w:val="-4"/>
          <w:lang w:val="pt-BR"/>
        </w:rPr>
        <w:t xml:space="preserve"> </w:t>
      </w:r>
      <w:r>
        <w:rPr>
          <w:spacing w:val="-4"/>
          <w:lang w:val="pt-BR"/>
        </w:rPr>
        <w:t xml:space="preserve">trị</w:t>
      </w:r>
      <w:r>
        <w:rPr>
          <w:spacing w:val="-4"/>
          <w:lang w:val="pt-BR"/>
        </w:rPr>
        <w:t xml:space="preserve"> </w:t>
      </w:r>
      <w:r>
        <w:rPr>
          <w:spacing w:val="-4"/>
          <w:lang w:val="pt-BR"/>
        </w:rPr>
        <w:t xml:space="preserve">các</w:t>
      </w:r>
      <w:r>
        <w:rPr>
          <w:spacing w:val="-4"/>
          <w:lang w:val="pt-BR"/>
        </w:rPr>
        <w:t xml:space="preserve"> </w:t>
      </w:r>
      <w:r>
        <w:rPr>
          <w:spacing w:val="-4"/>
          <w:lang w:val="pt-BR"/>
        </w:rPr>
        <w:t xml:space="preserve">công</w:t>
      </w:r>
      <w:r>
        <w:rPr>
          <w:spacing w:val="-4"/>
          <w:lang w:val="pt-BR"/>
        </w:rPr>
        <w:t xml:space="preserve"> </w:t>
      </w:r>
      <w:r>
        <w:rPr>
          <w:spacing w:val="-4"/>
          <w:lang w:val="pt-BR"/>
        </w:rPr>
        <w:t xml:space="preserve">trình</w:t>
      </w:r>
      <w:r>
        <w:rPr>
          <w:spacing w:val="-4"/>
          <w:lang w:val="pt-BR"/>
        </w:rPr>
        <w:t xml:space="preserve"> </w:t>
      </w:r>
      <w:r>
        <w:rPr>
          <w:spacing w:val="-4"/>
          <w:lang w:val="pt-BR"/>
        </w:rPr>
        <w:t xml:space="preserve">xây</w:t>
      </w:r>
      <w:r>
        <w:rPr>
          <w:spacing w:val="-4"/>
          <w:lang w:val="pt-BR"/>
        </w:rPr>
        <w:t xml:space="preserve"> </w:t>
      </w:r>
      <w:r>
        <w:rPr>
          <w:spacing w:val="-4"/>
          <w:lang w:val="pt-BR"/>
        </w:rPr>
        <w:t xml:space="preserve">dựng</w:t>
      </w:r>
      <w:r>
        <w:rPr>
          <w:spacing w:val="-4"/>
          <w:lang w:val="pt-BR"/>
        </w:rPr>
        <w:t xml:space="preserve"> </w:t>
      </w:r>
      <w:r>
        <w:rPr>
          <w:spacing w:val="-4"/>
          <w:lang w:val="pt-BR"/>
        </w:rPr>
        <w:t xml:space="preserve">dựa</w:t>
      </w:r>
      <w:r>
        <w:rPr>
          <w:spacing w:val="-4"/>
          <w:lang w:val="pt-BR"/>
        </w:rPr>
        <w:t xml:space="preserve"> </w:t>
      </w:r>
      <w:r>
        <w:rPr>
          <w:spacing w:val="-4"/>
          <w:lang w:val="pt-BR"/>
        </w:rPr>
        <w:t xml:space="preserve">trên</w:t>
      </w:r>
      <w:r>
        <w:rPr>
          <w:spacing w:val="-4"/>
          <w:lang w:val="pt-BR"/>
        </w:rPr>
        <w:t xml:space="preserve"> </w:t>
      </w:r>
      <w:r>
        <w:rPr>
          <w:spacing w:val="-4"/>
          <w:lang w:val="pt-BR"/>
        </w:rPr>
        <w:t xml:space="preserve">phương</w:t>
      </w:r>
      <w:r>
        <w:rPr>
          <w:spacing w:val="-4"/>
          <w:lang w:val="pt-BR"/>
        </w:rPr>
        <w:t xml:space="preserve"> </w:t>
      </w:r>
      <w:r>
        <w:rPr>
          <w:spacing w:val="-4"/>
          <w:lang w:val="pt-BR"/>
        </w:rPr>
        <w:t xml:space="preserve">pháp</w:t>
      </w:r>
      <w:r>
        <w:rPr>
          <w:spacing w:val="-4"/>
          <w:lang w:val="pt-BR"/>
        </w:rPr>
        <w:t xml:space="preserve"> </w:t>
      </w:r>
      <w:r>
        <w:rPr>
          <w:spacing w:val="-4"/>
          <w:lang w:val="pt-BR"/>
        </w:rPr>
        <w:t xml:space="preserve">so</w:t>
      </w:r>
      <w:r>
        <w:rPr>
          <w:spacing w:val="-4"/>
          <w:lang w:val="pt-BR"/>
        </w:rPr>
        <w:t xml:space="preserve"> </w:t>
      </w:r>
      <w:r>
        <w:rPr>
          <w:spacing w:val="-4"/>
          <w:lang w:val="pt-BR"/>
        </w:rPr>
        <w:t xml:space="preserve">sánh</w:t>
      </w:r>
      <w:r>
        <w:rPr>
          <w:spacing w:val="-4"/>
          <w:lang w:val="pt-BR"/>
        </w:rPr>
        <w:t xml:space="preserve">. </w:t>
      </w:r>
      <w:r>
        <w:rPr>
          <w:spacing w:val="-4"/>
          <w:lang w:val="pt-BR"/>
        </w:rPr>
        <w:t xml:space="preserve">Ngoài</w:t>
      </w:r>
      <w:r>
        <w:rPr>
          <w:spacing w:val="-4"/>
          <w:lang w:val="pt-BR"/>
        </w:rPr>
        <w:t xml:space="preserve"> </w:t>
      </w:r>
      <w:r>
        <w:rPr>
          <w:spacing w:val="-4"/>
          <w:lang w:val="pt-BR"/>
        </w:rPr>
        <w:t xml:space="preserve">ra</w:t>
      </w:r>
      <w:r>
        <w:rPr>
          <w:spacing w:val="-4"/>
          <w:lang w:val="pt-BR"/>
        </w:rPr>
        <w:t xml:space="preserve">, </w:t>
      </w:r>
      <w:r>
        <w:rPr>
          <w:spacing w:val="-4"/>
          <w:lang w:val="pt-BR"/>
        </w:rPr>
        <w:t xml:space="preserve">Tổ</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cũng</w:t>
      </w:r>
      <w:r>
        <w:rPr>
          <w:spacing w:val="-4"/>
          <w:lang w:val="pt-BR"/>
        </w:rPr>
        <w:t xml:space="preserve"> </w:t>
      </w:r>
      <w:r>
        <w:rPr>
          <w:spacing w:val="-4"/>
          <w:lang w:val="pt-BR"/>
        </w:rPr>
        <w:t xml:space="preserve">không</w:t>
      </w:r>
      <w:r>
        <w:rPr>
          <w:spacing w:val="-4"/>
          <w:lang w:val="pt-BR"/>
        </w:rPr>
        <w:t xml:space="preserve"> </w:t>
      </w:r>
      <w:r>
        <w:rPr>
          <w:spacing w:val="-4"/>
          <w:lang w:val="pt-BR"/>
        </w:rPr>
        <w:t xml:space="preserve">được</w:t>
      </w:r>
      <w:r>
        <w:rPr>
          <w:spacing w:val="-4"/>
          <w:lang w:val="pt-BR"/>
        </w:rPr>
        <w:t xml:space="preserve"> </w:t>
      </w:r>
      <w:r>
        <w:rPr>
          <w:spacing w:val="-4"/>
          <w:lang w:val="pt-BR"/>
        </w:rPr>
        <w:t xml:space="preserve">cung</w:t>
      </w:r>
      <w:r>
        <w:rPr>
          <w:spacing w:val="-4"/>
          <w:lang w:val="pt-BR"/>
        </w:rPr>
        <w:t xml:space="preserve"> </w:t>
      </w:r>
      <w:r>
        <w:rPr>
          <w:spacing w:val="-4"/>
          <w:lang w:val="pt-BR"/>
        </w:rPr>
        <w:t xml:space="preserve">cấp</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tin</w:t>
      </w:r>
      <w:r>
        <w:rPr>
          <w:spacing w:val="-4"/>
          <w:lang w:val="pt-BR"/>
        </w:rPr>
        <w:t xml:space="preserve"> </w:t>
      </w:r>
      <w:r>
        <w:rPr>
          <w:spacing w:val="-4"/>
          <w:lang w:val="pt-BR"/>
        </w:rPr>
        <w:t xml:space="preserve">hay</w:t>
      </w:r>
      <w:r>
        <w:rPr>
          <w:spacing w:val="-4"/>
          <w:lang w:val="pt-BR"/>
        </w:rPr>
        <w:t xml:space="preserve"> </w:t>
      </w:r>
      <w:r>
        <w:rPr>
          <w:spacing w:val="-4"/>
          <w:lang w:val="pt-BR"/>
        </w:rPr>
        <w:t xml:space="preserve">có</w:t>
      </w:r>
      <w:r>
        <w:rPr>
          <w:spacing w:val="-4"/>
          <w:lang w:val="pt-BR"/>
        </w:rPr>
        <w:t xml:space="preserve"> </w:t>
      </w:r>
      <w:r>
        <w:rPr>
          <w:spacing w:val="-4"/>
          <w:lang w:val="pt-BR"/>
        </w:rPr>
        <w:t xml:space="preserve">đủ</w:t>
      </w:r>
      <w:r>
        <w:rPr>
          <w:spacing w:val="-4"/>
          <w:lang w:val="pt-BR"/>
        </w:rPr>
        <w:t xml:space="preserve"> </w:t>
      </w:r>
      <w:r>
        <w:rPr>
          <w:spacing w:val="-4"/>
          <w:lang w:val="pt-BR"/>
        </w:rPr>
        <w:t xml:space="preserve">dữ</w:t>
      </w:r>
      <w:r>
        <w:rPr>
          <w:spacing w:val="-4"/>
          <w:lang w:val="pt-BR"/>
        </w:rPr>
        <w:t xml:space="preserve"> </w:t>
      </w:r>
      <w:r>
        <w:rPr>
          <w:spacing w:val="-4"/>
          <w:lang w:val="pt-BR"/>
        </w:rPr>
        <w:t xml:space="preserve">liệu</w:t>
      </w:r>
      <w:r>
        <w:rPr>
          <w:spacing w:val="-4"/>
          <w:lang w:val="pt-BR"/>
        </w:rPr>
        <w:t xml:space="preserve"> </w:t>
      </w:r>
      <w:r>
        <w:rPr>
          <w:spacing w:val="-4"/>
          <w:lang w:val="pt-BR"/>
        </w:rPr>
        <w:t xml:space="preserve">để</w:t>
      </w:r>
      <w:r>
        <w:rPr>
          <w:spacing w:val="-4"/>
          <w:lang w:val="pt-BR"/>
        </w:rPr>
        <w:t xml:space="preserve"> </w:t>
      </w:r>
      <w:r>
        <w:rPr>
          <w:spacing w:val="-4"/>
          <w:lang w:val="pt-BR"/>
        </w:rPr>
        <w:t xml:space="preserve">đánh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theo</w:t>
      </w:r>
      <w:r>
        <w:rPr>
          <w:spacing w:val="-4"/>
          <w:lang w:val="pt-BR"/>
        </w:rPr>
        <w:t xml:space="preserve"> </w:t>
      </w:r>
      <w:r>
        <w:rPr>
          <w:spacing w:val="-4"/>
          <w:lang w:val="pt-BR"/>
        </w:rPr>
        <w:t xml:space="preserve">cách</w:t>
      </w:r>
      <w:r>
        <w:rPr>
          <w:spacing w:val="-4"/>
          <w:lang w:val="pt-BR"/>
        </w:rPr>
        <w:t xml:space="preserve"> </w:t>
      </w:r>
      <w:r>
        <w:rPr>
          <w:spacing w:val="-4"/>
          <w:lang w:val="pt-BR"/>
        </w:rPr>
        <w:t xml:space="preserve">tiếp</w:t>
      </w:r>
      <w:r>
        <w:rPr>
          <w:spacing w:val="-4"/>
          <w:lang w:val="pt-BR"/>
        </w:rPr>
        <w:t xml:space="preserve"> </w:t>
      </w:r>
      <w:r>
        <w:rPr>
          <w:spacing w:val="-4"/>
          <w:lang w:val="pt-BR"/>
        </w:rPr>
        <w:t xml:space="preserve">cận</w:t>
      </w:r>
      <w:r>
        <w:rPr>
          <w:spacing w:val="-4"/>
          <w:lang w:val="pt-BR"/>
        </w:rPr>
        <w:t xml:space="preserve"> </w:t>
      </w:r>
      <w:r>
        <w:rPr>
          <w:spacing w:val="-4"/>
          <w:lang w:val="pt-BR"/>
        </w:rPr>
        <w:t xml:space="preserve">từ</w:t>
      </w:r>
      <w:r>
        <w:rPr>
          <w:spacing w:val="-4"/>
          <w:lang w:val="pt-BR"/>
        </w:rPr>
        <w:t xml:space="preserve"> </w:t>
      </w:r>
      <w:r>
        <w:rPr>
          <w:spacing w:val="-4"/>
          <w:lang w:val="pt-BR"/>
        </w:rPr>
        <w:t xml:space="preserve">thu</w:t>
      </w:r>
      <w:r>
        <w:rPr>
          <w:spacing w:val="-4"/>
          <w:lang w:val="pt-BR"/>
        </w:rPr>
        <w:t xml:space="preserve"> </w:t>
      </w:r>
      <w:r>
        <w:rPr>
          <w:spacing w:val="-4"/>
          <w:lang w:val="pt-BR"/>
        </w:rPr>
        <w:t xml:space="preserve">nhập</w:t>
      </w:r>
      <w:r>
        <w:rPr>
          <w:spacing w:val="-4"/>
          <w:lang w:val="pt-BR"/>
        </w:rPr>
        <w:t xml:space="preserve">. Do </w:t>
      </w:r>
      <w:r>
        <w:rPr>
          <w:spacing w:val="-4"/>
          <w:lang w:val="pt-BR"/>
        </w:rPr>
        <w:t xml:space="preserve">vậy</w:t>
      </w:r>
      <w:r>
        <w:rPr>
          <w:spacing w:val="-4"/>
          <w:lang w:val="pt-BR"/>
        </w:rPr>
        <w:t xml:space="preserve">, </w:t>
      </w:r>
      <w:r>
        <w:rPr>
          <w:spacing w:val="-4"/>
          <w:lang w:val="pt-BR"/>
        </w:rPr>
        <w:t xml:space="preserve">Tổ</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sử</w:t>
      </w:r>
      <w:r>
        <w:rPr>
          <w:spacing w:val="-4"/>
          <w:lang w:val="pt-BR"/>
        </w:rPr>
        <w:t xml:space="preserve"> </w:t>
      </w:r>
      <w:r>
        <w:rPr>
          <w:spacing w:val="-4"/>
          <w:lang w:val="pt-BR"/>
        </w:rPr>
        <w:t xml:space="preserve">dụng</w:t>
      </w:r>
      <w:r>
        <w:rPr>
          <w:spacing w:val="-4"/>
          <w:lang w:val="pt-BR"/>
        </w:rPr>
        <w:t xml:space="preserve"> </w:t>
      </w:r>
      <w:r>
        <w:rPr>
          <w:spacing w:val="-4"/>
          <w:lang w:val="pt-BR"/>
        </w:rPr>
        <w:t xml:space="preserve">cách</w:t>
      </w:r>
      <w:r>
        <w:rPr>
          <w:spacing w:val="-4"/>
          <w:lang w:val="pt-BR"/>
        </w:rPr>
        <w:t xml:space="preserve"> </w:t>
      </w:r>
      <w:r>
        <w:rPr>
          <w:spacing w:val="-4"/>
          <w:lang w:val="pt-BR"/>
        </w:rPr>
        <w:t xml:space="preserve">tiếp</w:t>
      </w:r>
      <w:r>
        <w:rPr>
          <w:spacing w:val="-4"/>
          <w:lang w:val="pt-BR"/>
        </w:rPr>
        <w:t xml:space="preserve"> </w:t>
      </w:r>
      <w:r>
        <w:rPr>
          <w:spacing w:val="-4"/>
          <w:lang w:val="pt-BR"/>
        </w:rPr>
        <w:t xml:space="preserve">cận</w:t>
      </w:r>
      <w:r>
        <w:rPr>
          <w:spacing w:val="-4"/>
          <w:lang w:val="pt-BR"/>
        </w:rPr>
        <w:t xml:space="preserve"> </w:t>
      </w:r>
      <w:r>
        <w:rPr>
          <w:spacing w:val="-4"/>
          <w:lang w:val="pt-BR"/>
        </w:rPr>
        <w:t xml:space="preserve">từ</w:t>
      </w:r>
      <w:r>
        <w:rPr>
          <w:spacing w:val="-4"/>
          <w:lang w:val="pt-BR"/>
        </w:rPr>
        <w:t xml:space="preserve"> chi </w:t>
      </w:r>
      <w:r>
        <w:rPr>
          <w:spacing w:val="-4"/>
          <w:lang w:val="pt-BR"/>
        </w:rPr>
        <w:t xml:space="preserve">phí</w:t>
      </w:r>
      <w:r>
        <w:rPr>
          <w:spacing w:val="-4"/>
          <w:lang w:val="pt-BR"/>
        </w:rPr>
        <w:t xml:space="preserve"> (</w:t>
      </w:r>
      <w:r>
        <w:rPr>
          <w:spacing w:val="-4"/>
          <w:lang w:val="pt-BR"/>
        </w:rPr>
        <w:t xml:space="preserve">phương</w:t>
      </w:r>
      <w:r>
        <w:rPr>
          <w:spacing w:val="-4"/>
          <w:lang w:val="pt-BR"/>
        </w:rPr>
        <w:t xml:space="preserve"> </w:t>
      </w:r>
      <w:r>
        <w:rPr>
          <w:spacing w:val="-4"/>
          <w:lang w:val="pt-BR"/>
        </w:rPr>
        <w:t xml:space="preserve">pháp</w:t>
      </w:r>
      <w:r>
        <w:rPr>
          <w:spacing w:val="-4"/>
          <w:lang w:val="pt-BR"/>
        </w:rPr>
        <w:t xml:space="preserve"> chi </w:t>
      </w:r>
      <w:r>
        <w:rPr>
          <w:spacing w:val="-4"/>
          <w:lang w:val="pt-BR"/>
        </w:rPr>
        <w:t xml:space="preserve">phí</w:t>
      </w:r>
      <w:r>
        <w:rPr>
          <w:spacing w:val="-4"/>
          <w:lang w:val="pt-BR"/>
        </w:rPr>
        <w:t xml:space="preserve"> </w:t>
      </w:r>
      <w:r>
        <w:rPr>
          <w:spacing w:val="-4"/>
          <w:lang w:val="pt-BR"/>
        </w:rPr>
        <w:t xml:space="preserve">thay</w:t>
      </w:r>
      <w:r>
        <w:rPr>
          <w:spacing w:val="-4"/>
          <w:lang w:val="pt-BR"/>
        </w:rPr>
        <w:t xml:space="preserve"> </w:t>
      </w:r>
      <w:r>
        <w:rPr>
          <w:spacing w:val="-4"/>
          <w:lang w:val="pt-BR"/>
        </w:rPr>
        <w:t xml:space="preserve">thế</w:t>
      </w:r>
      <w:r>
        <w:rPr>
          <w:spacing w:val="-4"/>
          <w:lang w:val="pt-BR"/>
        </w:rPr>
        <w:t xml:space="preserve">) </w:t>
      </w:r>
      <w:r>
        <w:rPr>
          <w:spacing w:val="-4"/>
          <w:lang w:val="pt-BR"/>
        </w:rPr>
        <w:t xml:space="preserve">để</w:t>
      </w:r>
      <w:r>
        <w:rPr>
          <w:spacing w:val="-4"/>
          <w:lang w:val="pt-BR"/>
        </w:rPr>
        <w:t xml:space="preserve"> </w:t>
      </w:r>
      <w:r>
        <w:rPr>
          <w:spacing w:val="-4"/>
          <w:lang w:val="pt-BR"/>
        </w:rPr>
        <w:t xml:space="preserve">xác</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trị</w:t>
      </w:r>
      <w:r>
        <w:rPr>
          <w:spacing w:val="-4"/>
          <w:lang w:val="pt-BR"/>
        </w:rPr>
        <w:t xml:space="preserve"> </w:t>
      </w:r>
      <w:r>
        <w:rPr>
          <w:spacing w:val="-4"/>
          <w:lang w:val="pt-BR"/>
        </w:rPr>
        <w:t xml:space="preserve">công</w:t>
      </w:r>
      <w:r>
        <w:rPr>
          <w:spacing w:val="-4"/>
          <w:lang w:val="pt-BR"/>
        </w:rPr>
        <w:t xml:space="preserve"> </w:t>
      </w:r>
      <w:r>
        <w:rPr>
          <w:spacing w:val="-4"/>
          <w:lang w:val="pt-BR"/>
        </w:rPr>
        <w:t xml:space="preserve">trình</w:t>
      </w:r>
      <w:r>
        <w:rPr>
          <w:spacing w:val="-4"/>
          <w:lang w:val="pt-BR"/>
        </w:rPr>
        <w:t xml:space="preserve"> </w:t>
      </w:r>
      <w:r>
        <w:rPr>
          <w:spacing w:val="-4"/>
          <w:lang w:val="pt-BR"/>
        </w:rPr>
        <w:t xml:space="preserve">gắn</w:t>
      </w:r>
      <w:r>
        <w:rPr>
          <w:spacing w:val="-4"/>
          <w:lang w:val="pt-BR"/>
        </w:rPr>
        <w:t xml:space="preserve"> </w:t>
      </w:r>
      <w:r>
        <w:rPr>
          <w:spacing w:val="-4"/>
          <w:lang w:val="pt-BR"/>
        </w:rPr>
        <w:t xml:space="preserve">liền</w:t>
      </w:r>
      <w:r>
        <w:rPr>
          <w:spacing w:val="-4"/>
          <w:lang w:val="pt-BR"/>
        </w:rPr>
        <w:t xml:space="preserve"> </w:t>
      </w:r>
      <w:r>
        <w:rPr>
          <w:spacing w:val="-4"/>
          <w:lang w:val="pt-BR"/>
        </w:rPr>
        <w:t xml:space="preserve">trên</w:t>
      </w:r>
      <w:r>
        <w:rPr>
          <w:spacing w:val="-4"/>
          <w:lang w:val="pt-BR"/>
        </w:rPr>
        <w:t xml:space="preserve"> </w:t>
      </w:r>
      <w:r>
        <w:rPr>
          <w:spacing w:val="-4"/>
          <w:lang w:val="pt-BR"/>
        </w:rPr>
        <w:t xml:space="preserve">đất</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so</w:t>
      </w:r>
      <w:r>
        <w:rPr>
          <w:spacing w:val="-4"/>
          <w:lang w:val="pt-BR"/>
        </w:rPr>
        <w:t xml:space="preserve"> </w:t>
      </w:r>
      <w:r>
        <w:rPr>
          <w:spacing w:val="-4"/>
          <w:lang w:val="pt-BR"/>
        </w:rPr>
        <w:t xml:space="preserve">sánh</w:t>
      </w:r>
      <w:r>
        <w:rPr>
          <w:spacing w:val="-4"/>
          <w:lang w:val="pt-BR"/>
        </w:rPr>
        <w:t xml:space="preserve"> </w:t>
      </w:r>
      <w:r>
        <w:rPr>
          <w:spacing w:val="-4"/>
          <w:lang w:val="pt-BR"/>
        </w:rPr>
        <w:t xml:space="preserve">và</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2"/>
          <w:lang w:val="pt-BR"/>
        </w:rPr>
        <w:t xml:space="preserve">.</w:t>
      </w:r>
      <w:r>
        <w:rPr>
          <w:lang w:val="de-DE"/>
        </w:rPr>
      </w:r>
      <w:r>
        <w:rPr>
          <w:lang w:val="de-DE"/>
        </w:rPr>
      </w:r>
    </w:p>
    <w:p>
      <w:pPr>
        <w:pStyle w:val="1035"/>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pPr>
        <w:pStyle w:val="1035"/>
        <w:numPr>
          <w:ilvl w:val="0"/>
          <w:numId w:val="26"/>
        </w:numPr>
        <w:pBdr/>
        <w:spacing w:after="120" w:before="120" w:line="276" w:lineRule="auto"/>
        <w:ind w:hanging="357" w:left="357"/>
        <w:jc w:val="both"/>
        <w:rPr>
          <w:b/>
          <w:lang w:val="pt-BR"/>
        </w:rPr>
      </w:pPr>
      <w:r>
        <w:rPr>
          <w:b/>
          <w:lang w:val="pt-BR"/>
        </w:rPr>
        <w:t xml:space="preserve">Xác</w:t>
      </w:r>
      <w:r>
        <w:rPr>
          <w:b/>
          <w:lang w:val="pt-BR"/>
        </w:rPr>
        <w:t xml:space="preserve"> </w:t>
      </w:r>
      <w:r>
        <w:rPr>
          <w:b/>
          <w:lang w:val="pt-BR"/>
        </w:rPr>
        <w:t xml:space="preserve">định</w:t>
      </w:r>
      <w:r>
        <w:rPr>
          <w:b/>
          <w:lang w:val="pt-BR"/>
        </w:rPr>
        <w:t xml:space="preserve"> </w:t>
      </w:r>
      <w:r>
        <w:rPr>
          <w:b/>
          <w:lang w:val="pt-BR"/>
        </w:rPr>
        <w:t xml:space="preserve">đơn</w:t>
      </w:r>
      <w:r>
        <w:rPr>
          <w:b/>
          <w:lang w:val="pt-BR"/>
        </w:rPr>
        <w:t xml:space="preserve"> </w:t>
      </w:r>
      <w:r>
        <w:rPr>
          <w:b/>
          <w:lang w:val="pt-BR"/>
        </w:rPr>
        <w:t xml:space="preserve">giá</w:t>
      </w:r>
      <w:r>
        <w:rPr>
          <w:b/>
          <w:lang w:val="pt-BR"/>
        </w:rPr>
        <w:t xml:space="preserve"> </w:t>
      </w:r>
      <w:r>
        <w:rPr>
          <w:b/>
          <w:lang w:val="pt-BR"/>
        </w:rPr>
        <w:t xml:space="preserve">quyền</w:t>
      </w:r>
      <w:r>
        <w:rPr>
          <w:b/>
          <w:lang w:val="pt-BR"/>
        </w:rPr>
        <w:t xml:space="preserve"> </w:t>
      </w:r>
      <w:r>
        <w:rPr>
          <w:b/>
          <w:lang w:val="pt-BR"/>
        </w:rPr>
        <w:t xml:space="preserve">sử</w:t>
      </w:r>
      <w:r>
        <w:rPr>
          <w:b/>
          <w:lang w:val="pt-BR"/>
        </w:rPr>
        <w:t xml:space="preserve"> </w:t>
      </w:r>
      <w:r>
        <w:rPr>
          <w:b/>
          <w:lang w:val="pt-BR"/>
        </w:rPr>
        <w:t xml:space="preserve">dụng</w:t>
      </w:r>
      <w:r>
        <w:rPr>
          <w:b/>
          <w:lang w:val="pt-BR"/>
        </w:rPr>
        <w:t xml:space="preserve"> </w:t>
      </w:r>
      <w:r>
        <w:rPr>
          <w:b/>
          <w:lang w:val="pt-BR"/>
        </w:rPr>
        <w:t xml:space="preserve">đấ</w:t>
      </w:r>
      <w:r>
        <w:rPr>
          <w:b/>
          <w:lang w:val="pt-BR"/>
        </w:rPr>
        <w:t xml:space="preserve">t</w:t>
      </w:r>
      <w:r>
        <w:rPr>
          <w:b/>
          <w:lang w:val="pt-BR"/>
        </w:rPr>
        <w:t xml:space="preserve">:</w:t>
      </w:r>
      <w:r>
        <w:rPr>
          <w:b/>
          <w:lang w:val="pt-BR"/>
        </w:rPr>
      </w:r>
      <w:r>
        <w:rPr>
          <w:b/>
          <w:lang w:val="pt-BR"/>
        </w:rPr>
      </w:r>
    </w:p>
    <w:p>
      <w:pPr>
        <w:pStyle w:val="1035"/>
        <w:pBdr/>
        <w:spacing w:after="120" w:before="120" w:line="276" w:lineRule="auto"/>
        <w:ind w:firstLine="357" w:left="0"/>
        <w:jc w:val="both"/>
        <w:rPr>
          <w:bCs/>
          <w:lang w:val="pt-BR"/>
        </w:rPr>
      </w:pPr>
      <w:r>
        <w:rPr>
          <w:lang w:val="nl-NL"/>
        </w:rPr>
        <w:t xml:space="preserve">Qua </w:t>
      </w:r>
      <w:r>
        <w:rPr>
          <w:lang w:val="nl-NL"/>
        </w:rPr>
        <w:t xml:space="preserve">khảo</w:t>
      </w:r>
      <w:r>
        <w:rPr>
          <w:lang w:val="nl-NL"/>
        </w:rPr>
        <w:t xml:space="preserve"> </w:t>
      </w:r>
      <w:r>
        <w:rPr>
          <w:lang w:val="nl-NL"/>
        </w:rPr>
        <w:t xml:space="preserve">sát</w:t>
      </w:r>
      <w:r>
        <w:rPr>
          <w:lang w:val="nl-NL"/>
        </w:rPr>
        <w:t xml:space="preserve"> </w:t>
      </w:r>
      <w:r>
        <w:rPr>
          <w:lang w:val="nl-NL"/>
        </w:rPr>
        <w:t xml:space="preserve">thị</w:t>
      </w:r>
      <w:r>
        <w:rPr>
          <w:lang w:val="nl-NL"/>
        </w:rPr>
        <w:t xml:space="preserve"> </w:t>
      </w:r>
      <w:r>
        <w:rPr>
          <w:lang w:val="nl-NL"/>
        </w:rPr>
        <w:t xml:space="preserve">trường</w:t>
      </w:r>
      <w:r>
        <w:rPr>
          <w:lang w:val="nl-NL"/>
        </w:rPr>
        <w:t xml:space="preserve">, </w:t>
      </w:r>
      <w:r>
        <w:rPr>
          <w:lang w:val="nl-NL"/>
        </w:rPr>
        <w:t xml:space="preserve">T</w:t>
      </w:r>
      <w:r>
        <w:rPr>
          <w:lang w:val="nl-NL"/>
        </w:rPr>
        <w:t xml:space="preserve">ổ</w:t>
      </w:r>
      <w:r>
        <w:rPr>
          <w:lang w:val="nl-NL"/>
        </w:rPr>
        <w:t xml:space="preserve"> </w:t>
      </w:r>
      <w:r>
        <w:rPr>
          <w:lang w:val="nl-NL"/>
        </w:rPr>
        <w:t xml:space="preserve">thẩm</w:t>
      </w:r>
      <w:r>
        <w:rPr>
          <w:lang w:val="nl-NL"/>
        </w:rPr>
        <w:t xml:space="preserve"> </w:t>
      </w:r>
      <w:r>
        <w:rPr>
          <w:lang w:val="nl-NL"/>
        </w:rPr>
        <w:t xml:space="preserve">định</w:t>
      </w:r>
      <w:r>
        <w:rPr>
          <w:lang w:val="nl-NL"/>
        </w:rPr>
        <w:t xml:space="preserve"> </w:t>
      </w:r>
      <w:r>
        <w:rPr>
          <w:lang w:val="nl-NL"/>
        </w:rPr>
        <w:t xml:space="preserve">thu</w:t>
      </w:r>
      <w:r>
        <w:rPr>
          <w:lang w:val="nl-NL"/>
        </w:rPr>
        <w:t xml:space="preserve"> </w:t>
      </w:r>
      <w:r>
        <w:rPr>
          <w:lang w:val="nl-NL"/>
        </w:rPr>
        <w:t xml:space="preserve">thập</w:t>
      </w:r>
      <w:r>
        <w:rPr>
          <w:lang w:val="nl-NL"/>
        </w:rPr>
        <w:t xml:space="preserve"> </w:t>
      </w:r>
      <w:r>
        <w:rPr>
          <w:lang w:val="nl-NL"/>
        </w:rPr>
        <w:t xml:space="preserve">được</w:t>
      </w:r>
      <w:r>
        <w:rPr>
          <w:lang w:val="nl-NL"/>
        </w:rPr>
        <w:t xml:space="preserve"> 03 </w:t>
      </w:r>
      <w:r>
        <w:rPr>
          <w:lang w:val="nl-NL"/>
        </w:rPr>
        <w:t xml:space="preserve">giao</w:t>
      </w:r>
      <w:r>
        <w:rPr>
          <w:lang w:val="nl-NL"/>
        </w:rPr>
        <w:t xml:space="preserve"> </w:t>
      </w:r>
      <w:r>
        <w:rPr>
          <w:lang w:val="nl-NL"/>
        </w:rPr>
        <w:t xml:space="preserve">dịch</w:t>
      </w:r>
      <w:r>
        <w:rPr>
          <w:lang w:val="nl-NL"/>
        </w:rPr>
        <w:t xml:space="preserve"> </w:t>
      </w:r>
      <w:r>
        <w:rPr>
          <w:lang w:val="nl-NL"/>
        </w:rPr>
        <w:t xml:space="preserve">được</w:t>
      </w:r>
      <w:r>
        <w:rPr>
          <w:lang w:val="nl-NL"/>
        </w:rPr>
        <w:t xml:space="preserve"> </w:t>
      </w:r>
      <w:r>
        <w:rPr>
          <w:lang w:val="nl-NL"/>
        </w:rPr>
        <w:t xml:space="preserve">cho</w:t>
      </w:r>
      <w:r>
        <w:rPr>
          <w:lang w:val="nl-NL"/>
        </w:rPr>
        <w:t xml:space="preserve"> </w:t>
      </w:r>
      <w:r>
        <w:rPr>
          <w:lang w:val="nl-NL"/>
        </w:rPr>
        <w:t xml:space="preserve">là</w:t>
      </w:r>
      <w:r>
        <w:rPr>
          <w:lang w:val="nl-NL"/>
        </w:rPr>
        <w:t xml:space="preserve"> </w:t>
      </w:r>
      <w:r>
        <w:rPr>
          <w:lang w:val="nl-NL"/>
        </w:rPr>
        <w:t xml:space="preserve">tương</w:t>
      </w:r>
      <w:r>
        <w:rPr>
          <w:lang w:val="nl-NL"/>
        </w:rPr>
        <w:t xml:space="preserve"> </w:t>
      </w:r>
      <w:r>
        <w:rPr>
          <w:lang w:val="nl-NL"/>
        </w:rPr>
        <w:t xml:space="preserve">đồng</w:t>
      </w:r>
      <w:r>
        <w:rPr>
          <w:lang w:val="nl-NL"/>
        </w:rPr>
        <w:t xml:space="preserve"> </w:t>
      </w:r>
      <w:r>
        <w:rPr>
          <w:lang w:val="nl-NL"/>
        </w:rPr>
        <w:t xml:space="preserve">về</w:t>
      </w:r>
      <w:r>
        <w:rPr>
          <w:lang w:val="nl-NL"/>
        </w:rPr>
        <w:t xml:space="preserve"> </w:t>
      </w:r>
      <w:r>
        <w:rPr>
          <w:lang w:val="nl-NL"/>
        </w:rPr>
        <w:t xml:space="preserve">đặc</w:t>
      </w:r>
      <w:r>
        <w:rPr>
          <w:lang w:val="nl-NL"/>
        </w:rPr>
        <w:t xml:space="preserve"> </w:t>
      </w:r>
      <w:r>
        <w:rPr>
          <w:lang w:val="nl-NL"/>
        </w:rPr>
        <w:t xml:space="preserve">điểm</w:t>
      </w:r>
      <w:r>
        <w:rPr>
          <w:lang w:val="nl-NL"/>
        </w:rPr>
        <w:t xml:space="preserve"> </w:t>
      </w:r>
      <w:r>
        <w:rPr>
          <w:lang w:val="nl-NL"/>
        </w:rPr>
        <w:t xml:space="preserve">vị</w:t>
      </w:r>
      <w:r>
        <w:rPr>
          <w:lang w:val="nl-NL"/>
        </w:rPr>
        <w:t xml:space="preserve"> trí, </w:t>
      </w:r>
      <w:r>
        <w:rPr>
          <w:lang w:val="nl-NL"/>
        </w:rPr>
        <w:t xml:space="preserve">giao</w:t>
      </w:r>
      <w:r>
        <w:rPr>
          <w:lang w:val="nl-NL"/>
        </w:rPr>
        <w:t xml:space="preserve"> </w:t>
      </w:r>
      <w:r>
        <w:rPr>
          <w:lang w:val="nl-NL"/>
        </w:rPr>
        <w:t xml:space="preserve">thông</w:t>
      </w:r>
      <w:r>
        <w:rPr>
          <w:lang w:val="nl-NL"/>
        </w:rPr>
        <w:t xml:space="preserve">, </w:t>
      </w:r>
      <w:r>
        <w:rPr>
          <w:lang w:val="nl-NL"/>
        </w:rPr>
        <w:t xml:space="preserve">kích</w:t>
      </w:r>
      <w:r>
        <w:rPr>
          <w:lang w:val="nl-NL"/>
        </w:rPr>
        <w:t xml:space="preserve"> </w:t>
      </w:r>
      <w:r>
        <w:rPr>
          <w:lang w:val="nl-NL"/>
        </w:rPr>
        <w:t xml:space="preserve">thước</w:t>
      </w:r>
      <w:r>
        <w:rPr>
          <w:lang w:val="nl-NL"/>
        </w:rPr>
        <w:t xml:space="preserve">, </w:t>
      </w:r>
      <w:r>
        <w:rPr>
          <w:lang w:val="nl-NL"/>
        </w:rPr>
        <w:t xml:space="preserve">mặt</w:t>
      </w:r>
      <w:r>
        <w:rPr>
          <w:lang w:val="nl-NL"/>
        </w:rPr>
        <w:t xml:space="preserve"> </w:t>
      </w:r>
      <w:r>
        <w:rPr>
          <w:lang w:val="nl-NL"/>
        </w:rPr>
        <w:t xml:space="preserve">tiền</w:t>
      </w:r>
      <w:r>
        <w:rPr>
          <w:lang w:val="nl-NL"/>
        </w:rPr>
        <w:t xml:space="preserve">, </w:t>
      </w:r>
      <w:r>
        <w:rPr>
          <w:lang w:val="nl-NL"/>
        </w:rPr>
        <w:t xml:space="preserve">điều</w:t>
      </w:r>
      <w:r>
        <w:rPr>
          <w:lang w:val="nl-NL"/>
        </w:rPr>
        <w:t xml:space="preserve"> </w:t>
      </w:r>
      <w:r>
        <w:rPr>
          <w:lang w:val="nl-NL"/>
        </w:rPr>
        <w:t xml:space="preserve">kiện</w:t>
      </w:r>
      <w:r>
        <w:rPr>
          <w:lang w:val="nl-NL"/>
        </w:rPr>
        <w:t xml:space="preserve"> </w:t>
      </w:r>
      <w:r>
        <w:rPr>
          <w:lang w:val="nl-NL"/>
        </w:rPr>
        <w:t xml:space="preserve">hạ</w:t>
      </w:r>
      <w:r>
        <w:rPr>
          <w:lang w:val="nl-NL"/>
        </w:rPr>
        <w:t xml:space="preserve"> </w:t>
      </w:r>
      <w:r>
        <w:rPr>
          <w:lang w:val="nl-NL"/>
        </w:rPr>
        <w:t xml:space="preserve">tầng</w:t>
      </w:r>
      <w:r>
        <w:rPr>
          <w:lang w:val="nl-NL"/>
        </w:rPr>
        <w:t xml:space="preserve"> </w:t>
      </w:r>
      <w:r>
        <w:rPr>
          <w:lang w:val="nl-NL"/>
        </w:rPr>
        <w:t xml:space="preserve">và</w:t>
      </w:r>
      <w:r>
        <w:rPr>
          <w:lang w:val="nl-NL"/>
        </w:rPr>
        <w:t xml:space="preserve"> </w:t>
      </w:r>
      <w:r>
        <w:rPr>
          <w:lang w:val="nl-NL"/>
        </w:rPr>
        <w:t xml:space="preserve">điều</w:t>
      </w:r>
      <w:r>
        <w:rPr>
          <w:lang w:val="nl-NL"/>
        </w:rPr>
        <w:t xml:space="preserve"> </w:t>
      </w:r>
      <w:r>
        <w:rPr>
          <w:lang w:val="nl-NL"/>
        </w:rPr>
        <w:t xml:space="preserve">kiện</w:t>
      </w:r>
      <w:r>
        <w:rPr>
          <w:lang w:val="nl-NL"/>
        </w:rPr>
        <w:t xml:space="preserve"> </w:t>
      </w:r>
      <w:r>
        <w:rPr>
          <w:lang w:val="nl-NL"/>
        </w:rPr>
        <w:t xml:space="preserve">xã</w:t>
      </w:r>
      <w:r>
        <w:rPr>
          <w:lang w:val="nl-NL"/>
        </w:rPr>
        <w:t xml:space="preserve"> </w:t>
      </w:r>
      <w:r>
        <w:rPr>
          <w:lang w:val="nl-NL"/>
        </w:rPr>
        <w:t xml:space="preserve">hội</w:t>
      </w:r>
      <w:r>
        <w:rPr>
          <w:lang w:val="nl-NL"/>
        </w:rPr>
        <w:t xml:space="preserve">,…</w:t>
      </w:r>
      <w:r>
        <w:rPr>
          <w:lang w:val="nl-NL"/>
        </w:rPr>
        <w:t xml:space="preserve"> </w:t>
      </w:r>
      <w:r>
        <w:rPr>
          <w:lang w:val="nl-NL"/>
        </w:rPr>
        <w:t xml:space="preserve">với</w:t>
      </w:r>
      <w:r>
        <w:rPr>
          <w:lang w:val="nl-NL"/>
        </w:rPr>
        <w:t xml:space="preserve"> </w:t>
      </w:r>
      <w:r>
        <w:rPr>
          <w:lang w:val="nl-NL"/>
        </w:rPr>
        <w:t xml:space="preserve">tài</w:t>
      </w:r>
      <w:r>
        <w:rPr>
          <w:lang w:val="nl-NL"/>
        </w:rPr>
        <w:t xml:space="preserve"> </w:t>
      </w:r>
      <w:r>
        <w:rPr>
          <w:lang w:val="nl-NL"/>
        </w:rPr>
        <w:t xml:space="preserve">sản</w:t>
      </w:r>
      <w:r>
        <w:rPr>
          <w:lang w:val="nl-NL"/>
        </w:rPr>
        <w:t xml:space="preserve"> </w:t>
      </w:r>
      <w:r>
        <w:rPr>
          <w:lang w:val="nl-NL"/>
        </w:rPr>
        <w:t xml:space="preserve">thẩm</w:t>
      </w:r>
      <w:r>
        <w:rPr>
          <w:lang w:val="nl-NL"/>
        </w:rPr>
        <w:t xml:space="preserve"> </w:t>
      </w:r>
      <w:r>
        <w:rPr>
          <w:lang w:val="nl-NL"/>
        </w:rPr>
        <w:t xml:space="preserve">định</w:t>
      </w:r>
      <w:r>
        <w:rPr>
          <w:lang w:val="nl-NL"/>
        </w:rPr>
        <w:t xml:space="preserve"> </w:t>
      </w:r>
      <w:r>
        <w:rPr>
          <w:lang w:val="nl-NL"/>
        </w:rPr>
        <w:t xml:space="preserve">giá</w:t>
      </w:r>
      <w:r>
        <w:rPr>
          <w:lang w:val="nl-NL"/>
        </w:rPr>
        <w:t xml:space="preserve">, </w:t>
      </w:r>
      <w:r>
        <w:rPr>
          <w:lang w:val="nl-NL"/>
        </w:rPr>
        <w:t xml:space="preserve">cụ</w:t>
      </w:r>
      <w:r>
        <w:rPr>
          <w:lang w:val="nl-NL"/>
        </w:rPr>
        <w:t xml:space="preserve"> </w:t>
      </w:r>
      <w:r>
        <w:rPr>
          <w:lang w:val="nl-NL"/>
        </w:rPr>
        <w:t xml:space="preserve">thể</w:t>
      </w:r>
      <w:r>
        <w:rPr>
          <w:lang w:val="nl-NL"/>
        </w:rPr>
        <w:t xml:space="preserve"> </w:t>
      </w:r>
      <w:r>
        <w:rPr>
          <w:lang w:val="nl-NL"/>
        </w:rPr>
        <w:t xml:space="preserve">như</w:t>
      </w:r>
      <w:r>
        <w:rPr>
          <w:lang w:val="nl-NL"/>
        </w:rPr>
        <w:t xml:space="preserve"> </w:t>
      </w:r>
      <w:r>
        <w:rPr>
          <w:lang w:val="nl-NL"/>
        </w:rPr>
        <w:t xml:space="preserve">sau</w:t>
      </w:r>
      <w:r>
        <w:rPr>
          <w:lang w:val="nl-NL"/>
        </w:rPr>
        <w:t xml:space="preserve">:</w:t>
      </w:r>
      <w:r>
        <w:rPr>
          <w:bCs/>
          <w:lang w:val="pt-BR"/>
        </w:rPr>
      </w:r>
      <w:r>
        <w:rPr>
          <w:bCs/>
          <w:lang w:val="pt-BR"/>
        </w:rPr>
      </w:r>
    </w:p>
    <w:p>
      <w:pPr>
        <w:pStyle w:val="1035"/>
        <w:numPr>
          <w:ilvl w:val="0"/>
          <w:numId w:val="6"/>
        </w:numPr>
        <w:pBdr/>
        <w:tabs>
          <w:tab w:val="left" w:leader="none" w:pos="720"/>
        </w:tabs>
        <w:spacing w:after="120" w:before="120" w:line="276" w:lineRule="auto"/>
        <w:ind w:left="360"/>
        <w:jc w:val="both"/>
        <w:rPr>
          <w:b/>
          <w:lang w:val="nl-NL"/>
        </w:rPr>
      </w:pPr>
      <w:r>
        <w:rPr>
          <w:b/>
          <w:lang w:val="nl-NL"/>
        </w:rPr>
        <w:t xml:space="preserve">Thông</w:t>
      </w:r>
      <w:r>
        <w:rPr>
          <w:b/>
          <w:lang w:val="nl-NL"/>
        </w:rPr>
        <w:t xml:space="preserve"> tin </w:t>
      </w:r>
      <w:r>
        <w:rPr>
          <w:b/>
          <w:lang w:val="nl-NL"/>
        </w:rPr>
        <w:t xml:space="preserve">tài</w:t>
      </w:r>
      <w:r>
        <w:rPr>
          <w:b/>
          <w:lang w:val="nl-NL"/>
        </w:rPr>
        <w:t xml:space="preserve"> </w:t>
      </w:r>
      <w:r>
        <w:rPr>
          <w:b/>
          <w:lang w:val="nl-NL"/>
        </w:rPr>
        <w:t xml:space="preserve">sản</w:t>
      </w:r>
      <w:r>
        <w:rPr>
          <w:b/>
          <w:lang w:val="nl-NL"/>
        </w:rPr>
        <w:t xml:space="preserve"> </w:t>
      </w:r>
      <w:r>
        <w:rPr>
          <w:b/>
          <w:lang w:val="nl-NL"/>
        </w:rPr>
        <w:t xml:space="preserve">so</w:t>
      </w:r>
      <w:r>
        <w:rPr>
          <w:b/>
          <w:lang w:val="nl-NL"/>
        </w:rPr>
        <w:t xml:space="preserve"> </w:t>
      </w:r>
      <w:r>
        <w:rPr>
          <w:b/>
          <w:lang w:val="nl-NL"/>
        </w:rPr>
        <w:t xml:space="preserve">sánh</w:t>
      </w:r>
      <w:r>
        <w:rPr>
          <w:b/>
          <w:lang w:val="nl-NL"/>
        </w:rPr>
        <w:t xml:space="preserve">:</w:t>
      </w:r>
      <w:r>
        <w:rPr>
          <w:b/>
          <w:lang w:val="nl-NL"/>
        </w:rPr>
      </w:r>
      <w:r>
        <w:rPr>
          <w:b/>
          <w:lang w:val="nl-NL"/>
        </w:rPr>
      </w:r>
    </w:p>
    <w:tbl>
      <w:tblPr>
        <w:tblW w:w="0" w:type="auto"/>
        <w:tblBorders/>
        <w:tblLayout w:type="fixed"/>
        <w:tblLook w:val="04A0" w:firstRow="1" w:lastRow="0" w:firstColumn="1" w:lastColumn="0" w:noHBand="0" w:noVBand="1"/>
      </w:tblPr>
      <w:tblGrid>
        <w:gridCol w:w="704"/>
        <w:gridCol w:w="1843"/>
        <w:gridCol w:w="1742"/>
        <w:gridCol w:w="1742"/>
        <w:gridCol w:w="1742"/>
        <w:gridCol w:w="1742"/>
      </w:tblGrid>
      <w:tr>
        <w:trPr>
          <w:trHeight w:val="300"/>
          <w:tblHeader/>
        </w:trPr>
        <w:tc>
          <w:tcPr>
            <w:tcBorders>
              <w:top w:val="single" w:color="auto" w:sz="4" w:space="0"/>
              <w:left w:val="single" w:color="auto" w:sz="4" w:space="0"/>
              <w:bottom w:val="single" w:color="auto" w:sz="4" w:space="0"/>
              <w:right w:val="single" w:color="auto" w:sz="4" w:space="0"/>
            </w:tcBorders>
            <w:tcW w:w="704"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843" w:type="dxa"/>
            <w:vAlign w:val="center"/>
            <w:textDirection w:val="lrTb"/>
            <w:noWrap w:val="false"/>
          </w:tcPr>
          <w:p>
            <w:pPr>
              <w:pBdr/>
              <w:spacing/>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textDirection w:val="lrTb"/>
            <w:noWrap w:val="false"/>
          </w:tcPr>
          <w:p>
            <w:pPr>
              <w:pBdr/>
              <w:spacing/>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r>
      <w:tr>
        <w:trPr>
          <w:trHeight w:val="108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Địa</w:t>
            </w:r>
            <w:r>
              <w:rPr>
                <w:color w:val="000000"/>
                <w:sz w:val="22"/>
                <w:szCs w:val="22"/>
              </w:rPr>
              <w:t xml:space="preserve"> </w:t>
            </w:r>
            <w:r>
              <w:rPr>
                <w:color w:val="000000"/>
                <w:sz w:val="22"/>
                <w:szCs w:val="22"/>
              </w:rPr>
              <w:t xml:space="preserve">chỉ</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Phường Vĩnh Tuy, Thành phố Hà Nội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Phường Vĩnh Tuy, Thành phố Hà Nội</w:t>
            </w:r>
            <w:r>
              <w:rPr>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Phường Vĩnh Tuy, Thành phố Hà Nội</w:t>
            </w:r>
            <w:r>
              <w:rPr>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Phường Vĩnh Tuy, Thành phố Hà Nội</w:t>
            </w:r>
            <w:r>
              <w:rPr>
                <w:sz w:val="22"/>
                <w:szCs w:val="22"/>
              </w:rPr>
            </w:r>
            <w:r/>
          </w:p>
        </w:tc>
      </w:tr>
      <w:tr>
        <w:trPr>
          <w:trHeight w:val="2393"/>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https://batdongsan.com.vn/ban-nha-rieng-duong-duong-van-be-phuong-vinh-tuy-4/ep-full-noi-that-o-ngay-pho-hai-ba-trung-so-30m-5-tang-8-3-ty-pr45184178?gidzl=LnE6R8TMucrS385jWalhObW8W6IV7U0mHLZNCvGQis94MTTXbHoqO1zSrMF56BGt60_KP6BfT58tZ5_iOm</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https://batdongsan.com.vn/ban-nha-rieng-duong-duong-van-be-phuong-vinh-tuy-4/lo-goc-pho-5t-thang-may-ngo-thong-truoc-3m-du-cong-nang-tang-noi-that-pr45040807</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https://batdongsan.com.vn/ban-dat-pho-mac-thi-buoi-phuong-vinh-tuy-4/em-can-ban-manh-at-dt-so-31m-mt-4-2m-tai-hai-ba-trung-gia-chao-7-25-ty-tl-pr45319392</w:t>
            </w:r>
            <w:r>
              <w:rPr>
                <w:sz w:val="22"/>
                <w:szCs w:val="22"/>
              </w:rPr>
            </w:r>
            <w:r>
              <w:rPr>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Thông</w:t>
            </w:r>
            <w:r>
              <w:rPr>
                <w:color w:val="000000"/>
                <w:sz w:val="22"/>
                <w:szCs w:val="22"/>
              </w:rPr>
              <w:t xml:space="preserve"> tin </w:t>
            </w:r>
            <w:r>
              <w:rPr>
                <w:color w:val="000000"/>
                <w:sz w:val="22"/>
                <w:szCs w:val="22"/>
              </w:rPr>
              <w:t xml:space="preserve">liên</w:t>
            </w:r>
            <w:r>
              <w:rPr>
                <w:color w:val="000000"/>
                <w:sz w:val="22"/>
                <w:szCs w:val="22"/>
              </w:rPr>
              <w:t xml:space="preserve"> </w:t>
            </w:r>
            <w:r>
              <w:rPr>
                <w:color w:val="000000"/>
                <w:sz w:val="22"/>
                <w:szCs w:val="22"/>
              </w:rPr>
              <w:t xml:space="preserve">lạc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SĐT: </w:t>
            </w:r>
            <w:r>
              <w:rPr>
                <w:color w:val="000000" w:themeColor="text1"/>
                <w:sz w:val="22"/>
                <w:szCs w:val="22"/>
              </w:rPr>
              <w:t xml:space="preserve">0983.816015</w:t>
            </w:r>
            <w:r>
              <w:rPr>
                <w:sz w:val="22"/>
                <w:szCs w:val="22"/>
              </w:rPr>
              <w:t xml:space="preserve"> </w:t>
            </w:r>
            <w:r>
              <w:rPr>
                <w:sz w:val="22"/>
                <w:szCs w:val="22"/>
              </w:rPr>
              <w:br/>
              <w:t xml:space="preserve">(</w:t>
            </w:r>
            <w:r>
              <w:rPr>
                <w:sz w:val="22"/>
                <w:szCs w:val="22"/>
              </w:rPr>
              <w:t xml:space="preserve">Vũ Quỳnh</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SĐT: </w:t>
            </w:r>
            <w:r>
              <w:rPr>
                <w:color w:val="000000" w:themeColor="text1"/>
                <w:sz w:val="22"/>
                <w:szCs w:val="22"/>
              </w:rPr>
              <w:t xml:space="preserve">0987.722311</w:t>
            </w:r>
            <w:r>
              <w:rPr>
                <w:sz w:val="22"/>
                <w:szCs w:val="22"/>
              </w:rPr>
              <w:br/>
            </w:r>
            <w:r>
              <w:rPr>
                <w:sz w:val="22"/>
                <w:szCs w:val="22"/>
              </w:rPr>
              <w:t xml:space="preserve">(</w:t>
            </w:r>
            <w:r>
              <w:rPr>
                <w:sz w:val="22"/>
                <w:szCs w:val="22"/>
              </w:rPr>
              <w:t xml:space="preserve">Thu Hương</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SĐT: </w:t>
            </w:r>
            <w:r>
              <w:rPr>
                <w:color w:val="000000" w:themeColor="text1"/>
                <w:sz w:val="22"/>
                <w:szCs w:val="22"/>
              </w:rPr>
              <w:t xml:space="preserve">0886.162921</w:t>
            </w:r>
            <w:r>
              <w:rPr>
                <w:sz w:val="22"/>
                <w:szCs w:val="22"/>
              </w:rPr>
              <w:br/>
            </w:r>
            <w:r>
              <w:rPr>
                <w:sz w:val="22"/>
                <w:szCs w:val="22"/>
              </w:rPr>
              <w:t xml:space="preserve">(</w:t>
            </w:r>
            <w:r>
              <w:rPr>
                <w:sz w:val="22"/>
                <w:szCs w:val="22"/>
              </w:rPr>
              <w:t xml:space="preserve">Trinhcongminh</w:t>
            </w:r>
            <w:r>
              <w:rPr>
                <w:sz w:val="22"/>
                <w:szCs w:val="22"/>
              </w:rPr>
              <w:t xml:space="preserve">)</w:t>
            </w:r>
            <w:r>
              <w:rPr>
                <w:sz w:val="22"/>
                <w:szCs w:val="22"/>
              </w:rPr>
            </w:r>
            <w:r>
              <w:rPr>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sz w:val="22"/>
                <w:szCs w:val="22"/>
              </w:rPr>
              <w:t xml:space="preserve">Đang giao dịch</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sz w:val="22"/>
                <w:szCs w:val="22"/>
              </w:rPr>
              <w:t xml:space="preserve">Đang giao dịch</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sz w:val="22"/>
                <w:szCs w:val="22"/>
              </w:rPr>
              <w:t xml:space="preserve">Đang giao dịch</w:t>
            </w:r>
            <w:r>
              <w:rPr>
                <w:color w:val="000000"/>
                <w:sz w:val="22"/>
                <w:szCs w:val="22"/>
              </w:rPr>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3/2026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3/2026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Tháng03/2026</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Giấy chứng nhận quyền sử dụng đất</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Giấy chứng nhận quyền sử dụng đất</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Giấy chứng nhận quyền sử dụng đất</w:t>
            </w:r>
            <w:r>
              <w:rPr>
                <w:color w:val="000000"/>
                <w:sz w:val="22"/>
                <w:szCs w:val="22"/>
              </w:rPr>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cách phố Dương Văn Bé 300m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Tài sản cách phố Dương Văn Bé 200m</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Tài sản cách phố Dương Văn Bé 50m</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Tài sản cách phố Mạc Thị Bưởi 50m</w:t>
            </w:r>
            <w:r>
              <w:rPr>
                <w:color w:val="000000"/>
                <w:sz w:val="22"/>
                <w:szCs w:val="22"/>
              </w:rPr>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2,3</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24,72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38,0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31,0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3,27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4,2</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2 mặt ngõ</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vuông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vuông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Nở hậu</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Giá rao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8.300.000.000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10.200.000.000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7.250.000.000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Giá thương lượng/bán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7.719.000.000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9.486.000.000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6.742.500.000</w:t>
            </w:r>
            <w:r>
              <w:rPr>
                <w:color w:val="000000"/>
                <w:sz w:val="22"/>
                <w:szCs w:val="22"/>
              </w:rPr>
            </w:r>
            <w:r>
              <w:rPr>
                <w:color w:val="000000"/>
                <w:sz w:val="22"/>
                <w:szCs w:val="22"/>
              </w:rPr>
            </w:r>
          </w:p>
        </w:tc>
      </w:tr>
      <w:tr>
        <w:trPr>
          <w:trHeight w:val="315"/>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Chi </w:t>
            </w:r>
            <w:r>
              <w:rPr>
                <w:b/>
                <w:bCs/>
                <w:color w:val="000000"/>
                <w:sz w:val="22"/>
                <w:szCs w:val="22"/>
              </w:rPr>
              <w:t xml:space="preserve">tiết</w:t>
            </w:r>
            <w:r>
              <w:rPr>
                <w:b/>
                <w:bCs/>
                <w:color w:val="000000"/>
                <w:sz w:val="22"/>
                <w:szCs w:val="22"/>
              </w:rPr>
              <w:t xml:space="preserve"> tính </w:t>
            </w:r>
            <w:r>
              <w:rPr>
                <w:b/>
                <w:bCs/>
                <w:color w:val="000000"/>
                <w:sz w:val="22"/>
                <w:szCs w:val="22"/>
              </w:rPr>
              <w:t xml:space="preserve">toán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1</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t xml:space="preserve"> </w:t>
            </w:r>
            <w:r>
              <w:rPr>
                <w:b/>
                <w:bCs/>
                <w:color w:val="000000"/>
                <w:sz w:val="22"/>
                <w:szCs w:val="22"/>
              </w:rPr>
              <w:t xml:space="preserve">trên</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đồng</w:t>
            </w:r>
            <w:r>
              <w:rPr>
                <w:b/>
                <w:bCs/>
                <w:color w:val="000000"/>
                <w:sz w:val="22"/>
                <w:szCs w:val="22"/>
              </w:rPr>
              <w:t xml:space="preserve">)</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rPr/>
            </w:p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1.094.694.804</w:t>
            </w:r>
            <w:r>
              <w:rPr>
                <w:b/>
                <w:bCs/>
                <w:color w:val="000000" w:themeColor="text1"/>
                <w:sz w:val="22"/>
                <w:szCs w:val="22"/>
              </w:rPr>
            </w:r>
            <w:r>
              <w:rPr>
                <w:b/>
                <w:bCs/>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1.605.552.379</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w:t>
            </w:r>
            <w:r>
              <w:rPr>
                <w:b/>
                <w:bCs/>
                <w:color w:val="000000"/>
                <w:sz w:val="22"/>
                <w:szCs w:val="22"/>
              </w:rPr>
            </w:r>
            <w:r>
              <w:rPr>
                <w:b/>
                <w:bCs/>
                <w:color w:val="000000"/>
                <w:sz w:val="22"/>
                <w:szCs w:val="22"/>
              </w:rPr>
            </w:r>
          </w:p>
        </w:tc>
      </w:tr>
      <w:tr>
        <w:trPr>
          <w:trHeight w:val="138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Đơn</w:t>
            </w:r>
            <w:r>
              <w:rPr>
                <w:color w:val="000000"/>
                <w:sz w:val="22"/>
                <w:szCs w:val="22"/>
              </w:rPr>
              <w:t xml:space="preserve"> </w:t>
            </w:r>
            <w:r>
              <w:rPr>
                <w:color w:val="000000"/>
                <w:sz w:val="22"/>
                <w:szCs w:val="22"/>
              </w:rPr>
              <w:t xml:space="preserve">giá</w:t>
            </w:r>
            <w:r>
              <w:rPr>
                <w:color w:val="000000"/>
                <w:sz w:val="22"/>
                <w:szCs w:val="22"/>
              </w:rPr>
              <w:t xml:space="preserve"> </w:t>
            </w:r>
            <w:r>
              <w:rPr>
                <w:color w:val="000000"/>
                <w:sz w:val="22"/>
                <w:szCs w:val="22"/>
              </w:rPr>
              <w:t xml:space="preserve">xây</w:t>
            </w:r>
            <w:r>
              <w:rPr>
                <w:color w:val="000000"/>
                <w:sz w:val="22"/>
                <w:szCs w:val="22"/>
              </w:rPr>
              <w:t xml:space="preserve"> </w:t>
            </w:r>
            <w:r>
              <w:rPr>
                <w:color w:val="000000"/>
                <w:sz w:val="22"/>
                <w:szCs w:val="22"/>
              </w:rPr>
              <w:t xml:space="preserve">dựng</w:t>
            </w:r>
            <w:r>
              <w:rPr>
                <w:color w:val="000000"/>
                <w:sz w:val="22"/>
                <w:szCs w:val="22"/>
              </w:rPr>
              <w:t xml:space="preserve"> </w:t>
            </w:r>
            <w:r>
              <w:rPr>
                <w:color w:val="000000"/>
                <w:sz w:val="22"/>
                <w:szCs w:val="22"/>
              </w:rPr>
              <w:t xml:space="preserve">theo</w:t>
            </w:r>
            <w:r>
              <w:rPr>
                <w:color w:val="000000"/>
                <w:sz w:val="22"/>
                <w:szCs w:val="22"/>
              </w:rPr>
              <w:t xml:space="preserve"> </w:t>
            </w:r>
            <w:r>
              <w:rPr>
                <w:color w:val="000000"/>
                <w:sz w:val="22"/>
                <w:szCs w:val="22"/>
              </w:rPr>
              <w:t xml:space="preserve">Quyết</w:t>
            </w:r>
            <w:r>
              <w:rPr>
                <w:color w:val="000000"/>
                <w:sz w:val="22"/>
                <w:szCs w:val="22"/>
              </w:rPr>
              <w:t xml:space="preserve"> </w:t>
            </w:r>
            <w:r>
              <w:rPr>
                <w:color w:val="000000"/>
                <w:sz w:val="22"/>
                <w:szCs w:val="22"/>
              </w:rPr>
              <w:t xml:space="preserve">định</w:t>
            </w:r>
            <w:r>
              <w:rPr>
                <w:color w:val="000000"/>
                <w:sz w:val="22"/>
                <w:szCs w:val="22"/>
              </w:rPr>
              <w:t xml:space="preserve"> </w:t>
            </w:r>
            <w:r>
              <w:rPr>
                <w:color w:val="000000"/>
                <w:sz w:val="22"/>
                <w:szCs w:val="22"/>
              </w:rPr>
              <w:t xml:space="preserve">số</w:t>
            </w:r>
            <w:r>
              <w:rPr>
                <w:color w:val="000000"/>
                <w:sz w:val="22"/>
                <w:szCs w:val="22"/>
              </w:rPr>
              <w:t xml:space="preserve"> 409/QĐ-BXD </w:t>
            </w:r>
            <w:r>
              <w:rPr>
                <w:color w:val="000000"/>
                <w:sz w:val="22"/>
                <w:szCs w:val="22"/>
              </w:rPr>
              <w:t xml:space="preserve">ngày</w:t>
            </w:r>
            <w:r>
              <w:rPr>
                <w:color w:val="000000"/>
                <w:sz w:val="22"/>
                <w:szCs w:val="22"/>
              </w:rPr>
              <w:t xml:space="preserve"> 11/4/2025 </w:t>
            </w:r>
            <w:r>
              <w:rPr>
                <w:color w:val="000000"/>
                <w:sz w:val="22"/>
                <w:szCs w:val="22"/>
              </w:rPr>
              <w:t xml:space="preserve">của</w:t>
            </w:r>
            <w:r>
              <w:rPr>
                <w:color w:val="000000"/>
                <w:sz w:val="22"/>
                <w:szCs w:val="22"/>
              </w:rPr>
              <w:t xml:space="preserve"> </w:t>
            </w:r>
            <w:r>
              <w:rPr>
                <w:color w:val="000000"/>
                <w:sz w:val="22"/>
                <w:szCs w:val="22"/>
              </w:rPr>
              <w:t xml:space="preserve">Bộ</w:t>
            </w:r>
            <w:r>
              <w:rPr>
                <w:color w:val="000000"/>
                <w:sz w:val="22"/>
                <w:szCs w:val="22"/>
              </w:rPr>
              <w:t xml:space="preserve"> </w:t>
            </w:r>
            <w:r>
              <w:rPr>
                <w:color w:val="000000"/>
                <w:sz w:val="22"/>
                <w:szCs w:val="22"/>
              </w:rPr>
              <w:t xml:space="preserve">Xây</w:t>
            </w:r>
            <w:r>
              <w:rPr>
                <w:color w:val="000000"/>
                <w:sz w:val="22"/>
                <w:szCs w:val="22"/>
              </w:rPr>
              <w:t xml:space="preserve"> </w:t>
            </w:r>
            <w:r>
              <w:rPr>
                <w:color w:val="000000"/>
                <w:sz w:val="22"/>
                <w:szCs w:val="22"/>
              </w:rPr>
              <w:t xml:space="preserve">Dựng</w:t>
            </w:r>
            <w:r>
              <w:rPr>
                <w:color w:val="000000"/>
                <w:sz w:val="22"/>
                <w:szCs w:val="22"/>
              </w:rPr>
              <w:t xml:space="preserve"> (</w:t>
            </w: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rPr/>
            </w:p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Cs/>
                <w:i/>
                <w:color w:val="000000"/>
                <w:sz w:val="22"/>
                <w:szCs w:val="22"/>
              </w:rPr>
            </w:pPr>
            <w:r>
              <w:rPr>
                <w:i/>
                <w:iCs/>
                <w:color w:val="000000" w:themeColor="text1"/>
                <w:sz w:val="22"/>
                <w:szCs w:val="22"/>
              </w:rPr>
              <w:t xml:space="preserve">8.535.632</w:t>
            </w:r>
            <w:r>
              <w:rPr>
                <w:bCs/>
                <w:i/>
                <w:color w:val="000000"/>
                <w:sz w:val="22"/>
                <w:szCs w:val="22"/>
              </w:rPr>
            </w:r>
            <w:r>
              <w:rPr>
                <w:bCs/>
                <w:i/>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Cs/>
                <w:i/>
                <w:color w:val="000000"/>
                <w:sz w:val="22"/>
                <w:szCs w:val="22"/>
              </w:rPr>
            </w:pPr>
            <w:r>
              <w:rPr>
                <w:i/>
                <w:iCs/>
                <w:color w:val="000000" w:themeColor="text1"/>
                <w:sz w:val="22"/>
                <w:szCs w:val="22"/>
              </w:rPr>
              <w:t xml:space="preserve">8.535.632</w:t>
            </w:r>
            <w:r>
              <w:rPr>
                <w:bCs/>
                <w:i/>
                <w:color w:val="000000"/>
                <w:sz w:val="22"/>
                <w:szCs w:val="22"/>
              </w:rPr>
            </w:r>
            <w:r>
              <w:rPr>
                <w:bCs/>
                <w:i/>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Cs/>
                <w:i/>
                <w:color w:val="000000"/>
                <w:sz w:val="22"/>
                <w:szCs w:val="22"/>
              </w:rPr>
            </w:pPr>
            <w:r>
              <w:rPr>
                <w:i/>
                <w:iCs/>
                <w:color w:val="000000" w:themeColor="text1"/>
                <w:sz w:val="22"/>
                <w:szCs w:val="22"/>
              </w:rPr>
              <w:t xml:space="preserve">-/-</w:t>
            </w:r>
            <w:r>
              <w:rPr>
                <w:bCs/>
                <w:i/>
                <w:color w:val="000000"/>
                <w:sz w:val="22"/>
                <w:szCs w:val="22"/>
              </w:rPr>
            </w:r>
            <w:r>
              <w:rPr>
                <w:bCs/>
                <w:i/>
                <w:color w:val="000000"/>
                <w:sz w:val="22"/>
                <w:szCs w:val="22"/>
              </w:rPr>
            </w:r>
          </w:p>
          <w:p>
            <w:pPr>
              <w:pBdr/>
              <w:spacing/>
              <w:ind/>
              <w:jc w:val="center"/>
              <w:rPr>
                <w:bCs/>
                <w:i/>
                <w:color w:val="000000"/>
                <w:sz w:val="22"/>
                <w:szCs w:val="22"/>
              </w:rPr>
            </w:pPr>
            <w:r>
              <w:rPr>
                <w:i/>
                <w:iCs/>
                <w:color w:val="000000" w:themeColor="text1"/>
                <w:sz w:val="22"/>
                <w:szCs w:val="22"/>
              </w:rPr>
            </w:r>
            <w:r>
              <w:rPr>
                <w:bCs/>
                <w:i/>
                <w:color w:val="000000"/>
                <w:sz w:val="22"/>
                <w:szCs w:val="22"/>
              </w:rPr>
            </w:r>
            <w:r>
              <w:rPr>
                <w:bCs/>
                <w:i/>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 </w:t>
            </w: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 CLCL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rPr/>
            </w:p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Cs/>
                <w:i/>
                <w:color w:val="000000"/>
                <w:sz w:val="22"/>
                <w:szCs w:val="22"/>
              </w:rPr>
            </w:pPr>
            <w:r>
              <w:rPr>
                <w:i/>
                <w:iCs/>
                <w:color w:val="000000" w:themeColor="text1"/>
                <w:sz w:val="22"/>
                <w:szCs w:val="22"/>
              </w:rPr>
              <w:t xml:space="preserve">95</w:t>
            </w:r>
            <w:r>
              <w:rPr>
                <w:bCs/>
                <w:i/>
                <w:color w:val="000000"/>
                <w:sz w:val="22"/>
                <w:szCs w:val="22"/>
              </w:rPr>
            </w:r>
            <w:r>
              <w:rPr>
                <w:bCs/>
                <w:i/>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Cs/>
                <w:i/>
                <w:color w:val="000000"/>
                <w:sz w:val="22"/>
                <w:szCs w:val="22"/>
              </w:rPr>
            </w:pPr>
            <w:r>
              <w:rPr>
                <w:i/>
                <w:iCs/>
                <w:color w:val="000000" w:themeColor="text1"/>
                <w:sz w:val="22"/>
                <w:szCs w:val="22"/>
              </w:rPr>
              <w:t xml:space="preserve">90</w:t>
            </w:r>
            <w:r>
              <w:rPr>
                <w:bCs/>
                <w:i/>
                <w:color w:val="000000"/>
                <w:sz w:val="22"/>
                <w:szCs w:val="22"/>
              </w:rPr>
            </w:r>
            <w:r>
              <w:rPr>
                <w:bCs/>
                <w:i/>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Cs/>
                <w:i/>
                <w:color w:val="000000"/>
                <w:sz w:val="22"/>
                <w:szCs w:val="22"/>
              </w:rPr>
            </w:pPr>
            <w:r>
              <w:rPr>
                <w:i/>
                <w:iCs/>
                <w:color w:val="000000" w:themeColor="text1"/>
                <w:sz w:val="22"/>
                <w:szCs w:val="22"/>
              </w:rPr>
              <w:t xml:space="preserve">-/-</w:t>
            </w:r>
            <w:r>
              <w:rPr>
                <w:bCs/>
                <w:i/>
                <w:color w:val="000000"/>
                <w:sz w:val="22"/>
                <w:szCs w:val="22"/>
              </w:rPr>
            </w:r>
            <w:r>
              <w:rPr>
                <w:bCs/>
                <w:i/>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tcPr>
          <w:p>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 </w:t>
            </w:r>
            <w:r>
              <w:rPr>
                <w:color w:val="000000"/>
                <w:sz w:val="22"/>
                <w:szCs w:val="22"/>
              </w:rPr>
              <w:t xml:space="preserve">hoàn</w:t>
            </w:r>
            <w:r>
              <w:rPr>
                <w:color w:val="000000"/>
                <w:sz w:val="22"/>
                <w:szCs w:val="22"/>
              </w:rPr>
              <w:t xml:space="preserve"> </w:t>
            </w:r>
            <w:r>
              <w:rPr>
                <w:color w:val="000000"/>
                <w:sz w:val="22"/>
                <w:szCs w:val="22"/>
              </w:rPr>
              <w:t xml:space="preserve">thiện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rPr/>
            </w:p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Cs/>
                <w:i/>
                <w:color w:val="000000"/>
                <w:sz w:val="22"/>
                <w:szCs w:val="22"/>
              </w:rPr>
            </w:pPr>
            <w:r>
              <w:rPr>
                <w:i/>
                <w:iCs/>
                <w:color w:val="000000" w:themeColor="text1"/>
                <w:sz w:val="22"/>
                <w:szCs w:val="22"/>
              </w:rPr>
              <w:t xml:space="preserve">100</w:t>
            </w:r>
            <w:r>
              <w:rPr>
                <w:bCs/>
                <w:i/>
                <w:color w:val="000000"/>
                <w:sz w:val="22"/>
                <w:szCs w:val="22"/>
              </w:rPr>
            </w:r>
            <w:r>
              <w:rPr>
                <w:bCs/>
                <w:i/>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Cs/>
                <w:i/>
                <w:color w:val="000000"/>
                <w:sz w:val="22"/>
                <w:szCs w:val="22"/>
              </w:rPr>
            </w:pPr>
            <w:r>
              <w:rPr>
                <w:i/>
                <w:iCs/>
                <w:color w:val="000000" w:themeColor="text1"/>
                <w:sz w:val="22"/>
                <w:szCs w:val="22"/>
              </w:rPr>
              <w:t xml:space="preserve">100</w:t>
            </w:r>
            <w:r>
              <w:rPr>
                <w:bCs/>
                <w:i/>
                <w:color w:val="000000"/>
                <w:sz w:val="22"/>
                <w:szCs w:val="22"/>
              </w:rPr>
            </w:r>
            <w:r>
              <w:rPr>
                <w:bCs/>
                <w:i/>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Cs/>
                <w:i/>
                <w:color w:val="000000"/>
                <w:sz w:val="22"/>
                <w:szCs w:val="22"/>
              </w:rPr>
            </w:pPr>
            <w:r>
              <w:rPr>
                <w:i/>
                <w:iCs/>
                <w:color w:val="000000" w:themeColor="text1"/>
                <w:sz w:val="22"/>
                <w:szCs w:val="22"/>
              </w:rPr>
              <w:t xml:space="preserve">-/-</w:t>
            </w:r>
            <w:r>
              <w:rPr>
                <w:bCs/>
                <w:i/>
                <w:color w:val="000000"/>
                <w:sz w:val="22"/>
                <w:szCs w:val="22"/>
              </w:rPr>
            </w:r>
            <w:r>
              <w:rPr>
                <w:bCs/>
                <w:i/>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2</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đồng</w:t>
            </w:r>
            <w:r>
              <w:rPr>
                <w:b/>
                <w:bCs/>
                <w:color w:val="000000"/>
                <w:sz w:val="22"/>
                <w:szCs w:val="22"/>
              </w:rPr>
              <w:t xml:space="preserve">)</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6.624.305.196</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7.880.447.621</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6.742.500.000</w:t>
            </w:r>
            <w:r>
              <w:rPr>
                <w:b/>
                <w:bCs/>
                <w:color w:val="000000"/>
                <w:sz w:val="22"/>
                <w:szCs w:val="22"/>
              </w:rPr>
            </w:r>
            <w:r>
              <w:rPr>
                <w:b/>
                <w:bCs/>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3</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giá</w:t>
            </w:r>
            <w:r>
              <w:rPr>
                <w:b/>
                <w:bCs/>
                <w:color w:val="000000"/>
                <w:sz w:val="22"/>
                <w:szCs w:val="22"/>
              </w:rPr>
              <w:t xml:space="preserve"> QSDĐ (</w:t>
            </w:r>
            <w:r>
              <w:rPr>
                <w:b/>
                <w:bCs/>
                <w:color w:val="000000"/>
                <w:sz w:val="22"/>
                <w:szCs w:val="22"/>
              </w:rPr>
              <w:t xml:space="preserve">đồng</w:t>
            </w:r>
            <w:r>
              <w:rPr>
                <w:b/>
                <w:bCs/>
                <w:color w:val="000000"/>
                <w:sz w:val="22"/>
                <w:szCs w:val="22"/>
              </w:rPr>
              <w:t xml:space="preserve">/m²)</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b/>
                <w:bCs/>
                <w:color w:val="000000"/>
                <w:sz w:val="22"/>
                <w:szCs w:val="22"/>
              </w:rPr>
            </w:pPr>
            <w:r>
              <w:rPr>
                <w:b/>
                <w:bCs/>
                <w:color w:val="000000" w:themeColor="text1"/>
                <w:sz w:val="22"/>
                <w:szCs w:val="22"/>
              </w:rPr>
              <w:t xml:space="preserve">220.810.173</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b/>
                <w:bCs/>
                <w:color w:val="000000"/>
                <w:sz w:val="22"/>
                <w:szCs w:val="22"/>
              </w:rPr>
            </w:pPr>
            <w:r>
              <w:rPr>
                <w:b/>
                <w:bCs/>
                <w:color w:val="000000" w:themeColor="text1"/>
                <w:sz w:val="22"/>
                <w:szCs w:val="22"/>
              </w:rPr>
              <w:t xml:space="preserve">207.380.201</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b/>
                <w:bCs/>
                <w:color w:val="000000"/>
                <w:sz w:val="22"/>
                <w:szCs w:val="22"/>
              </w:rPr>
            </w:pPr>
            <w:r>
              <w:rPr>
                <w:b/>
                <w:bCs/>
                <w:color w:val="000000" w:themeColor="text1"/>
                <w:sz w:val="22"/>
                <w:szCs w:val="22"/>
              </w:rPr>
              <w:t xml:space="preserve">217.500.000</w:t>
            </w:r>
            <w:r>
              <w:rPr>
                <w:b/>
                <w:bCs/>
                <w:color w:val="000000"/>
                <w:sz w:val="22"/>
                <w:szCs w:val="22"/>
              </w:rPr>
            </w:r>
            <w:r>
              <w:rPr>
                <w:b/>
                <w:bCs/>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NHẬN XÉT</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bl>
    <w:p>
      <w:pPr>
        <w:pBdr/>
        <w:tabs>
          <w:tab w:val="left" w:leader="none" w:pos="90"/>
          <w:tab w:val="left" w:leader="none" w:pos="180"/>
        </w:tabs>
        <w:spacing w:after="120" w:before="120" w:line="264" w:lineRule="auto"/>
        <w:ind/>
        <w:jc w:val="both"/>
        <w:rPr>
          <w:b/>
          <w:lang w:val="de-DE"/>
        </w:rPr>
      </w:pP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như</w:t>
      </w:r>
      <w:r>
        <w:rPr>
          <w:lang w:val="vi-VN"/>
        </w:rPr>
        <w:t xml:space="preserve"> vị trí, giao thông, diện tích, </w:t>
      </w:r>
      <w:r>
        <w:t xml:space="preserve">hình</w:t>
      </w:r>
      <w:r>
        <w:t xml:space="preserve"> </w:t>
      </w:r>
      <w:r>
        <w:t xml:space="preserve">dáng</w:t>
      </w:r>
      <w:r>
        <w:t xml:space="preserve">, </w:t>
      </w:r>
      <w:r>
        <w:rPr>
          <w:lang w:val="vi-VN"/>
        </w:rPr>
        <w:t xml:space="preserve">hạ tầng kỹ thuật và hạ tầng xã hội</w:t>
      </w:r>
      <w:r>
        <w:rPr>
          <w:lang w:val="it-IT"/>
        </w:rPr>
        <w:t xml:space="preserve">… </w:t>
      </w:r>
      <w:r>
        <w:rPr>
          <w:lang w:val="it-IT"/>
        </w:rPr>
        <w:t xml:space="preserve">làm</w:t>
      </w:r>
      <w:r>
        <w:rPr>
          <w:lang w:val="it-IT"/>
        </w:rPr>
        <w:t xml:space="preserve"> </w:t>
      </w:r>
      <w:r>
        <w:rPr>
          <w:lang w:val="it-IT"/>
        </w:rPr>
        <w:t xml:space="preserve">ảnh</w:t>
      </w:r>
      <w:r>
        <w:rPr>
          <w:lang w:val="it-IT"/>
        </w:rPr>
        <w:t xml:space="preserve"> </w:t>
      </w:r>
      <w:r>
        <w:rPr>
          <w:lang w:val="it-IT"/>
        </w:rPr>
        <w:t xml:space="preserve">hưởng</w:t>
      </w:r>
      <w:r>
        <w:rPr>
          <w:lang w:val="it-IT"/>
        </w:rPr>
        <w:t xml:space="preserve"> </w:t>
      </w:r>
      <w:r>
        <w:rPr>
          <w:lang w:val="it-IT"/>
        </w:rPr>
        <w:t xml:space="preserve">đến</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t xml:space="preserve">thửa</w:t>
      </w:r>
      <w:r>
        <w:rPr>
          <w:lang w:val="vi-VN"/>
        </w:rPr>
        <w:t xml:space="preserve"> đất</w:t>
      </w:r>
      <w:r>
        <w:rPr>
          <w:lang w:val="it-IT"/>
        </w:rPr>
        <w:t xml:space="preserve">. </w:t>
      </w:r>
      <w:r>
        <w:rPr>
          <w:lang w:val="it-IT"/>
        </w:rPr>
        <w:t xml:space="preserve">Mỗi</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đóng</w:t>
      </w:r>
      <w:r>
        <w:rPr>
          <w:lang w:val="it-IT"/>
        </w:rPr>
        <w:t xml:space="preserve"> </w:t>
      </w:r>
      <w:r>
        <w:rPr>
          <w:lang w:val="it-IT"/>
        </w:rPr>
        <w:t xml:space="preserve">góp</w:t>
      </w:r>
      <w:r>
        <w:rPr>
          <w:lang w:val="it-IT"/>
        </w:rPr>
        <w:t xml:space="preserve"> </w:t>
      </w:r>
      <w:r>
        <w:rPr>
          <w:lang w:val="it-IT"/>
        </w:rPr>
        <w:t xml:space="preserve">một</w:t>
      </w:r>
      <w:r>
        <w:rPr>
          <w:lang w:val="it-IT"/>
        </w:rPr>
        <w:t xml:space="preserve"> </w:t>
      </w:r>
      <w:r>
        <w:rPr>
          <w:lang w:val="it-IT"/>
        </w:rPr>
        <w:t xml:space="preserve">tỷ</w:t>
      </w:r>
      <w:r>
        <w:rPr>
          <w:lang w:val="it-IT"/>
        </w:rPr>
        <w:t xml:space="preserve"> </w:t>
      </w:r>
      <w:r>
        <w:rPr>
          <w:lang w:val="it-IT"/>
        </w:rPr>
        <w:t xml:space="preserve">lệ</w:t>
      </w:r>
      <w:r>
        <w:rPr>
          <w:lang w:val="it-IT"/>
        </w:rPr>
        <w:t xml:space="preserve"> </w:t>
      </w:r>
      <w:r>
        <w:rPr>
          <w:lang w:val="it-IT"/>
        </w:rPr>
        <w:t xml:space="preserve">nhất</w:t>
      </w:r>
      <w:r>
        <w:rPr>
          <w:lang w:val="it-IT"/>
        </w:rPr>
        <w:t xml:space="preserve"> </w:t>
      </w:r>
      <w:r>
        <w:rPr>
          <w:lang w:val="it-IT"/>
        </w:rPr>
        <w:t xml:space="preserve">định</w:t>
      </w:r>
      <w:r>
        <w:rPr>
          <w:lang w:val="it-IT"/>
        </w:rPr>
        <w:t xml:space="preserve"> </w:t>
      </w:r>
      <w:r>
        <w:rPr>
          <w:lang w:val="it-IT"/>
        </w:rPr>
        <w:t xml:space="preserve">vào</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rPr>
          <w:lang w:val="vi-VN"/>
        </w:rPr>
        <w:t xml:space="preserve">thửa đất</w:t>
      </w:r>
      <w:r>
        <w:rPr>
          <w:lang w:val="it-IT"/>
        </w:rPr>
        <w:t xml:space="preserve">. </w:t>
      </w:r>
      <w:r>
        <w:rPr>
          <w:lang w:val="it-IT"/>
        </w:rPr>
        <w:t xml:space="preserve">Vì</w:t>
      </w:r>
      <w:r>
        <w:rPr>
          <w:lang w:val="it-IT"/>
        </w:rPr>
        <w:t xml:space="preserve"> </w:t>
      </w:r>
      <w:r>
        <w:rPr>
          <w:lang w:val="it-IT"/>
        </w:rPr>
        <w:t xml:space="preserve">vậy</w:t>
      </w:r>
      <w:r>
        <w:rPr>
          <w:lang w:val="it-IT"/>
        </w:rPr>
        <w:t xml:space="preserve">, </w:t>
      </w:r>
      <w:r>
        <w:rPr>
          <w:lang w:val="it-IT"/>
        </w:rPr>
        <w:t xml:space="preserve">dựa</w:t>
      </w:r>
      <w:r>
        <w:rPr>
          <w:lang w:val="it-IT"/>
        </w:rPr>
        <w:t xml:space="preserve"> </w:t>
      </w:r>
      <w:r>
        <w:rPr>
          <w:lang w:val="it-IT"/>
        </w:rPr>
        <w:t xml:space="preserve">trên</w:t>
      </w:r>
      <w:r>
        <w:rPr>
          <w:lang w:val="it-IT"/>
        </w:rPr>
        <w:t xml:space="preserve"> </w:t>
      </w:r>
      <w:r>
        <w:rPr>
          <w:lang w:val="it-IT"/>
        </w:rPr>
        <w:t xml:space="preserve">ba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tương</w:t>
      </w:r>
      <w:r>
        <w:rPr>
          <w:lang w:val="it-IT"/>
        </w:rPr>
        <w:t xml:space="preserve"> </w:t>
      </w:r>
      <w:r>
        <w:rPr>
          <w:lang w:val="it-IT"/>
        </w:rPr>
        <w:t xml:space="preserve">đồng</w:t>
      </w:r>
      <w:r>
        <w:rPr>
          <w:lang w:val="it-IT"/>
        </w:rPr>
        <w:t xml:space="preserve"> </w:t>
      </w:r>
      <w:r>
        <w:rPr>
          <w:lang w:val="it-IT"/>
        </w:rPr>
        <w:t xml:space="preserve">với</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 </w:t>
      </w:r>
      <w:r>
        <w:rPr>
          <w:lang w:val="it-IT"/>
        </w:rPr>
        <w:t xml:space="preserve">giá</w:t>
      </w:r>
      <w:r>
        <w:rPr>
          <w:lang w:val="it-IT"/>
        </w:rPr>
        <w:t xml:space="preserve">, </w:t>
      </w:r>
      <w:r>
        <w:rPr>
          <w:lang w:val="it-IT"/>
        </w:rPr>
        <w:t xml:space="preserve">Tổ</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 </w:t>
      </w:r>
      <w:r>
        <w:rPr>
          <w:lang w:val="it-IT"/>
        </w:rPr>
        <w:t xml:space="preserve">phân</w:t>
      </w:r>
      <w:r>
        <w:rPr>
          <w:lang w:val="it-IT"/>
        </w:rPr>
        <w:t xml:space="preserve"> </w:t>
      </w:r>
      <w:r>
        <w:rPr>
          <w:lang w:val="it-IT"/>
        </w:rPr>
        <w:t xml:space="preserve">tích</w:t>
      </w:r>
      <w:r>
        <w:rPr>
          <w:lang w:val="it-IT"/>
        </w:rPr>
        <w:t xml:space="preserve"> </w:t>
      </w: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giống</w:t>
      </w:r>
      <w:r>
        <w:rPr>
          <w:lang w:val="it-IT"/>
        </w:rPr>
        <w:t xml:space="preserve"> </w:t>
      </w:r>
      <w:r>
        <w:rPr>
          <w:lang w:val="it-IT"/>
        </w:rPr>
        <w:t xml:space="preserve">và</w:t>
      </w:r>
      <w:r>
        <w:rPr>
          <w:lang w:val="it-IT"/>
        </w:rPr>
        <w:t xml:space="preserve"> </w:t>
      </w:r>
      <w:r>
        <w:rPr>
          <w:lang w:val="it-IT"/>
        </w:rPr>
        <w:t xml:space="preserve">khác</w:t>
      </w:r>
      <w:r>
        <w:rPr>
          <w:lang w:val="it-IT"/>
        </w:rPr>
        <w:t xml:space="preserve"> </w:t>
      </w:r>
      <w:r>
        <w:rPr>
          <w:lang w:val="it-IT"/>
        </w:rPr>
        <w:t xml:space="preserve">nhau</w:t>
      </w:r>
      <w:r>
        <w:rPr>
          <w:lang w:val="it-IT"/>
        </w:rPr>
        <w:t xml:space="preserve"> </w:t>
      </w:r>
      <w:r>
        <w:rPr>
          <w:lang w:val="it-IT"/>
        </w:rPr>
        <w:t xml:space="preserve">giữa</w:t>
      </w:r>
      <w:r>
        <w:rPr>
          <w:lang w:val="it-IT"/>
        </w:rPr>
        <w:t xml:space="preserve"> TSTĐ </w:t>
      </w:r>
      <w:r>
        <w:rPr>
          <w:lang w:val="it-IT"/>
        </w:rPr>
        <w:t xml:space="preserve">và</w:t>
      </w:r>
      <w:r>
        <w:rPr>
          <w:lang w:val="it-IT"/>
        </w:rPr>
        <w:t xml:space="preserve"> TSSS, </w:t>
      </w:r>
      <w:r>
        <w:rPr>
          <w:lang w:val="it-IT"/>
        </w:rPr>
        <w:t xml:space="preserve">sau</w:t>
      </w:r>
      <w:r>
        <w:rPr>
          <w:lang w:val="it-IT"/>
        </w:rPr>
        <w:t xml:space="preserve"> </w:t>
      </w:r>
      <w:r>
        <w:rPr>
          <w:lang w:val="it-IT"/>
        </w:rPr>
        <w:t xml:space="preserve">đó</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giá</w:t>
      </w:r>
      <w:r>
        <w:rPr>
          <w:lang w:val="it-IT"/>
        </w:rPr>
        <w:t xml:space="preserve"> </w:t>
      </w:r>
      <w:r>
        <w:rPr>
          <w:lang w:val="it-IT"/>
        </w:rPr>
        <w:t xml:space="preserve">của</w:t>
      </w:r>
      <w:r>
        <w:rPr>
          <w:lang w:val="it-IT"/>
        </w:rPr>
        <w:t xml:space="preserve"> </w:t>
      </w:r>
      <w:r>
        <w:rPr>
          <w:lang w:val="it-IT"/>
        </w:rPr>
        <w:t xml:space="preserve">các</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theo</w:t>
      </w:r>
      <w:r>
        <w:rPr>
          <w:lang w:val="it-IT"/>
        </w:rPr>
        <w:t xml:space="preserve"> </w:t>
      </w: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trên</w:t>
      </w:r>
      <w:r>
        <w:rPr>
          <w:lang w:val="it-IT"/>
        </w:rPr>
        <w:t xml:space="preserve"> </w:t>
      </w:r>
      <w:r>
        <w:rPr>
          <w:lang w:val="it-IT"/>
        </w:rPr>
        <w:t xml:space="preserve">để</w:t>
      </w:r>
      <w:r>
        <w:rPr>
          <w:lang w:val="it-IT"/>
        </w:rPr>
        <w:t xml:space="preserve"> </w:t>
      </w:r>
      <w:r>
        <w:rPr>
          <w:lang w:val="it-IT"/>
        </w:rPr>
        <w:t xml:space="preserve">đưa</w:t>
      </w:r>
      <w:r>
        <w:rPr>
          <w:lang w:val="it-IT"/>
        </w:rPr>
        <w:t xml:space="preserve"> </w:t>
      </w:r>
      <w:r>
        <w:rPr>
          <w:lang w:val="it-IT"/>
        </w:rPr>
        <w:t xml:space="preserve">ra</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w:t>
      </w:r>
      <w:r>
        <w:rPr>
          <w:b/>
          <w:lang w:val="de-DE"/>
        </w:rPr>
      </w:r>
      <w:r>
        <w:rPr>
          <w:b/>
          <w:lang w:val="de-DE"/>
        </w:rPr>
      </w:r>
    </w:p>
    <w:p>
      <w:pPr>
        <w:pBdr/>
        <w:tabs>
          <w:tab w:val="left" w:leader="none" w:pos="90"/>
          <w:tab w:val="left" w:leader="none" w:pos="180"/>
        </w:tabs>
        <w:spacing w:after="120" w:before="120" w:line="264" w:lineRule="auto"/>
        <w:ind/>
        <w:jc w:val="both"/>
        <w:rPr>
          <w:lang w:val="it-IT"/>
        </w:rPr>
      </w:pPr>
      <w:r>
        <w:rPr>
          <w:lang w:val="it-IT"/>
        </w:rPr>
        <w:t xml:space="preserve">Nguyên</w:t>
      </w:r>
      <w:r>
        <w:rPr>
          <w:lang w:val="it-IT"/>
        </w:rPr>
        <w:t xml:space="preserve"> </w:t>
      </w:r>
      <w:r>
        <w:rPr>
          <w:lang w:val="it-IT"/>
        </w:rPr>
        <w:t xml:space="preserve">tắc</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Cố</w:t>
      </w:r>
      <w:r>
        <w:rPr>
          <w:lang w:val="it-IT"/>
        </w:rPr>
        <w:t xml:space="preserve"> </w:t>
      </w:r>
      <w:r>
        <w:rPr>
          <w:lang w:val="it-IT"/>
        </w:rPr>
        <w:t xml:space="preserve">định</w:t>
      </w:r>
      <w:r>
        <w:rPr>
          <w:lang w:val="it-IT"/>
        </w:rPr>
        <w:t xml:space="preserve"> TSTĐ, </w:t>
      </w:r>
      <w:r>
        <w:rPr>
          <w:lang w:val="it-IT"/>
        </w:rPr>
        <w:t xml:space="preserve">lấy</w:t>
      </w:r>
      <w:r>
        <w:rPr>
          <w:lang w:val="it-IT"/>
        </w:rPr>
        <w:t xml:space="preserve"> TSTĐ </w:t>
      </w:r>
      <w:r>
        <w:rPr>
          <w:lang w:val="it-IT"/>
        </w:rPr>
        <w:t xml:space="preserve">làm</w:t>
      </w:r>
      <w:r>
        <w:rPr>
          <w:lang w:val="it-IT"/>
        </w:rPr>
        <w:t xml:space="preserve"> </w:t>
      </w:r>
      <w:r>
        <w:rPr>
          <w:lang w:val="it-IT"/>
        </w:rPr>
        <w:t xml:space="preserve">chuẩn</w:t>
      </w:r>
      <w:r>
        <w:rPr>
          <w:lang w:val="it-IT"/>
        </w:rPr>
        <w:t xml:space="preserve"> (</w:t>
      </w:r>
      <w:r>
        <w:rPr>
          <w:lang w:val="it-IT"/>
        </w:rPr>
        <w:t xml:space="preserve">tương</w:t>
      </w:r>
      <w:r>
        <w:rPr>
          <w:lang w:val="it-IT"/>
        </w:rPr>
        <w:t xml:space="preserve"> </w:t>
      </w:r>
      <w:r>
        <w:rPr>
          <w:lang w:val="it-IT"/>
        </w:rPr>
        <w:t xml:space="preserve">đương</w:t>
      </w:r>
      <w:r>
        <w:rPr>
          <w:lang w:val="it-IT"/>
        </w:rPr>
        <w:t xml:space="preserve"> </w:t>
      </w:r>
      <w:r>
        <w:rPr>
          <w:lang w:val="it-IT"/>
        </w:rPr>
        <w:t xml:space="preserve">với</w:t>
      </w:r>
      <w:r>
        <w:rPr>
          <w:lang w:val="it-IT"/>
        </w:rPr>
        <w:t xml:space="preserve"> </w:t>
      </w:r>
      <w:r>
        <w:rPr>
          <w:lang w:val="it-IT"/>
        </w:rPr>
        <w:t xml:space="preserve">tỷ</w:t>
      </w:r>
      <w:r>
        <w:rPr>
          <w:lang w:val="it-IT"/>
        </w:rPr>
        <w:t xml:space="preserve"> </w:t>
      </w:r>
      <w:r>
        <w:rPr>
          <w:lang w:val="it-IT"/>
        </w:rPr>
        <w:t xml:space="preserve">lệ</w:t>
      </w:r>
      <w:r>
        <w:rPr>
          <w:lang w:val="it-IT"/>
        </w:rPr>
        <w:t xml:space="preserve"> </w:t>
      </w:r>
      <w:r>
        <w:rPr>
          <w:lang w:val="it-IT"/>
        </w:rPr>
        <w:t xml:space="preserve">tuyệt</w:t>
      </w:r>
      <w:r>
        <w:rPr>
          <w:lang w:val="it-IT"/>
        </w:rPr>
        <w:t xml:space="preserve"> </w:t>
      </w:r>
      <w:r>
        <w:rPr>
          <w:lang w:val="it-IT"/>
        </w:rPr>
        <w:t xml:space="preserve">đối</w:t>
      </w:r>
      <w:r>
        <w:rPr>
          <w:lang w:val="it-IT"/>
        </w:rPr>
        <w:t xml:space="preserve"> là 100%), </w:t>
      </w:r>
      <w:r>
        <w:rPr>
          <w:lang w:val="it-IT"/>
        </w:rPr>
        <w:t xml:space="preserve">các</w:t>
      </w:r>
      <w:r>
        <w:rPr>
          <w:lang w:val="it-IT"/>
        </w:rPr>
        <w:t xml:space="preserve"> TSSS </w:t>
      </w:r>
      <w:r>
        <w:rPr>
          <w:lang w:val="it-IT"/>
        </w:rPr>
        <w:t xml:space="preserve">được</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xoay</w:t>
      </w:r>
      <w:r>
        <w:rPr>
          <w:lang w:val="it-IT"/>
        </w:rPr>
        <w:t xml:space="preserve"> </w:t>
      </w:r>
      <w:r>
        <w:rPr>
          <w:lang w:val="it-IT"/>
        </w:rPr>
        <w:t xml:space="preserve">quanh</w:t>
      </w:r>
      <w:r>
        <w:rPr>
          <w:lang w:val="it-IT"/>
        </w:rPr>
        <w:t xml:space="preserve"> TSTĐ; </w:t>
      </w:r>
      <w:r>
        <w:rPr>
          <w:lang w:val="it-IT"/>
        </w:rPr>
        <w:t xml:space="preserve">Các</w:t>
      </w:r>
      <w:r>
        <w:rPr>
          <w:lang w:val="it-IT"/>
        </w:rPr>
        <w:t xml:space="preserve"> </w:t>
      </w:r>
      <w:r>
        <w:rPr>
          <w:lang w:val="it-IT"/>
        </w:rPr>
        <w:t xml:space="preserve">điểm</w:t>
      </w:r>
      <w:r>
        <w:rPr>
          <w:lang w:val="it-IT"/>
        </w:rPr>
        <w:t xml:space="preserve"> ở TSSS </w:t>
      </w:r>
      <w:r>
        <w:rPr>
          <w:lang w:val="it-IT"/>
        </w:rPr>
        <w:t xml:space="preserve">vượt</w:t>
      </w:r>
      <w:r>
        <w:rPr>
          <w:lang w:val="it-IT"/>
        </w:rPr>
        <w:t xml:space="preserve"> </w:t>
      </w:r>
      <w:r>
        <w:rPr>
          <w:lang w:val="it-IT"/>
        </w:rPr>
        <w:t xml:space="preserve">trội</w:t>
      </w:r>
      <w:r>
        <w:rPr>
          <w:lang w:val="it-IT"/>
        </w:rPr>
        <w:t xml:space="preserve"> </w:t>
      </w:r>
      <w:r>
        <w:rPr>
          <w:lang w:val="it-IT"/>
        </w:rPr>
        <w:t xml:space="preserve">hơn</w:t>
      </w:r>
      <w:r>
        <w:rPr>
          <w:lang w:val="it-IT"/>
        </w:rPr>
        <w:t xml:space="preserve"> so </w:t>
      </w:r>
      <w:r>
        <w:rPr>
          <w:lang w:val="it-IT"/>
        </w:rPr>
        <w:t xml:space="preserve">với</w:t>
      </w:r>
      <w:r>
        <w:rPr>
          <w:lang w:val="it-IT"/>
        </w:rPr>
        <w:t xml:space="preserve"> TSTĐ </w:t>
      </w:r>
      <w:r>
        <w:rPr>
          <w:lang w:val="it-IT"/>
        </w:rPr>
        <w:t xml:space="preserve">thì</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giảm</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tính</w:t>
      </w:r>
      <w:r>
        <w:rPr>
          <w:lang w:val="it-IT"/>
        </w:rPr>
        <w:t xml:space="preserve"> </w:t>
      </w:r>
      <w:r>
        <w:rPr>
          <w:lang w:val="it-IT"/>
        </w:rPr>
        <w:t xml:space="preserve">theo</w:t>
      </w:r>
      <w:r>
        <w:rPr>
          <w:lang w:val="it-IT"/>
        </w:rPr>
        <w:t xml:space="preserve"> </w:t>
      </w:r>
      <w:r>
        <w:rPr>
          <w:lang w:val="it-IT"/>
        </w:rPr>
        <w:t xml:space="preserve">đơn</w:t>
      </w:r>
      <w:r>
        <w:rPr>
          <w:lang w:val="it-IT"/>
        </w:rPr>
        <w:t xml:space="preserve"> </w:t>
      </w:r>
      <w:r>
        <w:rPr>
          <w:lang w:val="it-IT"/>
        </w:rPr>
        <w:t xml:space="preserve">vị</w:t>
      </w:r>
      <w:r>
        <w:rPr>
          <w:lang w:val="it-IT"/>
        </w:rPr>
        <w:t xml:space="preserve"> </w:t>
      </w:r>
      <w:r>
        <w:rPr>
          <w:lang w:val="it-IT"/>
        </w:rPr>
        <w:t xml:space="preserve">chuẩn</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trừ</w:t>
      </w:r>
      <w:r>
        <w:rPr>
          <w:lang w:val="it-IT"/>
        </w:rPr>
        <w:t xml:space="preserve">); </w:t>
      </w:r>
      <w:r>
        <w:rPr>
          <w:lang w:val="it-IT"/>
        </w:rPr>
        <w:t xml:space="preserve">Các</w:t>
      </w:r>
      <w:r>
        <w:rPr>
          <w:lang w:val="it-IT"/>
        </w:rPr>
        <w:t xml:space="preserve"> </w:t>
      </w:r>
      <w:r>
        <w:rPr>
          <w:lang w:val="it-IT"/>
        </w:rPr>
        <w:t xml:space="preserve">điểm</w:t>
      </w:r>
      <w:r>
        <w:rPr>
          <w:lang w:val="it-IT"/>
        </w:rPr>
        <w:t xml:space="preserve"> ở TSSS </w:t>
      </w:r>
      <w:r>
        <w:rPr>
          <w:lang w:val="it-IT"/>
        </w:rPr>
        <w:t xml:space="preserve">kém</w:t>
      </w:r>
      <w:r>
        <w:rPr>
          <w:lang w:val="it-IT"/>
        </w:rPr>
        <w:t xml:space="preserve"> </w:t>
      </w:r>
      <w:r>
        <w:rPr>
          <w:lang w:val="it-IT"/>
        </w:rPr>
        <w:t xml:space="preserve">lợi</w:t>
      </w:r>
      <w:r>
        <w:rPr>
          <w:lang w:val="it-IT"/>
        </w:rPr>
        <w:t xml:space="preserve"> </w:t>
      </w:r>
      <w:r>
        <w:rPr>
          <w:lang w:val="it-IT"/>
        </w:rPr>
        <w:t xml:space="preserve">thế</w:t>
      </w:r>
      <w:r>
        <w:rPr>
          <w:lang w:val="it-IT"/>
        </w:rPr>
        <w:t xml:space="preserve"> </w:t>
      </w:r>
      <w:r>
        <w:rPr>
          <w:lang w:val="it-IT"/>
        </w:rPr>
        <w:t xml:space="preserve">hơn</w:t>
      </w:r>
      <w:r>
        <w:rPr>
          <w:lang w:val="it-IT"/>
        </w:rPr>
        <w:t xml:space="preserve"> so </w:t>
      </w:r>
      <w:r>
        <w:rPr>
          <w:lang w:val="it-IT"/>
        </w:rPr>
        <w:t xml:space="preserve">với</w:t>
      </w:r>
      <w:r>
        <w:rPr>
          <w:lang w:val="it-IT"/>
        </w:rPr>
        <w:t xml:space="preserve"> TSTĐ </w:t>
      </w:r>
      <w:r>
        <w:rPr>
          <w:lang w:val="it-IT"/>
        </w:rPr>
        <w:t xml:space="preserve">thì</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tăng</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tính</w:t>
      </w:r>
      <w:r>
        <w:rPr>
          <w:lang w:val="it-IT"/>
        </w:rPr>
        <w:t xml:space="preserve"> </w:t>
      </w:r>
      <w:r>
        <w:rPr>
          <w:lang w:val="it-IT"/>
        </w:rPr>
        <w:t xml:space="preserve">theo</w:t>
      </w:r>
      <w:r>
        <w:rPr>
          <w:lang w:val="it-IT"/>
        </w:rPr>
        <w:t xml:space="preserve"> </w:t>
      </w:r>
      <w:r>
        <w:rPr>
          <w:lang w:val="it-IT"/>
        </w:rPr>
        <w:t xml:space="preserve">đơn</w:t>
      </w:r>
      <w:r>
        <w:rPr>
          <w:lang w:val="it-IT"/>
        </w:rPr>
        <w:t xml:space="preserve"> </w:t>
      </w:r>
      <w:r>
        <w:rPr>
          <w:lang w:val="it-IT"/>
        </w:rPr>
        <w:t xml:space="preserve">vị</w:t>
      </w:r>
      <w:r>
        <w:rPr>
          <w:lang w:val="it-IT"/>
        </w:rPr>
        <w:t xml:space="preserve"> </w:t>
      </w:r>
      <w:r>
        <w:rPr>
          <w:lang w:val="it-IT"/>
        </w:rPr>
        <w:t xml:space="preserve">chuẩn</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cộng</w:t>
      </w:r>
      <w:r>
        <w:rPr>
          <w:lang w:val="it-IT"/>
        </w:rPr>
        <w:t xml:space="preserve">); </w:t>
      </w:r>
      <w:r>
        <w:rPr>
          <w:lang w:val="it-IT"/>
        </w:rPr>
        <w:t xml:space="preserve">Những</w:t>
      </w:r>
      <w:r>
        <w:rPr>
          <w:lang w:val="it-IT"/>
        </w:rPr>
        <w:t xml:space="preserve"> </w:t>
      </w:r>
      <w:r>
        <w:rPr>
          <w:lang w:val="it-IT"/>
        </w:rPr>
        <w:t xml:space="preserve">yếu</w:t>
      </w:r>
      <w:r>
        <w:rPr>
          <w:lang w:val="it-IT"/>
        </w:rPr>
        <w:t xml:space="preserve"> </w:t>
      </w:r>
      <w:r>
        <w:rPr>
          <w:lang w:val="it-IT"/>
        </w:rPr>
        <w:t xml:space="preserve">tố</w:t>
      </w:r>
      <w:r>
        <w:rPr>
          <w:lang w:val="it-IT"/>
        </w:rPr>
        <w:t xml:space="preserve"> ở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giống</w:t>
      </w:r>
      <w:r>
        <w:rPr>
          <w:lang w:val="it-IT"/>
        </w:rPr>
        <w:t xml:space="preserve"> (</w:t>
      </w:r>
      <w:r>
        <w:rPr>
          <w:lang w:val="it-IT"/>
        </w:rPr>
        <w:t xml:space="preserve">tương</w:t>
      </w:r>
      <w:r>
        <w:rPr>
          <w:lang w:val="it-IT"/>
        </w:rPr>
        <w:t xml:space="preserve"> </w:t>
      </w:r>
      <w:r>
        <w:rPr>
          <w:lang w:val="it-IT"/>
        </w:rPr>
        <w:t xml:space="preserve">tự</w:t>
      </w:r>
      <w:r>
        <w:rPr>
          <w:lang w:val="it-IT"/>
        </w:rPr>
        <w:t xml:space="preserve">) </w:t>
      </w:r>
      <w:r>
        <w:rPr>
          <w:lang w:val="it-IT"/>
        </w:rPr>
        <w:t xml:space="preserve">với</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cần</w:t>
      </w:r>
      <w:r>
        <w:rPr>
          <w:lang w:val="it-IT"/>
        </w:rPr>
        <w:t xml:space="preserve"> </w:t>
      </w:r>
      <w:r>
        <w:rPr>
          <w:lang w:val="vi-VN"/>
        </w:rPr>
        <w:t xml:space="preserve">thẩm </w:t>
      </w:r>
      <w:r>
        <w:rPr>
          <w:lang w:val="it-IT"/>
        </w:rPr>
        <w:t xml:space="preserve">định</w:t>
      </w:r>
      <w:r>
        <w:rPr>
          <w:lang w:val="it-IT"/>
        </w:rPr>
        <w:t xml:space="preserve"> </w:t>
      </w:r>
      <w:r>
        <w:rPr>
          <w:lang w:val="it-IT"/>
        </w:rPr>
        <w:t xml:space="preserve">giá</w:t>
      </w:r>
      <w:r>
        <w:rPr>
          <w:lang w:val="it-IT"/>
        </w:rPr>
        <w:t xml:space="preserve"> </w:t>
      </w:r>
      <w:r>
        <w:rPr>
          <w:lang w:val="it-IT"/>
        </w:rPr>
        <w:t xml:space="preserve">thì</w:t>
      </w:r>
      <w:r>
        <w:rPr>
          <w:lang w:val="it-IT"/>
        </w:rPr>
        <w:t xml:space="preserve"> </w:t>
      </w:r>
      <w:r>
        <w:rPr>
          <w:lang w:val="it-IT"/>
        </w:rPr>
        <w:t xml:space="preserve">giữ</w:t>
      </w:r>
      <w:r>
        <w:rPr>
          <w:lang w:val="it-IT"/>
        </w:rPr>
        <w:t xml:space="preserve"> </w:t>
      </w:r>
      <w:r>
        <w:rPr>
          <w:lang w:val="it-IT"/>
        </w:rPr>
        <w:t xml:space="preserve">nguyên</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không</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w:t>
      </w:r>
      <w:r>
        <w:rPr>
          <w:lang w:val="it-IT"/>
        </w:rPr>
      </w:r>
      <w:r>
        <w:rPr>
          <w:lang w:val="it-IT"/>
        </w:rPr>
      </w:r>
    </w:p>
    <w:p>
      <w:pPr>
        <w:pStyle w:val="1035"/>
        <w:numPr>
          <w:ilvl w:val="0"/>
          <w:numId w:val="6"/>
        </w:numPr>
        <w:pBdr/>
        <w:tabs>
          <w:tab w:val="left" w:leader="none" w:pos="720"/>
        </w:tabs>
        <w:spacing w:after="120" w:before="120" w:line="276" w:lineRule="auto"/>
        <w:ind w:hanging="284" w:left="284"/>
        <w:jc w:val="both"/>
        <w:rPr>
          <w:b/>
          <w:lang w:val="nl-NL"/>
        </w:rPr>
      </w:pPr>
      <w:r>
        <w:rPr>
          <w:b/>
          <w:lang w:val="nl-NL"/>
        </w:rPr>
        <w:t xml:space="preserve">Bảng</w:t>
      </w:r>
      <w:r>
        <w:rPr>
          <w:b/>
          <w:lang w:val="nl-NL"/>
        </w:rPr>
        <w:t xml:space="preserve"> </w:t>
      </w:r>
      <w:r>
        <w:rPr>
          <w:b/>
          <w:lang w:val="nl-NL"/>
        </w:rPr>
        <w:t xml:space="preserve">điều</w:t>
      </w:r>
      <w:r>
        <w:rPr>
          <w:b/>
          <w:lang w:val="nl-NL"/>
        </w:rPr>
        <w:t xml:space="preserve"> </w:t>
      </w:r>
      <w:r>
        <w:rPr>
          <w:b/>
          <w:lang w:val="nl-NL"/>
        </w:rPr>
        <w:t xml:space="preserve">chỉnh</w:t>
      </w:r>
      <w:r>
        <w:rPr>
          <w:b/>
          <w:lang w:val="nl-NL"/>
        </w:rPr>
        <w:t xml:space="preserve">:</w:t>
      </w:r>
      <w:r>
        <w:rPr>
          <w:b/>
          <w:lang w:val="nl-NL"/>
        </w:rPr>
      </w:r>
      <w:r>
        <w:rPr>
          <w:b/>
          <w:lang w:val="nl-NL"/>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32"/>
        <w:gridCol w:w="1765"/>
        <w:gridCol w:w="1030"/>
        <w:gridCol w:w="1522"/>
        <w:gridCol w:w="1522"/>
        <w:gridCol w:w="1522"/>
        <w:gridCol w:w="1522"/>
      </w:tblGrid>
      <w:tr>
        <w:trPr>
          <w:trHeight w:val="20"/>
          <w:tblHeader/>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jc w:val="center"/>
              <w:rPr>
                <w:b/>
                <w:bCs/>
                <w:color w:val="000000"/>
                <w:sz w:val="22"/>
                <w:szCs w:val="22"/>
              </w:rPr>
            </w:pPr>
            <w:r>
              <w:rPr>
                <w:b/>
                <w:bCs/>
                <w:color w:val="000000"/>
                <w:sz w:val="22"/>
                <w:szCs w:val="22"/>
              </w:rPr>
              <w:t xml:space="preserve">Yếu</w:t>
            </w:r>
            <w:r>
              <w:rPr>
                <w:b/>
                <w:bCs/>
                <w:color w:val="000000"/>
                <w:sz w:val="22"/>
                <w:szCs w:val="22"/>
              </w:rPr>
              <w:t xml:space="preserve"> </w:t>
            </w:r>
            <w:r>
              <w:rPr>
                <w:b/>
                <w:bCs/>
                <w:color w:val="000000"/>
                <w:sz w:val="22"/>
                <w:szCs w:val="22"/>
              </w:rPr>
              <w:t xml:space="preserve">tố</w:t>
            </w:r>
            <w:r>
              <w:rPr>
                <w:b/>
                <w:bCs/>
                <w:color w:val="000000"/>
                <w:sz w:val="22"/>
                <w:szCs w:val="22"/>
              </w:rPr>
              <w:t xml:space="preserve"> so </w:t>
            </w:r>
            <w:r>
              <w:rPr>
                <w:b/>
                <w:bCs/>
                <w:color w:val="000000"/>
                <w:sz w:val="22"/>
                <w:szCs w:val="22"/>
              </w:rPr>
              <w:t xml:space="preserve">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vị</w:t>
            </w:r>
            <w:r>
              <w:rPr>
                <w:b/>
                <w:bCs/>
                <w:color w:val="000000"/>
                <w:sz w:val="22"/>
                <w:szCs w:val="22"/>
              </w:rPr>
              <w:t xml:space="preserve"> </w:t>
            </w:r>
            <w:r>
              <w:rPr>
                <w:b/>
                <w:bCs/>
                <w:color w:val="000000"/>
                <w:sz w:val="22"/>
                <w:szCs w:val="22"/>
              </w:rPr>
              <w:t xml:space="preserve">tính</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QSDĐ </w:t>
            </w:r>
            <w:r>
              <w:rPr>
                <w:b/>
                <w:bCs/>
                <w:color w:val="000000"/>
                <w:sz w:val="22"/>
                <w:szCs w:val="22"/>
              </w:rPr>
              <w:t xml:space="preserve">thị</w:t>
            </w:r>
            <w:r>
              <w:rPr>
                <w:b/>
                <w:bCs/>
                <w:color w:val="000000"/>
                <w:sz w:val="22"/>
                <w:szCs w:val="22"/>
              </w:rPr>
              <w:t xml:space="preserve"> </w:t>
            </w:r>
            <w:r>
              <w:rPr>
                <w:b/>
                <w:bCs/>
                <w:color w:val="000000"/>
                <w:sz w:val="22"/>
                <w:szCs w:val="22"/>
              </w:rPr>
              <w:t xml:space="preserve">trường</w:t>
            </w:r>
            <w:r>
              <w:rPr>
                <w:b/>
                <w:bCs/>
                <w:color w:val="000000"/>
                <w:sz w:val="22"/>
                <w:szCs w:val="22"/>
              </w:rPr>
              <w:t xml:space="preserve"> (</w:t>
            </w:r>
            <w:r>
              <w:rPr>
                <w:b/>
                <w:bCs/>
                <w:color w:val="000000"/>
                <w:sz w:val="22"/>
                <w:szCs w:val="22"/>
              </w:rPr>
              <w:t xml:space="preserve">Ước</w:t>
            </w:r>
            <w:r>
              <w:rPr>
                <w:b/>
                <w:bCs/>
                <w:color w:val="000000"/>
                <w:sz w:val="22"/>
                <w:szCs w:val="22"/>
              </w:rPr>
              <w:t xml:space="preserve"> </w:t>
            </w:r>
            <w:r>
              <w:rPr>
                <w:b/>
                <w:bCs/>
                <w:color w:val="000000"/>
                <w:sz w:val="22"/>
                <w:szCs w:val="22"/>
              </w:rPr>
              <w:t xml:space="preserve">tính</w:t>
            </w:r>
            <w:r>
              <w:rPr>
                <w:b/>
                <w:bCs/>
                <w:color w:val="000000"/>
                <w:sz w:val="22"/>
                <w:szCs w:val="22"/>
              </w:rPr>
              <w:t xml:space="preserve"> </w:t>
            </w:r>
            <w:r>
              <w:rPr>
                <w:b/>
                <w:bCs/>
                <w:color w:val="000000"/>
                <w:sz w:val="22"/>
                <w:szCs w:val="22"/>
              </w:rPr>
              <w:t xml:space="preserve">sau</w:t>
            </w:r>
            <w:r>
              <w:rPr>
                <w:b/>
                <w:bCs/>
                <w:color w:val="000000"/>
                <w:sz w:val="22"/>
                <w:szCs w:val="22"/>
              </w:rPr>
              <w:t xml:space="preserve"> </w:t>
            </w:r>
            <w:r>
              <w:rPr>
                <w:b/>
                <w:bCs/>
                <w:color w:val="000000"/>
                <w:sz w:val="22"/>
                <w:szCs w:val="22"/>
              </w:rPr>
              <w:t xml:space="preserve">thương</w:t>
            </w:r>
            <w:r>
              <w:rPr>
                <w:b/>
                <w:bCs/>
                <w:color w:val="000000"/>
                <w:sz w:val="22"/>
                <w:szCs w:val="22"/>
              </w:rPr>
              <w:t xml:space="preserve"> </w:t>
            </w:r>
            <w:r>
              <w:rPr>
                <w:b/>
                <w:bCs/>
                <w:color w:val="000000"/>
                <w:sz w:val="22"/>
                <w:szCs w:val="22"/>
              </w:rPr>
              <w:t xml:space="preserve">lượng</w:t>
            </w:r>
            <w:r>
              <w:rPr>
                <w:b/>
                <w:bCs/>
                <w:color w:val="000000"/>
                <w:sz w:val="22"/>
                <w:szCs w:val="22"/>
              </w:rPr>
              <w:t xml:space="preserve">)</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Đồng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6.624.305.196</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7.880.447.621</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6.742.500.000</w:t>
            </w:r>
            <w:r>
              <w:rPr>
                <w:color w:val="000000"/>
                <w:sz w:val="20"/>
                <w:szCs w:val="20"/>
              </w:rPr>
            </w:r>
            <w:r>
              <w:rPr>
                <w:color w:val="000000"/>
                <w:sz w:val="20"/>
                <w:szCs w:val="20"/>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giá</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ước</w:t>
            </w:r>
            <w:r>
              <w:rPr>
                <w:b/>
                <w:bCs/>
                <w:color w:val="000000"/>
                <w:sz w:val="22"/>
                <w:szCs w:val="22"/>
              </w:rPr>
              <w:t xml:space="preserve"> </w:t>
            </w:r>
            <w:r>
              <w:rPr>
                <w:b/>
                <w:bCs/>
                <w:color w:val="000000"/>
                <w:sz w:val="22"/>
                <w:szCs w:val="22"/>
              </w:rPr>
              <w:t xml:space="preserve">tính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w:t>
            </w:r>
            <w:r>
              <w:rPr>
                <w:b/>
                <w:bCs/>
                <w:color w:val="000000"/>
                <w:sz w:val="22"/>
                <w:szCs w:val="22"/>
              </w:rPr>
              <w:t xml:space="preserve">/m²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220.810.173</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207.380.201</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217.500.000</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Điều</w:t>
            </w:r>
            <w:r>
              <w:rPr>
                <w:b/>
                <w:bCs/>
                <w:color w:val="000000"/>
                <w:sz w:val="22"/>
                <w:szCs w:val="22"/>
              </w:rPr>
              <w:t xml:space="preserve"> </w:t>
            </w:r>
            <w:r>
              <w:rPr>
                <w:b/>
                <w:bCs/>
                <w:color w:val="000000"/>
                <w:sz w:val="22"/>
                <w:szCs w:val="22"/>
              </w:rPr>
              <w:t xml:space="preserve">chỉnh</w:t>
            </w:r>
            <w:r>
              <w:rPr>
                <w:b/>
                <w:bCs/>
                <w:color w:val="000000"/>
                <w:sz w:val="22"/>
                <w:szCs w:val="22"/>
              </w:rPr>
              <w:t xml:space="preserve"> </w:t>
            </w:r>
            <w:r>
              <w:rPr>
                <w:b/>
                <w:bCs/>
                <w:color w:val="000000"/>
                <w:sz w:val="22"/>
                <w:szCs w:val="22"/>
              </w:rPr>
              <w:t xml:space="preserve">các</w:t>
            </w:r>
            <w:r>
              <w:rPr>
                <w:b/>
                <w:bCs/>
                <w:color w:val="000000"/>
                <w:sz w:val="22"/>
                <w:szCs w:val="22"/>
              </w:rPr>
              <w:t xml:space="preserve"> </w:t>
            </w:r>
            <w:r>
              <w:rPr>
                <w:b/>
                <w:bCs/>
                <w:color w:val="000000"/>
                <w:sz w:val="22"/>
                <w:szCs w:val="22"/>
              </w:rPr>
              <w:t xml:space="preserve">yếu</w:t>
            </w:r>
            <w:r>
              <w:rPr>
                <w:b/>
                <w:bCs/>
                <w:color w:val="000000"/>
                <w:sz w:val="22"/>
                <w:szCs w:val="22"/>
              </w:rPr>
              <w:t xml:space="preserve"> </w:t>
            </w:r>
            <w:r>
              <w:rPr>
                <w:b/>
                <w:bCs/>
                <w:color w:val="000000"/>
                <w:sz w:val="22"/>
                <w:szCs w:val="22"/>
              </w:rPr>
              <w:t xml:space="preserve">tố</w:t>
            </w:r>
            <w:r>
              <w:rPr>
                <w:b/>
                <w:bCs/>
                <w:color w:val="000000"/>
                <w:sz w:val="22"/>
                <w:szCs w:val="22"/>
              </w:rPr>
              <w:t xml:space="preserve">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Pháp lý</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Giấy chứng nhận quyền sử dụng đất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pPr>
            <w:r>
              <w:rPr>
                <w:color w:val="000000" w:themeColor="text1"/>
                <w:sz w:val="22"/>
                <w:szCs w:val="22"/>
              </w:rPr>
              <w:t xml:space="preserve">Giấy chứng nhận quyền sử dụng đất</w:t>
            </w:r>
            <w:r>
              <w:rPr>
                <w:b/>
                <w:bCs/>
                <w:color w:val="000000"/>
                <w:sz w:val="22"/>
                <w:szCs w:val="22"/>
              </w:rPr>
            </w:r>
            <w:r/>
          </w:p>
        </w:tc>
        <w:tc>
          <w:tcPr>
            <w:shd w:val="clear" w:color="000000" w:fill="ffffff"/>
            <w:tcBorders/>
            <w:tcW w:w="1522" w:type="dxa"/>
            <w:vAlign w:val="center"/>
            <w:textDirection w:val="lrTb"/>
            <w:noWrap w:val="false"/>
          </w:tcPr>
          <w:p>
            <w:pPr>
              <w:pBdr/>
              <w:spacing/>
              <w:ind/>
              <w:jc w:val="center"/>
              <w:rPr/>
            </w:pPr>
            <w:r>
              <w:rPr>
                <w:color w:val="000000" w:themeColor="text1"/>
                <w:sz w:val="22"/>
                <w:szCs w:val="22"/>
              </w:rPr>
              <w:t xml:space="preserve">Giấy chứng nhận quyền sử dụng đất</w:t>
            </w:r>
            <w:r>
              <w:rPr>
                <w:b/>
                <w:bCs/>
                <w:color w:val="000000"/>
                <w:sz w:val="22"/>
                <w:szCs w:val="22"/>
              </w:rPr>
            </w:r>
            <w:r/>
          </w:p>
        </w:tc>
        <w:tc>
          <w:tcPr>
            <w:shd w:val="clear" w:color="000000" w:fill="ffffff"/>
            <w:tcBorders/>
            <w:tcW w:w="1522" w:type="dxa"/>
            <w:vAlign w:val="center"/>
            <w:textDirection w:val="lrTb"/>
            <w:noWrap w:val="false"/>
          </w:tcPr>
          <w:p>
            <w:pPr>
              <w:pBdr/>
              <w:spacing/>
              <w:ind/>
              <w:jc w:val="center"/>
              <w:rPr/>
            </w:pPr>
            <w:r>
              <w:rPr>
                <w:color w:val="000000" w:themeColor="text1"/>
                <w:sz w:val="22"/>
                <w:szCs w:val="22"/>
              </w:rPr>
              <w:t xml:space="preserve">Giấy chứng nhận quyền sử dụng đất</w:t>
            </w:r>
            <w:r>
              <w:rPr>
                <w:b/>
                <w:bCs/>
                <w:color w:val="000000"/>
                <w:sz w:val="22"/>
                <w:szCs w:val="22"/>
              </w:rPr>
            </w: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220.810.173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207.380.201</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217.500.000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Vị trí</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cách phố Dương Văn Bé 300m</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pPr>
            <w:r>
              <w:rPr>
                <w:color w:val="000000" w:themeColor="text1"/>
                <w:sz w:val="22"/>
                <w:szCs w:val="22"/>
              </w:rPr>
              <w:t xml:space="preserve">Tài sản cách phố Dương Văn Bé 200m</w:t>
            </w:r>
            <w:r/>
          </w:p>
        </w:tc>
        <w:tc>
          <w:tcPr>
            <w:shd w:val="clear" w:color="000000" w:fill="ffffff"/>
            <w:tcBorders/>
            <w:tcW w:w="1522" w:type="dxa"/>
            <w:vAlign w:val="center"/>
            <w:textDirection w:val="lrTb"/>
            <w:noWrap w:val="false"/>
          </w:tcPr>
          <w:p>
            <w:pPr>
              <w:pBdr/>
              <w:spacing/>
              <w:ind/>
              <w:jc w:val="center"/>
              <w:rPr/>
            </w:pPr>
            <w:r>
              <w:rPr>
                <w:color w:val="000000" w:themeColor="text1"/>
                <w:sz w:val="22"/>
                <w:szCs w:val="22"/>
              </w:rPr>
              <w:t xml:space="preserve">Tài sản cách phố Dương Văn Bé 50m</w:t>
            </w:r>
            <w:r/>
          </w:p>
        </w:tc>
        <w:tc>
          <w:tcPr>
            <w:shd w:val="clear" w:color="000000" w:fill="ffffff"/>
            <w:tcBorders/>
            <w:tcW w:w="1522" w:type="dxa"/>
            <w:vAlign w:val="center"/>
            <w:textDirection w:val="lrTb"/>
            <w:noWrap w:val="false"/>
          </w:tcPr>
          <w:p>
            <w:pPr>
              <w:pBdr/>
              <w:spacing/>
              <w:ind/>
              <w:jc w:val="center"/>
              <w:rPr/>
            </w:pPr>
            <w:r>
              <w:rPr>
                <w:color w:val="000000" w:themeColor="text1"/>
                <w:sz w:val="22"/>
                <w:szCs w:val="22"/>
              </w:rPr>
              <w:t xml:space="preserve">Tài sản cách phố Mạc Thị Bưởi 50m</w:t>
            </w: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220.810.173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207.380.201</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217.500.000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Độ rộng đường trước tài sản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themeColor="text1"/>
                <w:sz w:val="22"/>
                <w:szCs w:val="22"/>
              </w:rPr>
              <w:t xml:space="preserve">(m)</w:t>
            </w:r>
            <w:r/>
            <w:r>
              <w:rPr>
                <w:b/>
                <w:bCs/>
                <w:color w:val="000000"/>
                <w:sz w:val="22"/>
                <w:szCs w:val="22"/>
              </w:rPr>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3,0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2,4</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-2.073.802</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220.810.173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205.306.399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217.500.000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Diện tích đất (m²)</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r>
            <w:r>
              <w:rPr>
                <w:b/>
                <w:bCs/>
                <w:color w:val="000000" w:themeColor="text1"/>
                <w:sz w:val="22"/>
                <w:szCs w:val="22"/>
              </w:rPr>
              <w:t xml:space="preserve">(m²)</w:t>
            </w:r>
            <w: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24,72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30,0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38,0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31,0</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11.040.509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10.369.010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10.875.000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231.850.682</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205.306.399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228.375.000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C.5</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Mặt tiền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r>
            <w:r>
              <w:rPr>
                <w:b/>
                <w:bCs/>
                <w:color w:val="000000" w:themeColor="text1"/>
                <w:sz w:val="22"/>
                <w:szCs w:val="22"/>
              </w:rPr>
              <w:t xml:space="preserve">(m)</w:t>
            </w:r>
            <w: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3,27</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3,6</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4,0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4,2</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-10.369.010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-10.875.000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231.850.682</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194.937.389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217.500.000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C.6</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Số lượng mặt tiếp giáp</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2 mặt ngõ</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-16.590.416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231.850.682</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178.346.973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217.500.000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C.7</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Hình dáng thửa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vuông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vuông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Nở hậu</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-13.050.000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231.850.682</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178.346.973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204.450.000</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D</w:t>
            </w:r>
            <w:r>
              <w:rPr>
                <w:b/>
                <w:bCs/>
                <w:color w:val="000000"/>
                <w:sz w:val="22"/>
                <w:szCs w:val="22"/>
              </w:rPr>
            </w:r>
            <w:r>
              <w:rPr>
                <w:b/>
                <w:bCs/>
                <w:color w:val="000000"/>
                <w:sz w:val="22"/>
                <w:szCs w:val="22"/>
              </w:rPr>
            </w:r>
          </w:p>
        </w:tc>
        <w:tc>
          <w:tcPr>
            <w:shd w:val="clear" w:color="000000" w:fill="ffffff"/>
            <w:tcBorders/>
            <w:tcW w:w="1765" w:type="dxa"/>
            <w:vAlign w:val="center"/>
            <w:textDirection w:val="lrTb"/>
            <w:noWrap/>
          </w:tcPr>
          <w:p>
            <w:pPr>
              <w:pBdr/>
              <w:spacing/>
              <w:ind/>
              <w:rPr>
                <w:b/>
                <w:bCs/>
                <w:color w:val="000000"/>
                <w:sz w:val="22"/>
                <w:szCs w:val="22"/>
              </w:rPr>
            </w:pPr>
            <w:r>
              <w:rPr>
                <w:b/>
                <w:bCs/>
                <w:color w:val="000000"/>
                <w:sz w:val="22"/>
                <w:szCs w:val="22"/>
              </w:rPr>
              <w:t xml:space="preserve">Mức</w:t>
            </w:r>
            <w:r>
              <w:rPr>
                <w:b/>
                <w:bCs/>
                <w:color w:val="000000"/>
                <w:sz w:val="22"/>
                <w:szCs w:val="22"/>
              </w:rPr>
              <w:t xml:space="preserve"> </w:t>
            </w:r>
            <w:r>
              <w:rPr>
                <w:b/>
                <w:bCs/>
                <w:color w:val="000000"/>
                <w:sz w:val="22"/>
                <w:szCs w:val="22"/>
              </w:rPr>
              <w:t xml:space="preserve">giá</w:t>
            </w:r>
            <w:r>
              <w:rPr>
                <w:b/>
                <w:bCs/>
                <w:color w:val="000000"/>
                <w:sz w:val="22"/>
                <w:szCs w:val="22"/>
              </w:rPr>
              <w:t xml:space="preserve"> </w:t>
            </w:r>
            <w:r>
              <w:rPr>
                <w:b/>
                <w:bCs/>
                <w:color w:val="000000"/>
                <w:sz w:val="22"/>
                <w:szCs w:val="22"/>
              </w:rPr>
              <w:t xml:space="preserve">chỉ</w:t>
            </w:r>
            <w:r>
              <w:rPr>
                <w:b/>
                <w:bCs/>
                <w:color w:val="000000"/>
                <w:sz w:val="22"/>
                <w:szCs w:val="22"/>
              </w:rPr>
              <w:t xml:space="preserve"> </w:t>
            </w:r>
            <w:r>
              <w:rPr>
                <w:b/>
                <w:bCs/>
                <w:color w:val="000000"/>
                <w:sz w:val="22"/>
                <w:szCs w:val="22"/>
              </w:rPr>
              <w:t xml:space="preserve">dẫn</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w:t>
            </w:r>
            <w:r>
              <w:rPr>
                <w:b/>
                <w:bCs/>
                <w:color w:val="000000"/>
                <w:sz w:val="22"/>
                <w:szCs w:val="22"/>
              </w:rPr>
              <w:t xml:space="preserve">/m²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231.850.682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178.346.973</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204.450.000</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trung</w:t>
            </w:r>
            <w:r>
              <w:rPr>
                <w:color w:val="000000"/>
                <w:sz w:val="22"/>
                <w:szCs w:val="22"/>
              </w:rPr>
              <w:t xml:space="preserve"> </w:t>
            </w:r>
            <w:r>
              <w:rPr>
                <w:color w:val="000000"/>
                <w:sz w:val="22"/>
                <w:szCs w:val="22"/>
              </w:rPr>
              <w:t xml:space="preserve">bình</w:t>
            </w:r>
            <w:r>
              <w:rPr>
                <w:color w:val="000000"/>
                <w:sz w:val="22"/>
                <w:szCs w:val="22"/>
              </w:rPr>
              <w:t xml:space="preserve">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gridSpan w:val="3"/>
            <w:shd w:val="clear" w:color="000000" w:fill="ffffff"/>
            <w:tcBorders/>
            <w:tcW w:w="4566"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204.882.552</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độ</w:t>
            </w:r>
            <w:r>
              <w:rPr>
                <w:color w:val="000000"/>
                <w:sz w:val="22"/>
                <w:szCs w:val="22"/>
              </w:rPr>
              <w:t xml:space="preserve"> </w:t>
            </w:r>
            <w:r>
              <w:rPr>
                <w:color w:val="000000"/>
                <w:sz w:val="22"/>
                <w:szCs w:val="22"/>
              </w:rPr>
              <w:t xml:space="preserve">chênh</w:t>
            </w:r>
            <w:r>
              <w:rPr>
                <w:color w:val="000000"/>
                <w:sz w:val="22"/>
                <w:szCs w:val="22"/>
              </w:rPr>
              <w:t xml:space="preserve"> </w:t>
            </w:r>
            <w:r>
              <w:rPr>
                <w:color w:val="000000"/>
                <w:sz w:val="22"/>
                <w:szCs w:val="22"/>
              </w:rPr>
              <w:t xml:space="preserve">lệch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13,16%</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-12,95%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-0,21%</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E</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Tổng</w:t>
            </w:r>
            <w:r>
              <w:rPr>
                <w:b/>
                <w:bCs/>
                <w:color w:val="000000"/>
                <w:sz w:val="22"/>
                <w:szCs w:val="22"/>
              </w:rPr>
              <w:t xml:space="preserve"> </w:t>
            </w:r>
            <w:r>
              <w:rPr>
                <w:b/>
                <w:bCs/>
                <w:color w:val="000000"/>
                <w:sz w:val="22"/>
                <w:szCs w:val="22"/>
              </w:rPr>
              <w:t xml:space="preserve">hợp</w:t>
            </w:r>
            <w:r>
              <w:rPr>
                <w:b/>
                <w:bCs/>
                <w:color w:val="000000"/>
                <w:sz w:val="22"/>
                <w:szCs w:val="22"/>
              </w:rPr>
              <w:t xml:space="preserve"> </w:t>
            </w:r>
            <w:r>
              <w:rPr>
                <w:b/>
                <w:bCs/>
                <w:color w:val="000000"/>
                <w:sz w:val="22"/>
                <w:szCs w:val="22"/>
              </w:rPr>
              <w:t xml:space="preserve">các</w:t>
            </w:r>
            <w:r>
              <w:rPr>
                <w:b/>
                <w:bCs/>
                <w:color w:val="000000"/>
                <w:sz w:val="22"/>
                <w:szCs w:val="22"/>
              </w:rPr>
              <w:t xml:space="preserve"> </w:t>
            </w:r>
            <w:r>
              <w:rPr>
                <w:b/>
                <w:bCs/>
                <w:color w:val="000000"/>
                <w:sz w:val="22"/>
                <w:szCs w:val="22"/>
              </w:rPr>
              <w:t xml:space="preserve">số</w:t>
            </w:r>
            <w:r>
              <w:rPr>
                <w:b/>
                <w:bCs/>
                <w:color w:val="000000"/>
                <w:sz w:val="22"/>
                <w:szCs w:val="22"/>
              </w:rPr>
              <w:t xml:space="preserve"> </w:t>
            </w:r>
            <w:r>
              <w:rPr>
                <w:b/>
                <w:bCs/>
                <w:color w:val="000000"/>
                <w:sz w:val="22"/>
                <w:szCs w:val="22"/>
              </w:rPr>
              <w:t xml:space="preserve">liệu</w:t>
            </w:r>
            <w:r>
              <w:rPr>
                <w:b/>
                <w:bCs/>
                <w:color w:val="000000"/>
                <w:sz w:val="22"/>
                <w:szCs w:val="22"/>
              </w:rPr>
              <w:t xml:space="preserve"> </w:t>
            </w:r>
            <w:r>
              <w:rPr>
                <w:b/>
                <w:bCs/>
                <w:color w:val="000000"/>
                <w:sz w:val="22"/>
                <w:szCs w:val="22"/>
              </w:rPr>
              <w:t xml:space="preserve">điều</w:t>
            </w:r>
            <w:r>
              <w:rPr>
                <w:b/>
                <w:bCs/>
                <w:color w:val="000000"/>
                <w:sz w:val="22"/>
                <w:szCs w:val="22"/>
              </w:rPr>
              <w:t xml:space="preserve"> </w:t>
            </w:r>
            <w:r>
              <w:rPr>
                <w:b/>
                <w:bCs/>
                <w:color w:val="000000"/>
                <w:sz w:val="22"/>
                <w:szCs w:val="22"/>
              </w:rPr>
              <w:t xml:space="preserve">chỉnh</w:t>
            </w:r>
            <w:r>
              <w:rPr>
                <w:b/>
                <w:bCs/>
                <w:color w:val="000000"/>
                <w:sz w:val="22"/>
                <w:szCs w:val="22"/>
              </w:rPr>
              <w:t xml:space="preserve"> </w:t>
            </w:r>
            <w:r>
              <w:rPr>
                <w:b/>
                <w:bCs/>
                <w:color w:val="000000"/>
                <w:sz w:val="22"/>
                <w:szCs w:val="22"/>
              </w:rPr>
              <w:t xml:space="preserve">tại</w:t>
            </w:r>
            <w:r>
              <w:rPr>
                <w:b/>
                <w:bCs/>
                <w:color w:val="000000"/>
                <w:sz w:val="22"/>
                <w:szCs w:val="22"/>
              </w:rPr>
              <w:t xml:space="preserve"> </w:t>
            </w:r>
            <w:r>
              <w:rPr>
                <w:b/>
                <w:bCs/>
                <w:color w:val="000000"/>
                <w:sz w:val="22"/>
                <w:szCs w:val="22"/>
              </w:rPr>
              <w:t xml:space="preserve">mục</w:t>
            </w:r>
            <w:r>
              <w:rPr>
                <w:b/>
                <w:bCs/>
                <w:color w:val="000000"/>
                <w:sz w:val="22"/>
                <w:szCs w:val="22"/>
              </w:rPr>
              <w:t xml:space="preserve"> C</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t xml:space="preserve"> gộp</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11.040.509</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49.771.248</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34.800.000</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số</w:t>
            </w:r>
            <w:r>
              <w:rPr>
                <w:color w:val="000000"/>
                <w:sz w:val="22"/>
                <w:szCs w:val="22"/>
              </w:rPr>
              <w:t xml:space="preserve"> </w:t>
            </w:r>
            <w:r>
              <w:rPr>
                <w:color w:val="000000"/>
                <w:sz w:val="22"/>
                <w:szCs w:val="22"/>
              </w:rPr>
              <w:t xml:space="preserve">lần</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Lần</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1</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5</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3</w:t>
            </w:r>
            <w:r>
              <w:rPr>
                <w:sz w:val="22"/>
                <w:szCs w:val="22"/>
              </w:rPr>
            </w:r>
            <w:r>
              <w:rPr>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Biên</w:t>
            </w:r>
            <w:r>
              <w:rPr>
                <w:color w:val="000000"/>
                <w:sz w:val="22"/>
                <w:szCs w:val="22"/>
              </w:rPr>
              <w:t xml:space="preserve"> </w:t>
            </w:r>
            <w:r>
              <w:rPr>
                <w:color w:val="000000"/>
                <w:sz w:val="22"/>
                <w:szCs w:val="22"/>
              </w:rPr>
              <w:t xml:space="preserve">độ</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- 5%</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- 8%</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- 6%</w:t>
            </w:r>
            <w:r>
              <w:rPr>
                <w:sz w:val="22"/>
                <w:szCs w:val="22"/>
              </w:rPr>
            </w:r>
            <w:r>
              <w:rPr>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t xml:space="preserve"> </w:t>
            </w:r>
            <w:r>
              <w:rPr>
                <w:color w:val="000000"/>
                <w:sz w:val="22"/>
                <w:szCs w:val="22"/>
              </w:rPr>
              <w:t xml:space="preserve">thuần</w:t>
            </w:r>
            <w:r>
              <w:rPr>
                <w:color w:val="000000"/>
                <w:sz w:val="22"/>
                <w:szCs w:val="22"/>
              </w:rPr>
              <w:t xml:space="preserve">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11.040.509</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29.033.228</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13.050.000</w:t>
            </w:r>
            <w:r>
              <w:rPr>
                <w:sz w:val="22"/>
                <w:szCs w:val="22"/>
              </w:rPr>
            </w:r>
            <w:r>
              <w:rPr>
                <w:sz w:val="22"/>
                <w:szCs w:val="22"/>
              </w:rPr>
            </w:r>
          </w:p>
        </w:tc>
      </w:tr>
    </w:tbl>
    <w:p>
      <w:pPr>
        <w:pBdr/>
        <w:spacing w:after="120" w:before="120" w:line="276" w:lineRule="auto"/>
        <w:ind/>
        <w:jc w:val="both"/>
        <w:rPr>
          <w:b/>
          <w:bCs/>
          <w:i/>
          <w:iCs/>
        </w:rPr>
      </w:pPr>
      <w:r>
        <w:rPr>
          <w:i/>
          <w:iCs/>
          <w:u w:val="single"/>
        </w:rPr>
        <w:t xml:space="preserve"> </w:t>
      </w:r>
      <w:r>
        <w:rPr>
          <w:b/>
          <w:bCs/>
          <w:i/>
          <w:iCs/>
          <w:u w:val="single"/>
        </w:rPr>
        <w:t xml:space="preserve">Về</w:t>
      </w:r>
      <w:r>
        <w:rPr>
          <w:b/>
          <w:bCs/>
          <w:i/>
          <w:iCs/>
          <w:u w:val="single"/>
        </w:rPr>
        <w:t xml:space="preserve"> </w:t>
      </w:r>
      <w:r>
        <w:rPr>
          <w:b/>
          <w:bCs/>
          <w:i/>
          <w:iCs/>
          <w:u w:val="single"/>
        </w:rPr>
        <w:t xml:space="preserve">nguyên</w:t>
      </w:r>
      <w:r>
        <w:rPr>
          <w:b/>
          <w:bCs/>
          <w:i/>
          <w:iCs/>
          <w:u w:val="single"/>
        </w:rPr>
        <w:t xml:space="preserve"> </w:t>
      </w:r>
      <w:r>
        <w:rPr>
          <w:b/>
          <w:bCs/>
          <w:i/>
          <w:iCs/>
          <w:u w:val="single"/>
        </w:rPr>
        <w:t xml:space="preserve">tắc</w:t>
      </w:r>
      <w:r>
        <w:rPr>
          <w:b/>
          <w:bCs/>
          <w:i/>
          <w:iCs/>
          <w:u w:val="single"/>
        </w:rPr>
        <w:t xml:space="preserve"> </w:t>
      </w:r>
      <w:r>
        <w:rPr>
          <w:b/>
          <w:bCs/>
          <w:i/>
          <w:iCs/>
          <w:u w:val="single"/>
        </w:rPr>
        <w:t xml:space="preserve">khống</w:t>
      </w:r>
      <w:r>
        <w:rPr>
          <w:b/>
          <w:bCs/>
          <w:i/>
          <w:iCs/>
          <w:u w:val="single"/>
        </w:rPr>
        <w:t xml:space="preserve"> </w:t>
      </w:r>
      <w:r>
        <w:rPr>
          <w:b/>
          <w:bCs/>
          <w:i/>
          <w:iCs/>
          <w:u w:val="single"/>
        </w:rPr>
        <w:t xml:space="preserve">chế</w:t>
      </w:r>
      <w:r>
        <w:rPr>
          <w:b/>
          <w:bCs/>
          <w:i/>
          <w:iCs/>
        </w:rPr>
        <w:t xml:space="preserve">: </w:t>
      </w:r>
      <w:r>
        <w:rPr>
          <w:b/>
          <w:bCs/>
          <w:i/>
          <w:iCs/>
        </w:rPr>
      </w:r>
      <w:r>
        <w:rPr>
          <w:b/>
          <w:bCs/>
          <w:i/>
          <w:iCs/>
        </w:rPr>
      </w:r>
    </w:p>
    <w:p>
      <w:pPr>
        <w:pBdr/>
        <w:spacing w:after="120" w:before="120" w:line="276" w:lineRule="auto"/>
        <w:ind/>
        <w:jc w:val="both"/>
        <w:rPr>
          <w:b/>
          <w:bCs/>
          <w:u w:val="single"/>
        </w:rPr>
      </w:pPr>
      <w:r>
        <w:t xml:space="preserve">Theo </w:t>
      </w:r>
      <w:r>
        <w:t xml:space="preserve">số</w:t>
      </w:r>
      <w:r>
        <w:t xml:space="preserve"> </w:t>
      </w:r>
      <w:r>
        <w:t xml:space="preserve">liệu</w:t>
      </w:r>
      <w:r>
        <w:t xml:space="preserve"> </w:t>
      </w:r>
      <w:r>
        <w:t xml:space="preserve">tại</w:t>
      </w:r>
      <w:r>
        <w:t xml:space="preserve"> </w:t>
      </w:r>
      <w:r>
        <w:t xml:space="preserve">mục</w:t>
      </w:r>
      <w:r>
        <w:t xml:space="preserve"> </w:t>
      </w:r>
      <w:r>
        <w:t xml:space="preserve">D</w:t>
      </w:r>
      <w:r>
        <w:t xml:space="preserve">2, </w:t>
      </w:r>
      <w:r>
        <w:t xml:space="preserve">chênh</w:t>
      </w:r>
      <w:r>
        <w:t xml:space="preserve"> </w:t>
      </w:r>
      <w:r>
        <w:t xml:space="preserve">lệch</w:t>
      </w:r>
      <w:r>
        <w:t xml:space="preserve"> </w:t>
      </w:r>
      <w:r>
        <w:t xml:space="preserve">giữa</w:t>
      </w:r>
      <w:r>
        <w:t xml:space="preserve"> </w:t>
      </w:r>
      <w:r>
        <w:t xml:space="preserve">mức</w:t>
      </w:r>
      <w:r>
        <w:t xml:space="preserve"> </w:t>
      </w:r>
      <w:r>
        <w:t xml:space="preserve">giá</w:t>
      </w:r>
      <w:r>
        <w:t xml:space="preserve"> </w:t>
      </w:r>
      <w:r>
        <w:t xml:space="preserve">trung</w:t>
      </w:r>
      <w:r>
        <w:t xml:space="preserve"> </w:t>
      </w:r>
      <w:r>
        <w:t xml:space="preserve">bình</w:t>
      </w:r>
      <w:r>
        <w:t xml:space="preserve"> </w:t>
      </w:r>
      <w:r>
        <w:t xml:space="preserve">của</w:t>
      </w:r>
      <w:r>
        <w:t xml:space="preserve"> </w:t>
      </w:r>
      <w:r>
        <w:t xml:space="preserve">các</w:t>
      </w:r>
      <w:r>
        <w:t xml:space="preserve"> </w:t>
      </w:r>
      <w:r>
        <w:t xml:space="preserve">mức</w:t>
      </w:r>
      <w:r>
        <w:t xml:space="preserve"> </w:t>
      </w:r>
      <w:r>
        <w:t xml:space="preserve">giá</w:t>
      </w:r>
      <w:r>
        <w:t xml:space="preserve"> </w:t>
      </w:r>
      <w:r>
        <w:t xml:space="preserve">chỉ</w:t>
      </w:r>
      <w:r>
        <w:t xml:space="preserve"> </w:t>
      </w:r>
      <w:r>
        <w:t xml:space="preserve">dẫn</w:t>
      </w:r>
      <w:r>
        <w:t xml:space="preserve"> </w:t>
      </w:r>
      <w:r>
        <w:t xml:space="preserve">nằm</w:t>
      </w:r>
      <w:r>
        <w:t xml:space="preserve"> </w:t>
      </w:r>
      <w:r>
        <w:t xml:space="preserve">trong</w:t>
      </w:r>
      <w:r>
        <w:t xml:space="preserve"> </w:t>
      </w:r>
      <w:r>
        <w:t xml:space="preserve">khoảng</w:t>
      </w:r>
      <w:r>
        <w:t xml:space="preserve"> </w:t>
      </w:r>
      <w:r>
        <w:t xml:space="preserve">từ</w:t>
      </w:r>
      <w:r>
        <w:t xml:space="preserve"> </w:t>
      </w:r>
      <w:r>
        <w:t xml:space="preserve"> </w:t>
      </w:r>
      <w:r>
        <w:t xml:space="preserve">-12,95</w:t>
      </w:r>
      <w:r>
        <w:t xml:space="preserve">% </w:t>
      </w:r>
      <w:r>
        <w:t xml:space="preserve">đến</w:t>
      </w:r>
      <w:r>
        <w:t xml:space="preserve"> </w:t>
      </w:r>
      <w:r>
        <w:t xml:space="preserve">13,16</w:t>
      </w:r>
      <w:r>
        <w:t xml:space="preserve">%, </w:t>
      </w:r>
      <w:r>
        <w:t xml:space="preserve">đảm</w:t>
      </w:r>
      <w:r>
        <w:t xml:space="preserve"> </w:t>
      </w:r>
      <w:r>
        <w:t xml:space="preserve">bảo</w:t>
      </w:r>
      <w:r>
        <w:t xml:space="preserve"> </w:t>
      </w:r>
      <w:r>
        <w:t xml:space="preserve">không</w:t>
      </w:r>
      <w:r>
        <w:t xml:space="preserve"> </w:t>
      </w:r>
      <w:r>
        <w:t xml:space="preserve">quá</w:t>
      </w:r>
      <w:r>
        <w:t xml:space="preserve"> 15% (</w:t>
      </w:r>
      <w:r>
        <w:t xml:space="preserve">theo</w:t>
      </w:r>
      <w:r>
        <w:t xml:space="preserve"> </w:t>
      </w:r>
      <w:r>
        <w:t xml:space="preserve">Thông</w:t>
      </w:r>
      <w:r>
        <w:t xml:space="preserve"> </w:t>
      </w:r>
      <w:r>
        <w:t xml:space="preserve">tư</w:t>
      </w:r>
      <w:r>
        <w:t xml:space="preserve"> </w:t>
      </w:r>
      <w:r>
        <w:t xml:space="preserve">số</w:t>
      </w:r>
      <w:r>
        <w:t xml:space="preserve"> 32/2024</w:t>
      </w:r>
      <w:r>
        <w:t xml:space="preserve">/TT-BTC</w:t>
      </w:r>
      <w:r>
        <w:t xml:space="preserve"> </w:t>
      </w:r>
      <w:r>
        <w:t xml:space="preserve">ngày</w:t>
      </w:r>
      <w:r>
        <w:t xml:space="preserve"> 16/5/2024 </w:t>
      </w:r>
      <w:r>
        <w:t xml:space="preserve">của</w:t>
      </w:r>
      <w:r>
        <w:t xml:space="preserve"> </w:t>
      </w:r>
      <w:r>
        <w:t xml:space="preserve">Bộ</w:t>
      </w:r>
      <w:r>
        <w:t xml:space="preserve"> </w:t>
      </w:r>
      <w:r>
        <w:t xml:space="preserve">Tài</w:t>
      </w:r>
      <w:r>
        <w:t xml:space="preserve"> </w:t>
      </w:r>
      <w:r>
        <w:t xml:space="preserve">c</w:t>
      </w:r>
      <w:r>
        <w:t xml:space="preserve">hính</w:t>
      </w:r>
      <w:r>
        <w:t xml:space="preserve">)</w:t>
      </w:r>
      <w:r>
        <w:t xml:space="preserve">.</w:t>
      </w:r>
      <w:r>
        <w:rPr>
          <w:b/>
          <w:bCs/>
          <w:u w:val="single"/>
        </w:rPr>
      </w:r>
      <w:r>
        <w:rPr>
          <w:b/>
          <w:bCs/>
          <w:u w:val="single"/>
        </w:rPr>
      </w:r>
    </w:p>
    <w:p>
      <w:pPr>
        <w:pBdr/>
        <w:spacing w:after="120" w:before="120" w:line="276" w:lineRule="auto"/>
        <w:ind/>
        <w:rPr>
          <w:b/>
          <w:bCs/>
          <w:i/>
          <w:iCs/>
          <w:u w:val="single"/>
        </w:rPr>
      </w:pPr>
      <w:r>
        <w:rPr>
          <w:b/>
          <w:bCs/>
          <w:i/>
          <w:iCs/>
          <w:u w:val="single"/>
        </w:rPr>
        <w:t xml:space="preserve">Về</w:t>
      </w:r>
      <w:r>
        <w:rPr>
          <w:b/>
          <w:bCs/>
          <w:i/>
          <w:iCs/>
          <w:u w:val="single"/>
        </w:rPr>
        <w:t xml:space="preserve"> </w:t>
      </w:r>
      <w:r>
        <w:rPr>
          <w:b/>
          <w:bCs/>
          <w:i/>
          <w:iCs/>
          <w:u w:val="single"/>
        </w:rPr>
        <w:t xml:space="preserve">thống</w:t>
      </w:r>
      <w:r>
        <w:rPr>
          <w:b/>
          <w:bCs/>
          <w:i/>
          <w:iCs/>
          <w:u w:val="single"/>
        </w:rPr>
        <w:t xml:space="preserve"> </w:t>
      </w:r>
      <w:r>
        <w:rPr>
          <w:b/>
          <w:bCs/>
          <w:i/>
          <w:iCs/>
          <w:u w:val="single"/>
        </w:rPr>
        <w:t xml:space="preserve">nhất</w:t>
      </w:r>
      <w:r>
        <w:rPr>
          <w:b/>
          <w:bCs/>
          <w:i/>
          <w:iCs/>
          <w:u w:val="single"/>
        </w:rPr>
        <w:t xml:space="preserve"> </w:t>
      </w:r>
      <w:r>
        <w:rPr>
          <w:b/>
          <w:bCs/>
          <w:i/>
          <w:iCs/>
          <w:u w:val="single"/>
        </w:rPr>
        <w:t xml:space="preserve">mức</w:t>
      </w:r>
      <w:r>
        <w:rPr>
          <w:b/>
          <w:bCs/>
          <w:i/>
          <w:iCs/>
          <w:u w:val="single"/>
        </w:rPr>
        <w:t xml:space="preserve"> </w:t>
      </w:r>
      <w:r>
        <w:rPr>
          <w:b/>
          <w:bCs/>
          <w:i/>
          <w:iCs/>
          <w:u w:val="single"/>
        </w:rPr>
        <w:t xml:space="preserve">giá</w:t>
      </w:r>
      <w:r>
        <w:rPr>
          <w:b/>
          <w:bCs/>
          <w:i/>
          <w:iCs/>
          <w:u w:val="single"/>
        </w:rPr>
        <w:t xml:space="preserve"> </w:t>
      </w:r>
      <w:r>
        <w:rPr>
          <w:b/>
          <w:bCs/>
          <w:i/>
          <w:iCs/>
          <w:u w:val="single"/>
        </w:rPr>
        <w:t xml:space="preserve">chỉ</w:t>
      </w:r>
      <w:r>
        <w:rPr>
          <w:b/>
          <w:bCs/>
          <w:i/>
          <w:iCs/>
          <w:u w:val="single"/>
        </w:rPr>
        <w:t xml:space="preserve"> </w:t>
      </w:r>
      <w:r>
        <w:rPr>
          <w:b/>
          <w:bCs/>
          <w:i/>
          <w:iCs/>
          <w:u w:val="single"/>
        </w:rPr>
        <w:t xml:space="preserve">dẫn</w:t>
      </w:r>
      <w:r>
        <w:rPr>
          <w:b/>
          <w:bCs/>
          <w:i/>
          <w:iCs/>
          <w:u w:val="single"/>
        </w:rPr>
        <w:t xml:space="preserve">:</w:t>
      </w:r>
      <w:r>
        <w:rPr>
          <w:b/>
          <w:bCs/>
          <w:i/>
          <w:iCs/>
          <w:u w:val="single"/>
        </w:rPr>
      </w:r>
      <w:r>
        <w:rPr>
          <w:b/>
          <w:bCs/>
          <w:i/>
          <w:iCs/>
          <w:u w:val="single"/>
        </w:rPr>
      </w:r>
    </w:p>
    <w:p>
      <w:pPr>
        <w:pBdr/>
        <w:spacing/>
        <w:ind/>
        <w:jc w:val="right"/>
        <w:rPr>
          <w:i/>
          <w:iCs/>
        </w:rPr>
      </w:pPr>
      <w:r>
        <w:rPr>
          <w:i/>
          <w:iCs/>
        </w:rPr>
        <w:t xml:space="preserve">Đơn</w:t>
      </w:r>
      <w:r>
        <w:rPr>
          <w:i/>
          <w:iCs/>
        </w:rPr>
        <w:t xml:space="preserve"> </w:t>
      </w:r>
      <w:r>
        <w:rPr>
          <w:i/>
          <w:iCs/>
        </w:rPr>
        <w:t xml:space="preserve">vị</w:t>
      </w:r>
      <w:r>
        <w:rPr>
          <w:i/>
          <w:iCs/>
        </w:rPr>
        <w:t xml:space="preserve"> </w:t>
      </w:r>
      <w:r>
        <w:rPr>
          <w:i/>
          <w:iCs/>
        </w:rPr>
        <w:t xml:space="preserve">tính</w:t>
      </w:r>
      <w:r>
        <w:rPr>
          <w:i/>
          <w:iCs/>
        </w:rPr>
        <w:t xml:space="preserve">: </w:t>
      </w:r>
      <w:r>
        <w:rPr>
          <w:i/>
          <w:iCs/>
        </w:rPr>
        <w:t xml:space="preserve">Đồng</w:t>
      </w:r>
      <w:r>
        <w:rPr>
          <w:i/>
          <w:iCs/>
        </w:rPr>
        <w:t xml:space="preserve">/m²</w:t>
      </w:r>
      <w:r>
        <w:rPr>
          <w:i/>
          <w:iCs/>
        </w:rPr>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b/>
                <w:bCs/>
                <w:color w:val="000000"/>
              </w:rPr>
            </w:pPr>
            <w:r>
              <w:rPr>
                <w:b/>
                <w:bCs/>
                <w:color w:val="000000"/>
              </w:rPr>
              <w:t xml:space="preserve">TT</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pPr>
              <w:pBdr/>
              <w:spacing/>
              <w:ind/>
              <w:jc w:val="center"/>
              <w:rPr>
                <w:b/>
                <w:bCs/>
                <w:color w:val="000000"/>
              </w:rPr>
            </w:pPr>
            <w:r>
              <w:rPr>
                <w:b/>
                <w:bCs/>
                <w:color w:val="000000"/>
              </w:rPr>
              <w:t xml:space="preserve">Tài</w:t>
            </w:r>
            <w:r>
              <w:rPr>
                <w:b/>
                <w:bCs/>
                <w:color w:val="000000"/>
              </w:rPr>
              <w:t xml:space="preserve"> </w:t>
            </w:r>
            <w:r>
              <w:rPr>
                <w:b/>
                <w:bCs/>
                <w:color w:val="000000"/>
              </w:rPr>
              <w:t xml:space="preserve">sản</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b/>
                <w:bCs/>
                <w:color w:val="000000"/>
              </w:rPr>
            </w:pPr>
            <w:r>
              <w:rPr>
                <w:b/>
                <w:bCs/>
                <w:color w:val="000000"/>
              </w:rPr>
              <w:t xml:space="preserve">Mức</w:t>
            </w:r>
            <w:r>
              <w:rPr>
                <w:b/>
                <w:bCs/>
                <w:color w:val="000000"/>
              </w:rPr>
              <w:t xml:space="preserve"> </w:t>
            </w:r>
            <w:r>
              <w:rPr>
                <w:b/>
                <w:bCs/>
                <w:color w:val="000000"/>
              </w:rPr>
              <w:t xml:space="preserve">giá</w:t>
            </w:r>
            <w:r>
              <w:rPr>
                <w:b/>
                <w:bCs/>
                <w:color w:val="000000"/>
              </w:rPr>
              <w:t xml:space="preserve"> </w:t>
            </w:r>
            <w:r>
              <w:rPr>
                <w:b/>
                <w:bCs/>
                <w:color w:val="000000"/>
              </w:rPr>
              <w:t xml:space="preserve">chỉ</w:t>
            </w:r>
            <w:r>
              <w:rPr>
                <w:b/>
                <w:bCs/>
                <w:color w:val="000000"/>
              </w:rPr>
              <w:t xml:space="preserve"> </w:t>
            </w:r>
            <w:r>
              <w:rPr>
                <w:b/>
                <w:bCs/>
                <w:color w:val="000000"/>
              </w:rPr>
              <w:t xml:space="preserve">dẫn</w:t>
            </w:r>
            <w:r>
              <w:rPr>
                <w:b/>
                <w:bCs/>
                <w:color w:val="000000"/>
              </w:rPr>
              <w:t xml:space="preserve"> </w:t>
            </w:r>
            <w:r>
              <w:rPr>
                <w:b/>
                <w:bCs/>
                <w:color w:val="000000"/>
              </w:rPr>
              <w:t xml:space="preserve">của</w:t>
            </w:r>
            <w:r>
              <w:rPr>
                <w:b/>
                <w:bCs/>
                <w:color w:val="000000"/>
              </w:rPr>
              <w:t xml:space="preserve"> </w:t>
            </w:r>
            <w:r>
              <w:rPr>
                <w:b/>
                <w:bCs/>
                <w:color w:val="000000"/>
              </w:rPr>
              <w:t xml:space="preserve">các</w:t>
            </w:r>
            <w:r>
              <w:rPr>
                <w:b/>
                <w:bCs/>
                <w:color w:val="000000"/>
              </w:rPr>
              <w:t xml:space="preserve"> TSSS</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b/>
                <w:bCs/>
                <w:color w:val="000000"/>
              </w:rPr>
            </w:pPr>
            <w:r>
              <w:rPr>
                <w:b/>
                <w:bCs/>
                <w:color w:val="000000"/>
              </w:rPr>
              <w:t xml:space="preserve">Trọng</w:t>
            </w:r>
            <w:r>
              <w:rPr>
                <w:b/>
                <w:bCs/>
                <w:color w:val="000000"/>
              </w:rPr>
              <w:t xml:space="preserve"> </w:t>
            </w:r>
            <w:r>
              <w:rPr>
                <w:b/>
                <w:bCs/>
                <w:color w:val="000000"/>
              </w:rPr>
              <w:t xml:space="preserve">số</w:t>
            </w:r>
            <w:r>
              <w:rPr>
                <w:b/>
                <w:bCs/>
                <w:color w:val="000000"/>
              </w:rPr>
              <w:t xml:space="preserve"> </w:t>
            </w:r>
            <w:r>
              <w:rPr>
                <w:b/>
                <w:bCs/>
                <w:color w:val="000000"/>
              </w:rPr>
              <w:t xml:space="preserve">của</w:t>
            </w:r>
            <w:r>
              <w:rPr>
                <w:b/>
                <w:bCs/>
                <w:color w:val="000000"/>
              </w:rPr>
              <w:t xml:space="preserve"> </w:t>
            </w:r>
            <w:r>
              <w:rPr>
                <w:b/>
                <w:bCs/>
                <w:color w:val="000000"/>
              </w:rPr>
              <w:t xml:space="preserve">các</w:t>
            </w:r>
            <w:r>
              <w:rPr>
                <w:b/>
                <w:bCs/>
                <w:color w:val="000000"/>
              </w:rPr>
              <w:t xml:space="preserve"> TSSS </w:t>
            </w:r>
            <w:r>
              <w:rPr>
                <w:b/>
                <w:bCs/>
                <w:color w:val="000000"/>
              </w:rPr>
              <w:t xml:space="preserve">sau</w:t>
            </w:r>
            <w:r>
              <w:rPr>
                <w:b/>
                <w:bCs/>
                <w:color w:val="000000"/>
              </w:rPr>
              <w:t xml:space="preserve"> </w:t>
            </w:r>
            <w:r>
              <w:rPr>
                <w:b/>
                <w:bCs/>
                <w:color w:val="000000"/>
              </w:rPr>
              <w:t xml:space="preserve">điều</w:t>
            </w:r>
            <w:r>
              <w:rPr>
                <w:b/>
                <w:bCs/>
                <w:color w:val="000000"/>
              </w:rPr>
              <w:t xml:space="preserve"> </w:t>
            </w:r>
            <w:r>
              <w:rPr>
                <w:b/>
                <w:bCs/>
                <w:color w:val="000000"/>
              </w:rPr>
              <w:t xml:space="preserve">chỉnh</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rPr>
              <w:t xml:space="preserve">Giá</w:t>
            </w:r>
            <w:r>
              <w:rPr>
                <w:b/>
                <w:bCs/>
                <w:color w:val="000000"/>
              </w:rPr>
              <w:t xml:space="preserve"> </w:t>
            </w:r>
            <w:r>
              <w:rPr>
                <w:b/>
                <w:bCs/>
                <w:color w:val="000000"/>
              </w:rPr>
              <w:t xml:space="preserve">trị</w:t>
            </w:r>
            <w:r>
              <w:rPr>
                <w:b/>
                <w:bCs/>
                <w:color w:val="000000"/>
              </w:rPr>
              <w:t xml:space="preserve"> </w:t>
            </w:r>
            <w:r>
              <w:rPr>
                <w:b/>
                <w:bCs/>
                <w:color w:val="000000"/>
              </w:rPr>
              <w:t xml:space="preserve">trung</w:t>
            </w:r>
            <w:r>
              <w:rPr>
                <w:b/>
                <w:bCs/>
                <w:color w:val="000000"/>
              </w:rPr>
              <w:t xml:space="preserve"> </w:t>
            </w:r>
            <w:r>
              <w:rPr>
                <w:b/>
                <w:bCs/>
                <w:color w:val="000000"/>
              </w:rPr>
              <w:t xml:space="preserve">bình</w:t>
            </w:r>
            <w:r>
              <w:rPr>
                <w:b/>
                <w:bCs/>
                <w:color w:val="000000"/>
              </w:rPr>
              <w:t xml:space="preserve"> </w:t>
            </w:r>
            <w:r>
              <w:rPr>
                <w:b/>
                <w:bCs/>
                <w:color w:val="000000"/>
              </w:rPr>
              <w:t xml:space="preserve">của</w:t>
            </w:r>
            <w:r>
              <w:rPr>
                <w:b/>
                <w:bCs/>
                <w:color w:val="000000"/>
              </w:rPr>
              <w:t xml:space="preserve"> </w:t>
            </w:r>
            <w:r>
              <w:rPr>
                <w:b/>
                <w:bCs/>
                <w:color w:val="000000"/>
              </w:rPr>
              <w:t xml:space="preserve">mức</w:t>
            </w:r>
            <w:r>
              <w:rPr>
                <w:b/>
                <w:bCs/>
                <w:color w:val="000000"/>
              </w:rPr>
              <w:t xml:space="preserve"> </w:t>
            </w:r>
            <w:r>
              <w:rPr>
                <w:b/>
                <w:bCs/>
                <w:color w:val="000000"/>
              </w:rPr>
              <w:t xml:space="preserve">giá</w:t>
            </w:r>
            <w:r>
              <w:rPr>
                <w:b/>
                <w:bCs/>
                <w:color w:val="000000"/>
              </w:rPr>
              <w:t xml:space="preserve"> </w:t>
            </w:r>
            <w:r>
              <w:rPr>
                <w:b/>
                <w:bCs/>
                <w:color w:val="000000"/>
              </w:rPr>
              <w:t xml:space="preserve">chỉ</w:t>
            </w:r>
            <w:r>
              <w:rPr>
                <w:b/>
                <w:bCs/>
                <w:color w:val="000000"/>
              </w:rPr>
              <w:t xml:space="preserve"> </w:t>
            </w:r>
            <w:r>
              <w:rPr>
                <w:b/>
                <w:bCs/>
                <w:color w:val="000000"/>
              </w:rPr>
              <w:t xml:space="preserve">dẫn</w:t>
            </w:r>
            <w:r>
              <w:rPr>
                <w:b/>
                <w:bCs/>
                <w:color w:val="000000"/>
              </w:rPr>
              <w:t xml:space="preserve"> </w:t>
            </w:r>
            <w:r>
              <w:rPr>
                <w:b/>
                <w:bCs/>
                <w:color w:val="000000"/>
              </w:rPr>
              <w:t xml:space="preserve">sau</w:t>
            </w:r>
            <w:r>
              <w:rPr>
                <w:b/>
                <w:bCs/>
                <w:color w:val="000000"/>
              </w:rPr>
              <w:t xml:space="preserve"> </w:t>
            </w:r>
            <w:r>
              <w:rPr>
                <w:b/>
                <w:bCs/>
                <w:color w:val="000000"/>
              </w:rPr>
              <w:t xml:space="preserve">điều</w:t>
            </w:r>
            <w:r>
              <w:rPr>
                <w:b/>
                <w:bCs/>
                <w:color w:val="000000"/>
              </w:rPr>
              <w:t xml:space="preserve"> </w:t>
            </w:r>
            <w:r>
              <w:rPr>
                <w:b/>
                <w:bCs/>
                <w:color w:val="000000"/>
              </w:rPr>
              <w:t xml:space="preserve">chỉnh</w:t>
            </w:r>
            <w:r>
              <w:rPr>
                <w:b/>
                <w:bCs/>
                <w:color w:val="000000"/>
              </w:rPr>
            </w:r>
            <w:r>
              <w:rPr>
                <w:b/>
                <w:bCs/>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231.850.682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77.299.017</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178.346.973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59.443.046</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204.450.000</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68.143.185</w:t>
            </w:r>
            <w:r>
              <w:rPr>
                <w:color w:val="000000"/>
              </w:rPr>
            </w:r>
            <w:r>
              <w:rPr>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Giá</w:t>
            </w:r>
            <w:r>
              <w:rPr>
                <w:b/>
                <w:bCs/>
                <w:color w:val="000000"/>
              </w:rPr>
              <w:t xml:space="preserve"> </w:t>
            </w:r>
            <w:r>
              <w:rPr>
                <w:b/>
                <w:bCs/>
                <w:color w:val="000000"/>
              </w:rPr>
              <w:t xml:space="preserve">trị</w:t>
            </w:r>
            <w:r>
              <w:rPr>
                <w:b/>
                <w:bCs/>
                <w:color w:val="000000"/>
              </w:rPr>
              <w:t xml:space="preserve"> </w:t>
            </w:r>
            <w:r>
              <w:rPr>
                <w:b/>
                <w:bCs/>
                <w:color w:val="000000"/>
              </w:rPr>
              <w:t xml:space="preserve">bình</w:t>
            </w:r>
            <w:r>
              <w:rPr>
                <w:b/>
                <w:bCs/>
                <w:color w:val="000000"/>
              </w:rPr>
              <w:t xml:space="preserve"> </w:t>
            </w:r>
            <w:r>
              <w:rPr>
                <w:b/>
                <w:bCs/>
                <w:color w:val="000000"/>
              </w:rPr>
              <w:t xml:space="preserve">quân</w:t>
            </w:r>
            <w:r>
              <w:rPr>
                <w:b/>
                <w:bCs/>
                <w:color w:val="000000"/>
              </w:rPr>
              <w:t xml:space="preserve"> </w:t>
            </w:r>
            <w:r>
              <w:rPr>
                <w:b/>
                <w:bCs/>
                <w:color w:val="000000"/>
              </w:rPr>
              <w:t xml:space="preserve">theo</w:t>
            </w:r>
            <w:r>
              <w:rPr>
                <w:b/>
                <w:bCs/>
                <w:color w:val="000000"/>
              </w:rPr>
              <w:t xml:space="preserve"> </w:t>
            </w:r>
            <w:r>
              <w:rPr>
                <w:b/>
                <w:bCs/>
                <w:color w:val="000000"/>
              </w:rPr>
              <w:t xml:space="preserve">trọng</w:t>
            </w:r>
            <w:r>
              <w:rPr>
                <w:b/>
                <w:bCs/>
                <w:color w:val="000000"/>
              </w:rPr>
              <w:t xml:space="preserve"> </w:t>
            </w:r>
            <w:r>
              <w:rPr>
                <w:b/>
                <w:bCs/>
                <w:color w:val="000000"/>
              </w:rPr>
              <w:t xml:space="preserve">số</w:t>
            </w:r>
            <w:r>
              <w:rPr>
                <w:b/>
                <w:bCs/>
                <w:color w:val="000000"/>
              </w:rPr>
              <w:t xml:space="preserve">:</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204.885.248</w:t>
            </w:r>
            <w:r>
              <w:rPr>
                <w:b/>
                <w:bCs/>
                <w:color w:val="000000"/>
              </w:rPr>
            </w:r>
            <w:r>
              <w:rPr>
                <w:b/>
                <w:bCs/>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Làm</w:t>
            </w:r>
            <w:r>
              <w:rPr>
                <w:b/>
                <w:bCs/>
                <w:color w:val="000000"/>
              </w:rPr>
              <w:t xml:space="preserve"> </w:t>
            </w:r>
            <w:r>
              <w:rPr>
                <w:b/>
                <w:bCs/>
                <w:color w:val="000000"/>
              </w:rPr>
              <w:t xml:space="preserve">tròn</w:t>
            </w:r>
            <w:r>
              <w:rPr>
                <w:b/>
                <w:bCs/>
                <w:color w:val="000000"/>
              </w:rPr>
              <w:t xml:space="preserve">:</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205.000.000</w:t>
            </w:r>
            <w:r>
              <w:rPr>
                <w:b/>
                <w:bCs/>
                <w:color w:val="000000"/>
              </w:rPr>
            </w:r>
            <w:r>
              <w:rPr>
                <w:b/>
                <w:bCs/>
                <w:color w:val="000000"/>
              </w:rPr>
            </w:r>
          </w:p>
        </w:tc>
      </w:tr>
    </w:tbl>
    <w:p>
      <w:pPr>
        <w:pBdr/>
        <w:spacing w:after="120" w:before="120" w:line="276" w:lineRule="auto"/>
        <w:ind/>
        <w:jc w:val="both"/>
        <w:rPr>
          <w:b/>
          <w:bCs/>
        </w:rPr>
      </w:pPr>
      <w:r>
        <w:t xml:space="preserve">Tổ</w:t>
      </w:r>
      <w:r>
        <w:t xml:space="preserve"> </w:t>
      </w:r>
      <w:r>
        <w:t xml:space="preserve">thẩm</w:t>
      </w:r>
      <w:r>
        <w:t xml:space="preserve"> </w:t>
      </w:r>
      <w:r>
        <w:t xml:space="preserve">định</w:t>
      </w:r>
      <w:r>
        <w:t xml:space="preserve"> </w:t>
      </w:r>
      <w:r>
        <w:t xml:space="preserve">sử</w:t>
      </w:r>
      <w:r>
        <w:t xml:space="preserve"> </w:t>
      </w:r>
      <w:r>
        <w:t xml:space="preserve">dụng</w:t>
      </w:r>
      <w:r>
        <w:t xml:space="preserve"> </w:t>
      </w:r>
      <w:r>
        <w:t xml:space="preserve">mức</w:t>
      </w:r>
      <w:r>
        <w:t xml:space="preserve"> </w:t>
      </w:r>
      <w:r>
        <w:t xml:space="preserve">giá</w:t>
      </w:r>
      <w:r>
        <w:t xml:space="preserve"> </w:t>
      </w:r>
      <w:r>
        <w:t xml:space="preserve">chỉ</w:t>
      </w:r>
      <w:r>
        <w:t xml:space="preserve"> </w:t>
      </w:r>
      <w:r>
        <w:t xml:space="preserve">dẫn</w:t>
      </w:r>
      <w:r>
        <w:t xml:space="preserve"> </w:t>
      </w:r>
      <w:r>
        <w:t xml:space="preserve">là</w:t>
      </w:r>
      <w:r>
        <w:t xml:space="preserve"> </w:t>
      </w:r>
      <w:r>
        <w:t xml:space="preserve">mức</w:t>
      </w:r>
      <w:r>
        <w:t xml:space="preserve"> </w:t>
      </w:r>
      <w:r>
        <w:t xml:space="preserve">giá</w:t>
      </w:r>
      <w:r>
        <w:t xml:space="preserve"> </w:t>
      </w:r>
      <w:r>
        <w:t xml:space="preserve">bình</w:t>
      </w:r>
      <w:r>
        <w:t xml:space="preserve"> </w:t>
      </w:r>
      <w:r>
        <w:t xml:space="preserve">quân</w:t>
      </w:r>
      <w:r>
        <w:t xml:space="preserve"> </w:t>
      </w:r>
      <w:r>
        <w:t xml:space="preserve">có</w:t>
      </w:r>
      <w:r>
        <w:t xml:space="preserve"> </w:t>
      </w:r>
      <w:r>
        <w:t xml:space="preserve">trọng</w:t>
      </w:r>
      <w:r>
        <w:t xml:space="preserve"> </w:t>
      </w:r>
      <w:r>
        <w:t xml:space="preserve">số</w:t>
      </w:r>
      <w:r>
        <w:t xml:space="preserve"> </w:t>
      </w:r>
      <w:r>
        <w:t xml:space="preserve">của</w:t>
      </w:r>
      <w:r>
        <w:t xml:space="preserve"> 03 </w:t>
      </w:r>
      <w:r>
        <w:t xml:space="preserve">tài</w:t>
      </w:r>
      <w:r>
        <w:t xml:space="preserve"> </w:t>
      </w:r>
      <w:r>
        <w:t xml:space="preserve">sản</w:t>
      </w:r>
      <w:r>
        <w:t xml:space="preserve"> so </w:t>
      </w:r>
      <w:r>
        <w:t xml:space="preserve">sánh</w:t>
      </w:r>
      <w:r>
        <w:t xml:space="preserve"> </w:t>
      </w:r>
      <w:r>
        <w:t xml:space="preserve">làm</w:t>
      </w:r>
      <w:r>
        <w:t xml:space="preserve"> </w:t>
      </w:r>
      <w:r>
        <w:t xml:space="preserve">mức</w:t>
      </w:r>
      <w:r>
        <w:t xml:space="preserve"> </w:t>
      </w:r>
      <w:r>
        <w:t xml:space="preserve">giá</w:t>
      </w:r>
      <w:r>
        <w:t xml:space="preserve"> </w:t>
      </w:r>
      <w:r>
        <w:t xml:space="preserve">của</w:t>
      </w:r>
      <w:r>
        <w:t xml:space="preserve"> </w:t>
      </w:r>
      <w:r>
        <w:t xml:space="preserve">tài</w:t>
      </w:r>
      <w:r>
        <w:t xml:space="preserve"> </w:t>
      </w:r>
      <w:r>
        <w:t xml:space="preserve">sản</w:t>
      </w:r>
      <w:r>
        <w:t xml:space="preserve"> </w:t>
      </w:r>
      <w:r>
        <w:t xml:space="preserve">thẩm</w:t>
      </w:r>
      <w:r>
        <w:t xml:space="preserve"> </w:t>
      </w:r>
      <w:r>
        <w:t xml:space="preserve">định</w:t>
      </w:r>
      <w:r>
        <w:t xml:space="preserve">, </w:t>
      </w:r>
      <w:r>
        <w:t xml:space="preserve">tương</w:t>
      </w:r>
      <w:r>
        <w:t xml:space="preserve"> </w:t>
      </w:r>
      <w:r>
        <w:t xml:space="preserve">ứng</w:t>
      </w:r>
      <w:r>
        <w:t xml:space="preserve"> </w:t>
      </w:r>
      <w:r>
        <w:t xml:space="preserve">là</w:t>
      </w:r>
      <w:r>
        <w:t xml:space="preserve">:</w:t>
      </w:r>
      <w:r>
        <w:t xml:space="preserve"> </w:t>
      </w:r>
      <w:r>
        <w:rPr>
          <w:b/>
          <w:bCs/>
          <w:color w:val="000000" w:themeColor="text1"/>
          <w:lang w:val="vi-VN"/>
        </w:rPr>
        <w:t xml:space="preserve">205.000.000</w:t>
      </w:r>
      <w:r>
        <w:rPr>
          <w:b/>
          <w:bCs/>
          <w:color w:val="000000" w:themeColor="text1"/>
        </w:rPr>
        <w:t xml:space="preserve"> </w:t>
      </w:r>
      <w:r>
        <w:rPr>
          <w:b/>
          <w:bCs/>
        </w:rPr>
        <w:t xml:space="preserve">đồng</w:t>
      </w:r>
      <w:r>
        <w:rPr>
          <w:b/>
          <w:bCs/>
        </w:rPr>
        <w:t xml:space="preserve">/m².</w:t>
      </w:r>
      <w:r>
        <w:rPr>
          <w:b/>
          <w:bCs/>
        </w:rPr>
      </w:r>
      <w:r>
        <w:rPr>
          <w:b/>
          <w:bCs/>
        </w:rPr>
      </w:r>
    </w:p>
    <w:p>
      <w:pPr>
        <w:pStyle w:val="1035"/>
        <w:numPr>
          <w:ilvl w:val="0"/>
          <w:numId w:val="26"/>
        </w:numPr>
        <w:pBdr/>
        <w:spacing w:after="120" w:before="120" w:line="276" w:lineRule="auto"/>
        <w:ind w:hanging="357" w:left="357"/>
        <w:jc w:val="both"/>
        <w:rPr>
          <w:b/>
          <w:bCs/>
        </w:rPr>
      </w:pPr>
      <w:r>
        <w:rPr>
          <w:b/>
          <w:bCs/>
        </w:rPr>
        <w:t xml:space="preserve">Xác</w:t>
      </w:r>
      <w:r>
        <w:rPr>
          <w:b/>
          <w:bCs/>
        </w:rPr>
        <w:t xml:space="preserve"> </w:t>
      </w:r>
      <w:r>
        <w:rPr>
          <w:b/>
          <w:bCs/>
        </w:rPr>
        <w:t xml:space="preserve">định</w:t>
      </w:r>
      <w:r>
        <w:rPr>
          <w:b/>
          <w:bCs/>
        </w:rPr>
        <w:t xml:space="preserve"> </w:t>
      </w:r>
      <w:r>
        <w:rPr>
          <w:b/>
          <w:bCs/>
        </w:rPr>
        <w:t xml:space="preserve">giá</w:t>
      </w:r>
      <w:r>
        <w:rPr>
          <w:b/>
          <w:bCs/>
        </w:rPr>
        <w:t xml:space="preserve"> </w:t>
      </w:r>
      <w:r>
        <w:rPr>
          <w:b/>
          <w:bCs/>
        </w:rPr>
        <w:t xml:space="preserve">trị</w:t>
      </w:r>
      <w:r>
        <w:rPr>
          <w:b/>
          <w:bCs/>
        </w:rPr>
        <w:t xml:space="preserve"> </w:t>
      </w:r>
      <w:r>
        <w:rPr>
          <w:b/>
          <w:bCs/>
        </w:rPr>
        <w:t xml:space="preserve">tài</w:t>
      </w:r>
      <w:r>
        <w:rPr>
          <w:b/>
          <w:bCs/>
        </w:rPr>
        <w:t xml:space="preserve"> </w:t>
      </w:r>
      <w:r>
        <w:rPr>
          <w:b/>
          <w:bCs/>
        </w:rPr>
        <w:t xml:space="preserve">sản</w:t>
      </w:r>
      <w:r>
        <w:rPr>
          <w:b/>
          <w:bCs/>
        </w:rPr>
        <w:t xml:space="preserve"> </w:t>
      </w:r>
      <w:r>
        <w:rPr>
          <w:b/>
          <w:bCs/>
        </w:rPr>
        <w:t xml:space="preserve">gắn</w:t>
      </w:r>
      <w:r>
        <w:rPr>
          <w:b/>
          <w:bCs/>
        </w:rPr>
        <w:t xml:space="preserve"> </w:t>
      </w:r>
      <w:r>
        <w:rPr>
          <w:b/>
          <w:bCs/>
        </w:rPr>
        <w:t xml:space="preserve">liền</w:t>
      </w:r>
      <w:r>
        <w:rPr>
          <w:b/>
          <w:bCs/>
        </w:rPr>
        <w:t xml:space="preserve"> </w:t>
      </w:r>
      <w:r>
        <w:rPr>
          <w:b/>
          <w:bCs/>
        </w:rPr>
        <w:t xml:space="preserve">với</w:t>
      </w:r>
      <w:r>
        <w:rPr>
          <w:b/>
          <w:bCs/>
        </w:rPr>
        <w:t xml:space="preserve"> </w:t>
      </w:r>
      <w:r>
        <w:rPr>
          <w:b/>
          <w:bCs/>
        </w:rPr>
        <w:t xml:space="preserve">đất</w:t>
      </w:r>
      <w:r>
        <w:rPr>
          <w:b/>
          <w:bCs/>
        </w:rPr>
      </w:r>
      <w:r>
        <w:rPr>
          <w:b/>
          <w:bCs/>
        </w:rPr>
      </w:r>
    </w:p>
    <w:p>
      <w:pPr>
        <w:numPr>
          <w:ilvl w:val="0"/>
          <w:numId w:val="41"/>
        </w:numPr>
        <w:pBdr>
          <w:top w:val="none" w:color="000000" w:sz="4" w:space="0"/>
          <w:left w:val="none" w:color="000000" w:sz="4" w:space="0"/>
          <w:bottom w:val="none" w:color="000000" w:sz="4" w:space="0"/>
          <w:right w:val="none" w:color="000000" w:sz="4" w:space="0"/>
        </w:pBdr>
        <w:spacing w:after="120" w:before="120" w:line="276" w:lineRule="auto"/>
        <w:ind/>
        <w:jc w:val="both"/>
        <w:rPr/>
      </w:pPr>
      <w:r>
        <w:rPr>
          <w:rFonts w:ascii="Times New Roman" w:hAnsi="Times New Roman" w:eastAsia="Times New Roman" w:cs="Times New Roman"/>
          <w:b/>
          <w:color w:val="000000"/>
          <w:sz w:val="24"/>
        </w:rPr>
        <w:t xml:space="preserve">Xác định đơn giá xây mới của công trình xây dựng trên đất:</w:t>
      </w:r>
      <w:r/>
    </w:p>
    <w:p>
      <w:pPr>
        <w:pBdr>
          <w:top w:val="none" w:color="000000" w:sz="4" w:space="0"/>
          <w:left w:val="none" w:color="000000" w:sz="4" w:space="0"/>
          <w:bottom w:val="none" w:color="000000" w:sz="4" w:space="0"/>
          <w:right w:val="none" w:color="000000" w:sz="4" w:space="0"/>
        </w:pBdr>
        <w:tabs>
          <w:tab w:val="left" w:leader="none" w:pos="567"/>
        </w:tabs>
        <w:spacing w:after="120" w:before="120" w:line="276" w:lineRule="auto"/>
        <w:ind w:right="0" w:firstLine="284" w:left="0"/>
        <w:jc w:val="both"/>
        <w:rPr/>
      </w:pPr>
      <w:r>
        <w:rPr>
          <w:rFonts w:ascii="Times New Roman" w:hAnsi="Times New Roman" w:eastAsia="Times New Roman" w:cs="Times New Roman"/>
          <w:color w:val="000000"/>
          <w:sz w:val="24"/>
        </w:rPr>
        <w:t xml:space="preserve">Qua tham khảo thị trường về đơn giá xây dựng mới đối với công trì</w:t>
      </w:r>
      <w:r>
        <w:rPr>
          <w:rFonts w:ascii="Times New Roman" w:hAnsi="Times New Roman" w:eastAsia="Times New Roman" w:cs="Times New Roman"/>
          <w:color w:val="000000" w:themeColor="text1"/>
          <w:sz w:val="24"/>
        </w:rPr>
        <w:t xml:space="preserve">nh</w:t>
      </w:r>
      <w:r>
        <w:rPr>
          <w:rFonts w:ascii="Times New Roman" w:hAnsi="Times New Roman" w:eastAsia="Times New Roman" w:cs="Times New Roman"/>
          <w:color w:val="000000" w:themeColor="text1"/>
          <w:sz w:val="24"/>
        </w:rPr>
        <w:t xml:space="preserve"> Nhà 3 tầng, </w:t>
      </w:r>
      <w:r>
        <w:rPr>
          <w:rFonts w:ascii="Times New Roman" w:hAnsi="Times New Roman" w:eastAsia="Times New Roman" w:cs="Times New Roman"/>
          <w:color w:val="000000" w:themeColor="text1"/>
          <w:sz w:val="24"/>
        </w:rPr>
        <w:t xml:space="preserve">cân nh</w:t>
      </w:r>
      <w:r>
        <w:rPr>
          <w:rFonts w:ascii="Times New Roman" w:hAnsi="Times New Roman" w:eastAsia="Times New Roman" w:cs="Times New Roman"/>
          <w:color w:val="000000"/>
          <w:sz w:val="24"/>
        </w:rPr>
        <w:t xml:space="preserve">ắc và xem xét với mức độ hoàn thiện của công trình xây dựng hiện có, Tổ thẩm định nhận thấy đơn giá vận dụng theo Quyết định số 409/QĐ-BXD ngày 11/4/2025 của Bộ</w:t>
      </w:r>
      <w:r>
        <w:rPr>
          <w:rFonts w:ascii="Times New Roman" w:hAnsi="Times New Roman" w:eastAsia="Times New Roman" w:cs="Times New Roman"/>
          <w:color w:val="000000"/>
          <w:sz w:val="24"/>
        </w:rPr>
        <w:t xml:space="preserve"> Xây dựng về việc Công bố suất vốn đầu tư xây dựng công trình và giá xây dựng tổng hợp bộ phận kết cấu công trình năm 2024 là khá phù hợp với thị trường, theo đó</w:t>
      </w:r>
      <w:r>
        <w:rPr>
          <w:rFonts w:ascii="Times New Roman" w:hAnsi="Times New Roman" w:eastAsia="Times New Roman" w:cs="Times New Roman"/>
          <w:color w:val="000000"/>
          <w:spacing w:val="-4"/>
          <w:sz w:val="24"/>
        </w:rPr>
        <w:t xml:space="preserve">:</w:t>
      </w:r>
      <w:r/>
    </w:p>
    <w:p>
      <w:pPr>
        <w:pBdr>
          <w:top w:val="none" w:color="000000" w:sz="4" w:space="0"/>
          <w:left w:val="none" w:color="000000" w:sz="4" w:space="0"/>
          <w:bottom w:val="none" w:color="000000" w:sz="4" w:space="0"/>
          <w:right w:val="none" w:color="000000" w:sz="4" w:space="0"/>
        </w:pBdr>
        <w:spacing w:after="120" w:before="120" w:line="276" w:lineRule="auto"/>
        <w:ind w:right="0" w:firstLine="284" w:left="0"/>
        <w:jc w:val="both"/>
        <w:rPr>
          <w:rFonts w:ascii="Times New Roman" w:hAnsi="Times New Roman" w:cs="Times New Roman"/>
          <w:szCs w:val="24"/>
        </w:rPr>
      </w:pPr>
      <w:r>
        <w:rPr>
          <w:rFonts w:ascii="Times New Roman" w:hAnsi="Times New Roman" w:eastAsia="Times New Roman" w:cs="Times New Roman"/>
          <w:i/>
          <w:color w:val="000000"/>
          <w:spacing w:val="3"/>
          <w:sz w:val="24"/>
          <w:szCs w:val="24"/>
          <w:highlight w:val="white"/>
        </w:rPr>
        <w:t xml:space="preserve">“</w:t>
      </w:r>
      <w:r>
        <w:rPr>
          <w:rFonts w:ascii="Times New Roman" w:hAnsi="Times New Roman" w:eastAsia="Times New Roman" w:cs="Times New Roman"/>
          <w:i/>
          <w:iCs/>
          <w:color w:val="000000"/>
          <w:spacing w:val="3"/>
          <w:sz w:val="24"/>
          <w:szCs w:val="24"/>
          <w:highlight w:val="white"/>
        </w:rPr>
        <w:t xml:space="preserve">Suất vốn đầu tư </w:t>
      </w:r>
      <w:r>
        <w:rPr>
          <w:rFonts w:ascii="Times New Roman" w:hAnsi="Times New Roman" w:eastAsia="Times New Roman" w:cs="Times New Roman"/>
          <w:i/>
          <w:iCs/>
          <w:color w:val="000000"/>
          <w:sz w:val="24"/>
          <w:szCs w:val="24"/>
          <w:highlight w:val="white"/>
        </w:rPr>
        <w:t xml:space="preserve">Nhà từ 2 đến 3 tầng, kết cấu khung chịu lực BTCT; tường bao xây gạch; sàn, mái BTCT đổ tại chỗ không có tầng hầm</w:t>
      </w:r>
      <w:r>
        <w:rPr>
          <w:rFonts w:ascii="Times New Roman" w:hAnsi="Times New Roman" w:eastAsia="Times New Roman" w:cs="Times New Roman"/>
          <w:i/>
          <w:iCs/>
          <w:color w:val="000000"/>
          <w:spacing w:val="3"/>
          <w:sz w:val="24"/>
          <w:szCs w:val="24"/>
          <w:highlight w:val="white"/>
        </w:rPr>
        <w:t xml:space="preserve"> có đơn giá đã bao gồm VAT là: </w:t>
      </w:r>
      <w:r>
        <w:rPr>
          <w:rFonts w:ascii="Times New Roman" w:hAnsi="Times New Roman" w:eastAsia="Times New Roman" w:cs="Times New Roman"/>
          <w:b/>
          <w:i/>
          <w:iCs/>
          <w:color w:val="000000"/>
          <w:sz w:val="24"/>
          <w:szCs w:val="24"/>
        </w:rPr>
        <w:t xml:space="preserve">8.225.000</w:t>
      </w:r>
      <w:r>
        <w:rPr>
          <w:rFonts w:ascii="Times New Roman" w:hAnsi="Times New Roman" w:eastAsia="Times New Roman" w:cs="Times New Roman"/>
          <w:i/>
          <w:iCs/>
          <w:color w:val="000000"/>
          <w:spacing w:val="3"/>
          <w:sz w:val="24"/>
          <w:szCs w:val="24"/>
          <w:highlight w:val="none"/>
        </w:rPr>
        <w:t xml:space="preserve"> </w:t>
      </w:r>
      <w:r>
        <w:rPr>
          <w:rFonts w:ascii="Times New Roman" w:hAnsi="Times New Roman" w:eastAsia="Times New Roman" w:cs="Times New Roman"/>
          <w:i/>
          <w:iCs/>
          <w:color w:val="000000"/>
          <w:spacing w:val="3"/>
          <w:sz w:val="24"/>
          <w:szCs w:val="24"/>
          <w:highlight w:val="white"/>
        </w:rPr>
        <w:t xml:space="preserve">đồng/m².</w:t>
      </w:r>
      <w:r>
        <w:rPr>
          <w:rFonts w:ascii="Times New Roman" w:hAnsi="Times New Roman" w:cs="Times New Roman"/>
          <w:szCs w:val="24"/>
        </w:rPr>
      </w:r>
      <w:r>
        <w:rPr>
          <w:rFonts w:ascii="Times New Roman" w:hAnsi="Times New Roman" w:cs="Times New Roman"/>
          <w:szCs w:val="24"/>
        </w:rPr>
      </w:r>
    </w:p>
    <w:p>
      <w:pPr>
        <w:pBdr>
          <w:top w:val="none" w:color="000000" w:sz="4" w:space="0"/>
          <w:left w:val="none" w:color="000000" w:sz="4" w:space="0"/>
          <w:bottom w:val="none" w:color="000000" w:sz="4" w:space="0"/>
          <w:right w:val="none" w:color="000000" w:sz="4" w:space="0"/>
        </w:pBdr>
        <w:tabs>
          <w:tab w:val="left" w:leader="none" w:pos="567"/>
        </w:tabs>
        <w:spacing w:after="120" w:before="120" w:line="276" w:lineRule="auto"/>
        <w:ind w:right="0" w:firstLine="284" w:left="0"/>
        <w:jc w:val="both"/>
        <w:rPr/>
      </w:pPr>
      <w:r>
        <w:rPr>
          <w:rFonts w:ascii="Times New Roman" w:hAnsi="Times New Roman" w:eastAsia="Times New Roman" w:cs="Times New Roman"/>
          <w:i/>
          <w:color w:val="000000"/>
          <w:sz w:val="24"/>
          <w:highlight w:val="white"/>
        </w:rPr>
        <w:t xml:space="preserve">Hệ số điều chỉnh vùng cho Suất vốn đầu tư: Thành phố Hà Nội thuộc vùng 7 có hệ số điều chỉnh là 0,952.”</w:t>
      </w:r>
      <w:r/>
    </w:p>
    <w:p>
      <w:pPr>
        <w:pBdr>
          <w:top w:val="none" w:color="000000" w:sz="4" w:space="0"/>
          <w:left w:val="none" w:color="000000" w:sz="4" w:space="0"/>
          <w:bottom w:val="none" w:color="000000" w:sz="4" w:space="0"/>
          <w:right w:val="none" w:color="000000" w:sz="4" w:space="0"/>
        </w:pBdr>
        <w:spacing w:after="120" w:before="120" w:line="276" w:lineRule="auto"/>
        <w:ind w:right="0" w:firstLine="284" w:left="0"/>
        <w:jc w:val="both"/>
        <w:rPr>
          <w:rFonts w:ascii="Times New Roman" w:hAnsi="Times New Roman" w:eastAsia="Times New Roman" w:cs="Times New Roman"/>
          <w:b/>
          <w:bCs/>
          <w:sz w:val="24"/>
        </w:rPr>
      </w:pPr>
      <w:r>
        <w:rPr>
          <w:rFonts w:ascii="Times New Roman" w:hAnsi="Times New Roman" w:eastAsia="Times New Roman" w:cs="Times New Roman"/>
          <w:i/>
          <w:color w:val="000000"/>
          <w:spacing w:val="3"/>
          <w:sz w:val="24"/>
          <w:highlight w:val="white"/>
        </w:rPr>
        <w:t xml:space="preserve">Do đó, Tổ thẩm định xác định đơn giá xây mới của công trình xây dựng là: (Suất vốn đầu tư) x (Hệ số vùng) = </w:t>
      </w:r>
      <w:r>
        <w:rPr>
          <w:rFonts w:ascii="Times New Roman" w:hAnsi="Times New Roman" w:eastAsia="Times New Roman" w:cs="Times New Roman"/>
          <w:b w:val="0"/>
          <w:bCs w:val="0"/>
          <w:i/>
          <w:color w:val="000000"/>
          <w:sz w:val="24"/>
        </w:rPr>
        <w:t xml:space="preserve">8.225.000 </w:t>
      </w:r>
      <w:r>
        <w:rPr>
          <w:rFonts w:ascii="Times New Roman" w:hAnsi="Times New Roman" w:eastAsia="Times New Roman" w:cs="Times New Roman"/>
          <w:b w:val="0"/>
          <w:bCs w:val="0"/>
          <w:i/>
          <w:color w:val="000000"/>
          <w:spacing w:val="3"/>
          <w:sz w:val="24"/>
          <w:highlight w:val="white"/>
        </w:rPr>
        <w:t xml:space="preserve">x 0,952</w:t>
      </w:r>
      <w:r>
        <w:rPr>
          <w:rFonts w:ascii="Times New Roman" w:hAnsi="Times New Roman" w:eastAsia="Times New Roman" w:cs="Times New Roman"/>
          <w:b w:val="0"/>
          <w:bCs w:val="0"/>
          <w:i/>
          <w:color w:val="000000"/>
          <w:spacing w:val="3"/>
          <w:sz w:val="24"/>
          <w:highlight w:val="white"/>
        </w:rPr>
        <w:t xml:space="preserve">=</w:t>
      </w:r>
      <w:r>
        <w:rPr>
          <w:rFonts w:ascii="Times New Roman" w:hAnsi="Times New Roman" w:eastAsia="Times New Roman" w:cs="Times New Roman"/>
          <w:b w:val="0"/>
          <w:bCs w:val="0"/>
          <w:i/>
          <w:color w:val="000000"/>
          <w:spacing w:val="3"/>
          <w:sz w:val="24"/>
          <w:highlight w:val="white"/>
        </w:rPr>
        <w:t xml:space="preserve"> </w:t>
      </w:r>
      <w:r>
        <w:rPr>
          <w:rFonts w:ascii="Times New Roman" w:hAnsi="Times New Roman" w:eastAsia="Times New Roman" w:cs="Times New Roman"/>
          <w:b/>
          <w:bCs/>
          <w:i/>
          <w:color w:val="000000"/>
          <w:spacing w:val="3"/>
          <w:sz w:val="24"/>
          <w:highlight w:val="white"/>
        </w:rPr>
        <w:t xml:space="preserve">7.830.200</w:t>
      </w:r>
      <w:r>
        <w:rPr>
          <w:rFonts w:ascii="Times New Roman" w:hAnsi="Times New Roman" w:eastAsia="Times New Roman" w:cs="Times New Roman"/>
          <w:b/>
          <w:bCs/>
          <w:i/>
          <w:color w:val="000000"/>
          <w:spacing w:val="3"/>
          <w:sz w:val="24"/>
          <w:highlight w:val="white"/>
        </w:rPr>
        <w:t xml:space="preserve"> đồng/m²</w:t>
      </w:r>
      <w:r>
        <w:rPr>
          <w:rFonts w:ascii="Times New Roman" w:hAnsi="Times New Roman" w:eastAsia="Times New Roman" w:cs="Times New Roman"/>
          <w:b/>
          <w:bCs/>
          <w:i/>
          <w:color w:val="000000"/>
          <w:spacing w:val="3"/>
          <w:sz w:val="24"/>
          <w:highlight w:val="white"/>
        </w:rPr>
        <w:t xml:space="preserve">. </w:t>
      </w:r>
      <w:r>
        <w:rPr>
          <w:rFonts w:ascii="Times New Roman" w:hAnsi="Times New Roman" w:eastAsia="Times New Roman" w:cs="Times New Roman"/>
          <w:b/>
          <w:bCs/>
          <w:sz w:val="24"/>
        </w:rPr>
      </w:r>
      <w:r>
        <w:rPr>
          <w:rFonts w:ascii="Times New Roman" w:hAnsi="Times New Roman" w:eastAsia="Times New Roman" w:cs="Times New Roman"/>
          <w:b/>
          <w:bCs/>
          <w:sz w:val="24"/>
        </w:rPr>
      </w:r>
    </w:p>
    <w:p>
      <w:pPr>
        <w:numPr>
          <w:ilvl w:val="0"/>
          <w:numId w:val="41"/>
        </w:numPr>
        <w:pBdr>
          <w:top w:val="none" w:color="000000" w:sz="4" w:space="0"/>
          <w:left w:val="none" w:color="000000" w:sz="4" w:space="0"/>
          <w:bottom w:val="none" w:color="000000" w:sz="4" w:space="0"/>
          <w:right w:val="none" w:color="000000" w:sz="4" w:space="0"/>
        </w:pBdr>
        <w:spacing w:after="120" w:before="120" w:line="276" w:lineRule="auto"/>
        <w:ind/>
        <w:jc w:val="both"/>
        <w:rPr/>
      </w:pPr>
      <w:r>
        <w:rPr>
          <w:rFonts w:ascii="Times New Roman" w:hAnsi="Times New Roman" w:eastAsia="Times New Roman" w:cs="Times New Roman"/>
          <w:b/>
          <w:color w:val="000000"/>
          <w:sz w:val="24"/>
        </w:rPr>
        <w:t xml:space="preserve">Xác định giá trị hao mòn theo kỹ thuật tuổi đời:</w:t>
      </w:r>
      <w:r/>
    </w:p>
    <w:p>
      <w:pPr>
        <w:pBdr>
          <w:top w:val="none" w:color="000000" w:sz="4" w:space="0"/>
          <w:left w:val="none" w:color="000000" w:sz="4" w:space="0"/>
          <w:bottom w:val="none" w:color="000000" w:sz="4" w:space="0"/>
          <w:right w:val="none" w:color="000000" w:sz="4" w:space="0"/>
        </w:pBdr>
        <w:spacing w:after="120" w:before="120" w:line="276" w:lineRule="auto"/>
        <w:ind w:right="0" w:firstLine="284" w:left="0"/>
        <w:jc w:val="both"/>
        <w:rPr/>
      </w:pPr>
      <w:r>
        <w:rPr>
          <w:rFonts w:ascii="Times New Roman" w:hAnsi="Times New Roman" w:eastAsia="Times New Roman" w:cs="Times New Roman"/>
          <w:color w:val="000000"/>
          <w:spacing w:val="2"/>
          <w:sz w:val="24"/>
        </w:rPr>
        <w:t xml:space="preserve">Tỉ lệ hao mòn được tính toán theo phương pháp tuổi đời:</w:t>
      </w:r>
      <w:r/>
    </w:p>
    <w:p>
      <w:pPr>
        <w:pBdr>
          <w:top w:val="none" w:color="000000" w:sz="4" w:space="0"/>
          <w:left w:val="none" w:color="000000" w:sz="4" w:space="0"/>
          <w:bottom w:val="none" w:color="000000" w:sz="4" w:space="0"/>
          <w:right w:val="none" w:color="000000" w:sz="4" w:space="0"/>
        </w:pBdr>
        <w:spacing w:after="120" w:before="120" w:line="276" w:lineRule="auto"/>
        <w:ind w:right="0" w:firstLine="284" w:left="0"/>
        <w:jc w:val="both"/>
        <w:rPr/>
      </w:pPr>
      <w:r>
        <w:rPr>
          <w:rFonts w:ascii="Times New Roman" w:hAnsi="Times New Roman" w:eastAsia="Times New Roman" w:cs="Times New Roman"/>
          <w:color w:val="000000"/>
          <w:spacing w:val="2"/>
          <w:sz w:val="24"/>
        </w:rPr>
        <w:t xml:space="preserve">Công thức: Tỉ lệ hao mòn = Tuổi đời hiệu quả/ Tuổi đời kinh tế</w:t>
      </w:r>
      <w:r/>
    </w:p>
    <w:p>
      <w:pPr>
        <w:pBdr>
          <w:top w:val="none" w:color="000000" w:sz="4" w:space="0"/>
          <w:left w:val="none" w:color="000000" w:sz="4" w:space="0"/>
          <w:bottom w:val="none" w:color="000000" w:sz="4" w:space="0"/>
          <w:right w:val="none" w:color="000000" w:sz="4" w:space="0"/>
        </w:pBdr>
        <w:spacing w:after="120" w:before="120" w:line="276" w:lineRule="auto"/>
        <w:ind w:right="0" w:firstLine="284" w:left="0"/>
        <w:jc w:val="both"/>
        <w:rPr/>
      </w:pPr>
      <w:r>
        <w:rPr>
          <w:rFonts w:ascii="Times New Roman" w:hAnsi="Times New Roman" w:eastAsia="Times New Roman" w:cs="Times New Roman"/>
          <w:color w:val="000000"/>
          <w:spacing w:val="2"/>
          <w:sz w:val="24"/>
        </w:rPr>
        <w:t xml:space="preserve">Tổ thẩm định giả định rằng công trình xây dựng hoạt động liên tục trong khoảng thời gian trích khấu hao được duy tu, sửa chữa định kỳ và đúng quy trình nên tuổi đời hiệu quả bằng tuổi đời thực tế. Theo thông tin khách hàng cung cấp, công trình được hoàn th</w:t>
      </w:r>
      <w:r>
        <w:rPr>
          <w:rFonts w:ascii="Times New Roman" w:hAnsi="Times New Roman" w:eastAsia="Times New Roman" w:cs="Times New Roman"/>
          <w:color w:val="000000"/>
          <w:spacing w:val="2"/>
          <w:sz w:val="24"/>
        </w:rPr>
        <w:t xml:space="preserve">ành đưa vào sử dụng khoảng năm 2023, do vậy, Tổ thẩm định xác định tuổi đời hiệu quả của công trình là khoảng 02 năm.</w:t>
      </w:r>
      <w:r/>
    </w:p>
    <w:p>
      <w:pPr>
        <w:pBdr>
          <w:top w:val="none" w:color="000000" w:sz="4" w:space="0"/>
          <w:left w:val="none" w:color="000000" w:sz="4" w:space="0"/>
          <w:bottom w:val="none" w:color="000000" w:sz="4" w:space="0"/>
          <w:right w:val="none" w:color="000000" w:sz="4" w:space="0"/>
        </w:pBdr>
        <w:spacing w:after="120" w:before="120" w:line="276" w:lineRule="auto"/>
        <w:ind w:right="0" w:firstLine="284" w:left="0"/>
        <w:jc w:val="both"/>
        <w:rPr/>
      </w:pPr>
      <w:r>
        <w:rPr>
          <w:rFonts w:ascii="Times New Roman" w:hAnsi="Times New Roman" w:eastAsia="Times New Roman" w:cs="Times New Roman"/>
          <w:color w:val="000000"/>
          <w:sz w:val="24"/>
        </w:rPr>
        <w:t xml:space="preserve">Vận dụng thời gian trích khấu hao TSCĐ tại Thông tư 45/2013/TT-BTC của Bộ Tài chính về việc hướng dẫn chế độ quản lý, sử dụng và trích khấu hao tài sản cố định ngày 25/4/2013, kết hợp với khảo sát thông tin thị trường và quan sát hiện trạng thực tế công tr</w:t>
      </w:r>
      <w:r>
        <w:rPr>
          <w:rFonts w:ascii="Times New Roman" w:hAnsi="Times New Roman" w:eastAsia="Times New Roman" w:cs="Times New Roman"/>
          <w:color w:val="000000"/>
          <w:sz w:val="24"/>
        </w:rPr>
        <w:t xml:space="preserve">ình, Tổ thẩm định xác định tuổi đời kinh tế của tài sản thẩm định ước tính là 50 năm.</w:t>
      </w:r>
      <w:r/>
    </w:p>
    <w:tbl>
      <w:tblPr>
        <w:tblStyle w:val="1039"/>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1587"/>
        <w:gridCol w:w="1587"/>
        <w:gridCol w:w="1587"/>
        <w:gridCol w:w="1587"/>
        <w:gridCol w:w="1587"/>
        <w:gridCol w:w="1587"/>
      </w:tblGrid>
      <w:tr>
        <w:trPr>
          <w:trHeight w:val="624"/>
        </w:trPr>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pPr>
            <w:r>
              <w:rPr>
                <w:rFonts w:ascii="Times New Roman" w:hAnsi="Times New Roman" w:eastAsia="Times New Roman" w:cs="Times New Roman"/>
                <w:b/>
                <w:color w:val="000000"/>
                <w:sz w:val="24"/>
              </w:rPr>
              <w:t xml:space="preserve">Tên tài sản</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87"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ind w:right="0" w:firstLine="0" w:left="0"/>
              <w:jc w:val="center"/>
              <w:rPr/>
            </w:pPr>
            <w:r>
              <w:rPr>
                <w:rFonts w:ascii="Times New Roman" w:hAnsi="Times New Roman" w:eastAsia="Times New Roman" w:cs="Times New Roman"/>
                <w:b/>
                <w:color w:val="000000"/>
                <w:sz w:val="24"/>
              </w:rPr>
              <w:t xml:space="preserve">Năm xây dựng hoàn thành</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pPr>
            <w:r>
              <w:rPr>
                <w:rFonts w:ascii="Times New Roman" w:hAnsi="Times New Roman" w:eastAsia="Times New Roman" w:cs="Times New Roman"/>
                <w:b/>
                <w:color w:val="000000"/>
                <w:sz w:val="24"/>
              </w:rPr>
              <w:t xml:space="preserve">Thời điểm thẩm định</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pPr>
            <w:r>
              <w:rPr>
                <w:rFonts w:ascii="Times New Roman" w:hAnsi="Times New Roman" w:eastAsia="Times New Roman" w:cs="Times New Roman"/>
                <w:b/>
                <w:color w:val="000000"/>
                <w:sz w:val="24"/>
              </w:rPr>
              <w:t xml:space="preserve">Tuổi đời kinh tế (năm)</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pPr>
            <w:r>
              <w:rPr>
                <w:rFonts w:ascii="Times New Roman" w:hAnsi="Times New Roman" w:eastAsia="Times New Roman" w:cs="Times New Roman"/>
                <w:b/>
                <w:color w:val="000000"/>
                <w:sz w:val="24"/>
              </w:rPr>
              <w:t xml:space="preserve">Tuổi đời hiệu quả (năm)</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pPr>
            <w:r>
              <w:rPr>
                <w:rFonts w:ascii="Times New Roman" w:hAnsi="Times New Roman" w:eastAsia="Times New Roman" w:cs="Times New Roman"/>
                <w:b/>
                <w:color w:val="000000"/>
                <w:sz w:val="24"/>
              </w:rPr>
              <w:t xml:space="preserve">Tỉ lệ hao mòn (%)</w:t>
            </w:r>
            <w:r/>
          </w:p>
        </w:tc>
      </w:tr>
      <w:tr>
        <w:trPr>
          <w:trHeight w:val="312"/>
        </w:trPr>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pPr>
            <w:r>
              <w:rPr>
                <w:rFonts w:ascii="Times New Roman" w:hAnsi="Times New Roman" w:eastAsia="Times New Roman" w:cs="Times New Roman"/>
                <w:color w:val="000000"/>
                <w:sz w:val="24"/>
              </w:rPr>
              <w:t xml:space="preserve">Nhà 04 tầng + tum</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87" w:type="dxa"/>
            <w:vAlign w:val="center"/>
            <w:textDirection w:val="lrTb"/>
            <w:noWrap/>
          </w:tcPr>
          <w:p>
            <w:pPr>
              <w:pBdr>
                <w:top w:val="none" w:color="000000" w:sz="4" w:space="0"/>
                <w:left w:val="none" w:color="000000" w:sz="4" w:space="0"/>
                <w:bottom w:val="none" w:color="000000" w:sz="4" w:space="0"/>
                <w:right w:val="none" w:color="000000" w:sz="4" w:space="0"/>
              </w:pBdr>
              <w:spacing w:after="60" w:before="60"/>
              <w:ind w:right="0" w:firstLine="0" w:left="0"/>
              <w:jc w:val="center"/>
              <w:rPr/>
            </w:pPr>
            <w:r>
              <w:rPr>
                <w:rFonts w:ascii="Times New Roman" w:hAnsi="Times New Roman" w:eastAsia="Times New Roman" w:cs="Times New Roman"/>
                <w:color w:val="000000"/>
                <w:sz w:val="24"/>
              </w:rPr>
              <w:t xml:space="preserve">2006</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pPr>
            <w:r>
              <w:rPr>
                <w:rFonts w:ascii="Times New Roman" w:hAnsi="Times New Roman" w:eastAsia="Times New Roman" w:cs="Times New Roman"/>
                <w:color w:val="000000"/>
                <w:sz w:val="24"/>
              </w:rPr>
              <w:t xml:space="preserve">2026</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pPr>
            <w:r>
              <w:rPr>
                <w:rFonts w:ascii="Times New Roman" w:hAnsi="Times New Roman" w:eastAsia="Times New Roman" w:cs="Times New Roman"/>
                <w:color w:val="000000"/>
                <w:sz w:val="24"/>
              </w:rPr>
              <w:t xml:space="preserve">50</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pPr>
            <w:r>
              <w:rPr>
                <w:rFonts w:ascii="Times New Roman" w:hAnsi="Times New Roman" w:eastAsia="Times New Roman" w:cs="Times New Roman"/>
                <w:color w:val="000000"/>
                <w:sz w:val="24"/>
              </w:rPr>
              <w:t xml:space="preserve">20</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pPr>
            <w:r>
              <w:rPr>
                <w:rFonts w:ascii="Times New Roman" w:hAnsi="Times New Roman" w:eastAsia="Times New Roman" w:cs="Times New Roman"/>
                <w:color w:val="000000"/>
                <w:sz w:val="24"/>
              </w:rPr>
              <w:t xml:space="preserve">40%</w:t>
            </w:r>
            <w:r/>
          </w:p>
        </w:tc>
      </w:tr>
    </w:tbl>
    <w:p>
      <w:pPr>
        <w:pBdr>
          <w:top w:val="none" w:color="000000" w:sz="4" w:space="0"/>
          <w:left w:val="none" w:color="000000" w:sz="4" w:space="0"/>
          <w:bottom w:val="none" w:color="000000" w:sz="4" w:space="0"/>
          <w:right w:val="none" w:color="000000" w:sz="4" w:space="0"/>
        </w:pBdr>
        <w:spacing w:after="120" w:before="120" w:line="276" w:lineRule="auto"/>
        <w:ind w:right="0" w:firstLine="0" w:left="0"/>
        <w:jc w:val="both"/>
        <w:rPr/>
      </w:pPr>
      <w:r>
        <w:rPr>
          <w:rFonts w:ascii="Times New Roman" w:hAnsi="Times New Roman" w:eastAsia="Times New Roman" w:cs="Times New Roman"/>
          <w:color w:val="000000"/>
          <w:sz w:val="24"/>
        </w:rPr>
        <w:t xml:space="preserve">Tổ thẩm định xác định tỉ lệ hao mòn của tài sản thẩm định là: </w:t>
      </w:r>
      <w:r>
        <w:rPr>
          <w:rFonts w:ascii="Times New Roman" w:hAnsi="Times New Roman" w:eastAsia="Times New Roman" w:cs="Times New Roman"/>
          <w:b/>
          <w:color w:val="000000"/>
          <w:sz w:val="24"/>
        </w:rPr>
        <w:t xml:space="preserve">40%, </w:t>
      </w:r>
      <w:r>
        <w:rPr>
          <w:rFonts w:ascii="Times New Roman" w:hAnsi="Times New Roman" w:eastAsia="Times New Roman" w:cs="Times New Roman"/>
          <w:color w:val="000000"/>
          <w:sz w:val="24"/>
        </w:rPr>
        <w:t xml:space="preserve">tương ứng tỷ lệ CLCL của tài sản thẩm định là</w:t>
      </w:r>
      <w:r>
        <w:rPr>
          <w:rFonts w:ascii="Times New Roman" w:hAnsi="Times New Roman" w:eastAsia="Times New Roman" w:cs="Times New Roman"/>
          <w:b/>
          <w:color w:val="000000"/>
          <w:sz w:val="24"/>
        </w:rPr>
        <w:t xml:space="preserve"> 60%.</w:t>
      </w:r>
      <w:r/>
    </w:p>
    <w:p>
      <w:pPr>
        <w:numPr>
          <w:ilvl w:val="0"/>
          <w:numId w:val="42"/>
        </w:numPr>
        <w:pBdr>
          <w:top w:val="none" w:color="000000" w:sz="4" w:space="0"/>
          <w:left w:val="none" w:color="000000" w:sz="4" w:space="0"/>
          <w:bottom w:val="none" w:color="000000" w:sz="4" w:space="0"/>
          <w:right w:val="none" w:color="000000" w:sz="4" w:space="0"/>
        </w:pBdr>
        <w:spacing w:after="120" w:before="120" w:line="276" w:lineRule="auto"/>
        <w:ind/>
        <w:jc w:val="both"/>
        <w:rPr/>
      </w:pPr>
      <w:r>
        <w:rPr>
          <w:rFonts w:ascii="Times New Roman" w:hAnsi="Times New Roman" w:eastAsia="Times New Roman" w:cs="Times New Roman"/>
          <w:b/>
          <w:color w:val="000000"/>
          <w:sz w:val="24"/>
        </w:rPr>
        <w:t xml:space="preserve">Xác định giá trị của công trình xây dựng trên đất:</w:t>
      </w:r>
      <w:r/>
    </w:p>
    <w:p>
      <w:pPr>
        <w:pBdr>
          <w:top w:val="none" w:color="000000" w:sz="4" w:space="0"/>
          <w:left w:val="none" w:color="000000" w:sz="4" w:space="0"/>
          <w:bottom w:val="none" w:color="000000" w:sz="4" w:space="0"/>
          <w:right w:val="none" w:color="000000" w:sz="4" w:space="0"/>
        </w:pBdr>
        <w:spacing w:after="80" w:before="80" w:line="276" w:lineRule="auto"/>
        <w:ind w:right="0" w:firstLine="284" w:left="0"/>
        <w:jc w:val="both"/>
        <w:rPr/>
      </w:pPr>
      <w:r>
        <w:rPr>
          <w:rFonts w:ascii="Times New Roman" w:hAnsi="Times New Roman" w:eastAsia="Times New Roman" w:cs="Times New Roman"/>
          <w:color w:val="000000"/>
          <w:spacing w:val="2"/>
          <w:sz w:val="24"/>
        </w:rPr>
        <w:t xml:space="preserve">Công thức:</w:t>
      </w:r>
      <w:r/>
    </w:p>
    <w:tbl>
      <w:tblPr>
        <w:tblStyle w:val="1039"/>
        <w:tblInd w:w="250" w:type="dxa"/>
        <w:tblW w:w="0" w:type="auto"/>
        <w:tblCellMar>
          <w:left w:w="0" w:type="dxa"/>
          <w:top w:w="0" w:type="dxa"/>
          <w:right w:w="0"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shd w:val="clear" w:color="ffffff" w:fill="ffffff"/>
        <w:tblLayout w:type="fixed"/>
        <w:tblLook w:val="04A0" w:firstRow="1" w:lastRow="0" w:firstColumn="1" w:lastColumn="0" w:noHBand="0" w:noVBand="1"/>
      </w:tblPr>
      <w:tblGrid>
        <w:gridCol w:w="1633"/>
        <w:gridCol w:w="351"/>
        <w:gridCol w:w="4030"/>
        <w:gridCol w:w="567"/>
        <w:gridCol w:w="2693"/>
      </w:tblGrid>
      <w:tr>
        <w:trPr>
          <w:trHeight w:val="794"/>
        </w:trPr>
        <w:tc>
          <w:tcPr>
            <w:tcBorders/>
            <w:tcMar>
              <w:left w:w="108" w:type="dxa"/>
              <w:top w:w="0" w:type="dxa"/>
              <w:right w:w="108" w:type="dxa"/>
              <w:bottom w:w="0" w:type="dxa"/>
            </w:tcMar>
            <w:tcW w:w="163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before="0"/>
              <w:ind w:right="0" w:firstLine="0" w:left="0"/>
              <w:jc w:val="center"/>
              <w:rPr/>
            </w:pPr>
            <w:r>
              <w:rPr>
                <w:rFonts w:ascii="Times New Roman" w:hAnsi="Times New Roman" w:eastAsia="Times New Roman" w:cs="Times New Roman"/>
                <w:color w:val="000000"/>
                <w:sz w:val="24"/>
              </w:rPr>
              <w:t xml:space="preserve">Giá trị ước tính của tài sản</w:t>
            </w:r>
            <w:r/>
          </w:p>
        </w:tc>
        <w:tc>
          <w:tcPr>
            <w:tcBorders/>
            <w:tcMar>
              <w:left w:w="108" w:type="dxa"/>
              <w:top w:w="0" w:type="dxa"/>
              <w:right w:w="108" w:type="dxa"/>
              <w:bottom w:w="0" w:type="dxa"/>
            </w:tcMar>
            <w:tcW w:w="35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before="0"/>
              <w:ind w:right="0" w:firstLine="0" w:left="0"/>
              <w:jc w:val="center"/>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4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before="0"/>
              <w:ind w:right="0" w:firstLine="0" w:left="0"/>
              <w:jc w:val="center"/>
              <w:rPr/>
            </w:pPr>
            <w:r>
              <w:rPr>
                <w:rFonts w:ascii="Times New Roman" w:hAnsi="Times New Roman" w:eastAsia="Times New Roman" w:cs="Times New Roman"/>
                <w:color w:val="000000"/>
                <w:sz w:val="24"/>
              </w:rPr>
              <w:t xml:space="preserve">Chi phí thay thế </w:t>
            </w:r>
            <w:r/>
          </w:p>
          <w:p>
            <w:pPr>
              <w:pBdr>
                <w:top w:val="none" w:color="000000" w:sz="4" w:space="0"/>
                <w:left w:val="none" w:color="000000" w:sz="4" w:space="0"/>
                <w:bottom w:val="none" w:color="000000" w:sz="4" w:space="0"/>
                <w:right w:val="none" w:color="000000" w:sz="4" w:space="0"/>
              </w:pBdr>
              <w:shd w:val="clear" w:color="ffffff" w:fill="ffffff"/>
              <w:spacing w:after="120" w:before="0"/>
              <w:ind w:right="0" w:firstLine="0" w:left="0"/>
              <w:jc w:val="center"/>
              <w:rPr/>
            </w:pPr>
            <w:r>
              <w:rPr>
                <w:rFonts w:ascii="Times New Roman" w:hAnsi="Times New Roman" w:eastAsia="Times New Roman" w:cs="Times New Roman"/>
                <w:color w:val="000000"/>
                <w:sz w:val="24"/>
              </w:rPr>
              <w:t xml:space="preserve">(Giá trị xây mới tài sản-đã bao gồm lợi nhuận của nhà sản xuất/nhà đầu tư)</w:t>
            </w:r>
            <w:r/>
          </w:p>
        </w:tc>
        <w:tc>
          <w:tcPr>
            <w:tcBorders/>
            <w:tcMar>
              <w:left w:w="108" w:type="dxa"/>
              <w:top w:w="0" w:type="dxa"/>
              <w:right w:w="108" w:type="dxa"/>
              <w:bottom w:w="0" w:type="dxa"/>
            </w:tcMar>
            <w:tcW w:w="56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before="0"/>
              <w:ind w:right="0" w:firstLine="0" w:left="0"/>
              <w:jc w:val="center"/>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269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before="0"/>
              <w:ind w:right="0" w:firstLine="0" w:left="0"/>
              <w:jc w:val="center"/>
              <w:rPr/>
            </w:pPr>
            <w:r>
              <w:rPr>
                <w:rFonts w:ascii="Times New Roman" w:hAnsi="Times New Roman" w:eastAsia="Times New Roman" w:cs="Times New Roman"/>
                <w:color w:val="000000"/>
                <w:sz w:val="24"/>
              </w:rPr>
              <w:t xml:space="preserve">Tổng giá trị hao mòn </w:t>
            </w:r>
            <w:r/>
          </w:p>
        </w:tc>
      </w:tr>
    </w:tbl>
    <w:p>
      <w:pPr>
        <w:pBdr>
          <w:top w:val="none" w:color="000000" w:sz="4" w:space="0"/>
          <w:left w:val="none" w:color="000000" w:sz="4" w:space="0"/>
          <w:bottom w:val="none" w:color="000000" w:sz="4" w:space="0"/>
          <w:right w:val="none" w:color="000000" w:sz="4" w:space="0"/>
        </w:pBdr>
        <w:spacing/>
        <w:ind w:right="0" w:firstLine="0" w:left="0"/>
        <w:rPr>
          <w:rFonts w:ascii="Times New Roman" w:hAnsi="Times New Roman" w:eastAsia="Times New Roman" w:cs="Times New Roman"/>
          <w:color w:val="000000"/>
          <w:sz w:val="24"/>
          <w:szCs w:val="24"/>
          <w:highlight w:val="none"/>
        </w:rPr>
      </w:pPr>
      <w:r>
        <w:rPr>
          <w:rFonts w:ascii="Times New Roman" w:hAnsi="Times New Roman" w:eastAsia="Times New Roman" w:cs="Times New Roman"/>
          <w:color w:val="000000"/>
          <w:sz w:val="24"/>
        </w:rPr>
        <w:t xml:space="preserve"> </w:t>
      </w:r>
      <w:r>
        <w:rPr>
          <w:rFonts w:ascii="Times New Roman" w:hAnsi="Times New Roman" w:eastAsia="Times New Roman" w:cs="Times New Roman"/>
          <w:color w:val="000000"/>
          <w:sz w:val="24"/>
          <w:szCs w:val="24"/>
          <w:highlight w:val="none"/>
        </w:rPr>
      </w:r>
      <w:r>
        <w:rPr>
          <w:rFonts w:ascii="Times New Roman" w:hAnsi="Times New Roman" w:eastAsia="Times New Roman" w:cs="Times New Roman"/>
          <w:color w:val="000000"/>
          <w:sz w:val="24"/>
          <w:szCs w:val="24"/>
          <w:highlight w:val="none"/>
        </w:rPr>
      </w:r>
    </w:p>
    <w:p>
      <w:pPr>
        <w:pBdr>
          <w:top w:val="none" w:color="000000" w:sz="4" w:space="0"/>
          <w:left w:val="none" w:color="000000" w:sz="4" w:space="0"/>
          <w:bottom w:val="none" w:color="000000" w:sz="4" w:space="0"/>
          <w:right w:val="none" w:color="000000" w:sz="4" w:space="0"/>
        </w:pBdr>
        <w:spacing/>
        <w:ind w:right="0" w:firstLine="0" w:left="0"/>
        <w:rPr>
          <w:rFonts w:ascii="Times New Roman" w:hAnsi="Times New Roman" w:eastAsia="Times New Roman" w:cs="Times New Roman"/>
          <w:sz w:val="24"/>
          <w:szCs w:val="24"/>
        </w:rPr>
      </w:pPr>
      <w:r>
        <w:rPr>
          <w:rFonts w:ascii="Times New Roman" w:hAnsi="Times New Roman" w:eastAsia="Times New Roman" w:cs="Times New Roman"/>
          <w:sz w:val="24"/>
          <w:szCs w:val="24"/>
        </w:rPr>
      </w:r>
      <w:r>
        <w:rPr>
          <w:rFonts w:ascii="Times New Roman" w:hAnsi="Times New Roman" w:eastAsia="Times New Roman" w:cs="Times New Roman"/>
          <w:sz w:val="24"/>
          <w:szCs w:val="24"/>
        </w:rPr>
      </w:r>
      <w:r>
        <w:rPr>
          <w:rFonts w:ascii="Times New Roman" w:hAnsi="Times New Roman" w:eastAsia="Times New Roman" w:cs="Times New Roman"/>
          <w:sz w:val="24"/>
          <w:szCs w:val="24"/>
        </w:rPr>
      </w:r>
    </w:p>
    <w:tbl>
      <w:tblPr>
        <w:tblStyle w:val="1039"/>
        <w:tblInd w:w="0" w:type="dxa"/>
        <w:tblW w:w="5000" w:type="pct"/>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single" w:color="000000" w:sz="4" w:space="0"/>
          <w:insideV w:val="single" w:color="000000" w:sz="4" w:space="0"/>
        </w:tblBorders>
        <w:tblLayout w:type="fixed"/>
        <w:tblLook w:val="04A0" w:firstRow="1" w:lastRow="0" w:firstColumn="1" w:lastColumn="0" w:noHBand="0" w:noVBand="1"/>
      </w:tblPr>
      <w:tblGrid>
        <w:gridCol w:w="1020"/>
        <w:gridCol w:w="1417"/>
        <w:gridCol w:w="1645"/>
        <w:gridCol w:w="1615"/>
        <w:gridCol w:w="992"/>
        <w:gridCol w:w="1417"/>
        <w:gridCol w:w="1417"/>
      </w:tblGrid>
      <w:tr>
        <w:trPr>
          <w:trHeight w:val="992"/>
        </w:trPr>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02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pPr>
            <w:r>
              <w:rPr>
                <w:rFonts w:ascii="Times New Roman" w:hAnsi="Times New Roman" w:eastAsia="Times New Roman" w:cs="Times New Roman"/>
                <w:b/>
                <w:color w:val="000000"/>
                <w:sz w:val="22"/>
              </w:rPr>
              <w:t xml:space="preserve">Tài sản</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41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pPr>
            <w:r>
              <w:rPr>
                <w:rFonts w:ascii="Times New Roman" w:hAnsi="Times New Roman" w:eastAsia="Times New Roman" w:cs="Times New Roman"/>
                <w:b/>
                <w:color w:val="000000"/>
                <w:sz w:val="22"/>
              </w:rPr>
              <w:t xml:space="preserve">Diện tích sàn (m²)</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64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pPr>
            <w:r>
              <w:rPr>
                <w:rFonts w:ascii="Times New Roman" w:hAnsi="Times New Roman" w:eastAsia="Times New Roman" w:cs="Times New Roman"/>
                <w:b/>
                <w:color w:val="000000"/>
                <w:sz w:val="22"/>
              </w:rPr>
              <w:t xml:space="preserve">Đơn giá xây dựng mới (đồng/m² sàn)</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61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pPr>
            <w:r>
              <w:rPr>
                <w:rFonts w:ascii="Times New Roman" w:hAnsi="Times New Roman" w:eastAsia="Times New Roman" w:cs="Times New Roman"/>
                <w:b/>
                <w:color w:val="000000"/>
                <w:sz w:val="22"/>
              </w:rPr>
              <w:t xml:space="preserve">Chi phí thay thế (đồng)</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99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pPr>
            <w:r>
              <w:rPr>
                <w:rFonts w:ascii="Times New Roman" w:hAnsi="Times New Roman" w:eastAsia="Times New Roman" w:cs="Times New Roman"/>
                <w:b/>
                <w:color w:val="000000"/>
                <w:sz w:val="22"/>
              </w:rPr>
              <w:t xml:space="preserve">Tỷ lệ hao mòn (%)</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41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pPr>
            <w:r>
              <w:rPr>
                <w:rFonts w:ascii="Times New Roman" w:hAnsi="Times New Roman" w:eastAsia="Times New Roman" w:cs="Times New Roman"/>
                <w:b/>
                <w:color w:val="000000"/>
                <w:sz w:val="22"/>
              </w:rPr>
              <w:t xml:space="preserve">Giá trị hao mòn (đồng)</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41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pPr>
            <w:r>
              <w:rPr>
                <w:rFonts w:ascii="Times New Roman" w:hAnsi="Times New Roman" w:eastAsia="Times New Roman" w:cs="Times New Roman"/>
                <w:b/>
                <w:color w:val="000000"/>
                <w:sz w:val="22"/>
              </w:rPr>
              <w:t xml:space="preserve">Giá trị thẩm định tại thời điểm thẩm định giá (đồng)</w:t>
            </w:r>
            <w:r/>
          </w:p>
        </w:tc>
      </w:tr>
      <w:tr>
        <w:trPr>
          <w:trHeight w:val="300"/>
        </w:trPr>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02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pPr>
            <w:r>
              <w:rPr>
                <w:rFonts w:ascii="Times New Roman" w:hAnsi="Times New Roman" w:eastAsia="Times New Roman" w:cs="Times New Roman"/>
                <w:b/>
                <w:color w:val="000000"/>
                <w:sz w:val="22"/>
              </w:rPr>
              <w:t xml:space="preserve">(1)</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41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pPr>
            <w:r>
              <w:rPr>
                <w:rFonts w:ascii="Times New Roman" w:hAnsi="Times New Roman" w:eastAsia="Times New Roman" w:cs="Times New Roman"/>
                <w:b/>
                <w:color w:val="000000"/>
                <w:sz w:val="22"/>
              </w:rPr>
              <w:t xml:space="preserve">(2)</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64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pPr>
            <w:r>
              <w:rPr>
                <w:rFonts w:ascii="Times New Roman" w:hAnsi="Times New Roman" w:eastAsia="Times New Roman" w:cs="Times New Roman"/>
                <w:b/>
                <w:color w:val="000000"/>
                <w:sz w:val="22"/>
              </w:rPr>
              <w:t xml:space="preserve">(3)</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61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pPr>
            <w:r>
              <w:rPr>
                <w:rFonts w:ascii="Times New Roman" w:hAnsi="Times New Roman" w:eastAsia="Times New Roman" w:cs="Times New Roman"/>
                <w:b/>
                <w:color w:val="000000"/>
                <w:sz w:val="22"/>
              </w:rPr>
              <w:t xml:space="preserve">(4) = (2) * (3)</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99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pPr>
            <w:r>
              <w:rPr>
                <w:rFonts w:ascii="Times New Roman" w:hAnsi="Times New Roman" w:eastAsia="Times New Roman" w:cs="Times New Roman"/>
                <w:b/>
                <w:color w:val="000000"/>
                <w:sz w:val="22"/>
              </w:rPr>
              <w:t xml:space="preserve">(5)</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41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pPr>
            <w:r>
              <w:rPr>
                <w:rFonts w:ascii="Times New Roman" w:hAnsi="Times New Roman" w:eastAsia="Times New Roman" w:cs="Times New Roman"/>
                <w:b/>
                <w:color w:val="000000"/>
                <w:sz w:val="22"/>
              </w:rPr>
              <w:t xml:space="preserve">(6)=(4)*(5)</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41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pPr>
            <w:r>
              <w:rPr>
                <w:rFonts w:ascii="Times New Roman" w:hAnsi="Times New Roman" w:eastAsia="Times New Roman" w:cs="Times New Roman"/>
                <w:b/>
                <w:color w:val="000000"/>
                <w:sz w:val="22"/>
              </w:rPr>
              <w:t xml:space="preserve">(7) = (4) - (6)</w:t>
            </w:r>
            <w:r/>
          </w:p>
        </w:tc>
      </w:tr>
      <w:tr>
        <w:trPr>
          <w:trHeight w:val="312"/>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020"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ind w:right="0" w:firstLine="0" w:left="0"/>
              <w:jc w:val="center"/>
              <w:rPr/>
            </w:pPr>
            <w:r>
              <w:rPr>
                <w:rFonts w:ascii="Times New Roman" w:hAnsi="Times New Roman" w:eastAsia="Times New Roman" w:cs="Times New Roman"/>
                <w:color w:val="000000"/>
                <w:sz w:val="24"/>
              </w:rPr>
              <w:t xml:space="preserve">Nhà 03 tầng </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417" w:type="dxa"/>
            <w:vAlign w:val="center"/>
            <w:textDirection w:val="lrTb"/>
            <w:noWrap/>
          </w:tcPr>
          <w:p>
            <w:pPr>
              <w:pBdr>
                <w:top w:val="none" w:color="000000" w:sz="4" w:space="0"/>
                <w:left w:val="none" w:color="000000" w:sz="4" w:space="0"/>
                <w:bottom w:val="none" w:color="000000" w:sz="4" w:space="0"/>
                <w:right w:val="none" w:color="000000" w:sz="4" w:space="0"/>
              </w:pBdr>
              <w:spacing w:after="60" w:before="60"/>
              <w:ind w:right="0" w:firstLine="0" w:left="0"/>
              <w:jc w:val="center"/>
              <w:rPr/>
            </w:pPr>
            <w:r>
              <w:rPr>
                <w:rFonts w:ascii="Times New Roman" w:hAnsi="Times New Roman" w:eastAsia="Times New Roman" w:cs="Times New Roman"/>
                <w:color w:val="000000"/>
                <w:sz w:val="24"/>
              </w:rPr>
            </w:r>
            <w:r>
              <w:rPr>
                <w:color w:val="000000"/>
                <w:sz w:val="24"/>
                <w:szCs w:val="24"/>
              </w:rPr>
              <w:t xml:space="preserve">78,5</w:t>
            </w:r>
            <w:r>
              <w:rPr>
                <w:rFonts w:ascii="Times New Roman" w:hAnsi="Times New Roman" w:eastAsia="Times New Roman" w:cs="Times New Roman"/>
                <w:color w:val="000000"/>
                <w:sz w:val="24"/>
              </w:rPr>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645" w:type="dxa"/>
            <w:vAlign w:val="center"/>
            <w:textDirection w:val="lrTb"/>
            <w:noWrap/>
          </w:tcPr>
          <w:p>
            <w:pPr>
              <w:pBdr>
                <w:top w:val="none" w:color="000000" w:sz="4" w:space="0"/>
                <w:left w:val="none" w:color="000000" w:sz="4" w:space="0"/>
                <w:bottom w:val="none" w:color="000000" w:sz="4" w:space="0"/>
                <w:right w:val="none" w:color="000000" w:sz="4" w:space="0"/>
              </w:pBdr>
              <w:spacing w:after="60" w:before="60"/>
              <w:ind w:right="0" w:firstLine="0" w:left="0"/>
              <w:jc w:val="center"/>
              <w:rPr>
                <w:bCs w:val="0"/>
                <w:i w:val="0"/>
              </w:rPr>
            </w:pPr>
            <w:r>
              <w:rPr>
                <w:rFonts w:ascii="Times New Roman" w:hAnsi="Times New Roman" w:eastAsia="Times New Roman" w:cs="Times New Roman"/>
                <w:color w:val="000000"/>
                <w:sz w:val="24"/>
              </w:rPr>
            </w:r>
            <w:r>
              <w:rPr>
                <w:rFonts w:ascii="Times New Roman" w:hAnsi="Times New Roman" w:eastAsia="Times New Roman" w:cs="Times New Roman"/>
                <w:b w:val="0"/>
                <w:bCs w:val="0"/>
                <w:i w:val="0"/>
                <w:iCs w:val="0"/>
                <w:color w:val="000000"/>
                <w:spacing w:val="3"/>
                <w:sz w:val="24"/>
                <w:highlight w:val="white"/>
              </w:rPr>
              <w:t xml:space="preserve">7.830.200</w:t>
            </w:r>
            <w:r>
              <w:rPr>
                <w:bCs w:val="0"/>
                <w:i w:val="0"/>
              </w:rPr>
            </w:r>
            <w:r>
              <w:rPr>
                <w:bCs w:val="0"/>
                <w:i w:val="0"/>
              </w:rP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615" w:type="dxa"/>
            <w:vAlign w:val="center"/>
            <w:textDirection w:val="lrTb"/>
            <w:noWrap/>
          </w:tcPr>
          <w:p>
            <w:pPr>
              <w:pBdr>
                <w:top w:val="none" w:color="000000" w:sz="4" w:space="0"/>
                <w:left w:val="none" w:color="000000" w:sz="4" w:space="0"/>
                <w:bottom w:val="none" w:color="000000" w:sz="4" w:space="0"/>
                <w:right w:val="none" w:color="000000" w:sz="4" w:space="0"/>
              </w:pBdr>
              <w:spacing w:after="60" w:before="60"/>
              <w:ind w:right="0" w:firstLine="0" w:left="0"/>
              <w:jc w:val="center"/>
              <w:rPr/>
            </w:pPr>
            <w:r>
              <w:rPr>
                <w:rFonts w:ascii="Times New Roman" w:hAnsi="Times New Roman" w:eastAsia="Times New Roman" w:cs="Times New Roman"/>
                <w:color w:val="000000"/>
                <w:sz w:val="24"/>
              </w:rPr>
            </w:r>
            <w:r>
              <w:rPr>
                <w:rFonts w:ascii="Times New Roman" w:hAnsi="Times New Roman" w:eastAsia="Times New Roman" w:cs="Times New Roman"/>
                <w:color w:val="000000"/>
                <w:sz w:val="24"/>
              </w:rPr>
              <w:t xml:space="preserve">614.670.700</w:t>
            </w:r>
            <w:r>
              <w:rPr>
                <w:rFonts w:ascii="Times New Roman" w:hAnsi="Times New Roman" w:eastAsia="Times New Roman" w:cs="Times New Roman"/>
                <w:color w:val="000000"/>
                <w:sz w:val="24"/>
              </w:rPr>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992"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ind w:right="0" w:firstLine="0" w:left="0"/>
              <w:jc w:val="center"/>
              <w:rPr/>
            </w:pPr>
            <w:r>
              <w:rPr>
                <w:rFonts w:ascii="Times New Roman" w:hAnsi="Times New Roman" w:eastAsia="Times New Roman" w:cs="Times New Roman"/>
                <w:color w:val="000000"/>
                <w:sz w:val="24"/>
              </w:rPr>
              <w:t xml:space="preserve">40%</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417" w:type="dxa"/>
            <w:vAlign w:val="center"/>
            <w:textDirection w:val="lrTb"/>
            <w:noWrap/>
          </w:tcPr>
          <w:p>
            <w:pPr>
              <w:pBdr>
                <w:top w:val="none" w:color="000000" w:sz="4" w:space="0"/>
                <w:left w:val="none" w:color="000000" w:sz="4" w:space="0"/>
                <w:bottom w:val="none" w:color="000000" w:sz="4" w:space="0"/>
                <w:right w:val="none" w:color="000000" w:sz="4" w:space="0"/>
              </w:pBdr>
              <w:spacing w:after="60" w:before="60"/>
              <w:ind w:right="0" w:firstLine="0" w:left="0"/>
              <w:jc w:val="center"/>
              <w:rPr/>
            </w:pPr>
            <w:r>
              <w:rPr>
                <w:rFonts w:ascii="Times New Roman" w:hAnsi="Times New Roman" w:eastAsia="Times New Roman" w:cs="Times New Roman"/>
                <w:color w:val="000000"/>
                <w:sz w:val="24"/>
              </w:rPr>
            </w:r>
            <w:r>
              <w:rPr>
                <w:rFonts w:ascii="Times New Roman" w:hAnsi="Times New Roman" w:eastAsia="Times New Roman" w:cs="Times New Roman"/>
                <w:color w:val="000000"/>
                <w:sz w:val="24"/>
              </w:rPr>
              <w:t xml:space="preserve">245.868.280</w:t>
            </w:r>
            <w:r>
              <w:rPr>
                <w:rFonts w:ascii="Times New Roman" w:hAnsi="Times New Roman" w:eastAsia="Times New Roman" w:cs="Times New Roman"/>
                <w:color w:val="000000"/>
                <w:sz w:val="24"/>
              </w:rPr>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417"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ind w:right="0" w:firstLine="0" w:left="0"/>
              <w:jc w:val="center"/>
              <w:rPr/>
            </w:pPr>
            <w:r>
              <w:rPr>
                <w:rFonts w:ascii="Times New Roman" w:hAnsi="Times New Roman" w:eastAsia="Times New Roman" w:cs="Times New Roman"/>
                <w:color w:val="000000"/>
                <w:sz w:val="24"/>
              </w:rPr>
            </w:r>
            <w:r>
              <w:rPr>
                <w:rFonts w:ascii="Times New Roman" w:hAnsi="Times New Roman" w:eastAsia="Times New Roman" w:cs="Times New Roman"/>
                <w:color w:val="000000"/>
                <w:sz w:val="24"/>
              </w:rPr>
              <w:t xml:space="preserve">368.802.420</w:t>
            </w:r>
            <w:r>
              <w:rPr>
                <w:rFonts w:ascii="Times New Roman" w:hAnsi="Times New Roman" w:eastAsia="Times New Roman" w:cs="Times New Roman"/>
                <w:color w:val="000000"/>
                <w:sz w:val="24"/>
              </w:rPr>
            </w:r>
            <w:r/>
          </w:p>
        </w:tc>
      </w:tr>
    </w:tbl>
    <w:p>
      <w:pPr>
        <w:pStyle w:val="1035"/>
        <w:numPr>
          <w:ilvl w:val="0"/>
          <w:numId w:val="26"/>
        </w:numPr>
        <w:pBdr/>
        <w:spacing w:after="120" w:before="120" w:line="276" w:lineRule="auto"/>
        <w:ind w:hanging="357" w:left="357"/>
        <w:jc w:val="both"/>
        <w:rPr>
          <w:b/>
          <w:lang w:val="pt-BR"/>
        </w:rPr>
      </w:pPr>
      <w:r>
        <w:rPr>
          <w:b/>
          <w:lang w:val="pt-BR"/>
        </w:rPr>
        <w:t xml:space="preserve">Kết</w:t>
      </w:r>
      <w:r>
        <w:rPr>
          <w:b/>
          <w:lang w:val="pt-BR"/>
        </w:rPr>
        <w:t xml:space="preserve"> </w:t>
      </w:r>
      <w:r>
        <w:rPr>
          <w:b/>
          <w:lang w:val="pt-BR"/>
        </w:rPr>
        <w:t xml:space="preserve">quả</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pt-BR"/>
        </w:rPr>
      </w:r>
      <w:r>
        <w:rPr>
          <w:b/>
          <w:lang w:val="pt-BR"/>
        </w:rPr>
      </w:r>
    </w:p>
    <w:p>
      <w:pPr>
        <w:pStyle w:val="1035"/>
        <w:pBdr/>
        <w:tabs>
          <w:tab w:val="left" w:leader="none" w:pos="993"/>
        </w:tabs>
        <w:spacing w:after="120" w:before="120" w:line="276" w:lineRule="auto"/>
        <w:ind w:left="0"/>
        <w:jc w:val="both"/>
        <w:rPr>
          <w:highlight w:val="none"/>
        </w:rPr>
      </w:pPr>
      <w:r>
        <w:rPr>
          <w:lang w:val="pt-BR"/>
        </w:rPr>
        <w:t xml:space="preserve">Dựa</w:t>
      </w:r>
      <w:r>
        <w:rPr>
          <w:lang w:val="pt-BR"/>
        </w:rPr>
        <w:t xml:space="preserve"> </w:t>
      </w:r>
      <w:r>
        <w:rPr>
          <w:lang w:val="pt-BR"/>
        </w:rPr>
        <w:t xml:space="preserve">trên</w:t>
      </w:r>
      <w:r>
        <w:rPr>
          <w:lang w:val="pt-BR"/>
        </w:rPr>
        <w:t xml:space="preserve"> </w:t>
      </w:r>
      <w:r>
        <w:rPr>
          <w:lang w:val="pt-BR"/>
        </w:rPr>
        <w:t xml:space="preserve">các</w:t>
      </w:r>
      <w:r>
        <w:rPr>
          <w:lang w:val="pt-BR"/>
        </w:rPr>
        <w:t xml:space="preserve"> </w:t>
      </w:r>
      <w:r>
        <w:rPr>
          <w:lang w:val="pt-BR"/>
        </w:rPr>
        <w:t xml:space="preserve">lập</w:t>
      </w:r>
      <w:r>
        <w:rPr>
          <w:lang w:val="pt-BR"/>
        </w:rPr>
        <w:t xml:space="preserve"> </w:t>
      </w:r>
      <w:r>
        <w:rPr>
          <w:lang w:val="pt-BR"/>
        </w:rPr>
        <w:t xml:space="preserve">luận</w:t>
      </w:r>
      <w:r>
        <w:rPr>
          <w:lang w:val="pt-BR"/>
        </w:rPr>
        <w:t xml:space="preserve"> </w:t>
      </w:r>
      <w:r>
        <w:rPr>
          <w:lang w:val="pt-BR"/>
        </w:rPr>
        <w:t xml:space="preserve">trên</w:t>
      </w:r>
      <w:r>
        <w:rPr>
          <w:lang w:val="pt-BR"/>
        </w:rPr>
        <w:t xml:space="preserve">, </w:t>
      </w:r>
      <w:r>
        <w:rPr>
          <w:lang w:val="pt-BR"/>
        </w:rPr>
        <w:t xml:space="preserve">T</w:t>
      </w:r>
      <w:r>
        <w:rPr>
          <w:lang w:val="pt-BR"/>
        </w:rPr>
        <w:t xml:space="preserve">ổ</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vi-VN"/>
        </w:rPr>
        <w:t xml:space="preserve">tài sản thẩm định giá</w:t>
      </w:r>
      <w:r>
        <w:rPr>
          <w:lang w:val="pt-BR"/>
        </w:rPr>
        <w:t xml:space="preserve"> </w:t>
      </w:r>
      <w:r>
        <w:rPr>
          <w:lang w:val="de-DE"/>
        </w:rPr>
        <w:t xml:space="preserve">chưa</w:t>
      </w:r>
      <w:r>
        <w:rPr>
          <w:lang w:val="de-DE"/>
        </w:rPr>
        <w:t xml:space="preserve"> </w:t>
      </w:r>
      <w:r>
        <w:rPr>
          <w:lang w:val="de-DE"/>
        </w:rPr>
        <w:t xml:space="preserve">bao</w:t>
      </w:r>
      <w:r>
        <w:rPr>
          <w:lang w:val="de-DE"/>
        </w:rPr>
        <w:t xml:space="preserve"> </w:t>
      </w:r>
      <w:r>
        <w:rPr>
          <w:lang w:val="de-DE"/>
        </w:rPr>
        <w:t xml:space="preserve">gồm</w:t>
      </w:r>
      <w:r>
        <w:rPr>
          <w:lang w:val="de-DE"/>
        </w:rPr>
        <w:t xml:space="preserve"> </w:t>
      </w:r>
      <w:r>
        <w:rPr>
          <w:lang w:val="de-DE"/>
        </w:rPr>
        <w:t xml:space="preserve">các</w:t>
      </w:r>
      <w:r>
        <w:rPr>
          <w:lang w:val="de-DE"/>
        </w:rPr>
        <w:t xml:space="preserve"> </w:t>
      </w:r>
      <w:r>
        <w:rPr>
          <w:lang w:val="de-DE"/>
        </w:rPr>
        <w:t xml:space="preserve">loại</w:t>
      </w:r>
      <w:r>
        <w:rPr>
          <w:lang w:val="de-DE"/>
        </w:rPr>
        <w:t xml:space="preserve"> </w:t>
      </w:r>
      <w:r>
        <w:rPr>
          <w:lang w:val="de-DE"/>
        </w:rPr>
        <w:t xml:space="preserve">thuế</w:t>
      </w:r>
      <w:r>
        <w:rPr>
          <w:lang w:val="de-DE"/>
        </w:rPr>
        <w:t xml:space="preserve">, </w:t>
      </w:r>
      <w:r>
        <w:rPr>
          <w:lang w:val="de-DE"/>
        </w:rPr>
        <w:t xml:space="preserve">phí</w:t>
      </w:r>
      <w:r>
        <w:rPr>
          <w:lang w:val="de-DE"/>
        </w:rPr>
        <w:t xml:space="preserve"> </w:t>
      </w:r>
      <w:r>
        <w:rPr>
          <w:lang w:val="de-DE"/>
        </w:rPr>
        <w:t xml:space="preserve">và</w:t>
      </w:r>
      <w:r>
        <w:rPr>
          <w:lang w:val="de-DE"/>
        </w:rPr>
        <w:t xml:space="preserve"> </w:t>
      </w:r>
      <w:r>
        <w:rPr>
          <w:lang w:val="de-DE"/>
        </w:rPr>
        <w:t xml:space="preserve">lệ</w:t>
      </w:r>
      <w:r>
        <w:rPr>
          <w:lang w:val="de-DE"/>
        </w:rPr>
        <w:t xml:space="preserve"> </w:t>
      </w:r>
      <w:r>
        <w:rPr>
          <w:lang w:val="de-DE"/>
        </w:rPr>
        <w:t xml:space="preserve">phí</w:t>
      </w:r>
      <w:r>
        <w:rPr>
          <w:lang w:val="de-DE"/>
        </w:rPr>
        <w:t xml:space="preserve"> </w:t>
      </w:r>
      <w:r>
        <w:rPr>
          <w:lang w:val="de-DE"/>
        </w:rPr>
        <w:t xml:space="preserve">liên</w:t>
      </w:r>
      <w:r>
        <w:rPr>
          <w:lang w:val="de-DE"/>
        </w:rPr>
        <w:t xml:space="preserve"> </w:t>
      </w:r>
      <w:r>
        <w:rPr>
          <w:lang w:val="de-DE"/>
        </w:rPr>
        <w:t xml:space="preserve">quan</w:t>
      </w:r>
      <w:r>
        <w:rPr>
          <w:lang w:val="de-DE"/>
        </w:rPr>
        <w:t xml:space="preserve"> </w:t>
      </w:r>
      <w:r>
        <w:rPr>
          <w:lang w:val="de-DE"/>
        </w:rPr>
        <w:t xml:space="preserve">đến</w:t>
      </w:r>
      <w:r>
        <w:rPr>
          <w:lang w:val="de-DE"/>
        </w:rPr>
        <w:t xml:space="preserve"> </w:t>
      </w:r>
      <w:r>
        <w:rPr>
          <w:lang w:val="de-DE"/>
        </w:rPr>
        <w:t xml:space="preserve">việc</w:t>
      </w:r>
      <w:r>
        <w:rPr>
          <w:lang w:val="de-DE"/>
        </w:rPr>
        <w:t xml:space="preserve"> </w:t>
      </w:r>
      <w:r>
        <w:rPr>
          <w:lang w:val="de-DE"/>
        </w:rPr>
        <w:t xml:space="preserve">chuyển</w:t>
      </w:r>
      <w:r>
        <w:rPr>
          <w:lang w:val="de-DE"/>
        </w:rPr>
        <w:t xml:space="preserve"> </w:t>
      </w:r>
      <w:r>
        <w:rPr>
          <w:lang w:val="de-DE"/>
        </w:rPr>
        <w:t xml:space="preserve">nhượng</w:t>
      </w:r>
      <w:r>
        <w:rPr>
          <w:lang w:val="de-DE"/>
        </w:rPr>
        <w:t xml:space="preserve"> </w:t>
      </w:r>
      <w:r>
        <w:rPr>
          <w:lang w:val="de-DE"/>
        </w:rPr>
        <w:t xml:space="preserve">tài</w:t>
      </w:r>
      <w:r>
        <w:rPr>
          <w:lang w:val="de-DE"/>
        </w:rPr>
        <w:t xml:space="preserve"> </w:t>
      </w:r>
      <w:r>
        <w:rPr>
          <w:lang w:val="de-DE"/>
        </w:rPr>
        <w:t xml:space="preserve">sản</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color w:val="000000" w:themeColor="text1"/>
          <w:lang w:val="pt-BR"/>
        </w:rPr>
        <w:t xml:space="preserve">Tháng 3/2026</w:t>
      </w:r>
      <w:r>
        <w:t xml:space="preserve"> </w:t>
      </w:r>
      <w:r>
        <w:t xml:space="preserve">ước</w:t>
      </w:r>
      <w:r>
        <w:t xml:space="preserve"> </w:t>
      </w:r>
      <w:r>
        <w:t xml:space="preserve">tính</w:t>
      </w:r>
      <w:r>
        <w:t xml:space="preserve"> </w:t>
      </w:r>
      <w:r>
        <w:t xml:space="preserve">như</w:t>
      </w:r>
      <w:r>
        <w:t xml:space="preserve"> </w:t>
      </w:r>
      <w:r>
        <w:t xml:space="preserve">sau</w:t>
      </w:r>
      <w:r>
        <w:t xml:space="preserve">:</w:t>
      </w:r>
      <w:r>
        <w:rPr>
          <w:highlight w:val="none"/>
        </w:rPr>
      </w:r>
      <w:r>
        <w:rPr>
          <w:highlight w:val="none"/>
        </w:rPr>
      </w:r>
    </w:p>
    <w:tbl>
      <w:tblPr>
        <w:tblStyle w:val="1039"/>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595"/>
        <w:gridCol w:w="3118"/>
        <w:gridCol w:w="1134"/>
        <w:gridCol w:w="1701"/>
        <w:gridCol w:w="992"/>
        <w:gridCol w:w="1985"/>
      </w:tblGrid>
      <w:tr>
        <w:trPr>
          <w:trHeight w:val="624"/>
        </w:trPr>
        <w:tc>
          <w:tcPr>
            <w:shd w:val="clear" w:color="ffffff" w:fill="ffffff"/>
            <w:tcBorders>
              <w:top w:val="single" w:color="000000" w:sz="5" w:space="0"/>
              <w:left w:val="single" w:color="000000" w:sz="5" w:space="0"/>
              <w:bottom w:val="single" w:color="000000" w:sz="5" w:space="0"/>
              <w:right w:val="single" w:color="000000" w:sz="5" w:space="0"/>
            </w:tcBorders>
            <w:tcMar>
              <w:left w:w="0" w:type="dxa"/>
              <w:top w:w="0" w:type="dxa"/>
              <w:right w:w="0" w:type="dxa"/>
              <w:bottom w:w="0" w:type="dxa"/>
            </w:tcMar>
            <w:tcW w:w="595" w:type="dxa"/>
            <w:vAlign w:val="center"/>
            <w:textDirection w:val="lrTb"/>
            <w:noWrap w:val="false"/>
          </w:tcPr>
          <w:p>
            <w:pPr>
              <w:suppressLineNumbers w:val="false"/>
              <w:pBdr/>
              <w:spacing w:after="0" w:afterAutospacing="0" w:before="0" w:beforeAutospacing="0" w:line="240" w:lineRule="auto"/>
              <w:ind w:right="115" w:left="115"/>
              <w:jc w:val="center"/>
              <w:rPr/>
            </w:pPr>
            <w:r>
              <w:rPr>
                <w:rFonts w:ascii="Times New Roman" w:hAnsi="Times New Roman" w:eastAsia="Times New Roman" w:cs="Times New Roman"/>
                <w:b/>
                <w:color w:val="000000"/>
                <w:sz w:val="24"/>
              </w:rPr>
              <w:t xml:space="preserve">TT</w:t>
            </w: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3118" w:type="dxa"/>
            <w:vAlign w:val="center"/>
            <w:textDirection w:val="lrTb"/>
            <w:noWrap w:val="false"/>
          </w:tcPr>
          <w:p>
            <w:pPr>
              <w:suppressLineNumbers w:val="false"/>
              <w:pBdr/>
              <w:spacing w:after="0" w:afterAutospacing="0" w:before="0" w:beforeAutospacing="0" w:line="240" w:lineRule="auto"/>
              <w:ind w:right="115" w:left="115"/>
              <w:jc w:val="center"/>
              <w:rPr/>
            </w:pPr>
            <w:r>
              <w:rPr>
                <w:rFonts w:ascii="Times New Roman" w:hAnsi="Times New Roman" w:eastAsia="Times New Roman" w:cs="Times New Roman"/>
                <w:b/>
                <w:color w:val="000000"/>
                <w:sz w:val="24"/>
              </w:rPr>
              <w:t xml:space="preserve">Tài sản</w:t>
            </w: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1134" w:type="dxa"/>
            <w:vAlign w:val="center"/>
            <w:textDirection w:val="lrTb"/>
            <w:noWrap w:val="false"/>
          </w:tcPr>
          <w:p>
            <w:pPr>
              <w:suppressLineNumbers w:val="false"/>
              <w:pBdr/>
              <w:spacing w:after="0" w:afterAutospacing="0" w:before="0" w:beforeAutospacing="0" w:line="240" w:lineRule="auto"/>
              <w:ind w:right="115" w:left="115"/>
              <w:jc w:val="center"/>
              <w:rPr/>
            </w:pPr>
            <w:r>
              <w:rPr>
                <w:rFonts w:ascii="Times New Roman" w:hAnsi="Times New Roman" w:eastAsia="Times New Roman" w:cs="Times New Roman"/>
                <w:b/>
                <w:color w:val="000000"/>
                <w:sz w:val="24"/>
              </w:rPr>
              <w:t xml:space="preserve">Diện tích (m²)</w:t>
            </w: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1701" w:type="dxa"/>
            <w:vAlign w:val="center"/>
            <w:textDirection w:val="lrTb"/>
            <w:noWrap w:val="false"/>
          </w:tcPr>
          <w:p>
            <w:pPr>
              <w:suppressLineNumbers w:val="false"/>
              <w:pBdr/>
              <w:spacing w:after="0" w:afterAutospacing="0" w:before="0" w:beforeAutospacing="0" w:line="240" w:lineRule="auto"/>
              <w:ind w:right="115" w:left="115"/>
              <w:jc w:val="center"/>
              <w:rPr/>
            </w:pPr>
            <w:r>
              <w:rPr>
                <w:rFonts w:ascii="Times New Roman" w:hAnsi="Times New Roman" w:eastAsia="Times New Roman" w:cs="Times New Roman"/>
                <w:b/>
                <w:color w:val="000000"/>
                <w:sz w:val="24"/>
              </w:rPr>
              <w:t xml:space="preserve">Đơn giá (đồng/m²)</w:t>
            </w: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992" w:type="dxa"/>
            <w:vAlign w:val="center"/>
            <w:textDirection w:val="lrTb"/>
            <w:noWrap w:val="false"/>
          </w:tcPr>
          <w:p>
            <w:pPr>
              <w:suppressLineNumbers w:val="false"/>
              <w:pBdr/>
              <w:spacing w:after="0" w:afterAutospacing="0" w:before="0" w:beforeAutospacing="0" w:line="240" w:lineRule="auto"/>
              <w:ind w:right="115" w:left="115"/>
              <w:jc w:val="center"/>
              <w:rPr/>
            </w:pPr>
            <w:r>
              <w:rPr>
                <w:rFonts w:ascii="Times New Roman" w:hAnsi="Times New Roman" w:eastAsia="Times New Roman" w:cs="Times New Roman"/>
                <w:b/>
                <w:color w:val="000000"/>
                <w:sz w:val="24"/>
              </w:rPr>
              <w:t xml:space="preserve">Hệ số/</w:t>
              <w:br/>
              <w:t xml:space="preserve">CLCL (%)</w:t>
            </w: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1985" w:type="dxa"/>
            <w:vAlign w:val="center"/>
            <w:textDirection w:val="lrTb"/>
            <w:noWrap w:val="false"/>
          </w:tcPr>
          <w:p>
            <w:pPr>
              <w:suppressLineNumbers w:val="false"/>
              <w:pBdr/>
              <w:spacing w:after="0" w:afterAutospacing="0" w:before="0" w:beforeAutospacing="0" w:line="240" w:lineRule="auto"/>
              <w:ind w:right="115" w:left="115"/>
              <w:jc w:val="center"/>
              <w:rPr/>
            </w:pPr>
            <w:r>
              <w:rPr>
                <w:rFonts w:ascii="Times New Roman" w:hAnsi="Times New Roman" w:eastAsia="Times New Roman" w:cs="Times New Roman"/>
                <w:b/>
                <w:color w:val="000000"/>
                <w:sz w:val="24"/>
              </w:rPr>
              <w:t xml:space="preserve">Thành tiền (đồng)</w:t>
            </w:r>
            <w:r/>
          </w:p>
        </w:tc>
      </w:tr>
      <w:tr>
        <w:trPr>
          <w:trHeight w:val="2358"/>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595" w:type="dxa"/>
            <w:vAlign w:val="center"/>
            <w:textDirection w:val="lrTb"/>
            <w:noWrap w:val="false"/>
          </w:tcPr>
          <w:p>
            <w:pPr>
              <w:suppressLineNumbers w:val="false"/>
              <w:pBdr/>
              <w:spacing w:after="0" w:afterAutospacing="0" w:before="0" w:beforeAutospacing="0" w:line="240" w:lineRule="auto"/>
              <w:ind w:right="115" w:left="115"/>
              <w:jc w:val="center"/>
              <w:rPr/>
            </w:pPr>
            <w:r>
              <w:rPr>
                <w:rFonts w:ascii="Times New Roman" w:hAnsi="Times New Roman" w:eastAsia="Times New Roman" w:cs="Times New Roman"/>
                <w:b/>
                <w:color w:val="000000"/>
                <w:sz w:val="24"/>
              </w:rPr>
              <w:t xml:space="preserve"> </w:t>
            </w:r>
            <w:r/>
          </w:p>
        </w:tc>
        <w:tc>
          <w:tcPr>
            <w:gridSpan w:val="4"/>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6945" w:type="dxa"/>
            <w:vAlign w:val="center"/>
            <w:textDirection w:val="lrTb"/>
            <w:noWrap w:val="false"/>
          </w:tcPr>
          <w:p>
            <w:pPr>
              <w:suppressLineNumbers w:val="false"/>
              <w:pBdr/>
              <w:spacing w:after="0" w:afterAutospacing="0" w:before="0" w:beforeAutospacing="0" w:line="240" w:lineRule="auto"/>
              <w:ind w:right="115" w:left="115"/>
              <w:jc w:val="both"/>
              <w:rPr>
                <w:b/>
                <w:bCs/>
              </w:rPr>
            </w:pPr>
            <w:r>
              <w:rPr>
                <w:rFonts w:ascii="Times New Roman" w:hAnsi="Times New Roman" w:eastAsia="Times New Roman" w:cs="Times New Roman"/>
                <w:b/>
                <w:bCs/>
                <w:color w:val="000000"/>
                <w:sz w:val="24"/>
              </w:rPr>
            </w:r>
            <w:r>
              <w:rPr>
                <w:rFonts w:ascii="Times New Roman" w:hAnsi="Times New Roman" w:eastAsia="Times New Roman" w:cs="Times New Roman"/>
                <w:b/>
                <w:bCs/>
                <w:color w:val="000000"/>
                <w:sz w:val="24"/>
              </w:rPr>
              <w:t xml:space="preserve">Quyền sử dụng đất và tài sản gắn liền với đất tại thửa đất số 16(1f), tờ bản đồ số: 5I-II-22, địa chỉ: Số 2 ngách 622/39 phố Minh Khai, phường Vĩnh Tuy, quận Hai Bà Trưng, Thành phố Hà Nội </w:t>
            </w:r>
            <w:r>
              <w:rPr>
                <w:rFonts w:ascii="Times New Roman" w:hAnsi="Times New Roman" w:eastAsia="Times New Roman" w:cs="Times New Roman"/>
                <w:b/>
                <w:bCs/>
                <w:i/>
                <w:color w:val="000000"/>
                <w:sz w:val="24"/>
              </w:rPr>
              <w:t xml:space="preserve">(Nay là phường Vĩnh Tuy, Thành phố Hà Nội) </w:t>
            </w:r>
            <w:r>
              <w:rPr>
                <w:rFonts w:ascii="Times New Roman" w:hAnsi="Times New Roman" w:eastAsia="Times New Roman" w:cs="Times New Roman"/>
                <w:b/>
                <w:bCs/>
                <w:color w:val="000000"/>
                <w:sz w:val="24"/>
              </w:rPr>
              <w:t xml:space="preserve">theo Giấy chứng nhận quyền sử dụng đất, quyền sở hữu nhà ở và tài sản khác gắn liền với đất số: BE 166868, số vào sổ cấp GCN: CH 00922 237-2011 do UBND quận Hai Bà Trưng cấp ngày 12/5/2011 cho ông Nguyễn Văn Trình và bà Đoàn Thị Phương.</w:t>
            </w:r>
            <w:r>
              <w:rPr>
                <w:b/>
                <w:bCs/>
              </w:rPr>
            </w:r>
            <w:r>
              <w:rPr>
                <w:b/>
                <w:bCs/>
              </w:rPr>
            </w:r>
          </w:p>
        </w:tc>
        <w:tc>
          <w:tcPr>
            <w:shd w:val="clear" w:color="ffffff" w:fill="ffffff"/>
            <w:tcBorders>
              <w:bottom w:val="single" w:color="000000" w:sz="5" w:space="0"/>
              <w:right w:val="single" w:color="000000" w:sz="5" w:space="0"/>
            </w:tcBorders>
            <w:tcMar>
              <w:left w:w="0" w:type="dxa"/>
              <w:top w:w="0" w:type="dxa"/>
              <w:right w:w="0" w:type="dxa"/>
              <w:bottom w:w="0" w:type="dxa"/>
            </w:tcMar>
            <w:tcW w:w="1985" w:type="dxa"/>
            <w:vAlign w:val="center"/>
            <w:textDirection w:val="lrTb"/>
            <w:noWrap w:val="false"/>
          </w:tcPr>
          <w:p>
            <w:pPr>
              <w:suppressLineNumbers w:val="false"/>
              <w:pBdr/>
              <w:spacing w:after="0" w:afterAutospacing="0" w:before="0" w:beforeAutospacing="0" w:line="240" w:lineRule="auto"/>
              <w:ind w:right="115" w:left="115"/>
              <w:jc w:val="right"/>
              <w:rPr/>
            </w:pPr>
            <w:r>
              <w:rPr>
                <w:rFonts w:ascii="Times New Roman" w:hAnsi="Times New Roman" w:eastAsia="Times New Roman" w:cs="Times New Roman"/>
                <w:b/>
                <w:color w:val="000000"/>
                <w:sz w:val="24"/>
              </w:rPr>
              <w:t xml:space="preserve"> </w:t>
            </w:r>
            <w:r/>
          </w:p>
        </w:tc>
      </w:tr>
      <w:tr>
        <w:trPr>
          <w:trHeight w:val="538"/>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595" w:type="dxa"/>
            <w:vAlign w:val="center"/>
            <w:textDirection w:val="lrTb"/>
            <w:noWrap w:val="false"/>
          </w:tcPr>
          <w:p>
            <w:pPr>
              <w:suppressLineNumbers w:val="false"/>
              <w:pBdr/>
              <w:spacing w:after="0" w:afterAutospacing="0" w:before="0" w:beforeAutospacing="0" w:line="240" w:lineRule="auto"/>
              <w:ind w:right="115" w:left="115"/>
              <w:jc w:val="center"/>
              <w:rPr/>
            </w:pPr>
            <w:r>
              <w:rPr>
                <w:rFonts w:ascii="Times New Roman" w:hAnsi="Times New Roman" w:eastAsia="Times New Roman" w:cs="Times New Roman"/>
                <w:color w:val="000000"/>
                <w:sz w:val="24"/>
              </w:rPr>
              <w:t xml:space="preserve">01</w:t>
            </w:r>
            <w:r/>
          </w:p>
        </w:tc>
        <w:tc>
          <w:tcPr>
            <w:shd w:val="clear" w:color="ffffff" w:fill="ffffff"/>
            <w:tcBorders>
              <w:bottom w:val="single" w:color="000000" w:sz="5" w:space="0"/>
              <w:right w:val="single" w:color="000000" w:sz="5" w:space="0"/>
            </w:tcBorders>
            <w:tcMar>
              <w:left w:w="0" w:type="dxa"/>
              <w:top w:w="0" w:type="dxa"/>
              <w:right w:w="0" w:type="dxa"/>
              <w:bottom w:w="0" w:type="dxa"/>
            </w:tcMar>
            <w:tcW w:w="3118" w:type="dxa"/>
            <w:vAlign w:val="center"/>
            <w:textDirection w:val="lrTb"/>
            <w:noWrap w:val="false"/>
          </w:tcPr>
          <w:p>
            <w:pPr>
              <w:suppressLineNumbers w:val="false"/>
              <w:pBdr/>
              <w:spacing w:after="0" w:afterAutospacing="0" w:before="0" w:beforeAutospacing="0" w:line="240" w:lineRule="auto"/>
              <w:ind w:right="115" w:left="115"/>
              <w:rPr/>
            </w:pPr>
            <w:r>
              <w:rPr>
                <w:rFonts w:ascii="Times New Roman" w:hAnsi="Times New Roman" w:eastAsia="Times New Roman" w:cs="Times New Roman"/>
                <w:color w:val="000000"/>
                <w:sz w:val="24"/>
              </w:rPr>
              <w:t xml:space="preserve">Quyền sử dụng đất ở.</w:t>
            </w:r>
            <w:r/>
          </w:p>
        </w:tc>
        <w:tc>
          <w:tcPr>
            <w:tcBorders>
              <w:bottom w:val="single" w:color="000000" w:sz="5" w:space="0"/>
              <w:right w:val="single" w:color="000000" w:sz="5" w:space="0"/>
            </w:tcBorders>
            <w:tcMar>
              <w:left w:w="0" w:type="dxa"/>
              <w:top w:w="0" w:type="dxa"/>
              <w:right w:w="0" w:type="dxa"/>
              <w:bottom w:w="0" w:type="dxa"/>
            </w:tcMar>
            <w:tcW w:w="1134" w:type="dxa"/>
            <w:vAlign w:val="center"/>
            <w:textDirection w:val="lrTb"/>
            <w:noWrap/>
          </w:tcPr>
          <w:p>
            <w:pPr>
              <w:suppressLineNumbers w:val="false"/>
              <w:pBdr/>
              <w:spacing w:after="0" w:afterAutospacing="0" w:before="0" w:beforeAutospacing="0" w:line="240" w:lineRule="auto"/>
              <w:ind w:right="115" w:left="115"/>
              <w:jc w:val="center"/>
              <w:rPr/>
            </w:pPr>
            <w:r>
              <w:rPr>
                <w:rFonts w:ascii="Times New Roman" w:hAnsi="Times New Roman" w:eastAsia="Times New Roman" w:cs="Times New Roman"/>
                <w:color w:val="000000"/>
                <w:sz w:val="24"/>
              </w:rPr>
              <w:t xml:space="preserve">24,7 </w:t>
            </w:r>
            <w:r/>
          </w:p>
        </w:tc>
        <w:tc>
          <w:tcPr>
            <w:shd w:val="clear" w:color="ffffff" w:fill="ffffff"/>
            <w:tcBorders>
              <w:bottom w:val="single" w:color="000000" w:sz="5" w:space="0"/>
              <w:right w:val="single" w:color="000000" w:sz="5" w:space="0"/>
            </w:tcBorders>
            <w:tcMar>
              <w:left w:w="0" w:type="dxa"/>
              <w:top w:w="0" w:type="dxa"/>
              <w:right w:w="0" w:type="dxa"/>
              <w:bottom w:w="0" w:type="dxa"/>
            </w:tcMar>
            <w:tcW w:w="1701" w:type="dxa"/>
            <w:vAlign w:val="center"/>
            <w:textDirection w:val="lrTb"/>
            <w:noWrap w:val="false"/>
          </w:tcPr>
          <w:p>
            <w:pPr>
              <w:suppressLineNumbers w:val="false"/>
              <w:pBdr/>
              <w:spacing w:after="0" w:afterAutospacing="0" w:before="0" w:beforeAutospacing="0" w:line="240" w:lineRule="auto"/>
              <w:ind w:right="115" w:left="0"/>
              <w:jc w:val="center"/>
              <w:rPr/>
            </w:pPr>
            <w:r>
              <w:rPr>
                <w:rFonts w:ascii="Times New Roman" w:hAnsi="Times New Roman" w:eastAsia="Times New Roman" w:cs="Times New Roman"/>
                <w:color w:val="000000"/>
                <w:sz w:val="24"/>
              </w:rPr>
              <w:t xml:space="preserve">205.000.000 </w:t>
            </w:r>
            <w:r/>
          </w:p>
        </w:tc>
        <w:tc>
          <w:tcPr>
            <w:shd w:val="clear" w:color="ffffff" w:fill="ffffff"/>
            <w:tcBorders>
              <w:bottom w:val="single" w:color="000000" w:sz="5" w:space="0"/>
              <w:right w:val="single" w:color="000000" w:sz="5" w:space="0"/>
            </w:tcBorders>
            <w:tcMar>
              <w:left w:w="0" w:type="dxa"/>
              <w:top w:w="0" w:type="dxa"/>
              <w:right w:w="0" w:type="dxa"/>
              <w:bottom w:w="0" w:type="dxa"/>
            </w:tcMar>
            <w:tcW w:w="992" w:type="dxa"/>
            <w:vAlign w:val="center"/>
            <w:textDirection w:val="lrTb"/>
            <w:noWrap w:val="false"/>
          </w:tcPr>
          <w:p>
            <w:pPr>
              <w:suppressLineNumbers w:val="false"/>
              <w:pBdr/>
              <w:spacing w:after="0" w:afterAutospacing="0" w:before="0" w:beforeAutospacing="0" w:line="240" w:lineRule="auto"/>
              <w:ind w:right="115" w:left="115"/>
              <w:jc w:val="center"/>
              <w:rPr/>
            </w:pPr>
            <w:r>
              <w:rPr>
                <w:rFonts w:ascii="Times New Roman" w:hAnsi="Times New Roman" w:eastAsia="Times New Roman" w:cs="Times New Roman"/>
                <w:color w:val="000000"/>
                <w:sz w:val="24"/>
              </w:rPr>
              <w:t xml:space="preserve">100% </w:t>
            </w:r>
            <w:r/>
          </w:p>
        </w:tc>
        <w:tc>
          <w:tcPr>
            <w:shd w:val="clear" w:color="ffffff" w:fill="ffffff"/>
            <w:tcBorders>
              <w:bottom w:val="single" w:color="000000" w:sz="5" w:space="0"/>
              <w:right w:val="single" w:color="000000" w:sz="5" w:space="0"/>
            </w:tcBorders>
            <w:tcMar>
              <w:left w:w="0" w:type="dxa"/>
              <w:top w:w="0" w:type="dxa"/>
              <w:right w:w="0" w:type="dxa"/>
              <w:bottom w:w="0" w:type="dxa"/>
            </w:tcMar>
            <w:tcW w:w="1985" w:type="dxa"/>
            <w:vAlign w:val="center"/>
            <w:textDirection w:val="lrTb"/>
            <w:noWrap w:val="false"/>
          </w:tcPr>
          <w:p>
            <w:pPr>
              <w:suppressLineNumbers w:val="false"/>
              <w:pBdr/>
              <w:spacing w:after="0" w:afterAutospacing="0" w:before="0" w:beforeAutospacing="0" w:line="240" w:lineRule="auto"/>
              <w:ind w:right="115" w:left="115"/>
              <w:jc w:val="right"/>
              <w:rPr/>
            </w:pPr>
            <w:r>
              <w:rPr>
                <w:rFonts w:ascii="Times New Roman" w:hAnsi="Times New Roman" w:eastAsia="Times New Roman" w:cs="Times New Roman"/>
                <w:color w:val="000000"/>
                <w:sz w:val="24"/>
              </w:rPr>
              <w:t xml:space="preserve">5.067.600.000</w:t>
            </w:r>
            <w:r/>
          </w:p>
        </w:tc>
      </w:tr>
      <w:tr>
        <w:trPr>
          <w:trHeight w:val="312"/>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595" w:type="dxa"/>
            <w:vAlign w:val="center"/>
            <w:textDirection w:val="lrTb"/>
            <w:noWrap w:val="false"/>
          </w:tcPr>
          <w:p>
            <w:pPr>
              <w:suppressLineNumbers w:val="false"/>
              <w:pBdr/>
              <w:spacing w:after="0" w:afterAutospacing="0" w:before="0" w:beforeAutospacing="0" w:line="240" w:lineRule="auto"/>
              <w:ind w:right="115" w:left="115"/>
              <w:jc w:val="center"/>
              <w:rPr/>
            </w:pPr>
            <w:r>
              <w:rPr>
                <w:rFonts w:ascii="Times New Roman" w:hAnsi="Times New Roman" w:eastAsia="Times New Roman" w:cs="Times New Roman"/>
                <w:color w:val="000000"/>
                <w:sz w:val="24"/>
              </w:rPr>
              <w:t xml:space="preserve">02</w:t>
            </w:r>
            <w:r/>
          </w:p>
        </w:tc>
        <w:tc>
          <w:tcPr>
            <w:shd w:val="clear" w:color="ffffff" w:fill="ffffff"/>
            <w:tcBorders>
              <w:bottom w:val="single" w:color="000000" w:sz="5" w:space="0"/>
              <w:right w:val="single" w:color="000000" w:sz="5" w:space="0"/>
            </w:tcBorders>
            <w:tcMar>
              <w:left w:w="0" w:type="dxa"/>
              <w:top w:w="0" w:type="dxa"/>
              <w:right w:w="0" w:type="dxa"/>
              <w:bottom w:w="0" w:type="dxa"/>
            </w:tcMar>
            <w:tcW w:w="3118" w:type="dxa"/>
            <w:vAlign w:val="center"/>
            <w:textDirection w:val="lrTb"/>
            <w:noWrap w:val="false"/>
          </w:tcPr>
          <w:p>
            <w:pPr>
              <w:suppressLineNumbers w:val="false"/>
              <w:pBdr/>
              <w:spacing w:after="0" w:afterAutospacing="0" w:before="0" w:beforeAutospacing="0" w:line="240" w:lineRule="auto"/>
              <w:ind w:right="115" w:left="115"/>
              <w:rPr/>
            </w:pPr>
            <w:r>
              <w:rPr>
                <w:rFonts w:ascii="Times New Roman" w:hAnsi="Times New Roman" w:eastAsia="Times New Roman" w:cs="Times New Roman"/>
                <w:color w:val="000000"/>
                <w:sz w:val="24"/>
              </w:rPr>
              <w:t xml:space="preserve">Nhà 03 tầng. </w:t>
            </w:r>
            <w:r/>
          </w:p>
        </w:tc>
        <w:tc>
          <w:tcPr>
            <w:tcBorders>
              <w:bottom w:val="single" w:color="000000" w:sz="5" w:space="0"/>
              <w:right w:val="single" w:color="000000" w:sz="5" w:space="0"/>
            </w:tcBorders>
            <w:tcMar>
              <w:left w:w="0" w:type="dxa"/>
              <w:top w:w="0" w:type="dxa"/>
              <w:right w:w="0" w:type="dxa"/>
              <w:bottom w:w="0" w:type="dxa"/>
            </w:tcMar>
            <w:tcW w:w="1134" w:type="dxa"/>
            <w:vAlign w:val="center"/>
            <w:textDirection w:val="lrTb"/>
            <w:noWrap/>
          </w:tcPr>
          <w:p>
            <w:pPr>
              <w:suppressLineNumbers w:val="false"/>
              <w:pBdr/>
              <w:spacing w:after="0" w:afterAutospacing="0" w:before="0" w:beforeAutospacing="0" w:line="240" w:lineRule="auto"/>
              <w:ind w:right="115" w:left="115"/>
              <w:jc w:val="center"/>
              <w:rPr/>
            </w:pPr>
            <w:r>
              <w:rPr>
                <w:rFonts w:ascii="Times New Roman" w:hAnsi="Times New Roman" w:eastAsia="Times New Roman" w:cs="Times New Roman"/>
                <w:color w:val="000000"/>
                <w:sz w:val="24"/>
              </w:rPr>
              <w:t xml:space="preserve">78,5 </w:t>
            </w:r>
            <w:r/>
          </w:p>
        </w:tc>
        <w:tc>
          <w:tcPr>
            <w:shd w:val="clear" w:color="ffffff" w:fill="ffffff"/>
            <w:tcBorders>
              <w:bottom w:val="single" w:color="000000" w:sz="5" w:space="0"/>
              <w:right w:val="single" w:color="000000" w:sz="5" w:space="0"/>
            </w:tcBorders>
            <w:tcMar>
              <w:left w:w="0" w:type="dxa"/>
              <w:top w:w="0" w:type="dxa"/>
              <w:right w:w="0" w:type="dxa"/>
              <w:bottom w:w="0" w:type="dxa"/>
            </w:tcMar>
            <w:tcW w:w="1701" w:type="dxa"/>
            <w:vAlign w:val="center"/>
            <w:textDirection w:val="lrTb"/>
            <w:noWrap w:val="false"/>
          </w:tcPr>
          <w:p>
            <w:pPr>
              <w:suppressLineNumbers w:val="false"/>
              <w:pBdr/>
              <w:spacing w:after="0" w:afterAutospacing="0" w:before="0" w:beforeAutospacing="0" w:line="240" w:lineRule="auto"/>
              <w:ind w:right="115" w:left="0"/>
              <w:jc w:val="center"/>
              <w:rPr/>
            </w:pPr>
            <w:r>
              <w:rPr>
                <w:rFonts w:ascii="Times New Roman" w:hAnsi="Times New Roman" w:eastAsia="Times New Roman" w:cs="Times New Roman"/>
                <w:color w:val="000000"/>
                <w:sz w:val="24"/>
              </w:rPr>
              <w:t xml:space="preserve">7.830.200 </w:t>
            </w:r>
            <w:r/>
          </w:p>
        </w:tc>
        <w:tc>
          <w:tcPr>
            <w:shd w:val="clear" w:color="ffffff" w:fill="ffffff"/>
            <w:tcBorders>
              <w:bottom w:val="single" w:color="000000" w:sz="5" w:space="0"/>
              <w:right w:val="single" w:color="000000" w:sz="5" w:space="0"/>
            </w:tcBorders>
            <w:tcMar>
              <w:left w:w="0" w:type="dxa"/>
              <w:top w:w="0" w:type="dxa"/>
              <w:right w:w="0" w:type="dxa"/>
              <w:bottom w:w="0" w:type="dxa"/>
            </w:tcMar>
            <w:tcW w:w="992" w:type="dxa"/>
            <w:vAlign w:val="center"/>
            <w:textDirection w:val="lrTb"/>
            <w:noWrap w:val="false"/>
          </w:tcPr>
          <w:p>
            <w:pPr>
              <w:suppressLineNumbers w:val="false"/>
              <w:pBdr/>
              <w:spacing w:after="0" w:afterAutospacing="0" w:before="0" w:beforeAutospacing="0" w:line="240" w:lineRule="auto"/>
              <w:ind w:right="115" w:left="115"/>
              <w:jc w:val="center"/>
              <w:rPr/>
            </w:pPr>
            <w:r>
              <w:rPr>
                <w:rFonts w:ascii="Times New Roman" w:hAnsi="Times New Roman" w:eastAsia="Times New Roman" w:cs="Times New Roman"/>
                <w:color w:val="000000"/>
                <w:sz w:val="24"/>
              </w:rPr>
              <w:t xml:space="preserve">60%</w:t>
            </w:r>
            <w:r/>
          </w:p>
        </w:tc>
        <w:tc>
          <w:tcPr>
            <w:shd w:val="clear" w:color="ffffff" w:fill="ffffff"/>
            <w:tcBorders>
              <w:bottom w:val="single" w:color="000000" w:sz="5" w:space="0"/>
              <w:right w:val="single" w:color="000000" w:sz="5" w:space="0"/>
            </w:tcBorders>
            <w:tcMar>
              <w:left w:w="0" w:type="dxa"/>
              <w:top w:w="0" w:type="dxa"/>
              <w:right w:w="0" w:type="dxa"/>
              <w:bottom w:w="0" w:type="dxa"/>
            </w:tcMar>
            <w:tcW w:w="1985" w:type="dxa"/>
            <w:vAlign w:val="center"/>
            <w:textDirection w:val="lrTb"/>
            <w:noWrap w:val="false"/>
          </w:tcPr>
          <w:p>
            <w:pPr>
              <w:suppressLineNumbers w:val="false"/>
              <w:pBdr/>
              <w:spacing w:after="0" w:afterAutospacing="0" w:before="0" w:beforeAutospacing="0" w:line="240" w:lineRule="auto"/>
              <w:ind w:right="115" w:left="115"/>
              <w:jc w:val="right"/>
              <w:rPr/>
            </w:pPr>
            <w:r>
              <w:rPr>
                <w:rFonts w:ascii="Times New Roman" w:hAnsi="Times New Roman" w:eastAsia="Times New Roman" w:cs="Times New Roman"/>
                <w:color w:val="000000"/>
                <w:sz w:val="24"/>
              </w:rPr>
              <w:t xml:space="preserve">368.802.420</w:t>
            </w:r>
            <w:r/>
          </w:p>
        </w:tc>
      </w:tr>
      <w:tr>
        <w:trPr>
          <w:trHeight w:val="342"/>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595" w:type="dxa"/>
            <w:vAlign w:val="center"/>
            <w:textDirection w:val="lrTb"/>
            <w:noWrap w:val="false"/>
          </w:tcPr>
          <w:p>
            <w:pPr>
              <w:suppressLineNumbers w:val="false"/>
              <w:pBdr/>
              <w:spacing w:after="0" w:afterAutospacing="0" w:before="0" w:beforeAutospacing="0" w:line="240" w:lineRule="auto"/>
              <w:ind w:right="115" w:left="115"/>
              <w:jc w:val="center"/>
              <w:rPr/>
            </w:pPr>
            <w:r>
              <w:rPr>
                <w:rFonts w:ascii="Times New Roman" w:hAnsi="Times New Roman" w:eastAsia="Times New Roman" w:cs="Times New Roman"/>
                <w:b/>
                <w:color w:val="000000"/>
                <w:sz w:val="24"/>
              </w:rPr>
              <w:t xml:space="preserve"> </w:t>
            </w:r>
            <w:r/>
          </w:p>
        </w:tc>
        <w:tc>
          <w:tcPr>
            <w:gridSpan w:val="4"/>
            <w:shd w:val="clear" w:color="ffffff" w:fill="ffffff"/>
            <w:tcBorders>
              <w:top w:val="single" w:color="000000" w:sz="5" w:space="0"/>
              <w:bottom w:val="single" w:color="000000" w:sz="5" w:space="0"/>
              <w:right w:val="single" w:color="000000" w:sz="4" w:space="0"/>
            </w:tcBorders>
            <w:tcMar>
              <w:left w:w="0" w:type="dxa"/>
              <w:top w:w="0" w:type="dxa"/>
              <w:right w:w="0" w:type="dxa"/>
              <w:bottom w:w="0" w:type="dxa"/>
            </w:tcMar>
            <w:tcW w:w="6945" w:type="dxa"/>
            <w:vAlign w:val="center"/>
            <w:textDirection w:val="lrTb"/>
            <w:noWrap w:val="false"/>
          </w:tcPr>
          <w:p>
            <w:pPr>
              <w:suppressLineNumbers w:val="false"/>
              <w:pBdr/>
              <w:spacing w:after="0" w:afterAutospacing="0" w:before="0" w:beforeAutospacing="0" w:line="240" w:lineRule="auto"/>
              <w:ind w:right="115" w:left="115"/>
              <w:jc w:val="center"/>
              <w:rPr/>
            </w:pPr>
            <w:r>
              <w:rPr>
                <w:rFonts w:ascii="Times New Roman" w:hAnsi="Times New Roman" w:eastAsia="Times New Roman" w:cs="Times New Roman"/>
                <w:b/>
                <w:color w:val="000000"/>
                <w:sz w:val="24"/>
              </w:rPr>
              <w:t xml:space="preserve">Tổng cộng:</w:t>
            </w:r>
            <w:r/>
          </w:p>
        </w:tc>
        <w:tc>
          <w:tcPr>
            <w:shd w:val="clear" w:color="ffffff" w:fill="ffffff"/>
            <w:tcBorders>
              <w:bottom w:val="single" w:color="000000" w:sz="5" w:space="0"/>
              <w:right w:val="single" w:color="000000" w:sz="5" w:space="0"/>
            </w:tcBorders>
            <w:tcMar>
              <w:left w:w="0" w:type="dxa"/>
              <w:top w:w="0" w:type="dxa"/>
              <w:right w:w="0" w:type="dxa"/>
              <w:bottom w:w="0" w:type="dxa"/>
            </w:tcMar>
            <w:tcW w:w="1985" w:type="dxa"/>
            <w:vAlign w:val="center"/>
            <w:textDirection w:val="lrTb"/>
            <w:noWrap w:val="false"/>
          </w:tcPr>
          <w:p>
            <w:pPr>
              <w:suppressLineNumbers w:val="false"/>
              <w:pBdr/>
              <w:spacing w:after="0" w:afterAutospacing="0" w:before="0" w:beforeAutospacing="0" w:line="240" w:lineRule="auto"/>
              <w:ind w:right="115" w:left="115"/>
              <w:jc w:val="right"/>
              <w:rPr/>
            </w:pPr>
            <w:r>
              <w:rPr>
                <w:rFonts w:ascii="Times New Roman" w:hAnsi="Times New Roman" w:eastAsia="Times New Roman" w:cs="Times New Roman"/>
                <w:b/>
                <w:color w:val="000000"/>
                <w:sz w:val="24"/>
              </w:rPr>
              <w:t xml:space="preserve">5.436.402.420</w:t>
            </w:r>
            <w:r/>
          </w:p>
        </w:tc>
      </w:tr>
      <w:tr>
        <w:trPr>
          <w:trHeight w:val="342"/>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595" w:type="dxa"/>
            <w:vAlign w:val="center"/>
            <w:textDirection w:val="lrTb"/>
            <w:noWrap w:val="false"/>
          </w:tcPr>
          <w:p>
            <w:pPr>
              <w:suppressLineNumbers w:val="false"/>
              <w:pBdr/>
              <w:spacing w:after="0" w:afterAutospacing="0" w:before="0" w:beforeAutospacing="0" w:line="240" w:lineRule="auto"/>
              <w:ind w:right="115" w:left="115"/>
              <w:jc w:val="center"/>
              <w:rPr/>
            </w:pPr>
            <w:r>
              <w:rPr>
                <w:rFonts w:ascii="Times New Roman" w:hAnsi="Times New Roman" w:eastAsia="Times New Roman" w:cs="Times New Roman"/>
                <w:b/>
                <w:color w:val="000000"/>
                <w:sz w:val="24"/>
              </w:rPr>
              <w:t xml:space="preserve"> </w:t>
            </w:r>
            <w:r/>
          </w:p>
        </w:tc>
        <w:tc>
          <w:tcPr>
            <w:gridSpan w:val="4"/>
            <w:shd w:val="clear" w:color="ffffff" w:fill="ffffff"/>
            <w:tcBorders>
              <w:top w:val="single" w:color="000000" w:sz="5" w:space="0"/>
              <w:bottom w:val="single" w:color="000000" w:sz="5" w:space="0"/>
              <w:right w:val="single" w:color="000000" w:sz="4" w:space="0"/>
            </w:tcBorders>
            <w:tcMar>
              <w:left w:w="0" w:type="dxa"/>
              <w:top w:w="0" w:type="dxa"/>
              <w:right w:w="0" w:type="dxa"/>
              <w:bottom w:w="0" w:type="dxa"/>
            </w:tcMar>
            <w:tcW w:w="6945" w:type="dxa"/>
            <w:vAlign w:val="center"/>
            <w:textDirection w:val="lrTb"/>
            <w:noWrap w:val="false"/>
          </w:tcPr>
          <w:p>
            <w:pPr>
              <w:suppressLineNumbers w:val="false"/>
              <w:pBdr/>
              <w:spacing w:after="0" w:afterAutospacing="0" w:before="0" w:beforeAutospacing="0" w:line="240" w:lineRule="auto"/>
              <w:ind w:right="115" w:left="115"/>
              <w:jc w:val="center"/>
              <w:rPr/>
            </w:pPr>
            <w:r>
              <w:rPr>
                <w:rFonts w:ascii="Times New Roman" w:hAnsi="Times New Roman" w:eastAsia="Times New Roman" w:cs="Times New Roman"/>
                <w:b/>
                <w:color w:val="000000"/>
                <w:sz w:val="24"/>
              </w:rPr>
              <w:t xml:space="preserve">Làm tròn:</w:t>
            </w:r>
            <w:r/>
          </w:p>
        </w:tc>
        <w:tc>
          <w:tcPr>
            <w:shd w:val="clear" w:color="ffffff" w:fill="ffffff"/>
            <w:tcBorders>
              <w:bottom w:val="single" w:color="000000" w:sz="5" w:space="0"/>
              <w:right w:val="single" w:color="000000" w:sz="5" w:space="0"/>
            </w:tcBorders>
            <w:tcMar>
              <w:left w:w="0" w:type="dxa"/>
              <w:top w:w="0" w:type="dxa"/>
              <w:right w:w="0" w:type="dxa"/>
              <w:bottom w:w="0" w:type="dxa"/>
            </w:tcMar>
            <w:tcW w:w="1985" w:type="dxa"/>
            <w:vAlign w:val="center"/>
            <w:textDirection w:val="lrTb"/>
            <w:noWrap w:val="false"/>
          </w:tcPr>
          <w:p>
            <w:pPr>
              <w:suppressLineNumbers w:val="false"/>
              <w:pBdr/>
              <w:spacing w:after="0" w:afterAutospacing="0" w:before="0" w:beforeAutospacing="0" w:line="240" w:lineRule="auto"/>
              <w:ind w:right="115" w:left="115"/>
              <w:jc w:val="right"/>
              <w:rPr/>
            </w:pPr>
            <w:r>
              <w:rPr>
                <w:rFonts w:ascii="Times New Roman" w:hAnsi="Times New Roman" w:eastAsia="Times New Roman" w:cs="Times New Roman"/>
                <w:b/>
                <w:color w:val="000000"/>
                <w:sz w:val="24"/>
              </w:rPr>
              <w:t xml:space="preserve">5.436.000.000</w:t>
            </w:r>
            <w:r/>
          </w:p>
        </w:tc>
      </w:tr>
      <w:tr>
        <w:trPr>
          <w:trHeight w:val="312"/>
        </w:trPr>
        <w:tc>
          <w:tcPr>
            <w:gridSpan w:val="6"/>
            <w:shd w:val="clear" w:color="ffffff" w:fill="ffffff"/>
            <w:tcBorders>
              <w:top w:val="single" w:color="000000" w:sz="5" w:space="0"/>
              <w:left w:val="single" w:color="000000" w:sz="5" w:space="0"/>
              <w:bottom w:val="single" w:color="000000" w:sz="5" w:space="0"/>
              <w:right w:val="single" w:color="000000" w:sz="5" w:space="0"/>
            </w:tcBorders>
            <w:tcMar>
              <w:left w:w="0" w:type="dxa"/>
              <w:top w:w="0" w:type="dxa"/>
              <w:right w:w="0" w:type="dxa"/>
              <w:bottom w:w="0" w:type="dxa"/>
            </w:tcMar>
            <w:tcW w:w="9525" w:type="dxa"/>
            <w:vAlign w:val="center"/>
            <w:textDirection w:val="lrTb"/>
            <w:noWrap w:val="false"/>
          </w:tcPr>
          <w:p>
            <w:pPr>
              <w:suppressLineNumbers w:val="false"/>
              <w:pBdr/>
              <w:spacing w:after="0" w:afterAutospacing="0" w:before="0" w:beforeAutospacing="0" w:line="240" w:lineRule="auto"/>
              <w:ind w:right="115" w:left="115"/>
              <w:jc w:val="center"/>
              <w:rPr/>
            </w:pPr>
            <w:r>
              <w:rPr>
                <w:rFonts w:ascii="Times New Roman" w:hAnsi="Times New Roman" w:eastAsia="Times New Roman" w:cs="Times New Roman"/>
                <w:b/>
                <w:i/>
                <w:color w:val="000000"/>
                <w:sz w:val="24"/>
              </w:rPr>
              <w:t xml:space="preserve">(</w:t>
            </w:r>
            <w:r>
              <w:rPr>
                <w:rFonts w:ascii="Times New Roman" w:hAnsi="Times New Roman" w:eastAsia="Times New Roman" w:cs="Times New Roman"/>
                <w:b/>
                <w:i/>
                <w:color w:val="000000"/>
                <w:sz w:val="24"/>
              </w:rPr>
              <w:t xml:space="preserve">Năm tỷ, bốn trăm ba mươi sáu triệu đồng</w:t>
            </w:r>
            <w:r>
              <w:rPr>
                <w:rFonts w:ascii="Times New Roman" w:hAnsi="Times New Roman" w:eastAsia="Times New Roman" w:cs="Times New Roman"/>
                <w:b/>
                <w:i/>
                <w:color w:val="000000"/>
                <w:sz w:val="24"/>
              </w:rPr>
              <w:t xml:space="preserve"> chẵn./.)</w:t>
            </w:r>
            <w:r/>
          </w:p>
        </w:tc>
      </w:tr>
    </w:tbl>
    <w:p>
      <w:pPr>
        <w:pStyle w:val="1035"/>
        <w:pBdr/>
        <w:tabs>
          <w:tab w:val="left" w:leader="none" w:pos="993"/>
        </w:tabs>
        <w:spacing w:after="120" w:before="120" w:line="305"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pPr>
        <w:pStyle w:val="1035"/>
        <w:numPr>
          <w:ilvl w:val="0"/>
          <w:numId w:val="4"/>
        </w:numPr>
        <w:pBdr/>
        <w:tabs>
          <w:tab w:val="left" w:leader="none" w:pos="993"/>
        </w:tabs>
        <w:spacing w:after="120" w:before="120" w:line="305" w:lineRule="auto"/>
        <w:ind/>
        <w:jc w:val="both"/>
        <w:rPr>
          <w:b/>
          <w:lang w:val="pt-BR"/>
        </w:rPr>
      </w:pPr>
      <w:r>
        <w:rPr>
          <w:lang w:val="pt-BR"/>
        </w:rPr>
        <w:t xml:space="preserve">Tối</w:t>
      </w:r>
      <w:r>
        <w:rPr>
          <w:lang w:val="pt-BR"/>
        </w:rPr>
        <w:t xml:space="preserve"> </w:t>
      </w:r>
      <w:r>
        <w:rPr>
          <w:lang w:val="pt-BR"/>
        </w:rPr>
        <w:t xml:space="preserve">đa</w:t>
      </w:r>
      <w:r>
        <w:rPr>
          <w:lang w:val="pt-BR"/>
        </w:rPr>
        <w:t xml:space="preserve"> 06 (</w:t>
      </w:r>
      <w:r>
        <w:rPr>
          <w:lang w:val="pt-BR"/>
        </w:rPr>
        <w:t xml:space="preserve">sáu</w:t>
      </w:r>
      <w:r>
        <w:rPr>
          <w:lang w:val="pt-BR"/>
        </w:rPr>
        <w:t xml:space="preserve">) </w:t>
      </w:r>
      <w:r>
        <w:rPr>
          <w:lang w:val="pt-BR"/>
        </w:rPr>
        <w:t xml:space="preserve">tháng</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ký</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là</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b/>
          <w:lang w:val="pt-BR"/>
        </w:rPr>
      </w:r>
      <w:r>
        <w:rPr>
          <w:b/>
          <w:lang w:val="pt-BR"/>
        </w:rPr>
      </w:r>
    </w:p>
    <w:p>
      <w:pPr>
        <w:pStyle w:val="1035"/>
        <w:pBdr/>
        <w:tabs>
          <w:tab w:val="left" w:leader="none" w:pos="993"/>
        </w:tabs>
        <w:spacing w:after="120" w:before="120" w:line="305"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pPr>
        <w:pStyle w:val="1035"/>
        <w:numPr>
          <w:ilvl w:val="0"/>
          <w:numId w:val="5"/>
        </w:numPr>
        <w:pBdr/>
        <w:tabs>
          <w:tab w:val="left" w:leader="none" w:pos="993"/>
        </w:tabs>
        <w:spacing w:after="120" w:before="120" w:line="305" w:lineRule="auto"/>
        <w:ind/>
        <w:jc w:val="both"/>
        <w:rPr>
          <w:lang w:val="pt-BR"/>
        </w:rPr>
      </w:pP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“Lotus VFI” </w:t>
      </w:r>
      <w:r>
        <w:rPr>
          <w:lang w:val="pt-BR"/>
        </w:rPr>
        <w:t xml:space="preserve">nhấn</w:t>
      </w:r>
      <w:r>
        <w:rPr>
          <w:lang w:val="pt-BR"/>
        </w:rPr>
        <w:t xml:space="preserve"> </w:t>
      </w:r>
      <w:r>
        <w:rPr>
          <w:lang w:val="pt-BR"/>
        </w:rPr>
        <w:t xml:space="preserve">mạnh</w:t>
      </w:r>
      <w:r>
        <w:rPr>
          <w:lang w:val="pt-BR"/>
        </w:rPr>
        <w:t xml:space="preserve"> </w:t>
      </w:r>
      <w:r>
        <w:rPr>
          <w:lang w:val="pt-BR"/>
        </w:rPr>
        <w:t xml:space="preserve">rằng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chỉ</w:t>
      </w:r>
      <w:r>
        <w:rPr>
          <w:lang w:val="pt-BR"/>
        </w:rPr>
        <w:t xml:space="preserve"> </w:t>
      </w:r>
      <w:r>
        <w:rPr>
          <w:lang w:val="pt-BR"/>
        </w:rPr>
        <w:t xml:space="preserve">là</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theo</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thống</w:t>
      </w:r>
      <w:r>
        <w:rPr>
          <w:lang w:val="pt-BR"/>
        </w:rPr>
        <w:t xml:space="preserve"> </w:t>
      </w:r>
      <w:r>
        <w:rPr>
          <w:lang w:val="pt-BR"/>
        </w:rPr>
        <w:t xml:space="preserve">nhất</w:t>
      </w:r>
      <w:r>
        <w:rPr>
          <w:lang w:val="pt-BR"/>
        </w:rPr>
        <w:t xml:space="preserve"> </w:t>
      </w:r>
      <w:r>
        <w:rPr>
          <w:lang w:val="pt-BR"/>
        </w:rPr>
        <w:t xml:space="preserve">trong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w:t>
      </w:r>
      <w:r>
        <w:rPr>
          <w:lang w:val="pt-BR"/>
        </w:rPr>
      </w:r>
      <w:r>
        <w:rPr>
          <w:lang w:val="pt-BR"/>
        </w:rPr>
      </w:r>
    </w:p>
    <w:p>
      <w:pPr>
        <w:pStyle w:val="1035"/>
        <w:numPr>
          <w:ilvl w:val="0"/>
          <w:numId w:val="5"/>
        </w:numPr>
        <w:pBdr/>
        <w:tabs>
          <w:tab w:val="left" w:leader="none" w:pos="993"/>
        </w:tabs>
        <w:spacing w:after="120" w:before="120" w:line="305" w:lineRule="auto"/>
        <w:ind/>
        <w:jc w:val="both"/>
        <w:rPr>
          <w:lang w:val="pt-BR"/>
        </w:rPr>
      </w:pP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không</w:t>
      </w:r>
      <w:r>
        <w:rPr>
          <w:lang w:val="pt-BR"/>
        </w:rPr>
        <w:t xml:space="preserve"> </w:t>
      </w:r>
      <w:r>
        <w:rPr>
          <w:lang w:val="pt-BR"/>
        </w:rPr>
        <w:t xml:space="preserve">phải</w:t>
      </w:r>
      <w:r>
        <w:rPr>
          <w:lang w:val="pt-BR"/>
        </w:rPr>
        <w:t xml:space="preserve"> </w:t>
      </w:r>
      <w:r>
        <w:rPr>
          <w:lang w:val="pt-BR"/>
        </w:rPr>
        <w:t xml:space="preserve">là</w:t>
      </w:r>
      <w:r>
        <w:rPr>
          <w:lang w:val="pt-BR"/>
        </w:rPr>
        <w:t xml:space="preserve"> </w:t>
      </w:r>
      <w:r>
        <w:rPr>
          <w:lang w:val="pt-BR"/>
        </w:rPr>
        <w:t xml:space="preserve">một</w:t>
      </w:r>
      <w:r>
        <w:rPr>
          <w:lang w:val="pt-BR"/>
        </w:rPr>
        <w:t xml:space="preserve"> </w:t>
      </w:r>
      <w:r>
        <w:rPr>
          <w:lang w:val="pt-BR"/>
        </w:rPr>
        <w:t xml:space="preserve">môn</w:t>
      </w:r>
      <w:r>
        <w:rPr>
          <w:lang w:val="pt-BR"/>
        </w:rPr>
        <w:t xml:space="preserve"> </w:t>
      </w:r>
      <w:r>
        <w:rPr>
          <w:lang w:val="pt-BR"/>
        </w:rPr>
        <w:t xml:space="preserve">khoa</w:t>
      </w:r>
      <w:r>
        <w:rPr>
          <w:lang w:val="pt-BR"/>
        </w:rPr>
        <w:t xml:space="preserve"> </w:t>
      </w:r>
      <w:r>
        <w:rPr>
          <w:lang w:val="pt-BR"/>
        </w:rPr>
        <w:t xml:space="preserve">học</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và</w:t>
      </w:r>
      <w:r>
        <w:rPr>
          <w:lang w:val="pt-BR"/>
        </w:rPr>
        <w:t xml:space="preserve"> </w:t>
      </w:r>
      <w:r>
        <w:rPr>
          <w:lang w:val="pt-BR"/>
        </w:rPr>
        <w:t xml:space="preserve">việc</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đôi</w:t>
      </w:r>
      <w:r>
        <w:rPr>
          <w:lang w:val="pt-BR"/>
        </w:rPr>
        <w:t xml:space="preserve"> </w:t>
      </w:r>
      <w:r>
        <w:rPr>
          <w:lang w:val="pt-BR"/>
        </w:rPr>
        <w:t xml:space="preserve">khi</w:t>
      </w:r>
      <w:r>
        <w:rPr>
          <w:lang w:val="pt-BR"/>
        </w:rPr>
        <w:t xml:space="preserve"> </w:t>
      </w:r>
      <w:r>
        <w:rPr>
          <w:lang w:val="pt-BR"/>
        </w:rPr>
        <w:t xml:space="preserve">phải</w:t>
      </w:r>
      <w:r>
        <w:rPr>
          <w:lang w:val="pt-BR"/>
        </w:rPr>
        <w:t xml:space="preserve"> </w:t>
      </w:r>
      <w:r>
        <w:rPr>
          <w:lang w:val="pt-BR"/>
        </w:rPr>
        <w:t xml:space="preserve">dựa</w:t>
      </w:r>
      <w:r>
        <w:rPr>
          <w:lang w:val="pt-BR"/>
        </w:rPr>
        <w:t xml:space="preserve"> </w:t>
      </w:r>
      <w:r>
        <w:rPr>
          <w:lang w:val="pt-BR"/>
        </w:rPr>
        <w:t xml:space="preserve">vào</w:t>
      </w:r>
      <w:r>
        <w:rPr>
          <w:lang w:val="pt-BR"/>
        </w:rPr>
        <w:t xml:space="preserve"> </w:t>
      </w:r>
      <w:r>
        <w:rPr>
          <w:lang w:val="pt-BR"/>
        </w:rPr>
        <w:t xml:space="preserve">các</w:t>
      </w:r>
      <w:r>
        <w:rPr>
          <w:lang w:val="pt-BR"/>
        </w:rPr>
        <w:t xml:space="preserve"> </w:t>
      </w:r>
      <w:r>
        <w:rPr>
          <w:lang w:val="pt-BR"/>
        </w:rPr>
        <w:t xml:space="preserve">phán</w:t>
      </w:r>
      <w:r>
        <w:rPr>
          <w:lang w:val="pt-BR"/>
        </w:rPr>
        <w:t xml:space="preserve"> </w:t>
      </w:r>
      <w:r>
        <w:rPr>
          <w:lang w:val="pt-BR"/>
        </w:rPr>
        <w:t xml:space="preserve">đoán</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thiết</w:t>
      </w:r>
      <w:r>
        <w:rPr>
          <w:lang w:val="pt-BR"/>
        </w:rPr>
        <w:t xml:space="preserve"> </w:t>
      </w:r>
      <w:r>
        <w:rPr>
          <w:lang w:val="pt-BR"/>
        </w:rPr>
        <w:t xml:space="preserve">trong</w:t>
      </w:r>
      <w:r>
        <w:rPr>
          <w:lang w:val="pt-BR"/>
        </w:rPr>
        <w:t xml:space="preserve"> </w:t>
      </w:r>
      <w:r>
        <w:rPr>
          <w:lang w:val="pt-BR"/>
        </w:rPr>
        <w:t xml:space="preserve">một</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cụ</w:t>
      </w:r>
      <w:r>
        <w:rPr>
          <w:lang w:val="pt-BR"/>
        </w:rPr>
        <w:t xml:space="preserve"> </w:t>
      </w:r>
      <w:r>
        <w:rPr>
          <w:lang w:val="pt-BR"/>
        </w:rPr>
        <w:t xml:space="preserve">thể</w:t>
      </w:r>
      <w:r>
        <w:rPr>
          <w:lang w:val="pt-BR"/>
        </w:rPr>
        <w:t xml:space="preserve">, </w:t>
      </w:r>
      <w:r>
        <w:rPr>
          <w:lang w:val="pt-BR"/>
        </w:rPr>
        <w:t xml:space="preserve">cố</w:t>
      </w:r>
      <w:r>
        <w:rPr>
          <w:lang w:val="pt-BR"/>
        </w:rPr>
        <w:t xml:space="preserve"> </w:t>
      </w:r>
      <w:r>
        <w:rPr>
          <w:lang w:val="pt-BR"/>
        </w:rPr>
        <w:t xml:space="preserve">định</w:t>
      </w:r>
      <w:r>
        <w:rPr>
          <w:lang w:val="pt-BR"/>
        </w:rPr>
        <w:t xml:space="preserve"> </w:t>
      </w:r>
      <w:r>
        <w:rPr>
          <w:lang w:val="pt-BR"/>
        </w:rPr>
        <w:t xml:space="preserve">vì</w:t>
      </w:r>
      <w:r>
        <w:rPr>
          <w:lang w:val="pt-BR"/>
        </w:rPr>
        <w:t xml:space="preserve"> </w:t>
      </w:r>
      <w:r>
        <w:rPr>
          <w:lang w:val="pt-BR"/>
        </w:rPr>
        <w:t xml:space="preserve">vậy</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có</w:t>
      </w:r>
      <w:r>
        <w:rPr>
          <w:lang w:val="pt-BR"/>
        </w:rPr>
        <w:t xml:space="preserve"> </w:t>
      </w:r>
      <w:r>
        <w:rPr>
          <w:lang w:val="pt-BR"/>
        </w:rPr>
        <w:t xml:space="preserve">thể</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hẳn</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khác</w:t>
      </w:r>
      <w:r>
        <w:rPr>
          <w:lang w:val="pt-BR"/>
        </w:rPr>
        <w:t xml:space="preserve">, nó </w:t>
      </w:r>
      <w:r>
        <w:rPr>
          <w:lang w:val="pt-BR"/>
        </w:rPr>
        <w:t xml:space="preserve">là</w:t>
      </w:r>
      <w:r>
        <w:rPr>
          <w:lang w:val="pt-BR"/>
        </w:rPr>
        <w:t xml:space="preserve"> </w:t>
      </w:r>
      <w:r>
        <w:rPr>
          <w:lang w:val="pt-BR"/>
        </w:rPr>
        <w:t xml:space="preserve">một</w:t>
      </w:r>
      <w:r>
        <w:rPr>
          <w:lang w:val="pt-BR"/>
        </w:rPr>
        <w:t xml:space="preserve"> </w:t>
      </w:r>
      <w:r>
        <w:rPr>
          <w:lang w:val="pt-BR"/>
        </w:rPr>
        <w:t xml:space="preserve">khoản</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tại</w:t>
      </w:r>
      <w:r>
        <w:rPr>
          <w:lang w:val="pt-BR"/>
        </w:rPr>
        <w:t xml:space="preserve"> </w:t>
      </w:r>
      <w:r>
        <w:rPr>
          <w:lang w:val="pt-BR"/>
        </w:rPr>
        <w:t xml:space="preserve">một</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cụ</w:t>
      </w:r>
      <w:r>
        <w:rPr>
          <w:lang w:val="pt-BR"/>
        </w:rPr>
        <w:t xml:space="preserve"> </w:t>
      </w:r>
      <w:r>
        <w:rPr>
          <w:lang w:val="pt-BR"/>
        </w:rPr>
        <w:t xml:space="preserve">thể</w:t>
      </w:r>
      <w:r>
        <w:rPr>
          <w:lang w:val="pt-BR"/>
        </w:rPr>
        <w:t xml:space="preserve"> </w:t>
      </w:r>
      <w:r>
        <w:rPr>
          <w:lang w:val="pt-BR"/>
        </w:rPr>
        <w:t xml:space="preserve">nên</w:t>
      </w:r>
      <w:r>
        <w:rPr>
          <w:lang w:val="pt-BR"/>
        </w:rPr>
        <w:t xml:space="preserve"> </w:t>
      </w:r>
      <w:r>
        <w:rPr>
          <w:lang w:val="pt-BR"/>
        </w:rPr>
        <w:t xml:space="preserve">không</w:t>
      </w:r>
      <w:r>
        <w:rPr>
          <w:lang w:val="pt-BR"/>
        </w:rPr>
        <w:t xml:space="preserve"> </w:t>
      </w:r>
      <w:r>
        <w:rPr>
          <w:lang w:val="pt-BR"/>
        </w:rPr>
        <w:t xml:space="preserve">nhất</w:t>
      </w:r>
      <w:r>
        <w:rPr>
          <w:lang w:val="pt-BR"/>
        </w:rPr>
        <w:t xml:space="preserve"> </w:t>
      </w:r>
      <w:r>
        <w:rPr>
          <w:lang w:val="pt-BR"/>
        </w:rPr>
        <w:t xml:space="preserve">thiết</w:t>
      </w:r>
      <w:r>
        <w:rPr>
          <w:lang w:val="pt-BR"/>
        </w:rPr>
        <w:t xml:space="preserve"> </w:t>
      </w:r>
      <w:r>
        <w:rPr>
          <w:lang w:val="pt-BR"/>
        </w:rPr>
        <w:t xml:space="preserve">phải</w:t>
      </w:r>
      <w:r>
        <w:rPr>
          <w:lang w:val="pt-BR"/>
        </w:rPr>
        <w:t xml:space="preserve"> </w:t>
      </w:r>
      <w:r>
        <w:rPr>
          <w:lang w:val="pt-BR"/>
        </w:rPr>
        <w:t xml:space="preserve">trùng</w:t>
      </w:r>
      <w:r>
        <w:rPr>
          <w:lang w:val="pt-BR"/>
        </w:rPr>
        <w:t xml:space="preserve"> </w:t>
      </w:r>
      <w:r>
        <w:rPr>
          <w:lang w:val="pt-BR"/>
        </w:rPr>
        <w:t xml:space="preserve">khớp</w:t>
      </w:r>
      <w:r>
        <w:rPr>
          <w:lang w:val="pt-BR"/>
        </w:rPr>
        <w:t xml:space="preserve"> </w:t>
      </w:r>
      <w:r>
        <w:rPr>
          <w:lang w:val="pt-BR"/>
        </w:rPr>
        <w:t xml:space="preserve">với</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nào</w:t>
      </w:r>
      <w:r>
        <w:rPr>
          <w:lang w:val="pt-BR"/>
        </w:rPr>
        <w:t xml:space="preserve"> </w:t>
      </w:r>
      <w:r>
        <w:rPr>
          <w:lang w:val="pt-BR"/>
        </w:rPr>
        <w:t xml:space="preserve">của</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cùng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và</w:t>
      </w:r>
      <w:r>
        <w:rPr>
          <w:lang w:val="pt-BR"/>
        </w:rPr>
        <w:t xml:space="preserve"> </w:t>
      </w:r>
      <w:r>
        <w:rPr>
          <w:lang w:val="pt-BR"/>
        </w:rPr>
        <w:t xml:space="preserve">đưa</w:t>
      </w:r>
      <w:r>
        <w:rPr>
          <w:lang w:val="pt-BR"/>
        </w:rPr>
        <w:t xml:space="preserve"> </w:t>
      </w:r>
      <w:r>
        <w:rPr>
          <w:lang w:val="pt-BR"/>
        </w:rPr>
        <w:t xml:space="preserve">ra</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ước</w:t>
      </w:r>
      <w:r>
        <w:rPr>
          <w:lang w:val="pt-BR"/>
        </w:rPr>
        <w:t xml:space="preserve"> </w:t>
      </w:r>
      <w:r>
        <w:rPr>
          <w:lang w:val="pt-BR"/>
        </w:rPr>
        <w:t xml:space="preserve">lượng</w:t>
      </w:r>
      <w:r>
        <w:rPr>
          <w:lang w:val="pt-BR"/>
        </w:rPr>
        <w:t xml:space="preserve">.</w:t>
      </w:r>
      <w:r>
        <w:rPr>
          <w:lang w:val="pt-BR"/>
        </w:rPr>
      </w:r>
      <w:r>
        <w:rPr>
          <w:lang w:val="pt-BR"/>
        </w:rPr>
      </w:r>
    </w:p>
    <w:p>
      <w:pPr>
        <w:pStyle w:val="1035"/>
        <w:numPr>
          <w:ilvl w:val="0"/>
          <w:numId w:val="5"/>
        </w:numPr>
        <w:pBdr/>
        <w:tabs>
          <w:tab w:val="left" w:leader="none" w:pos="993"/>
        </w:tabs>
        <w:spacing w:after="120" w:before="120" w:line="305" w:lineRule="auto"/>
        <w:ind/>
        <w:jc w:val="both"/>
        <w:rPr>
          <w:lang w:val="pt-BR"/>
        </w:rPr>
      </w:pP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được</w:t>
      </w:r>
      <w:r>
        <w:rPr>
          <w:lang w:val="pt-BR"/>
        </w:rPr>
        <w:t xml:space="preserve"> </w:t>
      </w:r>
      <w:r>
        <w:rPr>
          <w:lang w:val="pt-BR"/>
        </w:rPr>
        <w:t xml:space="preserve">soạn</w:t>
      </w:r>
      <w:r>
        <w:rPr>
          <w:lang w:val="pt-BR"/>
        </w:rPr>
        <w:t xml:space="preserve"> </w:t>
      </w:r>
      <w:r>
        <w:rPr>
          <w:lang w:val="pt-BR"/>
        </w:rPr>
        <w:t xml:space="preserve">thảo</w:t>
      </w:r>
      <w:r>
        <w:rPr>
          <w:lang w:val="pt-BR"/>
        </w:rPr>
        <w:t xml:space="preserve"> </w:t>
      </w:r>
      <w:r>
        <w:rPr>
          <w:lang w:val="pt-BR"/>
        </w:rPr>
        <w:t xml:space="preserve">theo</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được</w:t>
      </w:r>
      <w:r>
        <w:rPr>
          <w:lang w:val="pt-BR"/>
        </w:rPr>
        <w:t xml:space="preserve"> </w:t>
      </w:r>
      <w:r>
        <w:rPr>
          <w:lang w:val="pt-BR"/>
        </w:rPr>
        <w:t xml:space="preserve">ký</w:t>
      </w:r>
      <w:r>
        <w:rPr>
          <w:lang w:val="pt-BR"/>
        </w:rPr>
        <w:t xml:space="preserve"> </w:t>
      </w:r>
      <w:r>
        <w:rPr>
          <w:lang w:val="pt-BR"/>
        </w:rPr>
        <w:t xml:space="preserve">kết</w:t>
      </w:r>
      <w:r>
        <w:rPr>
          <w:lang w:val="pt-BR"/>
        </w:rPr>
        <w:t xml:space="preserve"> </w:t>
      </w:r>
      <w:r>
        <w:rPr>
          <w:lang w:val="pt-BR"/>
        </w:rPr>
        <w:t xml:space="preserve">và</w:t>
      </w:r>
      <w:r>
        <w:rPr>
          <w:lang w:val="pt-BR"/>
        </w:rPr>
        <w:t xml:space="preserve"> </w:t>
      </w:r>
      <w:r>
        <w:rPr>
          <w:lang w:val="pt-BR"/>
        </w:rPr>
        <w:t xml:space="preserve">tuân</w:t>
      </w:r>
      <w:r>
        <w:rPr>
          <w:lang w:val="pt-BR"/>
        </w:rPr>
        <w:t xml:space="preserve"> </w:t>
      </w:r>
      <w:r>
        <w:rPr>
          <w:lang w:val="pt-BR"/>
        </w:rPr>
        <w:t xml:space="preserve">theo</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được</w:t>
      </w:r>
      <w:r>
        <w:rPr>
          <w:lang w:val="pt-BR"/>
        </w:rPr>
        <w:t xml:space="preserve"> </w:t>
      </w:r>
      <w:r>
        <w:rPr>
          <w:lang w:val="pt-BR"/>
        </w:rPr>
        <w:t xml:space="preserve">nêu</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chỉ</w:t>
      </w:r>
      <w:r>
        <w:rPr>
          <w:lang w:val="pt-BR"/>
        </w:rPr>
        <w:t xml:space="preserve"> </w:t>
      </w:r>
      <w:r>
        <w:rPr>
          <w:lang w:val="pt-BR"/>
        </w:rPr>
        <w:t xml:space="preserve">nhằm</w:t>
      </w:r>
      <w:r>
        <w:rPr>
          <w:lang w:val="pt-BR"/>
        </w:rPr>
        <w:t xml:space="preserve"> </w:t>
      </w:r>
      <w:r>
        <w:rPr>
          <w:lang w:val="pt-BR"/>
        </w:rPr>
        <w:t xml:space="preserve">phục</w:t>
      </w:r>
      <w:r>
        <w:rPr>
          <w:lang w:val="pt-BR"/>
        </w:rPr>
        <w:t xml:space="preserve"> </w:t>
      </w:r>
      <w:r>
        <w:rPr>
          <w:lang w:val="pt-BR"/>
        </w:rPr>
        <w:t xml:space="preserve">vụ</w:t>
      </w:r>
      <w:r>
        <w:rPr>
          <w:lang w:val="pt-BR"/>
        </w:rPr>
        <w:t xml:space="preserve"> </w:t>
      </w:r>
      <w:r>
        <w:rPr>
          <w:lang w:val="pt-BR"/>
        </w:rPr>
        <w:t xml:space="preserve">cho</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được</w:t>
      </w:r>
      <w:r>
        <w:rPr>
          <w:lang w:val="pt-BR"/>
        </w:rPr>
        <w:t xml:space="preserve"> </w:t>
      </w:r>
      <w:r>
        <w:rPr>
          <w:lang w:val="pt-BR"/>
        </w:rPr>
        <w:t xml:space="preserve">nêu</w:t>
      </w:r>
      <w:r>
        <w:rPr>
          <w:lang w:val="pt-BR"/>
        </w:rPr>
        <w:t xml:space="preserve"> </w:t>
      </w:r>
      <w:r>
        <w:rPr>
          <w:lang w:val="pt-BR"/>
        </w:rPr>
        <w:t xml:space="preserve">trong</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nhằm</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không</w:t>
      </w:r>
      <w:r>
        <w:rPr>
          <w:lang w:val="pt-BR"/>
        </w:rPr>
        <w:t xml:space="preserve"> </w:t>
      </w:r>
      <w:r>
        <w:rPr>
          <w:lang w:val="pt-BR"/>
        </w:rPr>
        <w:t xml:space="preserve">được</w:t>
      </w:r>
      <w:r>
        <w:rPr>
          <w:lang w:val="pt-BR"/>
        </w:rPr>
        <w:t xml:space="preserve"> </w:t>
      </w:r>
      <w:r>
        <w:rPr>
          <w:lang w:val="pt-BR"/>
        </w:rPr>
        <w:t xml:space="preserve">đề</w:t>
      </w:r>
      <w:r>
        <w:rPr>
          <w:lang w:val="pt-BR"/>
        </w:rPr>
        <w:t xml:space="preserve"> </w:t>
      </w:r>
      <w:r>
        <w:rPr>
          <w:lang w:val="pt-BR"/>
        </w:rPr>
        <w:t xml:space="preserve">cập</w:t>
      </w:r>
      <w:r>
        <w:rPr>
          <w:lang w:val="pt-BR"/>
        </w:rPr>
        <w:t xml:space="preserve"> </w:t>
      </w:r>
      <w:r>
        <w:rPr>
          <w:lang w:val="pt-BR"/>
        </w:rPr>
        <w:t xml:space="preserve">đến</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gọi</w:t>
      </w:r>
      <w:r>
        <w:rPr>
          <w:lang w:val="pt-BR"/>
        </w:rPr>
        <w:t xml:space="preserve"> </w:t>
      </w:r>
      <w:r>
        <w:rPr>
          <w:lang w:val="pt-BR"/>
        </w:rPr>
        <w:t xml:space="preserve">tắt</w:t>
      </w:r>
      <w:r>
        <w:rPr>
          <w:lang w:val="pt-BR"/>
        </w:rPr>
        <w:t xml:space="preserve"> </w:t>
      </w:r>
      <w:r>
        <w:rPr>
          <w:lang w:val="pt-BR"/>
        </w:rPr>
        <w:t xml:space="preserve">là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pPr>
        <w:pStyle w:val="1035"/>
        <w:numPr>
          <w:ilvl w:val="0"/>
          <w:numId w:val="5"/>
        </w:numPr>
        <w:pBdr/>
        <w:tabs>
          <w:tab w:val="left" w:leader="none" w:pos="993"/>
        </w:tabs>
        <w:spacing w:after="120" w:before="120" w:line="305" w:lineRule="auto"/>
        <w:ind/>
        <w:jc w:val="both"/>
        <w:rPr>
          <w:lang w:val="pt-BR"/>
        </w:rPr>
      </w:pP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khi</w:t>
      </w:r>
      <w:r>
        <w:rPr>
          <w:lang w:val="pt-BR"/>
        </w:rPr>
        <w:t xml:space="preserve"> </w:t>
      </w:r>
      <w:r>
        <w:rPr>
          <w:lang w:val="pt-BR"/>
        </w:rPr>
        <w:t xml:space="preserve">đọc</w:t>
      </w:r>
      <w:r>
        <w:rPr>
          <w:lang w:val="pt-BR"/>
        </w:rPr>
        <w:t xml:space="preserve"> </w:t>
      </w:r>
      <w:r>
        <w:rPr>
          <w:lang w:val="pt-BR"/>
        </w:rPr>
        <w:t xml:space="preserve">và</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tức</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và</w:t>
      </w:r>
      <w:r>
        <w:rPr>
          <w:lang w:val="pt-BR"/>
        </w:rPr>
        <w:t xml:space="preserve"> </w:t>
      </w:r>
      <w:r>
        <w:rPr>
          <w:lang w:val="pt-BR"/>
        </w:rPr>
        <w:t xml:space="preserve">đồng</w:t>
      </w:r>
      <w:r>
        <w:rPr>
          <w:lang w:val="pt-BR"/>
        </w:rPr>
        <w:t xml:space="preserve"> ý </w:t>
      </w:r>
      <w:r>
        <w:rPr>
          <w:lang w:val="pt-BR"/>
        </w:rPr>
        <w:t xml:space="preserve">với</w:t>
      </w:r>
      <w:r>
        <w:rPr>
          <w:lang w:val="pt-BR"/>
        </w:rPr>
        <w:t xml:space="preserve"> </w:t>
      </w:r>
      <w:r>
        <w:rPr>
          <w:lang w:val="pt-BR"/>
        </w:rPr>
        <w:t xml:space="preserve">những</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sau</w:t>
      </w:r>
      <w:r>
        <w:rPr>
          <w:lang w:val="pt-BR"/>
        </w:rPr>
        <w:t xml:space="preserve">:</w:t>
      </w:r>
      <w:r>
        <w:rPr>
          <w:lang w:val="pt-BR"/>
        </w:rPr>
      </w:r>
      <w:r>
        <w:rPr>
          <w:lang w:val="pt-BR"/>
        </w:rPr>
      </w:r>
    </w:p>
    <w:p>
      <w:pPr>
        <w:pStyle w:val="1035"/>
        <w:numPr>
          <w:ilvl w:val="0"/>
          <w:numId w:val="10"/>
        </w:numPr>
        <w:pBdr/>
        <w:spacing w:after="120" w:before="120" w:line="305" w:lineRule="auto"/>
        <w:ind w:hanging="284" w:left="426"/>
        <w:jc w:val="both"/>
        <w:rPr>
          <w:lang w:val="pt-BR"/>
        </w:rPr>
      </w:pP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của</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chỉ</w:t>
      </w:r>
      <w:r>
        <w:rPr>
          <w:lang w:val="pt-BR"/>
        </w:rPr>
        <w:t xml:space="preserve"> </w:t>
      </w:r>
      <w:r>
        <w:rPr>
          <w:lang w:val="pt-BR"/>
        </w:rPr>
        <w:t xml:space="preserve">nhằm</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duy</w:t>
      </w:r>
      <w:r>
        <w:rPr>
          <w:lang w:val="pt-BR"/>
        </w:rPr>
        <w:t xml:space="preserve"> </w:t>
      </w:r>
      <w:r>
        <w:rPr>
          <w:lang w:val="pt-BR"/>
        </w:rPr>
        <w:t xml:space="preserve">nhất</w:t>
      </w:r>
      <w:r>
        <w:rPr>
          <w:lang w:val="pt-BR"/>
        </w:rPr>
        <w:t xml:space="preserve"> </w:t>
      </w:r>
      <w:r>
        <w:rPr>
          <w:lang w:val="pt-BR"/>
        </w:rPr>
        <w:t xml:space="preserve">đã</w:t>
      </w:r>
      <w:r>
        <w:rPr>
          <w:lang w:val="pt-BR"/>
        </w:rPr>
        <w:t xml:space="preserve"> </w:t>
      </w:r>
      <w:r>
        <w:rPr>
          <w:lang w:val="pt-BR"/>
        </w:rPr>
        <w:t xml:space="preserve">ghi</w:t>
      </w:r>
      <w:r>
        <w:rPr>
          <w:lang w:val="pt-BR"/>
        </w:rPr>
        <w:t xml:space="preserve"> </w:t>
      </w:r>
      <w:r>
        <w:rPr>
          <w:lang w:val="pt-BR"/>
        </w:rPr>
        <w:t xml:space="preserve">tại</w:t>
      </w:r>
      <w:r>
        <w:rPr>
          <w:lang w:val="pt-BR"/>
        </w:rPr>
        <w:t xml:space="preserve"> </w:t>
      </w:r>
      <w:r>
        <w:rPr>
          <w:lang w:val="pt-BR"/>
        </w:rPr>
        <w:t xml:space="preserve">Mục</w:t>
      </w:r>
      <w:r>
        <w:rPr>
          <w:lang w:val="pt-BR"/>
        </w:rPr>
        <w:t xml:space="preserve"> 4 </w:t>
      </w:r>
      <w:r>
        <w:rPr>
          <w:lang w:val="pt-BR"/>
        </w:rPr>
        <w:t xml:space="preserve">của</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nhằm</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và</w:t>
      </w:r>
      <w:r>
        <w:rPr>
          <w:lang w:val="pt-BR"/>
        </w:rPr>
        <w:t xml:space="preserve"> </w:t>
      </w:r>
      <w:r>
        <w:rPr>
          <w:lang w:val="pt-BR"/>
        </w:rPr>
        <w:t xml:space="preserve">mọi</w:t>
      </w:r>
      <w:r>
        <w:rPr>
          <w:lang w:val="pt-BR"/>
        </w:rPr>
        <w:t xml:space="preserve"> </w:t>
      </w:r>
      <w:r>
        <w:rPr>
          <w:lang w:val="pt-BR"/>
        </w:rPr>
        <w:t xml:space="preserve">hành</w:t>
      </w:r>
      <w:r>
        <w:rPr>
          <w:lang w:val="pt-BR"/>
        </w:rPr>
        <w:t xml:space="preserve"> </w:t>
      </w:r>
      <w:r>
        <w:rPr>
          <w:lang w:val="pt-BR"/>
        </w:rPr>
        <w:t xml:space="preserve">động</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đều</w:t>
      </w:r>
      <w:r>
        <w:rPr>
          <w:lang w:val="pt-BR"/>
        </w:rPr>
        <w:t xml:space="preserve"> </w:t>
      </w:r>
      <w:r>
        <w:rPr>
          <w:lang w:val="pt-BR"/>
        </w:rPr>
        <w:t xml:space="preserve">thuộc</w:t>
      </w:r>
      <w:r>
        <w:rPr>
          <w:lang w:val="pt-BR"/>
        </w:rPr>
        <w:t xml:space="preserve"> </w:t>
      </w:r>
      <w:r>
        <w:rPr>
          <w:lang w:val="pt-BR"/>
        </w:rPr>
        <w:t xml:space="preserve">quyết</w:t>
      </w:r>
      <w:r>
        <w:rPr>
          <w:lang w:val="pt-BR"/>
        </w:rPr>
        <w:t xml:space="preserve"> </w:t>
      </w:r>
      <w:r>
        <w:rPr>
          <w:lang w:val="pt-BR"/>
        </w:rPr>
        <w:t xml:space="preserve">định</w:t>
      </w:r>
      <w:r>
        <w:rPr>
          <w:lang w:val="pt-BR"/>
        </w:rPr>
        <w:t xml:space="preserve"> </w:t>
      </w:r>
      <w:r>
        <w:rPr>
          <w:lang w:val="pt-BR"/>
        </w:rPr>
        <w:t xml:space="preserve">cuối</w:t>
      </w:r>
      <w:r>
        <w:rPr>
          <w:lang w:val="pt-BR"/>
        </w:rPr>
        <w:t xml:space="preserve"> </w:t>
      </w:r>
      <w:r>
        <w:rPr>
          <w:lang w:val="pt-BR"/>
        </w:rPr>
        <w:t xml:space="preserve">cùng</w:t>
      </w:r>
      <w:r>
        <w:rPr>
          <w:lang w:val="pt-BR"/>
        </w:rPr>
        <w:t xml:space="preserve"> </w:t>
      </w:r>
      <w:r>
        <w:rPr>
          <w:lang w:val="pt-BR"/>
        </w:rPr>
        <w:t xml:space="preserve">của</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tham</w:t>
      </w:r>
      <w:r>
        <w:rPr>
          <w:lang w:val="pt-BR"/>
        </w:rPr>
        <w:t xml:space="preserve"> </w:t>
      </w:r>
      <w:r>
        <w:rPr>
          <w:lang w:val="pt-BR"/>
        </w:rPr>
        <w:t xml:space="preserve">gia</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nếu</w:t>
      </w:r>
      <w:r>
        <w:rPr>
          <w:lang w:val="pt-BR"/>
        </w:rPr>
        <w:t xml:space="preserve"> </w:t>
      </w:r>
      <w:r>
        <w:rPr>
          <w:lang w:val="pt-BR"/>
        </w:rPr>
        <w:t xml:space="preserve">có</w:t>
      </w:r>
      <w:r>
        <w:rPr>
          <w:lang w:val="pt-BR"/>
        </w:rPr>
        <w:t xml:space="preserve">), </w:t>
      </w:r>
      <w:r>
        <w:rPr>
          <w:lang w:val="pt-BR"/>
        </w:rPr>
        <w:t xml:space="preserve">bao</w:t>
      </w:r>
      <w:r>
        <w:rPr>
          <w:lang w:val="pt-BR"/>
        </w:rPr>
        <w:t xml:space="preserve"> </w:t>
      </w:r>
      <w:r>
        <w:rPr>
          <w:lang w:val="pt-BR"/>
        </w:rPr>
        <w:t xml:space="preserve">gồm</w:t>
      </w:r>
      <w:r>
        <w:rPr>
          <w:lang w:val="pt-BR"/>
        </w:rPr>
        <w:t xml:space="preserve"> </w:t>
      </w:r>
      <w:r>
        <w:rPr>
          <w:lang w:val="pt-BR"/>
        </w:rPr>
        <w:t xml:space="preserve">cả</w:t>
      </w:r>
      <w:r>
        <w:rPr>
          <w:lang w:val="pt-BR"/>
        </w:rPr>
        <w:t xml:space="preserve"> </w:t>
      </w:r>
      <w:r>
        <w:rPr>
          <w:lang w:val="pt-BR"/>
        </w:rPr>
        <w:t xml:space="preserve">việc</w:t>
      </w:r>
      <w:r>
        <w:rPr>
          <w:lang w:val="pt-BR"/>
        </w:rPr>
        <w:t xml:space="preserve"> </w:t>
      </w:r>
      <w:r>
        <w:rPr>
          <w:lang w:val="pt-BR"/>
        </w:rPr>
        <w:t xml:space="preserve">xem</w:t>
      </w:r>
      <w:r>
        <w:rPr>
          <w:lang w:val="pt-BR"/>
        </w:rPr>
        <w:t xml:space="preserve"> </w:t>
      </w:r>
      <w:r>
        <w:rPr>
          <w:lang w:val="pt-BR"/>
        </w:rPr>
        <w:t xml:space="preserve">xét</w:t>
      </w:r>
      <w:r>
        <w:rPr>
          <w:lang w:val="pt-BR"/>
        </w:rPr>
        <w:t xml:space="preserve"> </w:t>
      </w:r>
      <w:r>
        <w:rPr>
          <w:lang w:val="pt-BR"/>
        </w:rPr>
        <w:t xml:space="preserve">các</w:t>
      </w:r>
      <w:r>
        <w:rPr>
          <w:lang w:val="pt-BR"/>
        </w:rPr>
        <w:t xml:space="preserve"> </w:t>
      </w:r>
      <w:r>
        <w:rPr>
          <w:lang w:val="pt-BR"/>
        </w:rPr>
        <w:t xml:space="preserve">vấn</w:t>
      </w:r>
      <w:r>
        <w:rPr>
          <w:lang w:val="pt-BR"/>
        </w:rPr>
        <w:t xml:space="preserve"> </w:t>
      </w:r>
      <w:r>
        <w:rPr>
          <w:lang w:val="pt-BR"/>
        </w:rPr>
        <w:t xml:space="preserve">đề</w:t>
      </w:r>
      <w:r>
        <w:rPr>
          <w:lang w:val="pt-BR"/>
        </w:rPr>
        <w:t xml:space="preserve"> </w:t>
      </w:r>
      <w:r>
        <w:rPr>
          <w:lang w:val="pt-BR"/>
        </w:rPr>
        <w:t xml:space="preserve">nằm</w:t>
      </w:r>
      <w:r>
        <w:rPr>
          <w:lang w:val="pt-BR"/>
        </w:rPr>
        <w:t xml:space="preserve"> </w:t>
      </w:r>
      <w:r>
        <w:rPr>
          <w:lang w:val="pt-BR"/>
        </w:rPr>
        <w:t xml:space="preserve">ngoài</w:t>
      </w:r>
      <w:r>
        <w:rPr>
          <w:lang w:val="pt-BR"/>
        </w:rPr>
        <w:t xml:space="preserve"> </w:t>
      </w:r>
      <w:r>
        <w:rPr>
          <w:lang w:val="pt-BR"/>
        </w:rPr>
        <w:t xml:space="preserve">phạm</w:t>
      </w:r>
      <w:r>
        <w:rPr>
          <w:lang w:val="pt-BR"/>
        </w:rPr>
        <w:t xml:space="preserve"> vi </w:t>
      </w:r>
      <w:r>
        <w:rPr>
          <w:lang w:val="pt-BR"/>
        </w:rPr>
        <w:t xml:space="preserve">công</w:t>
      </w:r>
      <w:r>
        <w:rPr>
          <w:lang w:val="pt-BR"/>
        </w:rPr>
        <w:t xml:space="preserve"> </w:t>
      </w:r>
      <w:r>
        <w:rPr>
          <w:lang w:val="pt-BR"/>
        </w:rPr>
        <w:t xml:space="preserve">việc</w:t>
      </w:r>
      <w:r>
        <w:rPr>
          <w:lang w:val="pt-BR"/>
        </w:rPr>
        <w:t xml:space="preserve"> </w:t>
      </w:r>
      <w:r>
        <w:rPr>
          <w:lang w:val="pt-BR"/>
        </w:rPr>
        <w:t xml:space="preserve">của</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như</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đã</w:t>
      </w:r>
      <w:r>
        <w:rPr>
          <w:lang w:val="pt-BR"/>
        </w:rPr>
        <w:t xml:space="preserve"> </w:t>
      </w:r>
      <w:r>
        <w:rPr>
          <w:lang w:val="pt-BR"/>
        </w:rPr>
        <w:t xml:space="preserve">biết</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nên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Nếu</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để</w:t>
      </w:r>
      <w:r>
        <w:rPr>
          <w:lang w:val="pt-BR"/>
        </w:rPr>
        <w:t xml:space="preserve"> </w:t>
      </w:r>
      <w:r>
        <w:rPr>
          <w:lang w:val="pt-BR"/>
        </w:rPr>
        <w:t xml:space="preserve">nhằm</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thì</w:t>
      </w:r>
      <w:r>
        <w:rPr>
          <w:lang w:val="pt-BR"/>
        </w:rPr>
        <w:t xml:space="preserve"> </w:t>
      </w:r>
      <w:r>
        <w:rPr>
          <w:lang w:val="pt-BR"/>
        </w:rPr>
        <w:t xml:space="preserve">mọi</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đều</w:t>
      </w:r>
      <w:r>
        <w:rPr>
          <w:lang w:val="pt-BR"/>
        </w:rPr>
        <w:t xml:space="preserve"> </w:t>
      </w:r>
      <w:r>
        <w:rPr>
          <w:lang w:val="pt-BR"/>
        </w:rPr>
        <w:t xml:space="preserve">thuộc</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đó</w:t>
      </w:r>
      <w:r>
        <w:rPr>
          <w:lang w:val="pt-BR"/>
        </w:rPr>
        <w:t xml:space="preserve"> </w:t>
      </w:r>
      <w:r>
        <w:rPr>
          <w:lang w:val="pt-BR"/>
        </w:rPr>
        <w:t xml:space="preserve">tham</w:t>
      </w:r>
      <w:r>
        <w:rPr>
          <w:lang w:val="pt-BR"/>
        </w:rPr>
        <w:t xml:space="preserve"> </w:t>
      </w:r>
      <w:r>
        <w:rPr>
          <w:lang w:val="pt-BR"/>
        </w:rPr>
        <w:t xml:space="preserve">gia</w:t>
      </w:r>
      <w:r>
        <w:rPr>
          <w:lang w:val="pt-BR"/>
        </w:rPr>
        <w:t xml:space="preserve"> </w:t>
      </w:r>
      <w:r>
        <w:rPr>
          <w:lang w:val="pt-BR"/>
        </w:rPr>
        <w:t xml:space="preserve">vào</w:t>
      </w:r>
      <w:r>
        <w:rPr>
          <w:lang w:val="pt-BR"/>
        </w:rPr>
        <w:t xml:space="preserve"> </w:t>
      </w:r>
      <w:r>
        <w:rPr>
          <w:lang w:val="pt-BR"/>
        </w:rPr>
        <w:t xml:space="preserve">các</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pPr>
        <w:pStyle w:val="1035"/>
        <w:numPr>
          <w:ilvl w:val="0"/>
          <w:numId w:val="10"/>
        </w:numPr>
        <w:pBdr/>
        <w:spacing w:after="120" w:before="120" w:line="305" w:lineRule="auto"/>
        <w:ind w:hanging="284" w:left="426"/>
        <w:jc w:val="both"/>
        <w:rPr>
          <w:lang w:val="pt-BR"/>
        </w:rPr>
      </w:pPr>
      <w:r>
        <w:rPr>
          <w:lang w:val="pt-BR"/>
        </w:rPr>
        <w:t xml:space="preserve">Lotus VFI, Ban </w:t>
      </w:r>
      <w:r>
        <w:rPr>
          <w:lang w:val="pt-BR"/>
        </w:rPr>
        <w:t xml:space="preserve">Lãnh</w:t>
      </w:r>
      <w:r>
        <w:rPr>
          <w:lang w:val="pt-BR"/>
        </w:rPr>
        <w:t xml:space="preserve"> </w:t>
      </w:r>
      <w:r>
        <w:rPr>
          <w:lang w:val="pt-BR"/>
        </w:rPr>
        <w:t xml:space="preserve">đạo</w:t>
      </w:r>
      <w:r>
        <w:rPr>
          <w:lang w:val="pt-BR"/>
        </w:rPr>
        <w:t xml:space="preserve">, </w:t>
      </w:r>
      <w:r>
        <w:rPr>
          <w:lang w:val="pt-BR"/>
        </w:rPr>
        <w:t xml:space="preserve">toàn</w:t>
      </w:r>
      <w:r>
        <w:rPr>
          <w:lang w:val="pt-BR"/>
        </w:rPr>
        <w:t xml:space="preserve"> </w:t>
      </w:r>
      <w:r>
        <w:rPr>
          <w:lang w:val="pt-BR"/>
        </w:rPr>
        <w:t xml:space="preserve">thể</w:t>
      </w:r>
      <w:r>
        <w:rPr>
          <w:lang w:val="pt-BR"/>
        </w:rPr>
        <w:t xml:space="preserve"> </w:t>
      </w:r>
      <w:r>
        <w:rPr>
          <w:lang w:val="pt-BR"/>
        </w:rPr>
        <w:t xml:space="preserve">nhân</w:t>
      </w:r>
      <w:r>
        <w:rPr>
          <w:lang w:val="pt-BR"/>
        </w:rPr>
        <w:t xml:space="preserve"> </w:t>
      </w:r>
      <w:r>
        <w:rPr>
          <w:lang w:val="pt-BR"/>
        </w:rPr>
        <w:t xml:space="preserve">viên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viên</w:t>
      </w:r>
      <w:r>
        <w:rPr>
          <w:lang w:val="pt-BR"/>
        </w:rPr>
        <w:t xml:space="preserve"> </w:t>
      </w:r>
      <w:r>
        <w:rPr>
          <w:lang w:val="pt-BR"/>
        </w:rPr>
        <w:t xml:space="preserve">và</w:t>
      </w:r>
      <w:r>
        <w:rPr>
          <w:lang w:val="pt-BR"/>
        </w:rPr>
        <w:t xml:space="preserve"> </w:t>
      </w:r>
      <w:r>
        <w:rPr>
          <w:lang w:val="pt-BR"/>
        </w:rPr>
        <w:t xml:space="preserve">đại</w:t>
      </w:r>
      <w:r>
        <w:rPr>
          <w:lang w:val="pt-BR"/>
        </w:rPr>
        <w:t xml:space="preserve"> </w:t>
      </w:r>
      <w:r>
        <w:rPr>
          <w:lang w:val="pt-BR"/>
        </w:rPr>
        <w:t xml:space="preserve">diện</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của</w:t>
      </w:r>
      <w:r>
        <w:rPr>
          <w:lang w:val="pt-BR"/>
        </w:rPr>
        <w:t xml:space="preserve"> Lotus VFI </w:t>
      </w:r>
      <w:r>
        <w:rPr>
          <w:lang w:val="pt-BR"/>
        </w:rPr>
        <w:t xml:space="preserve">không</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hoặc</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nào</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cho</w:t>
      </w:r>
      <w:r>
        <w:rPr>
          <w:lang w:val="pt-BR"/>
        </w:rPr>
        <w:t xml:space="preserve"> </w:t>
      </w:r>
      <w:r>
        <w:rPr>
          <w:lang w:val="pt-BR"/>
        </w:rPr>
        <w:t xml:space="preserve">dù</w:t>
      </w:r>
      <w:r>
        <w:rPr>
          <w:lang w:val="pt-BR"/>
        </w:rPr>
        <w:t xml:space="preserve"> </w:t>
      </w:r>
      <w:r>
        <w:rPr>
          <w:lang w:val="pt-BR"/>
        </w:rPr>
        <w:t xml:space="preserve">được</w:t>
      </w:r>
      <w:r>
        <w:rPr>
          <w:lang w:val="pt-BR"/>
        </w:rPr>
        <w:t xml:space="preserve"> </w:t>
      </w:r>
      <w:r>
        <w:rPr>
          <w:lang w:val="pt-BR"/>
        </w:rPr>
        <w:t xml:space="preserve">thỏa</w:t>
      </w:r>
      <w:r>
        <w:rPr>
          <w:lang w:val="pt-BR"/>
        </w:rPr>
        <w:t xml:space="preserve"> </w:t>
      </w:r>
      <w:r>
        <w:rPr>
          <w:lang w:val="pt-BR"/>
        </w:rPr>
        <w:t xml:space="preserve">thuận</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hoặc</w:t>
      </w:r>
      <w:r>
        <w:rPr>
          <w:lang w:val="pt-BR"/>
        </w:rPr>
        <w:t xml:space="preserve"> </w:t>
      </w:r>
      <w:r>
        <w:rPr>
          <w:lang w:val="pt-BR"/>
        </w:rPr>
        <w:t xml:space="preserve">ngoài</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bao</w:t>
      </w:r>
      <w:r>
        <w:rPr>
          <w:lang w:val="pt-BR"/>
        </w:rPr>
        <w:t xml:space="preserve"> </w:t>
      </w:r>
      <w:r>
        <w:rPr>
          <w:lang w:val="pt-BR"/>
        </w:rPr>
        <w:t xml:space="preserve">gồm</w:t>
      </w:r>
      <w:r>
        <w:rPr>
          <w:lang w:val="pt-BR"/>
        </w:rPr>
        <w:t xml:space="preserve"> </w:t>
      </w:r>
      <w:r>
        <w:rPr>
          <w:lang w:val="pt-BR"/>
        </w:rPr>
        <w:t xml:space="preserve">nhưng</w:t>
      </w:r>
      <w:r>
        <w:rPr>
          <w:lang w:val="pt-BR"/>
        </w:rPr>
        <w:t xml:space="preserve"> </w:t>
      </w:r>
      <w:r>
        <w:rPr>
          <w:lang w:val="pt-BR"/>
        </w:rPr>
        <w:t xml:space="preserve">không</w:t>
      </w:r>
      <w:r>
        <w:rPr>
          <w:lang w:val="pt-BR"/>
        </w:rPr>
        <w:t xml:space="preserve"> </w:t>
      </w:r>
      <w:r>
        <w:rPr>
          <w:lang w:val="pt-BR"/>
        </w:rPr>
        <w:t xml:space="preserve">giới</w:t>
      </w:r>
      <w:r>
        <w:rPr>
          <w:lang w:val="pt-BR"/>
        </w:rPr>
        <w:t xml:space="preserve"> </w:t>
      </w:r>
      <w:r>
        <w:rPr>
          <w:lang w:val="pt-BR"/>
        </w:rPr>
        <w:t xml:space="preserve">hạn</w:t>
      </w:r>
      <w:r>
        <w:rPr>
          <w:lang w:val="pt-BR"/>
        </w:rPr>
        <w:t xml:space="preserve"> </w:t>
      </w:r>
      <w:r>
        <w:rPr>
          <w:lang w:val="pt-BR"/>
        </w:rPr>
        <w:t xml:space="preserve">lỗi</w:t>
      </w:r>
      <w:r>
        <w:rPr>
          <w:lang w:val="pt-BR"/>
        </w:rPr>
        <w:t xml:space="preserve"> </w:t>
      </w:r>
      <w:r>
        <w:rPr>
          <w:lang w:val="pt-BR"/>
        </w:rPr>
        <w:t xml:space="preserve">bất</w:t>
      </w:r>
      <w:r>
        <w:rPr>
          <w:lang w:val="pt-BR"/>
        </w:rPr>
        <w:t xml:space="preserve"> </w:t>
      </w:r>
      <w:r>
        <w:rPr>
          <w:lang w:val="pt-BR"/>
        </w:rPr>
        <w:t xml:space="preserve">cẩn</w:t>
      </w:r>
      <w:r>
        <w:rPr>
          <w:lang w:val="pt-BR"/>
        </w:rPr>
        <w:t xml:space="preserve"> </w:t>
      </w:r>
      <w:r>
        <w:rPr>
          <w:lang w:val="pt-BR"/>
        </w:rPr>
        <w:t xml:space="preserve">và</w:t>
      </w:r>
      <w:r>
        <w:rPr>
          <w:lang w:val="pt-BR"/>
        </w:rPr>
        <w:t xml:space="preserve"> vi </w:t>
      </w:r>
      <w:r>
        <w:rPr>
          <w:lang w:val="pt-BR"/>
        </w:rPr>
        <w:t xml:space="preserve">phạm</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theo</w:t>
      </w:r>
      <w:r>
        <w:rPr>
          <w:lang w:val="pt-BR"/>
        </w:rPr>
        <w:t xml:space="preserve"> </w:t>
      </w:r>
      <w:r>
        <w:rPr>
          <w:lang w:val="pt-BR"/>
        </w:rPr>
        <w:t xml:space="preserve">luật</w:t>
      </w:r>
      <w:r>
        <w:rPr>
          <w:lang w:val="pt-BR"/>
        </w:rPr>
        <w:t xml:space="preserve"> </w:t>
      </w:r>
      <w:r>
        <w:rPr>
          <w:lang w:val="pt-BR"/>
        </w:rPr>
        <w:t xml:space="preserve">định</w:t>
      </w:r>
      <w:r>
        <w:rPr>
          <w:lang w:val="pt-BR"/>
        </w:rPr>
        <w:t xml:space="preserve">) </w:t>
      </w:r>
      <w:r>
        <w:rPr>
          <w:lang w:val="pt-BR"/>
        </w:rPr>
        <w:t xml:space="preserve">hoặc</w:t>
      </w:r>
      <w:r>
        <w:rPr>
          <w:lang w:val="pt-BR"/>
        </w:rPr>
        <w:t xml:space="preserve"> </w:t>
      </w:r>
      <w:r>
        <w:rPr>
          <w:lang w:val="pt-BR"/>
        </w:rPr>
        <w:t xml:space="preserve">phát</w:t>
      </w:r>
      <w:r>
        <w:rPr>
          <w:lang w:val="pt-BR"/>
        </w:rPr>
        <w:t xml:space="preserve"> </w:t>
      </w:r>
      <w:r>
        <w:rPr>
          <w:lang w:val="pt-BR"/>
        </w:rPr>
        <w:t xml:space="preserve">sinh</w:t>
      </w:r>
      <w:r>
        <w:rPr>
          <w:lang w:val="pt-BR"/>
        </w:rPr>
        <w:t xml:space="preserve"> </w:t>
      </w:r>
      <w:r>
        <w:rPr>
          <w:lang w:val="pt-BR"/>
        </w:rPr>
        <w:t xml:space="preserve">trong</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trường</w:t>
      </w:r>
      <w:r>
        <w:rPr>
          <w:lang w:val="pt-BR"/>
        </w:rPr>
        <w:t xml:space="preserve"> </w:t>
      </w:r>
      <w:r>
        <w:rPr>
          <w:lang w:val="pt-BR"/>
        </w:rPr>
        <w:t xml:space="preserve">hợp</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chịu</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tổn</w:t>
      </w:r>
      <w:r>
        <w:rPr>
          <w:lang w:val="pt-BR"/>
        </w:rPr>
        <w:t xml:space="preserve"> </w:t>
      </w:r>
      <w:r>
        <w:rPr>
          <w:lang w:val="pt-BR"/>
        </w:rPr>
        <w:t xml:space="preserve">thất</w:t>
      </w:r>
      <w:r>
        <w:rPr>
          <w:lang w:val="pt-BR"/>
        </w:rPr>
        <w:t xml:space="preserve">, </w:t>
      </w:r>
      <w:r>
        <w:rPr>
          <w:lang w:val="pt-BR"/>
        </w:rPr>
        <w:t xml:space="preserve">thiệt</w:t>
      </w:r>
      <w:r>
        <w:rPr>
          <w:lang w:val="pt-BR"/>
        </w:rPr>
        <w:t xml:space="preserve"> </w:t>
      </w:r>
      <w:r>
        <w:rPr>
          <w:lang w:val="pt-BR"/>
        </w:rPr>
        <w:t xml:space="preserve">hại</w:t>
      </w:r>
      <w:r>
        <w:rPr>
          <w:lang w:val="pt-BR"/>
        </w:rPr>
        <w:t xml:space="preserve"> </w:t>
      </w:r>
      <w:r>
        <w:rPr>
          <w:lang w:val="pt-BR"/>
        </w:rPr>
        <w:t xml:space="preserve">hay</w:t>
      </w:r>
      <w:r>
        <w:rPr>
          <w:lang w:val="pt-BR"/>
        </w:rPr>
        <w:t xml:space="preserve"> chi </w:t>
      </w:r>
      <w:r>
        <w:rPr>
          <w:lang w:val="pt-BR"/>
        </w:rPr>
        <w:t xml:space="preserve">phí</w:t>
      </w:r>
      <w:r>
        <w:rPr>
          <w:lang w:val="pt-BR"/>
        </w:rPr>
        <w:t xml:space="preserve"> </w:t>
      </w:r>
      <w:r>
        <w:rPr>
          <w:lang w:val="pt-BR"/>
        </w:rPr>
        <w:t xml:space="preserve">trong</w:t>
      </w:r>
      <w:r>
        <w:rPr>
          <w:lang w:val="pt-BR"/>
        </w:rPr>
        <w:t xml:space="preserve"> </w:t>
      </w:r>
      <w:r>
        <w:rPr>
          <w:lang w:val="pt-BR"/>
        </w:rPr>
        <w:t xml:space="preserve">bất</w:t>
      </w:r>
      <w:r>
        <w:rPr>
          <w:lang w:val="pt-BR"/>
        </w:rPr>
        <w:t xml:space="preserve"> </w:t>
      </w:r>
      <w:r>
        <w:rPr>
          <w:lang w:val="pt-BR"/>
        </w:rPr>
        <w:t xml:space="preserve">cứ</w:t>
      </w:r>
      <w:r>
        <w:rPr>
          <w:lang w:val="pt-BR"/>
        </w:rPr>
        <w:t xml:space="preserve"> </w:t>
      </w:r>
      <w:r>
        <w:rPr>
          <w:lang w:val="pt-BR"/>
        </w:rPr>
        <w:t xml:space="preserve">hoàn</w:t>
      </w:r>
      <w:r>
        <w:rPr>
          <w:lang w:val="pt-BR"/>
        </w:rPr>
        <w:t xml:space="preserve"> </w:t>
      </w:r>
      <w:r>
        <w:rPr>
          <w:lang w:val="pt-BR"/>
        </w:rPr>
        <w:t xml:space="preserve">cảnh</w:t>
      </w:r>
      <w:r>
        <w:rPr>
          <w:lang w:val="pt-BR"/>
        </w:rPr>
        <w:t xml:space="preserve"> </w:t>
      </w:r>
      <w:r>
        <w:rPr>
          <w:lang w:val="pt-BR"/>
        </w:rPr>
        <w:t xml:space="preserve">nào</w:t>
      </w:r>
      <w:r>
        <w:rPr>
          <w:lang w:val="pt-BR"/>
        </w:rPr>
        <w:t xml:space="preserve"> </w:t>
      </w:r>
      <w:r>
        <w:rPr>
          <w:lang w:val="pt-BR"/>
        </w:rPr>
        <w:t xml:space="preserve">phát</w:t>
      </w:r>
      <w:r>
        <w:rPr>
          <w:lang w:val="pt-BR"/>
        </w:rPr>
        <w:t xml:space="preserve"> </w:t>
      </w:r>
      <w:r>
        <w:rPr>
          <w:lang w:val="pt-BR"/>
        </w:rPr>
        <w:t xml:space="preserve">sinh</w:t>
      </w:r>
      <w:r>
        <w:rPr>
          <w:lang w:val="pt-BR"/>
        </w:rPr>
        <w:t xml:space="preserve"> </w:t>
      </w:r>
      <w:r>
        <w:rPr>
          <w:lang w:val="pt-BR"/>
        </w:rPr>
        <w:t xml:space="preserve">từ</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của</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hoặc</w:t>
      </w:r>
      <w:r>
        <w:rPr>
          <w:lang w:val="pt-BR"/>
        </w:rPr>
        <w:t xml:space="preserve"> do </w:t>
      </w:r>
      <w:r>
        <w:rPr>
          <w:lang w:val="pt-BR"/>
        </w:rPr>
        <w:t xml:space="preserve">hậu</w:t>
      </w:r>
      <w:r>
        <w:rPr>
          <w:lang w:val="pt-BR"/>
        </w:rPr>
        <w:t xml:space="preserve"> </w:t>
      </w:r>
      <w:r>
        <w:rPr>
          <w:lang w:val="pt-BR"/>
        </w:rPr>
        <w:t xml:space="preserve">quả</w:t>
      </w:r>
      <w:r>
        <w:rPr>
          <w:lang w:val="pt-BR"/>
        </w:rPr>
        <w:t xml:space="preserve"> </w:t>
      </w:r>
      <w:r>
        <w:rPr>
          <w:lang w:val="pt-BR"/>
        </w:rPr>
        <w:t xml:space="preserve">của</w:t>
      </w:r>
      <w:r>
        <w:rPr>
          <w:lang w:val="pt-BR"/>
        </w:rPr>
        <w:t xml:space="preserve"> </w:t>
      </w:r>
      <w:r>
        <w:rPr>
          <w:lang w:val="pt-BR"/>
        </w:rPr>
        <w:t xml:space="preserve">việc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pPr>
        <w:pStyle w:val="1035"/>
        <w:numPr>
          <w:ilvl w:val="0"/>
          <w:numId w:val="10"/>
        </w:numPr>
        <w:pBdr/>
        <w:spacing w:after="120" w:before="120" w:line="305" w:lineRule="auto"/>
        <w:ind w:hanging="284" w:left="426"/>
        <w:jc w:val="both"/>
        <w:rPr>
          <w:lang w:val="pt-BR"/>
        </w:rPr>
      </w:pPr>
      <w:r>
        <w:rPr>
          <w:lang w:val="pt-BR"/>
        </w:rPr>
        <w:t xml:space="preserve">Khách</w:t>
      </w:r>
      <w:r>
        <w:rPr>
          <w:lang w:val="pt-BR"/>
        </w:rPr>
        <w:t xml:space="preserve"> </w:t>
      </w:r>
      <w:r>
        <w:rPr>
          <w:lang w:val="pt-BR"/>
        </w:rPr>
        <w:t xml:space="preserve">hàng</w:t>
      </w:r>
      <w:r>
        <w:rPr>
          <w:lang w:val="pt-BR"/>
        </w:rPr>
        <w:t xml:space="preserve"> </w:t>
      </w:r>
      <w:r>
        <w:rPr>
          <w:lang w:val="pt-BR"/>
        </w:rPr>
        <w:t xml:space="preserve">hoặc</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hoạt</w:t>
      </w:r>
      <w:r>
        <w:rPr>
          <w:lang w:val="pt-BR"/>
        </w:rPr>
        <w:t xml:space="preserve"> </w:t>
      </w:r>
      <w:r>
        <w:rPr>
          <w:lang w:val="pt-BR"/>
        </w:rPr>
        <w:t xml:space="preserve">động</w:t>
      </w:r>
      <w:r>
        <w:rPr>
          <w:lang w:val="pt-BR"/>
        </w:rPr>
        <w:t xml:space="preserve"> </w:t>
      </w:r>
      <w:r>
        <w:rPr>
          <w:lang w:val="pt-BR"/>
        </w:rPr>
        <w:t xml:space="preserve">nào</w:t>
      </w:r>
      <w:r>
        <w:rPr>
          <w:lang w:val="pt-BR"/>
        </w:rPr>
        <w:t xml:space="preserve"> </w:t>
      </w:r>
      <w:r>
        <w:rPr>
          <w:lang w:val="pt-BR"/>
        </w:rPr>
        <w:t xml:space="preserve">của</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nào</w:t>
      </w:r>
      <w:r>
        <w:rPr>
          <w:lang w:val="pt-BR"/>
        </w:rPr>
        <w:t xml:space="preserve"> </w:t>
      </w:r>
      <w:r>
        <w:rPr>
          <w:lang w:val="pt-BR"/>
        </w:rPr>
        <w:t xml:space="preserve">có</w:t>
      </w:r>
      <w:r>
        <w:rPr>
          <w:lang w:val="pt-BR"/>
        </w:rPr>
        <w:t xml:space="preserve"> </w:t>
      </w:r>
      <w:r>
        <w:rPr>
          <w:lang w:val="pt-BR"/>
        </w:rPr>
        <w:t xml:space="preserve">tham</w:t>
      </w:r>
      <w:r>
        <w:rPr>
          <w:lang w:val="pt-BR"/>
        </w:rPr>
        <w:t xml:space="preserve"> </w:t>
      </w:r>
      <w:r>
        <w:rPr>
          <w:lang w:val="pt-BR"/>
        </w:rPr>
        <w:t xml:space="preserve">chiếu</w:t>
      </w:r>
      <w:r>
        <w:rPr>
          <w:lang w:val="pt-BR"/>
        </w:rPr>
        <w:t xml:space="preserve"> </w:t>
      </w:r>
      <w:r>
        <w:rPr>
          <w:lang w:val="pt-BR"/>
        </w:rPr>
        <w:t xml:space="preserve">tới</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nếu</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thắc</w:t>
      </w:r>
      <w:r>
        <w:rPr>
          <w:lang w:val="pt-BR"/>
        </w:rPr>
        <w:t xml:space="preserve"> </w:t>
      </w:r>
      <w:r>
        <w:rPr>
          <w:lang w:val="pt-BR"/>
        </w:rPr>
        <w:t xml:space="preserve">mắc</w:t>
      </w:r>
      <w:r>
        <w:rPr>
          <w:lang w:val="pt-BR"/>
        </w:rPr>
        <w:t xml:space="preserve"> </w:t>
      </w:r>
      <w:r>
        <w:rPr>
          <w:lang w:val="pt-BR"/>
        </w:rPr>
        <w:t xml:space="preserve">nào</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giải</w:t>
      </w:r>
      <w:r>
        <w:rPr>
          <w:lang w:val="pt-BR"/>
        </w:rPr>
        <w:t xml:space="preserve"> </w:t>
      </w:r>
      <w:r>
        <w:rPr>
          <w:lang w:val="pt-BR"/>
        </w:rPr>
        <w:t xml:space="preserve">trình</w:t>
      </w:r>
      <w:r>
        <w:rPr>
          <w:lang w:val="pt-BR"/>
        </w:rPr>
        <w:t xml:space="preserve"> </w:t>
      </w:r>
      <w:r>
        <w:rPr>
          <w:lang w:val="pt-BR"/>
        </w:rPr>
        <w:t xml:space="preserve">bằng</w:t>
      </w:r>
      <w:r>
        <w:rPr>
          <w:lang w:val="pt-BR"/>
        </w:rPr>
        <w:t xml:space="preserve"> </w:t>
      </w:r>
      <w:r>
        <w:rPr>
          <w:lang w:val="pt-BR"/>
        </w:rPr>
        <w:t xml:space="preserve">văn</w:t>
      </w:r>
      <w:r>
        <w:rPr>
          <w:lang w:val="pt-BR"/>
        </w:rPr>
        <w:t xml:space="preserve"> </w:t>
      </w:r>
      <w:r>
        <w:rPr>
          <w:lang w:val="pt-BR"/>
        </w:rPr>
        <w:t xml:space="preserve">bản</w:t>
      </w:r>
      <w:r>
        <w:rPr>
          <w:lang w:val="pt-BR"/>
        </w:rPr>
        <w:t xml:space="preserve"> </w:t>
      </w:r>
      <w:r>
        <w:rPr>
          <w:lang w:val="pt-BR"/>
        </w:rPr>
        <w:t xml:space="preserve">gửi</w:t>
      </w:r>
      <w:r>
        <w:rPr>
          <w:lang w:val="pt-BR"/>
        </w:rPr>
        <w:t xml:space="preserve"> </w:t>
      </w:r>
      <w:r>
        <w:rPr>
          <w:lang w:val="pt-BR"/>
        </w:rPr>
        <w:t xml:space="preserve">đến</w:t>
      </w:r>
      <w:r>
        <w:rPr>
          <w:lang w:val="pt-BR"/>
        </w:rPr>
        <w:t xml:space="preserve"> Lotus VFI </w:t>
      </w:r>
      <w:r>
        <w:rPr>
          <w:lang w:val="pt-BR"/>
        </w:rPr>
        <w:t xml:space="preserve">trước</w:t>
      </w:r>
      <w:r>
        <w:rPr>
          <w:lang w:val="pt-BR"/>
        </w:rPr>
        <w:t xml:space="preserve"> 03 (</w:t>
      </w:r>
      <w:r>
        <w:rPr>
          <w:lang w:val="pt-BR"/>
        </w:rPr>
        <w:t xml:space="preserve">ba</w:t>
      </w:r>
      <w:r>
        <w:rPr>
          <w:lang w:val="pt-BR"/>
        </w:rPr>
        <w:t xml:space="preserve">) </w:t>
      </w:r>
      <w:r>
        <w:rPr>
          <w:lang w:val="pt-BR"/>
        </w:rPr>
        <w:t xml:space="preserve">ngày</w:t>
      </w:r>
      <w:r>
        <w:rPr>
          <w:lang w:val="pt-BR"/>
        </w:rPr>
        <w:t xml:space="preserve"> </w:t>
      </w:r>
      <w:r>
        <w:rPr>
          <w:lang w:val="pt-BR"/>
        </w:rPr>
        <w:t xml:space="preserve">làm</w:t>
      </w:r>
      <w:r>
        <w:rPr>
          <w:lang w:val="pt-BR"/>
        </w:rPr>
        <w:t xml:space="preserve"> </w:t>
      </w:r>
      <w:r>
        <w:rPr>
          <w:lang w:val="pt-BR"/>
        </w:rPr>
        <w:t xml:space="preserve">việc</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được</w:t>
      </w:r>
      <w:r>
        <w:rPr>
          <w:lang w:val="pt-BR"/>
        </w:rPr>
        <w:t xml:space="preserve"> </w:t>
      </w:r>
      <w:r>
        <w:rPr>
          <w:lang w:val="pt-BR"/>
        </w:rPr>
        <w:t xml:space="preserve">tham</w:t>
      </w:r>
      <w:r>
        <w:rPr>
          <w:lang w:val="pt-BR"/>
        </w:rPr>
        <w:t xml:space="preserve"> </w:t>
      </w:r>
      <w:r>
        <w:rPr>
          <w:lang w:val="pt-BR"/>
        </w:rPr>
        <w:t xml:space="preserve">chiếu</w:t>
      </w:r>
      <w:r>
        <w:rPr>
          <w:lang w:val="pt-BR"/>
        </w:rPr>
        <w:t xml:space="preserve"> </w:t>
      </w:r>
      <w:r>
        <w:rPr>
          <w:lang w:val="pt-BR"/>
        </w:rPr>
        <w:t xml:space="preserve">hoặc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thì</w:t>
      </w:r>
      <w:r>
        <w:rPr>
          <w:lang w:val="pt-BR"/>
        </w:rPr>
        <w:t xml:space="preserve"> </w:t>
      </w:r>
      <w:r>
        <w:rPr>
          <w:lang w:val="pt-BR"/>
        </w:rPr>
        <w:t xml:space="preserve">đều</w:t>
      </w:r>
      <w:r>
        <w:rPr>
          <w:lang w:val="pt-BR"/>
        </w:rPr>
        <w:t xml:space="preserve"> </w:t>
      </w:r>
      <w:r>
        <w:rPr>
          <w:lang w:val="pt-BR"/>
        </w:rPr>
        <w:t xml:space="preserve">được</w:t>
      </w:r>
      <w:r>
        <w:rPr>
          <w:lang w:val="pt-BR"/>
        </w:rPr>
        <w:t xml:space="preserve"> </w:t>
      </w:r>
      <w:r>
        <w:rPr>
          <w:lang w:val="pt-BR"/>
        </w:rPr>
        <w:t xml:space="preserve">coi</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đọc</w:t>
      </w:r>
      <w:r>
        <w:rPr>
          <w:lang w:val="pt-BR"/>
        </w:rPr>
        <w:t xml:space="preserve">, </w:t>
      </w:r>
      <w:r>
        <w:rPr>
          <w:lang w:val="pt-BR"/>
        </w:rPr>
        <w:t xml:space="preserve">hiểu</w:t>
      </w:r>
      <w:r>
        <w:rPr>
          <w:lang w:val="pt-BR"/>
        </w:rPr>
        <w:t xml:space="preserve"> </w:t>
      </w:r>
      <w:r>
        <w:rPr>
          <w:lang w:val="pt-BR"/>
        </w:rPr>
        <w:t xml:space="preserve">rõ</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các</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các</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miễn</w:t>
      </w:r>
      <w:r>
        <w:rPr>
          <w:lang w:val="pt-BR"/>
        </w:rPr>
        <w:t xml:space="preserve"> </w:t>
      </w:r>
      <w:r>
        <w:rPr>
          <w:lang w:val="pt-BR"/>
        </w:rPr>
        <w:t xml:space="preserve">trừ</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những</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loại</w:t>
      </w:r>
      <w:r>
        <w:rPr>
          <w:lang w:val="pt-BR"/>
        </w:rPr>
        <w:t xml:space="preserve"> </w:t>
      </w:r>
      <w:r>
        <w:rPr>
          <w:lang w:val="pt-BR"/>
        </w:rPr>
        <w:t xml:space="preserve">trừ</w:t>
      </w:r>
      <w:r>
        <w:rPr>
          <w:lang w:val="pt-BR"/>
        </w:rPr>
        <w:t xml:space="preserve"> </w:t>
      </w:r>
      <w:r>
        <w:rPr>
          <w:lang w:val="pt-BR"/>
        </w:rPr>
        <w:t xml:space="preserve">và</w:t>
      </w:r>
      <w:r>
        <w:rPr>
          <w:lang w:val="pt-BR"/>
        </w:rPr>
        <w:t xml:space="preserve"> </w:t>
      </w:r>
      <w:r>
        <w:rPr>
          <w:lang w:val="pt-BR"/>
        </w:rPr>
        <w:t xml:space="preserve">hạn</w:t>
      </w:r>
      <w:r>
        <w:rPr>
          <w:lang w:val="pt-BR"/>
        </w:rPr>
        <w:t xml:space="preserve"> </w:t>
      </w:r>
      <w:r>
        <w:rPr>
          <w:lang w:val="pt-BR"/>
        </w:rPr>
        <w:t xml:space="preserve">chế</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trên</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được</w:t>
      </w:r>
      <w:r>
        <w:rPr>
          <w:lang w:val="pt-BR"/>
        </w:rPr>
        <w:t xml:space="preserve"> </w:t>
      </w:r>
      <w:r>
        <w:rPr>
          <w:lang w:val="pt-BR"/>
        </w:rPr>
        <w:t xml:space="preserve">coi</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đồng</w:t>
      </w:r>
      <w:r>
        <w:rPr>
          <w:lang w:val="pt-BR"/>
        </w:rPr>
        <w:t xml:space="preserve"> ý </w:t>
      </w:r>
      <w:r>
        <w:rPr>
          <w:lang w:val="pt-BR"/>
        </w:rPr>
        <w:t xml:space="preserve">với</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của</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đồng</w:t>
      </w:r>
      <w:r>
        <w:rPr>
          <w:lang w:val="pt-BR"/>
        </w:rPr>
        <w:t xml:space="preserve"> </w:t>
      </w:r>
      <w:r>
        <w:rPr>
          <w:lang w:val="pt-BR"/>
        </w:rPr>
        <w:t xml:space="preserve">thời</w:t>
      </w:r>
      <w:r>
        <w:rPr>
          <w:lang w:val="pt-BR"/>
        </w:rPr>
        <w:t xml:space="preserve"> </w:t>
      </w:r>
      <w:r>
        <w:rPr>
          <w:lang w:val="pt-BR"/>
        </w:rPr>
        <w:t xml:space="preserve">cam</w:t>
      </w:r>
      <w:r>
        <w:rPr>
          <w:lang w:val="pt-BR"/>
        </w:rPr>
        <w:t xml:space="preserve"> </w:t>
      </w:r>
      <w:r>
        <w:rPr>
          <w:lang w:val="pt-BR"/>
        </w:rPr>
        <w:t xml:space="preserve">kết</w:t>
      </w:r>
      <w:r>
        <w:rPr>
          <w:lang w:val="pt-BR"/>
        </w:rPr>
        <w:t xml:space="preserve"> </w:t>
      </w:r>
      <w:r>
        <w:rPr>
          <w:lang w:val="pt-BR"/>
        </w:rPr>
        <w:t xml:space="preserve">và</w:t>
      </w:r>
      <w:r>
        <w:rPr>
          <w:lang w:val="pt-BR"/>
        </w:rPr>
        <w:t xml:space="preserve"> </w:t>
      </w:r>
      <w:r>
        <w:rPr>
          <w:lang w:val="pt-BR"/>
        </w:rPr>
        <w:t xml:space="preserve">đảm</w:t>
      </w:r>
      <w:r>
        <w:rPr>
          <w:lang w:val="pt-BR"/>
        </w:rPr>
        <w:t xml:space="preserve"> </w:t>
      </w:r>
      <w:r>
        <w:rPr>
          <w:lang w:val="pt-BR"/>
        </w:rPr>
        <w:t xml:space="preserve">bảo</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khiếu</w:t>
      </w:r>
      <w:r>
        <w:rPr>
          <w:lang w:val="pt-BR"/>
        </w:rPr>
        <w:t xml:space="preserve"> </w:t>
      </w:r>
      <w:r>
        <w:rPr>
          <w:lang w:val="pt-BR"/>
        </w:rPr>
        <w:t xml:space="preserve">lại</w:t>
      </w:r>
      <w:r>
        <w:rPr>
          <w:lang w:val="pt-BR"/>
        </w:rPr>
        <w:t xml:space="preserve"> </w:t>
      </w:r>
      <w:r>
        <w:rPr>
          <w:lang w:val="pt-BR"/>
        </w:rPr>
        <w:t xml:space="preserve">nào</w:t>
      </w:r>
      <w:r>
        <w:rPr>
          <w:lang w:val="pt-BR"/>
        </w:rPr>
        <w:t xml:space="preserve"> </w:t>
      </w:r>
      <w:r>
        <w:rPr>
          <w:lang w:val="pt-BR"/>
        </w:rPr>
        <w:t xml:space="preserve">có</w:t>
      </w:r>
      <w:r>
        <w:rPr>
          <w:lang w:val="pt-BR"/>
        </w:rPr>
        <w:t xml:space="preserve"> </w:t>
      </w:r>
      <w:r>
        <w:rPr>
          <w:lang w:val="pt-BR"/>
        </w:rPr>
        <w:t xml:space="preserve">thể</w:t>
      </w:r>
      <w:r>
        <w:rPr>
          <w:lang w:val="pt-BR"/>
        </w:rPr>
        <w:t xml:space="preserve"> </w:t>
      </w:r>
      <w:r>
        <w:rPr>
          <w:lang w:val="pt-BR"/>
        </w:rPr>
        <w:t xml:space="preserve">gây</w:t>
      </w:r>
      <w:r>
        <w:rPr>
          <w:lang w:val="pt-BR"/>
        </w:rPr>
        <w:t xml:space="preserve"> </w:t>
      </w:r>
      <w:r>
        <w:rPr>
          <w:lang w:val="pt-BR"/>
        </w:rPr>
        <w:t xml:space="preserve">tổn</w:t>
      </w:r>
      <w:r>
        <w:rPr>
          <w:lang w:val="pt-BR"/>
        </w:rPr>
        <w:t xml:space="preserve"> </w:t>
      </w:r>
      <w:r>
        <w:rPr>
          <w:lang w:val="pt-BR"/>
        </w:rPr>
        <w:t xml:space="preserve">hại</w:t>
      </w:r>
      <w:r>
        <w:rPr>
          <w:lang w:val="pt-BR"/>
        </w:rPr>
        <w:t xml:space="preserve"> </w:t>
      </w:r>
      <w:r>
        <w:rPr>
          <w:lang w:val="pt-BR"/>
        </w:rPr>
        <w:t xml:space="preserve">đến</w:t>
      </w:r>
      <w:r>
        <w:rPr>
          <w:lang w:val="pt-BR"/>
        </w:rPr>
        <w:t xml:space="preserve"> </w:t>
      </w:r>
      <w:r>
        <w:rPr>
          <w:lang w:val="pt-BR"/>
        </w:rPr>
        <w:t xml:space="preserve">danh</w:t>
      </w:r>
      <w:r>
        <w:rPr>
          <w:lang w:val="pt-BR"/>
        </w:rPr>
        <w:t xml:space="preserve"> </w:t>
      </w:r>
      <w:r>
        <w:rPr>
          <w:lang w:val="pt-BR"/>
        </w:rPr>
        <w:t xml:space="preserve">dự</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kinh</w:t>
      </w:r>
      <w:r>
        <w:rPr>
          <w:lang w:val="pt-BR"/>
        </w:rPr>
        <w:t xml:space="preserve"> </w:t>
      </w:r>
      <w:r>
        <w:rPr>
          <w:lang w:val="pt-BR"/>
        </w:rPr>
        <w:t xml:space="preserve">tế</w:t>
      </w:r>
      <w:r>
        <w:rPr>
          <w:lang w:val="pt-BR"/>
        </w:rPr>
        <w:t xml:space="preserve">… </w:t>
      </w:r>
      <w:r>
        <w:rPr>
          <w:lang w:val="pt-BR"/>
        </w:rPr>
        <w:t xml:space="preserve">của</w:t>
      </w:r>
      <w:r>
        <w:rPr>
          <w:lang w:val="pt-BR"/>
        </w:rPr>
        <w:t xml:space="preserve"> </w:t>
      </w:r>
      <w:r>
        <w:rPr>
          <w:lang w:val="pt-BR"/>
        </w:rPr>
        <w:t xml:space="preserve">các</w:t>
      </w:r>
      <w:r>
        <w:rPr>
          <w:lang w:val="pt-BR"/>
        </w:rPr>
        <w:t xml:space="preserve"> cá </w:t>
      </w:r>
      <w:r>
        <w:rPr>
          <w:lang w:val="pt-BR"/>
        </w:rPr>
        <w:t xml:space="preserve">nhân</w:t>
      </w:r>
      <w:r>
        <w:rPr>
          <w:lang w:val="pt-BR"/>
        </w:rPr>
        <w:t xml:space="preserve"> </w:t>
      </w:r>
      <w:r>
        <w:rPr>
          <w:lang w:val="pt-BR"/>
        </w:rPr>
        <w:t xml:space="preserve">và</w:t>
      </w:r>
      <w:r>
        <w:rPr>
          <w:lang w:val="pt-BR"/>
        </w:rPr>
        <w:t xml:space="preserve"> </w:t>
      </w:r>
      <w:r>
        <w:rPr>
          <w:lang w:val="pt-BR"/>
        </w:rPr>
        <w:t xml:space="preserve">tập</w:t>
      </w:r>
      <w:r>
        <w:rPr>
          <w:lang w:val="pt-BR"/>
        </w:rPr>
        <w:t xml:space="preserve"> </w:t>
      </w:r>
      <w:r>
        <w:rPr>
          <w:lang w:val="pt-BR"/>
        </w:rPr>
        <w:t xml:space="preserve">thể</w:t>
      </w:r>
      <w:r>
        <w:rPr>
          <w:lang w:val="pt-BR"/>
        </w:rPr>
        <w:t xml:space="preserve"> Lotus VFI.</w:t>
      </w:r>
      <w:r>
        <w:rPr>
          <w:lang w:val="pt-BR"/>
        </w:rPr>
      </w:r>
      <w:r>
        <w:rPr>
          <w:lang w:val="pt-BR"/>
        </w:rPr>
      </w:r>
    </w:p>
    <w:p>
      <w:pPr>
        <w:pStyle w:val="1035"/>
        <w:pBdr/>
        <w:tabs>
          <w:tab w:val="left" w:leader="none" w:pos="993"/>
        </w:tabs>
        <w:spacing w:after="120" w:before="120" w:line="305"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pPr>
        <w:pStyle w:val="1035"/>
        <w:numPr>
          <w:ilvl w:val="0"/>
          <w:numId w:val="5"/>
        </w:numPr>
        <w:pBdr/>
        <w:tabs>
          <w:tab w:val="left" w:leader="none" w:pos="993"/>
        </w:tabs>
        <w:spacing w:after="120" w:before="120" w:line="305" w:lineRule="auto"/>
        <w:ind w:hanging="357" w:left="357"/>
        <w:jc w:val="both"/>
        <w:rPr>
          <w:lang w:val="pt-BR"/>
        </w:rPr>
      </w:pP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 </w:t>
      </w:r>
      <w:r>
        <w:rPr>
          <w:lang w:val="pt-BR"/>
        </w:rPr>
        <w:t xml:space="preserve">chỉ</w:t>
      </w:r>
      <w:r>
        <w:rPr>
          <w:lang w:val="pt-BR"/>
        </w:rPr>
        <w:t xml:space="preserve"> </w:t>
      </w:r>
      <w:r>
        <w:rPr>
          <w:lang w:val="pt-BR"/>
        </w:rPr>
        <w:t xml:space="preserve">được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của</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Chỉ</w:t>
      </w:r>
      <w:r>
        <w:rPr>
          <w:lang w:val="pt-BR"/>
        </w:rPr>
        <w:t xml:space="preserve"> </w:t>
      </w:r>
      <w:r>
        <w:rPr>
          <w:lang w:val="pt-BR"/>
        </w:rPr>
        <w:t xml:space="preserve">bản</w:t>
      </w:r>
      <w:r>
        <w:rPr>
          <w:lang w:val="pt-BR"/>
        </w:rPr>
        <w:t xml:space="preserve"> </w:t>
      </w:r>
      <w:r>
        <w:rPr>
          <w:lang w:val="pt-BR"/>
        </w:rPr>
        <w:t xml:space="preserve">chính</w:t>
      </w:r>
      <w:r>
        <w:rPr>
          <w:lang w:val="pt-BR"/>
        </w:rPr>
        <w:t xml:space="preserve"> </w:t>
      </w:r>
      <w:r>
        <w:rPr>
          <w:lang w:val="pt-BR"/>
        </w:rPr>
        <w:t xml:space="preserve">và</w:t>
      </w:r>
      <w:r>
        <w:rPr>
          <w:lang w:val="pt-BR"/>
        </w:rPr>
        <w:t xml:space="preserve"> </w:t>
      </w:r>
      <w:r>
        <w:rPr>
          <w:lang w:val="pt-BR"/>
        </w:rPr>
        <w:t xml:space="preserve">bản</w:t>
      </w:r>
      <w:r>
        <w:rPr>
          <w:lang w:val="pt-BR"/>
        </w:rPr>
        <w:t xml:space="preserve"> </w:t>
      </w:r>
      <w:r>
        <w:rPr>
          <w:lang w:val="pt-BR"/>
        </w:rPr>
        <w:t xml:space="preserve">sao</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do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cấp</w:t>
      </w:r>
      <w:r>
        <w:rPr>
          <w:lang w:val="pt-BR"/>
        </w:rPr>
        <w:t xml:space="preserve"> </w:t>
      </w:r>
      <w:r>
        <w:rPr>
          <w:lang w:val="pt-BR"/>
        </w:rPr>
        <w:t xml:space="preserve">mới</w:t>
      </w:r>
      <w:r>
        <w:rPr>
          <w:lang w:val="pt-BR"/>
        </w:rPr>
        <w:t xml:space="preserve"> </w:t>
      </w:r>
      <w:r>
        <w:rPr>
          <w:lang w:val="pt-BR"/>
        </w:rPr>
        <w:t xml:space="preserve">có</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Mọi</w:t>
      </w:r>
      <w:r>
        <w:rPr>
          <w:lang w:val="pt-BR"/>
        </w:rPr>
        <w:t xml:space="preserve"> </w:t>
      </w:r>
      <w:r>
        <w:rPr>
          <w:lang w:val="pt-BR"/>
        </w:rPr>
        <w:t xml:space="preserve">hành</w:t>
      </w:r>
      <w:r>
        <w:rPr>
          <w:lang w:val="pt-BR"/>
        </w:rPr>
        <w:t xml:space="preserve"> vi </w:t>
      </w:r>
      <w:r>
        <w:rPr>
          <w:lang w:val="pt-BR"/>
        </w:rPr>
        <w:t xml:space="preserve">sử</w:t>
      </w:r>
      <w:r>
        <w:rPr>
          <w:lang w:val="pt-BR"/>
        </w:rPr>
        <w:t xml:space="preserve"> </w:t>
      </w:r>
      <w:r>
        <w:rPr>
          <w:lang w:val="pt-BR"/>
        </w:rPr>
        <w:t xml:space="preserve">dụng</w:t>
      </w:r>
      <w:r>
        <w:rPr>
          <w:lang w:val="pt-BR"/>
        </w:rPr>
        <w:t xml:space="preserve"> </w:t>
      </w:r>
      <w:r>
        <w:rPr>
          <w:lang w:val="pt-BR"/>
        </w:rPr>
        <w:t xml:space="preserve">bản</w:t>
      </w:r>
      <w:r>
        <w:rPr>
          <w:lang w:val="pt-BR"/>
        </w:rPr>
        <w:t xml:space="preserve"> </w:t>
      </w:r>
      <w:r>
        <w:rPr>
          <w:lang w:val="pt-BR"/>
        </w:rPr>
        <w:t xml:space="preserve">sao</w:t>
      </w:r>
      <w:r>
        <w:rPr>
          <w:lang w:val="pt-BR"/>
        </w:rPr>
        <w:t xml:space="preserve"> </w:t>
      </w:r>
      <w:r>
        <w:rPr>
          <w:lang w:val="pt-BR"/>
        </w:rPr>
        <w:t xml:space="preserve">Chứng</w:t>
      </w:r>
      <w:r>
        <w:rPr>
          <w:lang w:val="pt-BR"/>
        </w:rPr>
        <w:t xml:space="preserve"> </w:t>
      </w:r>
      <w:r>
        <w:rPr>
          <w:lang w:val="pt-BR"/>
        </w:rPr>
        <w:t xml:space="preserve">thư</w:t>
      </w:r>
      <w:r>
        <w:rPr>
          <w:lang w:val="pt-BR"/>
        </w:rPr>
        <w:t xml:space="preserve">/</w:t>
      </w:r>
      <w:r>
        <w:rPr>
          <w:lang w:val="pt-BR"/>
        </w:rPr>
        <w:t xml:space="preserve">Báo</w:t>
      </w:r>
      <w:r>
        <w:rPr>
          <w:lang w:val="pt-BR"/>
        </w:rPr>
        <w:t xml:space="preserve"> </w:t>
      </w:r>
      <w:r>
        <w:rPr>
          <w:lang w:val="pt-BR"/>
        </w:rPr>
        <w:t xml:space="preserve">cáo</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xác</w:t>
      </w:r>
      <w:r>
        <w:rPr>
          <w:lang w:val="pt-BR"/>
        </w:rPr>
        <w:t xml:space="preserve"> </w:t>
      </w:r>
      <w:r>
        <w:rPr>
          <w:lang w:val="pt-BR"/>
        </w:rPr>
        <w:t xml:space="preserve">nhận</w:t>
      </w:r>
      <w:r>
        <w:rPr>
          <w:lang w:val="pt-BR"/>
        </w:rPr>
        <w:t xml:space="preserve"> </w:t>
      </w:r>
      <w:r>
        <w:rPr>
          <w:lang w:val="pt-BR"/>
        </w:rPr>
        <w:t xml:space="preserve">của</w:t>
      </w:r>
      <w:r>
        <w:rPr>
          <w:lang w:val="pt-BR"/>
        </w:rPr>
        <w:t xml:space="preserve">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đều</w:t>
      </w:r>
      <w:r>
        <w:rPr>
          <w:lang w:val="pt-BR"/>
        </w:rPr>
        <w:t xml:space="preserve"> vi </w:t>
      </w:r>
      <w:r>
        <w:rPr>
          <w:lang w:val="pt-BR"/>
        </w:rPr>
        <w:t xml:space="preserve">phạm</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giá</w:t>
      </w:r>
      <w:r>
        <w:rPr>
          <w:lang w:val="pt-BR"/>
        </w:rPr>
        <w:t xml:space="preserve"> </w:t>
      </w:r>
      <w:r>
        <w:rPr>
          <w:lang w:val="pt-BR"/>
        </w:rPr>
        <w:t xml:space="preserve">trị</w:t>
      </w:r>
      <w:r>
        <w:rPr>
          <w:lang w:val="pt-BR"/>
        </w:rPr>
        <w:t xml:space="preserve">.</w:t>
      </w:r>
      <w:r>
        <w:rPr>
          <w:lang w:val="pt-BR"/>
        </w:rPr>
      </w:r>
      <w:r>
        <w:rPr>
          <w:lang w:val="pt-BR"/>
        </w:rPr>
      </w:r>
    </w:p>
    <w:p>
      <w:pPr>
        <w:pStyle w:val="1035"/>
        <w:numPr>
          <w:ilvl w:val="0"/>
          <w:numId w:val="5"/>
        </w:numPr>
        <w:pBdr/>
        <w:tabs>
          <w:tab w:val="left" w:leader="none" w:pos="993"/>
        </w:tabs>
        <w:spacing w:after="120" w:before="120" w:line="305" w:lineRule="auto"/>
        <w:ind w:hanging="357" w:left="357"/>
        <w:jc w:val="both"/>
        <w:rPr>
          <w:lang w:val="pt-BR"/>
        </w:rPr>
      </w:pP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trên</w:t>
      </w:r>
      <w:r>
        <w:rPr>
          <w:lang w:val="pt-BR"/>
        </w:rPr>
        <w:t xml:space="preserve"> </w:t>
      </w:r>
      <w:r>
        <w:rPr>
          <w:lang w:val="pt-BR"/>
        </w:rPr>
        <w:t xml:space="preserve">chỉ</w:t>
      </w:r>
      <w:r>
        <w:rPr>
          <w:lang w:val="pt-BR"/>
        </w:rPr>
        <w:t xml:space="preserve"> </w:t>
      </w:r>
      <w:r>
        <w:rPr>
          <w:lang w:val="pt-BR"/>
        </w:rPr>
        <w:t xml:space="preserve">xác</w:t>
      </w:r>
      <w:r>
        <w:rPr>
          <w:lang w:val="pt-BR"/>
        </w:rPr>
        <w:t xml:space="preserve"> </w:t>
      </w:r>
      <w:r>
        <w:rPr>
          <w:lang w:val="pt-BR"/>
        </w:rPr>
        <w:t xml:space="preserve">nhận</w:t>
      </w:r>
      <w:r>
        <w:rPr>
          <w:lang w:val="pt-BR"/>
        </w:rPr>
        <w:t xml:space="preserve"> </w:t>
      </w:r>
      <w:r>
        <w:rPr>
          <w:lang w:val="pt-BR"/>
        </w:rPr>
        <w:t xml:space="preserve">khi</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hoàn</w:t>
      </w:r>
      <w:r>
        <w:rPr>
          <w:lang w:val="pt-BR"/>
        </w:rPr>
        <w:t xml:space="preserve"> </w:t>
      </w:r>
      <w:r>
        <w:rPr>
          <w:lang w:val="pt-BR"/>
        </w:rPr>
        <w:t xml:space="preserve">tất</w:t>
      </w:r>
      <w:r>
        <w:rPr>
          <w:lang w:val="pt-BR"/>
        </w:rPr>
        <w:t xml:space="preserve"> </w:t>
      </w:r>
      <w:r>
        <w:rPr>
          <w:lang w:val="pt-BR"/>
        </w:rPr>
        <w:t xml:space="preserve">các</w:t>
      </w:r>
      <w:r>
        <w:rPr>
          <w:lang w:val="pt-BR"/>
        </w:rPr>
        <w:t xml:space="preserve"> </w:t>
      </w:r>
      <w:r>
        <w:rPr>
          <w:lang w:val="pt-BR"/>
        </w:rPr>
        <w:t xml:space="preserve">thủ</w:t>
      </w:r>
      <w:r>
        <w:rPr>
          <w:lang w:val="pt-BR"/>
        </w:rPr>
        <w:t xml:space="preserve"> </w:t>
      </w:r>
      <w:r>
        <w:rPr>
          <w:lang w:val="pt-BR"/>
        </w:rPr>
        <w:t xml:space="preserve">tục</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và</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của</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hiện</w:t>
      </w:r>
      <w:r>
        <w:rPr>
          <w:lang w:val="pt-BR"/>
        </w:rPr>
        <w:t xml:space="preserve"> </w:t>
      </w:r>
      <w:r>
        <w:rPr>
          <w:lang w:val="pt-BR"/>
        </w:rPr>
        <w:t xml:space="preserve">hành</w:t>
      </w:r>
      <w:r>
        <w:rPr>
          <w:lang w:val="pt-BR"/>
        </w:rPr>
        <w:t xml:space="preserve">.</w:t>
      </w:r>
      <w:r>
        <w:rPr>
          <w:lang w:val="pt-BR"/>
        </w:rPr>
      </w:r>
      <w:r>
        <w:rPr>
          <w:lang w:val="pt-BR"/>
        </w:rPr>
      </w:r>
    </w:p>
    <w:p>
      <w:pPr>
        <w:pStyle w:val="1035"/>
        <w:numPr>
          <w:ilvl w:val="0"/>
          <w:numId w:val="5"/>
        </w:numPr>
        <w:pBdr/>
        <w:tabs>
          <w:tab w:val="left" w:leader="none" w:pos="993"/>
        </w:tabs>
        <w:spacing w:after="120" w:before="120" w:line="305" w:lineRule="auto"/>
        <w:ind w:hanging="357" w:left="357"/>
        <w:jc w:val="both"/>
        <w:rPr>
          <w:lang w:val="pt-BR"/>
        </w:rPr>
      </w:pP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chỉ</w:t>
      </w:r>
      <w:r>
        <w:rPr>
          <w:lang w:val="pt-BR"/>
        </w:rPr>
        <w:t xml:space="preserve"> </w:t>
      </w:r>
      <w:r>
        <w:rPr>
          <w:lang w:val="pt-BR"/>
        </w:rPr>
        <w:t xml:space="preserve">được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một</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duy</w:t>
      </w:r>
      <w:r>
        <w:rPr>
          <w:lang w:val="pt-BR"/>
        </w:rPr>
        <w:t xml:space="preserve"> </w:t>
      </w:r>
      <w:r>
        <w:rPr>
          <w:lang w:val="pt-BR"/>
        </w:rPr>
        <w:t xml:space="preserve">nhất</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của</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ghi</w:t>
      </w:r>
      <w:r>
        <w:rPr>
          <w:lang w:val="pt-BR"/>
        </w:rPr>
        <w:t xml:space="preserve"> </w:t>
      </w:r>
      <w:r>
        <w:rPr>
          <w:lang w:val="pt-BR"/>
        </w:rPr>
        <w:t xml:space="preserve">tại</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không</w:t>
      </w:r>
      <w:r>
        <w:rPr>
          <w:lang w:val="pt-BR"/>
        </w:rPr>
        <w:t xml:space="preserve"> </w:t>
      </w:r>
      <w:r>
        <w:rPr>
          <w:lang w:val="pt-BR"/>
        </w:rPr>
        <w:t xml:space="preserve">được</w:t>
      </w:r>
      <w:r>
        <w:rPr>
          <w:lang w:val="pt-BR"/>
        </w:rPr>
        <w:t xml:space="preserve"> </w:t>
      </w:r>
      <w:r>
        <w:rPr>
          <w:lang w:val="pt-BR"/>
        </w:rPr>
        <w:t xml:space="preserve">sử</w:t>
      </w:r>
      <w:r>
        <w:rPr>
          <w:lang w:val="pt-BR"/>
        </w:rPr>
        <w:t xml:space="preserve"> </w:t>
      </w:r>
      <w:r>
        <w:rPr>
          <w:lang w:val="pt-BR"/>
        </w:rPr>
        <w:t xml:space="preserve">dụng</w:t>
      </w:r>
      <w:r>
        <w:rPr>
          <w:lang w:val="pt-BR"/>
        </w:rPr>
        <w:t xml:space="preserve"> sai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w:t>
      </w:r>
      <w:r>
        <w:rPr>
          <w:lang w:val="pt-BR"/>
        </w:rPr>
      </w:r>
      <w:r>
        <w:rPr>
          <w:lang w:val="pt-BR"/>
        </w:rPr>
      </w:r>
    </w:p>
    <w:p>
      <w:pPr>
        <w:pStyle w:val="1035"/>
        <w:numPr>
          <w:ilvl w:val="0"/>
          <w:numId w:val="5"/>
        </w:numPr>
        <w:pBdr/>
        <w:tabs>
          <w:tab w:val="left" w:leader="none" w:pos="993"/>
        </w:tabs>
        <w:spacing w:after="120" w:before="120" w:line="305" w:lineRule="auto"/>
        <w:ind/>
        <w:jc w:val="both"/>
        <w:rPr>
          <w:b/>
          <w:lang w:val="pt-BR"/>
        </w:rPr>
      </w:pPr>
      <w:r>
        <w:rPr>
          <w:lang w:val="pt-BR"/>
        </w:rPr>
        <w:t xml:space="preserve">Các</w:t>
      </w:r>
      <w:r>
        <w:rPr>
          <w:lang w:val="pt-BR"/>
        </w:rPr>
        <w:t xml:space="preserve"> </w:t>
      </w:r>
      <w:r>
        <w:rPr>
          <w:lang w:val="pt-BR"/>
        </w:rPr>
        <w:t xml:space="preserve">phương</w:t>
      </w:r>
      <w:r>
        <w:rPr>
          <w:lang w:val="pt-BR"/>
        </w:rPr>
        <w:t xml:space="preserve"> </w:t>
      </w:r>
      <w:r>
        <w:rPr>
          <w:lang w:val="pt-BR"/>
        </w:rPr>
        <w:t xml:space="preserve">pháp</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trên</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được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bởi</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các</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khác</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do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cũng</w:t>
      </w:r>
      <w:r>
        <w:rPr>
          <w:lang w:val="pt-BR"/>
        </w:rPr>
        <w:t xml:space="preserve"> </w:t>
      </w:r>
      <w:r>
        <w:rPr>
          <w:lang w:val="pt-BR"/>
        </w:rPr>
        <w:t xml:space="preserve">như</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kiện</w:t>
      </w:r>
      <w:r>
        <w:rPr>
          <w:lang w:val="pt-BR"/>
        </w:rPr>
        <w:t xml:space="preserve"> </w:t>
      </w:r>
      <w:r>
        <w:rPr>
          <w:lang w:val="pt-BR"/>
        </w:rPr>
        <w:t xml:space="preserve">và</w:t>
      </w:r>
      <w:r>
        <w:rPr>
          <w:lang w:val="pt-BR"/>
        </w:rPr>
        <w:t xml:space="preserve"> </w:t>
      </w:r>
      <w:r>
        <w:rPr>
          <w:lang w:val="pt-BR"/>
        </w:rPr>
        <w:t xml:space="preserve">kỳ</w:t>
      </w:r>
      <w:r>
        <w:rPr>
          <w:lang w:val="pt-BR"/>
        </w:rPr>
        <w:t xml:space="preserve"> </w:t>
      </w:r>
      <w:r>
        <w:rPr>
          <w:lang w:val="pt-BR"/>
        </w:rPr>
        <w:t xml:space="preserve">vọng</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luật</w:t>
      </w:r>
      <w:r>
        <w:rPr>
          <w:lang w:val="pt-BR"/>
        </w:rPr>
        <w:t xml:space="preserve"> </w:t>
      </w:r>
      <w:r>
        <w:rPr>
          <w:lang w:val="pt-BR"/>
        </w:rPr>
        <w:t xml:space="preserve">định</w:t>
      </w:r>
      <w:r>
        <w:rPr>
          <w:lang w:val="pt-BR"/>
        </w:rPr>
        <w:t xml:space="preserve">, </w:t>
      </w:r>
      <w:r>
        <w:rPr>
          <w:lang w:val="pt-BR"/>
        </w:rPr>
        <w:t xml:space="preserve">chính</w:t>
      </w:r>
      <w:r>
        <w:rPr>
          <w:lang w:val="pt-BR"/>
        </w:rPr>
        <w:t xml:space="preserve"> </w:t>
      </w:r>
      <w:r>
        <w:rPr>
          <w:lang w:val="pt-BR"/>
        </w:rPr>
        <w:t xml:space="preserve">sách</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Nhà</w:t>
      </w:r>
      <w:r>
        <w:rPr>
          <w:lang w:val="pt-BR"/>
        </w:rPr>
        <w:t xml:space="preserve"> </w:t>
      </w:r>
      <w:r>
        <w:rPr>
          <w:lang w:val="pt-BR"/>
        </w:rPr>
        <w:t xml:space="preserve">nước</w:t>
      </w:r>
      <w:r>
        <w:rPr>
          <w:lang w:val="pt-BR"/>
        </w:rPr>
        <w:t xml:space="preserve"> </w:t>
      </w:r>
      <w:r>
        <w:rPr>
          <w:lang w:val="pt-BR"/>
        </w:rPr>
        <w:t xml:space="preserve">hiện</w:t>
      </w:r>
      <w:r>
        <w:rPr>
          <w:lang w:val="pt-BR"/>
        </w:rPr>
        <w:t xml:space="preserve"> </w:t>
      </w:r>
      <w:r>
        <w:rPr>
          <w:lang w:val="pt-BR"/>
        </w:rPr>
        <w:t xml:space="preserve">hành</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kiện</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quan</w:t>
      </w:r>
      <w:r>
        <w:rPr>
          <w:lang w:val="pt-BR"/>
        </w:rPr>
        <w:t xml:space="preserve"> </w:t>
      </w:r>
      <w:r>
        <w:rPr>
          <w:lang w:val="pt-BR"/>
        </w:rPr>
        <w:t xml:space="preserve">điểm</w:t>
      </w:r>
      <w:r>
        <w:rPr>
          <w:lang w:val="pt-BR"/>
        </w:rPr>
        <w:t xml:space="preserve"> </w:t>
      </w:r>
      <w:r>
        <w:rPr>
          <w:lang w:val="pt-BR"/>
        </w:rPr>
        <w:t xml:space="preserve">hợp</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kèm</w:t>
      </w:r>
      <w:r>
        <w:rPr>
          <w:lang w:val="pt-BR"/>
        </w:rPr>
        <w:t xml:space="preserve"> </w:t>
      </w:r>
      <w:r>
        <w:rPr>
          <w:lang w:val="pt-BR"/>
        </w:rPr>
        <w:t xml:space="preserve">theo</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vấn</w:t>
      </w:r>
      <w:r>
        <w:rPr>
          <w:lang w:val="pt-BR"/>
        </w:rPr>
        <w:t xml:space="preserve"> </w:t>
      </w:r>
      <w:r>
        <w:rPr>
          <w:lang w:val="pt-BR"/>
        </w:rPr>
        <w:t xml:space="preserve">đề</w:t>
      </w:r>
      <w:r>
        <w:rPr>
          <w:lang w:val="pt-BR"/>
        </w:rPr>
        <w:t xml:space="preserve">, </w:t>
      </w:r>
      <w:r>
        <w:rPr>
          <w:lang w:val="pt-BR"/>
        </w:rPr>
        <w:t xml:space="preserve">sự</w:t>
      </w:r>
      <w:r>
        <w:rPr>
          <w:lang w:val="pt-BR"/>
        </w:rPr>
        <w:t xml:space="preserve"> </w:t>
      </w:r>
      <w:r>
        <w:rPr>
          <w:lang w:val="pt-BR"/>
        </w:rPr>
        <w:t xml:space="preserve">kiện</w:t>
      </w:r>
      <w:r>
        <w:rPr>
          <w:lang w:val="pt-BR"/>
        </w:rPr>
        <w:t xml:space="preserve"> </w:t>
      </w:r>
      <w:r>
        <w:rPr>
          <w:lang w:val="pt-BR"/>
        </w:rPr>
        <w:t xml:space="preserve">tương</w:t>
      </w:r>
      <w:r>
        <w:rPr>
          <w:lang w:val="pt-BR"/>
        </w:rPr>
        <w:t xml:space="preserve"> </w:t>
      </w:r>
      <w:r>
        <w:rPr>
          <w:lang w:val="pt-BR"/>
        </w:rPr>
        <w:t xml:space="preserve">lai</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khả</w:t>
      </w:r>
      <w:r>
        <w:rPr>
          <w:lang w:val="pt-BR"/>
        </w:rPr>
        <w:t xml:space="preserve"> </w:t>
      </w:r>
      <w:r>
        <w:rPr>
          <w:lang w:val="pt-BR"/>
        </w:rPr>
        <w:t xml:space="preserve">năng</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hoặc</w:t>
      </w:r>
      <w:r>
        <w:rPr>
          <w:lang w:val="pt-BR"/>
        </w:rPr>
        <w:t xml:space="preserve"> </w:t>
      </w:r>
      <w:r>
        <w:rPr>
          <w:lang w:val="pt-BR"/>
        </w:rPr>
        <w:t xml:space="preserve">nằm</w:t>
      </w:r>
      <w:r>
        <w:rPr>
          <w:lang w:val="pt-BR"/>
        </w:rPr>
        <w:t xml:space="preserve"> </w:t>
      </w:r>
      <w:r>
        <w:rPr>
          <w:lang w:val="pt-BR"/>
        </w:rPr>
        <w:t xml:space="preserve">ngoài</w:t>
      </w:r>
      <w:r>
        <w:rPr>
          <w:lang w:val="pt-BR"/>
        </w:rPr>
        <w:t xml:space="preserve"> </w:t>
      </w:r>
      <w:r>
        <w:rPr>
          <w:lang w:val="pt-BR"/>
        </w:rPr>
        <w:t xml:space="preserve">phạm</w:t>
      </w:r>
      <w:r>
        <w:rPr>
          <w:lang w:val="pt-BR"/>
        </w:rPr>
        <w:t xml:space="preserve"> vi </w:t>
      </w:r>
      <w:r>
        <w:rPr>
          <w:lang w:val="pt-BR"/>
        </w:rPr>
        <w:t xml:space="preserve">chuyên</w:t>
      </w:r>
      <w:r>
        <w:rPr>
          <w:lang w:val="pt-BR"/>
        </w:rPr>
        <w:t xml:space="preserve"> </w:t>
      </w:r>
      <w:r>
        <w:rPr>
          <w:lang w:val="pt-BR"/>
        </w:rPr>
        <w:t xml:space="preserve">môn</w:t>
      </w:r>
      <w:r>
        <w:rPr>
          <w:lang w:val="pt-BR"/>
        </w:rPr>
        <w:t xml:space="preserve"> </w:t>
      </w:r>
      <w:r>
        <w:rPr>
          <w:lang w:val="pt-BR"/>
        </w:rPr>
        <w:t xml:space="preserve">nên</w:t>
      </w:r>
      <w:r>
        <w:rPr>
          <w:lang w:val="pt-BR"/>
        </w:rPr>
        <w:t xml:space="preserve"> </w:t>
      </w:r>
      <w:r>
        <w:rPr>
          <w:lang w:val="pt-BR"/>
        </w:rPr>
        <w:t xml:space="preserve">cần</w:t>
      </w:r>
      <w:r>
        <w:rPr>
          <w:lang w:val="pt-BR"/>
        </w:rPr>
        <w:t xml:space="preserve"> </w:t>
      </w:r>
      <w:r>
        <w:rPr>
          <w:lang w:val="pt-BR"/>
        </w:rPr>
        <w:t xml:space="preserve">vận</w:t>
      </w:r>
      <w:r>
        <w:rPr>
          <w:lang w:val="pt-BR"/>
        </w:rPr>
        <w:t xml:space="preserve"> </w:t>
      </w:r>
      <w:r>
        <w:rPr>
          <w:lang w:val="pt-BR"/>
        </w:rPr>
        <w:t xml:space="preserve">dụng</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cho</w:t>
      </w:r>
      <w:r>
        <w:rPr>
          <w:lang w:val="pt-BR"/>
        </w:rPr>
        <w:t xml:space="preserve"> </w:t>
      </w:r>
      <w:r>
        <w:rPr>
          <w:lang w:val="pt-BR"/>
        </w:rPr>
        <w:t xml:space="preserve">việc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này</w:t>
      </w:r>
      <w:r>
        <w:rPr>
          <w:lang w:val="pt-BR"/>
        </w:rPr>
        <w:t xml:space="preserve">, </w:t>
      </w:r>
      <w:r>
        <w:rPr>
          <w:lang w:val="vi-VN"/>
        </w:rPr>
        <w:t xml:space="preserve">tổ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không</w:t>
      </w:r>
      <w:r>
        <w:rPr>
          <w:lang w:val="pt-BR"/>
        </w:rPr>
        <w:t xml:space="preserve"> </w:t>
      </w:r>
      <w:r>
        <w:rPr>
          <w:lang w:val="pt-BR"/>
        </w:rPr>
        <w:t xml:space="preserve">đảm</w:t>
      </w:r>
      <w:r>
        <w:rPr>
          <w:lang w:val="pt-BR"/>
        </w:rPr>
        <w:t xml:space="preserve"> </w:t>
      </w:r>
      <w:r>
        <w:rPr>
          <w:lang w:val="pt-BR"/>
        </w:rPr>
        <w:t xml:space="preserve">bảo</w:t>
      </w:r>
      <w:r>
        <w:rPr>
          <w:lang w:val="pt-BR"/>
        </w:rPr>
        <w:t xml:space="preserve"> </w:t>
      </w:r>
      <w:r>
        <w:rPr>
          <w:lang w:val="pt-BR"/>
        </w:rPr>
        <w:t xml:space="preserve">là</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làm</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là</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hoàn</w:t>
      </w:r>
      <w:r>
        <w:rPr>
          <w:lang w:val="pt-BR"/>
        </w:rPr>
        <w:t xml:space="preserve"> </w:t>
      </w:r>
      <w:r>
        <w:rPr>
          <w:lang w:val="pt-BR"/>
        </w:rPr>
        <w:t xml:space="preserve">toàn</w:t>
      </w:r>
      <w:r>
        <w:rPr>
          <w:lang w:val="pt-BR"/>
        </w:rPr>
        <w:t xml:space="preserve">.</w:t>
      </w:r>
      <w:r>
        <w:rPr>
          <w:b/>
          <w:lang w:val="pt-BR"/>
        </w:rPr>
      </w:r>
      <w:r>
        <w:rPr>
          <w:b/>
          <w:lang w:val="pt-BR"/>
        </w:rPr>
      </w:r>
    </w:p>
    <w:p>
      <w:pPr>
        <w:pStyle w:val="1035"/>
        <w:numPr>
          <w:ilvl w:val="0"/>
          <w:numId w:val="5"/>
        </w:numPr>
        <w:pBdr/>
        <w:tabs>
          <w:tab w:val="left" w:leader="none" w:pos="993"/>
        </w:tabs>
        <w:spacing w:after="120" w:before="120" w:line="305" w:lineRule="auto"/>
        <w:ind/>
        <w:jc w:val="both"/>
        <w:rPr>
          <w:b/>
          <w:spacing w:val="2"/>
          <w:lang w:val="pt-BR"/>
        </w:rPr>
      </w:pP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tiến</w:t>
      </w:r>
      <w:r>
        <w:rPr>
          <w:spacing w:val="2"/>
          <w:lang w:val="pt-BR"/>
        </w:rPr>
        <w:t xml:space="preserve"> </w:t>
      </w:r>
      <w:r>
        <w:rPr>
          <w:spacing w:val="2"/>
          <w:lang w:val="pt-BR"/>
        </w:rPr>
        <w:t xml:space="preserve">hành</w:t>
      </w:r>
      <w:r>
        <w:rPr>
          <w:spacing w:val="2"/>
          <w:lang w:val="pt-BR"/>
        </w:rPr>
        <w:t xml:space="preserve"> </w:t>
      </w:r>
      <w:r>
        <w:rPr>
          <w:spacing w:val="2"/>
          <w:lang w:val="pt-BR"/>
        </w:rPr>
        <w:t xml:space="preserve">kiểm</w:t>
      </w:r>
      <w:r>
        <w:rPr>
          <w:spacing w:val="2"/>
          <w:lang w:val="pt-BR"/>
        </w:rPr>
        <w:t xml:space="preserve"> </w:t>
      </w:r>
      <w:r>
        <w:rPr>
          <w:spacing w:val="2"/>
          <w:lang w:val="pt-BR"/>
        </w:rPr>
        <w:t xml:space="preserve">tra</w:t>
      </w:r>
      <w:r>
        <w:rPr>
          <w:spacing w:val="2"/>
          <w:lang w:val="pt-BR"/>
        </w:rPr>
        <w:t xml:space="preserve"> </w:t>
      </w:r>
      <w:r>
        <w:rPr>
          <w:spacing w:val="2"/>
          <w:lang w:val="pt-BR"/>
        </w:rPr>
        <w:t xml:space="preserve">hồ</w:t>
      </w:r>
      <w:r>
        <w:rPr>
          <w:spacing w:val="2"/>
          <w:lang w:val="pt-BR"/>
        </w:rPr>
        <w:t xml:space="preserve"> </w:t>
      </w:r>
      <w:r>
        <w:rPr>
          <w:spacing w:val="2"/>
          <w:lang w:val="pt-BR"/>
        </w:rPr>
        <w:t xml:space="preserve">sơ</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gốc</w:t>
      </w:r>
      <w:r>
        <w:rPr>
          <w:spacing w:val="2"/>
          <w:lang w:val="pt-BR"/>
        </w:rPr>
        <w:t xml:space="preserve"> </w:t>
      </w:r>
      <w:r>
        <w:rPr>
          <w:spacing w:val="2"/>
          <w:lang w:val="pt-BR"/>
        </w:rPr>
        <w:t xml:space="preserve">để</w:t>
      </w:r>
      <w:r>
        <w:rPr>
          <w:spacing w:val="2"/>
          <w:lang w:val="pt-BR"/>
        </w:rPr>
        <w:t xml:space="preserve"> </w:t>
      </w:r>
      <w:r>
        <w:rPr>
          <w:spacing w:val="2"/>
          <w:lang w:val="pt-BR"/>
        </w:rPr>
        <w:t xml:space="preserve">xác</w:t>
      </w:r>
      <w:r>
        <w:rPr>
          <w:spacing w:val="2"/>
          <w:lang w:val="pt-BR"/>
        </w:rPr>
        <w:t xml:space="preserve"> </w:t>
      </w:r>
      <w:r>
        <w:rPr>
          <w:spacing w:val="2"/>
          <w:lang w:val="pt-BR"/>
        </w:rPr>
        <w:t xml:space="preserve">nhận</w:t>
      </w:r>
      <w:r>
        <w:rPr>
          <w:spacing w:val="2"/>
          <w:lang w:val="pt-BR"/>
        </w:rPr>
        <w:t xml:space="preserve"> </w:t>
      </w:r>
      <w:r>
        <w:rPr>
          <w:spacing w:val="2"/>
          <w:lang w:val="pt-BR"/>
        </w:rPr>
        <w:t xml:space="preserve">về</w:t>
      </w:r>
      <w:r>
        <w:rPr>
          <w:spacing w:val="2"/>
          <w:lang w:val="pt-BR"/>
        </w:rPr>
        <w:t xml:space="preserve"> </w:t>
      </w:r>
      <w:r>
        <w:rPr>
          <w:spacing w:val="2"/>
          <w:lang w:val="pt-BR"/>
        </w:rPr>
        <w:t xml:space="preserve">chủ</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của</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và</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cũng</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đảm</w:t>
      </w:r>
      <w:r>
        <w:rPr>
          <w:spacing w:val="2"/>
          <w:lang w:val="pt-BR"/>
        </w:rPr>
        <w:t xml:space="preserve"> </w:t>
      </w:r>
      <w:r>
        <w:rPr>
          <w:spacing w:val="2"/>
          <w:lang w:val="pt-BR"/>
        </w:rPr>
        <w:t xml:space="preserve">bảo</w:t>
      </w:r>
      <w:r>
        <w:rPr>
          <w:spacing w:val="2"/>
          <w:lang w:val="pt-BR"/>
        </w:rPr>
        <w:t xml:space="preserve"> </w:t>
      </w:r>
      <w:r>
        <w:rPr>
          <w:spacing w:val="2"/>
          <w:lang w:val="pt-BR"/>
        </w:rPr>
        <w:t xml:space="preserve">về</w:t>
      </w:r>
      <w:r>
        <w:rPr>
          <w:spacing w:val="2"/>
          <w:lang w:val="pt-BR"/>
        </w:rPr>
        <w:t xml:space="preserve"> </w:t>
      </w:r>
      <w:r>
        <w:rPr>
          <w:spacing w:val="2"/>
          <w:lang w:val="pt-BR"/>
        </w:rPr>
        <w:t xml:space="preserve">việc</w:t>
      </w:r>
      <w:r>
        <w:rPr>
          <w:spacing w:val="2"/>
          <w:lang w:val="pt-BR"/>
        </w:rPr>
        <w:t xml:space="preserve"> </w:t>
      </w:r>
      <w:r>
        <w:rPr>
          <w:spacing w:val="2"/>
          <w:lang w:val="pt-BR"/>
        </w:rPr>
        <w:t xml:space="preserve">phát</w:t>
      </w:r>
      <w:r>
        <w:rPr>
          <w:spacing w:val="2"/>
          <w:lang w:val="pt-BR"/>
        </w:rPr>
        <w:t xml:space="preserve"> </w:t>
      </w:r>
      <w:r>
        <w:rPr>
          <w:spacing w:val="2"/>
          <w:lang w:val="pt-BR"/>
        </w:rPr>
        <w:t xml:space="preserve">sinh</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khác</w:t>
      </w:r>
      <w:r>
        <w:rPr>
          <w:spacing w:val="2"/>
          <w:lang w:val="pt-BR"/>
        </w:rPr>
        <w:t xml:space="preserve"> </w:t>
      </w:r>
      <w:r>
        <w:rPr>
          <w:spacing w:val="2"/>
          <w:lang w:val="pt-BR"/>
        </w:rPr>
        <w:t xml:space="preserve">của</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có</w:t>
      </w:r>
      <w:r>
        <w:rPr>
          <w:spacing w:val="2"/>
          <w:lang w:val="pt-BR"/>
        </w:rPr>
        <w:t xml:space="preserve"> </w:t>
      </w:r>
      <w:r>
        <w:rPr>
          <w:spacing w:val="2"/>
          <w:lang w:val="pt-BR"/>
        </w:rPr>
        <w:t xml:space="preserve">thể</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thể</w:t>
      </w:r>
      <w:r>
        <w:rPr>
          <w:spacing w:val="2"/>
          <w:lang w:val="pt-BR"/>
        </w:rPr>
        <w:t xml:space="preserve"> </w:t>
      </w:r>
      <w:r>
        <w:rPr>
          <w:spacing w:val="2"/>
          <w:lang w:val="pt-BR"/>
        </w:rPr>
        <w:t xml:space="preserve">hiện</w:t>
      </w:r>
      <w:r>
        <w:rPr>
          <w:spacing w:val="2"/>
          <w:lang w:val="pt-BR"/>
        </w:rPr>
        <w:t xml:space="preserve"> ở </w:t>
      </w:r>
      <w:r>
        <w:rPr>
          <w:spacing w:val="2"/>
          <w:lang w:val="pt-BR"/>
        </w:rPr>
        <w:t xml:space="preserve">những</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mà</w:t>
      </w:r>
      <w:r>
        <w:rPr>
          <w:spacing w:val="2"/>
          <w:lang w:val="pt-BR"/>
        </w:rPr>
        <w:t xml:space="preserve"> </w:t>
      </w:r>
      <w:r>
        <w:rPr>
          <w:spacing w:val="2"/>
          <w:lang w:val="pt-BR"/>
        </w:rPr>
        <w:t xml:space="preserve">Khách</w:t>
      </w:r>
      <w:r>
        <w:rPr>
          <w:spacing w:val="2"/>
          <w:lang w:val="pt-BR"/>
        </w:rPr>
        <w:t xml:space="preserve"> </w:t>
      </w:r>
      <w:r>
        <w:rPr>
          <w:spacing w:val="2"/>
          <w:lang w:val="pt-BR"/>
        </w:rPr>
        <w:t xml:space="preserve">hàng</w:t>
      </w:r>
      <w:r>
        <w:rPr>
          <w:spacing w:val="2"/>
          <w:lang w:val="pt-BR"/>
        </w:rPr>
        <w:t xml:space="preserve"> </w:t>
      </w:r>
      <w:r>
        <w:rPr>
          <w:spacing w:val="2"/>
          <w:lang w:val="pt-BR"/>
        </w:rPr>
        <w:t xml:space="preserve">chưa</w:t>
      </w:r>
      <w:r>
        <w:rPr>
          <w:spacing w:val="2"/>
          <w:lang w:val="pt-BR"/>
        </w:rPr>
        <w:t xml:space="preserve"> </w:t>
      </w:r>
      <w:r>
        <w:rPr>
          <w:spacing w:val="2"/>
          <w:lang w:val="pt-BR"/>
        </w:rPr>
        <w:t xml:space="preserve">cung</w:t>
      </w:r>
      <w:r>
        <w:rPr>
          <w:spacing w:val="2"/>
          <w:lang w:val="pt-BR"/>
        </w:rPr>
        <w:t xml:space="preserve"> </w:t>
      </w:r>
      <w:r>
        <w:rPr>
          <w:spacing w:val="2"/>
          <w:lang w:val="pt-BR"/>
        </w:rPr>
        <w:t xml:space="preserve">cấp</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giả</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tất</w:t>
      </w:r>
      <w:r>
        <w:rPr>
          <w:spacing w:val="2"/>
          <w:lang w:val="pt-BR"/>
        </w:rPr>
        <w:t xml:space="preserve"> </w:t>
      </w:r>
      <w:r>
        <w:rPr>
          <w:spacing w:val="2"/>
          <w:lang w:val="pt-BR"/>
        </w:rPr>
        <w:t xml:space="preserve">cả</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cung</w:t>
      </w:r>
      <w:r>
        <w:rPr>
          <w:spacing w:val="2"/>
          <w:lang w:val="pt-BR"/>
        </w:rPr>
        <w:t xml:space="preserve"> </w:t>
      </w:r>
      <w:r>
        <w:rPr>
          <w:spacing w:val="2"/>
          <w:lang w:val="pt-BR"/>
        </w:rPr>
        <w:t xml:space="preserve">cấp</w:t>
      </w:r>
      <w:r>
        <w:rPr>
          <w:spacing w:val="2"/>
          <w:lang w:val="pt-BR"/>
        </w:rPr>
        <w:t xml:space="preserve"> </w:t>
      </w:r>
      <w:r>
        <w:rPr>
          <w:spacing w:val="2"/>
          <w:lang w:val="pt-BR"/>
        </w:rPr>
        <w:t xml:space="preserve">từ</w:t>
      </w:r>
      <w:r>
        <w:rPr>
          <w:spacing w:val="2"/>
          <w:lang w:val="pt-BR"/>
        </w:rPr>
        <w:t xml:space="preserve"> </w:t>
      </w:r>
      <w:r>
        <w:rPr>
          <w:spacing w:val="2"/>
          <w:lang w:val="pt-BR"/>
        </w:rPr>
        <w:t xml:space="preserve">phía</w:t>
      </w:r>
      <w:r>
        <w:rPr>
          <w:spacing w:val="2"/>
          <w:lang w:val="pt-BR"/>
        </w:rPr>
        <w:t xml:space="preserve"> </w:t>
      </w:r>
      <w:r>
        <w:rPr>
          <w:spacing w:val="2"/>
          <w:lang w:val="pt-BR"/>
        </w:rPr>
        <w:t xml:space="preserve">Khách</w:t>
      </w:r>
      <w:r>
        <w:rPr>
          <w:spacing w:val="2"/>
          <w:lang w:val="pt-BR"/>
        </w:rPr>
        <w:t xml:space="preserve"> </w:t>
      </w:r>
      <w:r>
        <w:rPr>
          <w:spacing w:val="2"/>
          <w:lang w:val="pt-BR"/>
        </w:rPr>
        <w:t xml:space="preserve">hàng</w:t>
      </w:r>
      <w:r>
        <w:rPr>
          <w:spacing w:val="2"/>
          <w:lang w:val="pt-BR"/>
        </w:rPr>
        <w:t xml:space="preserve"> </w:t>
      </w:r>
      <w:r>
        <w:rPr>
          <w:spacing w:val="2"/>
          <w:lang w:val="pt-BR"/>
        </w:rPr>
        <w:t xml:space="preserve">đều</w:t>
      </w:r>
      <w:r>
        <w:rPr>
          <w:spacing w:val="2"/>
          <w:lang w:val="pt-BR"/>
        </w:rPr>
        <w:t xml:space="preserve"> </w:t>
      </w:r>
      <w:r>
        <w:rPr>
          <w:spacing w:val="2"/>
          <w:lang w:val="pt-BR"/>
        </w:rPr>
        <w:t xml:space="preserve">trung</w:t>
      </w:r>
      <w:r>
        <w:rPr>
          <w:spacing w:val="2"/>
          <w:lang w:val="pt-BR"/>
        </w:rPr>
        <w:t xml:space="preserve"> </w:t>
      </w:r>
      <w:r>
        <w:rPr>
          <w:spacing w:val="2"/>
          <w:lang w:val="pt-BR"/>
        </w:rPr>
        <w:t xml:space="preserve">thực</w:t>
      </w:r>
      <w:r>
        <w:rPr>
          <w:spacing w:val="2"/>
          <w:lang w:val="pt-BR"/>
        </w:rPr>
        <w:t xml:space="preserve"> </w:t>
      </w:r>
      <w:r>
        <w:rPr>
          <w:spacing w:val="2"/>
          <w:lang w:val="pt-BR"/>
        </w:rPr>
        <w:t xml:space="preserve">và</w:t>
      </w:r>
      <w:r>
        <w:rPr>
          <w:spacing w:val="2"/>
          <w:lang w:val="pt-BR"/>
        </w:rPr>
        <w:t xml:space="preserve"> </w:t>
      </w:r>
      <w:r>
        <w:rPr>
          <w:spacing w:val="2"/>
          <w:lang w:val="pt-BR"/>
        </w:rPr>
        <w:t xml:space="preserve">hợp</w:t>
      </w:r>
      <w:r>
        <w:rPr>
          <w:spacing w:val="2"/>
          <w:lang w:val="pt-BR"/>
        </w:rPr>
        <w:t xml:space="preserve"> </w:t>
      </w:r>
      <w:r>
        <w:rPr>
          <w:spacing w:val="2"/>
          <w:lang w:val="pt-BR"/>
        </w:rPr>
        <w:t xml:space="preserve">lý</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cũng</w:t>
      </w:r>
      <w:r>
        <w:rPr>
          <w:spacing w:val="2"/>
          <w:lang w:val="pt-BR"/>
        </w:rPr>
        <w:t xml:space="preserve"> </w:t>
      </w:r>
      <w:r>
        <w:rPr>
          <w:spacing w:val="2"/>
          <w:lang w:val="pt-BR"/>
        </w:rPr>
        <w:t xml:space="preserve">khuyến</w:t>
      </w:r>
      <w:r>
        <w:rPr>
          <w:spacing w:val="2"/>
          <w:lang w:val="pt-BR"/>
        </w:rPr>
        <w:t xml:space="preserve"> </w:t>
      </w:r>
      <w:r>
        <w:rPr>
          <w:spacing w:val="2"/>
          <w:lang w:val="pt-BR"/>
        </w:rPr>
        <w:t xml:space="preserve">cáo</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những</w:t>
      </w:r>
      <w:r>
        <w:rPr>
          <w:spacing w:val="2"/>
          <w:lang w:val="pt-BR"/>
        </w:rPr>
        <w:t xml:space="preserve"> </w:t>
      </w:r>
      <w:r>
        <w:rPr>
          <w:spacing w:val="2"/>
          <w:lang w:val="pt-BR"/>
        </w:rPr>
        <w:t xml:space="preserve">đối</w:t>
      </w:r>
      <w:r>
        <w:rPr>
          <w:spacing w:val="2"/>
          <w:lang w:val="pt-BR"/>
        </w:rPr>
        <w:t xml:space="preserve"> </w:t>
      </w:r>
      <w:r>
        <w:rPr>
          <w:spacing w:val="2"/>
          <w:lang w:val="pt-BR"/>
        </w:rPr>
        <w:t xml:space="preserve">tượng</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bản</w:t>
      </w:r>
      <w:r>
        <w:rPr>
          <w:spacing w:val="2"/>
          <w:lang w:val="pt-BR"/>
        </w:rPr>
        <w:t xml:space="preserve"> </w:t>
      </w:r>
      <w:r>
        <w:rPr>
          <w:spacing w:val="2"/>
          <w:lang w:val="pt-BR"/>
        </w:rPr>
        <w:t xml:space="preserve">báo</w:t>
      </w:r>
      <w:r>
        <w:rPr>
          <w:spacing w:val="2"/>
          <w:lang w:val="pt-BR"/>
        </w:rPr>
        <w:t xml:space="preserve"> </w:t>
      </w:r>
      <w:r>
        <w:rPr>
          <w:spacing w:val="2"/>
          <w:lang w:val="pt-BR"/>
        </w:rPr>
        <w:t xml:space="preserve">cáo</w:t>
      </w:r>
      <w:r>
        <w:rPr>
          <w:spacing w:val="2"/>
          <w:lang w:val="pt-BR"/>
        </w:rPr>
        <w:t xml:space="preserve"> </w:t>
      </w:r>
      <w:r>
        <w:rPr>
          <w:spacing w:val="2"/>
          <w:lang w:val="pt-BR"/>
        </w:rPr>
        <w:t xml:space="preserve">nên</w:t>
      </w:r>
      <w:r>
        <w:rPr>
          <w:spacing w:val="2"/>
          <w:lang w:val="pt-BR"/>
        </w:rPr>
        <w:t xml:space="preserve"> </w:t>
      </w:r>
      <w:r>
        <w:rPr>
          <w:spacing w:val="2"/>
          <w:lang w:val="pt-BR"/>
        </w:rPr>
        <w:t xml:space="preserve">thận</w:t>
      </w:r>
      <w:r>
        <w:rPr>
          <w:spacing w:val="2"/>
          <w:lang w:val="pt-BR"/>
        </w:rPr>
        <w:t xml:space="preserve"> </w:t>
      </w:r>
      <w:r>
        <w:rPr>
          <w:spacing w:val="2"/>
          <w:lang w:val="pt-BR"/>
        </w:rPr>
        <w:t xml:space="preserve">trọng</w:t>
      </w:r>
      <w:r>
        <w:rPr>
          <w:spacing w:val="2"/>
          <w:lang w:val="pt-BR"/>
        </w:rPr>
        <w:t xml:space="preserve"> </w:t>
      </w:r>
      <w:r>
        <w:rPr>
          <w:spacing w:val="2"/>
          <w:lang w:val="pt-BR"/>
        </w:rPr>
        <w:t xml:space="preserve">trong</w:t>
      </w:r>
      <w:r>
        <w:rPr>
          <w:spacing w:val="2"/>
          <w:lang w:val="pt-BR"/>
        </w:rPr>
        <w:t xml:space="preserve"> </w:t>
      </w:r>
      <w:r>
        <w:rPr>
          <w:spacing w:val="2"/>
          <w:lang w:val="pt-BR"/>
        </w:rPr>
        <w:t xml:space="preserve">việc</w:t>
      </w:r>
      <w:r>
        <w:rPr>
          <w:spacing w:val="2"/>
          <w:lang w:val="pt-BR"/>
        </w:rPr>
        <w:t xml:space="preserve"> </w:t>
      </w:r>
      <w:r>
        <w:rPr>
          <w:spacing w:val="2"/>
          <w:lang w:val="pt-BR"/>
        </w:rPr>
        <w:t xml:space="preserve">làm</w:t>
      </w:r>
      <w:r>
        <w:rPr>
          <w:spacing w:val="2"/>
          <w:lang w:val="pt-BR"/>
        </w:rPr>
        <w:t xml:space="preserve"> </w:t>
      </w:r>
      <w:r>
        <w:rPr>
          <w:spacing w:val="2"/>
          <w:lang w:val="pt-BR"/>
        </w:rPr>
        <w:t xml:space="preserve">rõ</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có</w:t>
      </w:r>
      <w:r>
        <w:rPr>
          <w:spacing w:val="2"/>
          <w:lang w:val="pt-BR"/>
        </w:rPr>
        <w:t xml:space="preserve"> </w:t>
      </w:r>
      <w:r>
        <w:rPr>
          <w:spacing w:val="2"/>
          <w:lang w:val="pt-BR"/>
        </w:rPr>
        <w:t xml:space="preserve">liên</w:t>
      </w:r>
      <w:r>
        <w:rPr>
          <w:spacing w:val="2"/>
          <w:lang w:val="pt-BR"/>
        </w:rPr>
        <w:t xml:space="preserve"> </w:t>
      </w:r>
      <w:r>
        <w:rPr>
          <w:spacing w:val="2"/>
          <w:lang w:val="pt-BR"/>
        </w:rPr>
        <w:t xml:space="preserve">quan</w:t>
      </w:r>
      <w:r>
        <w:rPr>
          <w:spacing w:val="2"/>
          <w:lang w:val="pt-BR"/>
        </w:rPr>
        <w:t xml:space="preserve"> </w:t>
      </w:r>
      <w:r>
        <w:rPr>
          <w:spacing w:val="2"/>
          <w:lang w:val="pt-BR"/>
        </w:rPr>
        <w:t xml:space="preserve">đến</w:t>
      </w:r>
      <w:r>
        <w:rPr>
          <w:spacing w:val="2"/>
          <w:lang w:val="pt-BR"/>
        </w:rPr>
        <w:t xml:space="preserve"> </w:t>
      </w:r>
      <w:r>
        <w:rPr>
          <w:spacing w:val="2"/>
          <w:lang w:val="pt-BR"/>
        </w:rPr>
        <w:t xml:space="preserve">vấn</w:t>
      </w:r>
      <w:r>
        <w:rPr>
          <w:spacing w:val="2"/>
          <w:lang w:val="pt-BR"/>
        </w:rPr>
        <w:t xml:space="preserve"> </w:t>
      </w:r>
      <w:r>
        <w:rPr>
          <w:spacing w:val="2"/>
          <w:lang w:val="pt-BR"/>
        </w:rPr>
        <w:t xml:space="preserve">đề</w:t>
      </w:r>
      <w:r>
        <w:rPr>
          <w:spacing w:val="2"/>
          <w:lang w:val="pt-BR"/>
        </w:rPr>
        <w:t xml:space="preserve"> </w:t>
      </w:r>
      <w:r>
        <w:rPr>
          <w:spacing w:val="2"/>
          <w:lang w:val="pt-BR"/>
        </w:rPr>
        <w:t xml:space="preserve">này</w:t>
      </w:r>
      <w:r>
        <w:rPr>
          <w:spacing w:val="2"/>
          <w:lang w:val="pt-BR"/>
        </w:rPr>
        <w:t xml:space="preserve"> </w:t>
      </w:r>
      <w:r>
        <w:rPr>
          <w:spacing w:val="2"/>
          <w:lang w:val="pt-BR"/>
        </w:rPr>
        <w:t xml:space="preserve">trước</w:t>
      </w:r>
      <w:r>
        <w:rPr>
          <w:spacing w:val="2"/>
          <w:lang w:val="pt-BR"/>
        </w:rPr>
        <w:t xml:space="preserve"> </w:t>
      </w:r>
      <w:r>
        <w:rPr>
          <w:spacing w:val="2"/>
          <w:lang w:val="pt-BR"/>
        </w:rPr>
        <w:t xml:space="preserve">khi</w:t>
      </w:r>
      <w:r>
        <w:rPr>
          <w:spacing w:val="2"/>
          <w:lang w:val="pt-BR"/>
        </w:rPr>
        <w:t xml:space="preserve"> </w:t>
      </w:r>
      <w:r>
        <w:rPr>
          <w:spacing w:val="2"/>
          <w:lang w:val="pt-BR"/>
        </w:rPr>
        <w:t xml:space="preserve">đưa</w:t>
      </w:r>
      <w:r>
        <w:rPr>
          <w:spacing w:val="2"/>
          <w:lang w:val="pt-BR"/>
        </w:rPr>
        <w:t xml:space="preserve"> </w:t>
      </w:r>
      <w:r>
        <w:rPr>
          <w:spacing w:val="2"/>
          <w:lang w:val="pt-BR"/>
        </w:rPr>
        <w:t xml:space="preserve">ra</w:t>
      </w:r>
      <w:r>
        <w:rPr>
          <w:spacing w:val="2"/>
          <w:lang w:val="pt-BR"/>
        </w:rPr>
        <w:t xml:space="preserve"> </w:t>
      </w:r>
      <w:r>
        <w:rPr>
          <w:spacing w:val="2"/>
          <w:lang w:val="pt-BR"/>
        </w:rPr>
        <w:t xml:space="preserve">các</w:t>
      </w:r>
      <w:r>
        <w:rPr>
          <w:spacing w:val="2"/>
          <w:lang w:val="pt-BR"/>
        </w:rPr>
        <w:t xml:space="preserve"> </w:t>
      </w:r>
      <w:r>
        <w:rPr>
          <w:spacing w:val="2"/>
          <w:lang w:val="pt-BR"/>
        </w:rPr>
        <w:t xml:space="preserve">quyết</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về</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w:t>
      </w:r>
      <w:r>
        <w:rPr>
          <w:b/>
          <w:spacing w:val="2"/>
          <w:lang w:val="pt-BR"/>
        </w:rPr>
      </w:r>
      <w:r>
        <w:rPr>
          <w:b/>
          <w:spacing w:val="2"/>
          <w:lang w:val="pt-BR"/>
        </w:rPr>
      </w:r>
    </w:p>
    <w:p>
      <w:pPr>
        <w:pStyle w:val="1035"/>
        <w:numPr>
          <w:ilvl w:val="0"/>
          <w:numId w:val="5"/>
        </w:numPr>
        <w:pBdr/>
        <w:tabs>
          <w:tab w:val="left" w:leader="none" w:pos="993"/>
        </w:tabs>
        <w:spacing w:after="120" w:before="120" w:line="305" w:lineRule="auto"/>
        <w:ind w:hanging="357" w:left="357"/>
        <w:jc w:val="both"/>
        <w:rPr>
          <w:b/>
          <w:lang w:val="pt-BR"/>
        </w:rPr>
      </w:pPr>
      <w:r>
        <w:rPr>
          <w:lang w:val="pt-BR"/>
        </w:rPr>
        <w:t xml:space="preserve">Khách</w:t>
      </w:r>
      <w:r>
        <w:rPr>
          <w:lang w:val="pt-BR"/>
        </w:rPr>
        <w:t xml:space="preserve"> </w:t>
      </w:r>
      <w:r>
        <w:rPr>
          <w:lang w:val="pt-BR"/>
        </w:rPr>
        <w:t xml:space="preserve">hàng</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người</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hiện</w:t>
      </w:r>
      <w:r>
        <w:rPr>
          <w:lang w:val="pt-BR"/>
        </w:rPr>
        <w:t xml:space="preserve"> </w:t>
      </w:r>
      <w:r>
        <w:rPr>
          <w:lang w:val="pt-BR"/>
        </w:rPr>
        <w:t xml:space="preserve">trạng</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phải</w:t>
      </w:r>
      <w:r>
        <w:rPr>
          <w:lang w:val="pt-BR"/>
        </w:rPr>
        <w:t xml:space="preserve"> </w:t>
      </w:r>
      <w:r>
        <w:rPr>
          <w:lang w:val="pt-BR"/>
        </w:rPr>
        <w:t xml:space="preserve">chịu</w:t>
      </w:r>
      <w:r>
        <w:rPr>
          <w:lang w:val="pt-BR"/>
        </w:rPr>
        <w:t xml:space="preserve"> </w:t>
      </w:r>
      <w:r>
        <w:rPr>
          <w:lang w:val="pt-BR"/>
        </w:rPr>
        <w:t xml:space="preserve">hoàn</w:t>
      </w:r>
      <w:r>
        <w:rPr>
          <w:lang w:val="pt-BR"/>
        </w:rPr>
        <w:t xml:space="preserve"> </w:t>
      </w:r>
      <w:r>
        <w:rPr>
          <w:lang w:val="pt-BR"/>
        </w:rPr>
        <w:t xml:space="preserve">toàn</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về</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đặc</w:t>
      </w:r>
      <w:r>
        <w:rPr>
          <w:lang w:val="pt-BR"/>
        </w:rPr>
        <w:t xml:space="preserve"> </w:t>
      </w:r>
      <w:r>
        <w:rPr>
          <w:lang w:val="pt-BR"/>
        </w:rPr>
        <w:t xml:space="preserve">điểm</w:t>
      </w:r>
      <w:r>
        <w:rPr>
          <w:lang w:val="pt-BR"/>
        </w:rPr>
        <w:t xml:space="preserve"> </w:t>
      </w:r>
      <w:r>
        <w:rPr>
          <w:lang w:val="pt-BR"/>
        </w:rPr>
        <w:t xml:space="preserve">kinh</w:t>
      </w:r>
      <w:r>
        <w:rPr>
          <w:lang w:val="pt-BR"/>
        </w:rPr>
        <w:t xml:space="preserve"> </w:t>
      </w:r>
      <w:r>
        <w:rPr>
          <w:lang w:val="pt-BR"/>
        </w:rPr>
        <w:t xml:space="preserve">tế</w:t>
      </w:r>
      <w:r>
        <w:rPr>
          <w:lang w:val="pt-BR"/>
        </w:rPr>
        <w:t xml:space="preserve"> - </w:t>
      </w:r>
      <w:r>
        <w:rPr>
          <w:lang w:val="pt-BR"/>
        </w:rPr>
        <w:t xml:space="preserve">kỹ</w:t>
      </w:r>
      <w:r>
        <w:rPr>
          <w:lang w:val="pt-BR"/>
        </w:rPr>
        <w:t xml:space="preserve"> </w:t>
      </w:r>
      <w:r>
        <w:rPr>
          <w:lang w:val="pt-BR"/>
        </w:rPr>
        <w:t xml:space="preserve">thuật</w:t>
      </w:r>
      <w:r>
        <w:rPr>
          <w:lang w:val="pt-BR"/>
        </w:rPr>
        <w:t xml:space="preserve">, </w:t>
      </w:r>
      <w:r>
        <w:rPr>
          <w:lang w:val="pt-BR"/>
        </w:rPr>
        <w:t xml:space="preserve">tính</w:t>
      </w:r>
      <w:r>
        <w:rPr>
          <w:lang w:val="pt-BR"/>
        </w:rPr>
        <w:t xml:space="preserve"> </w:t>
      </w:r>
      <w:r>
        <w:rPr>
          <w:lang w:val="pt-BR"/>
        </w:rPr>
        <w:t xml:space="preserve">năng</w:t>
      </w:r>
      <w:r>
        <w:rPr>
          <w:lang w:val="pt-BR"/>
        </w:rPr>
        <w:t xml:space="preserve"> </w:t>
      </w:r>
      <w:r>
        <w:rPr>
          <w:lang w:val="pt-BR"/>
        </w:rPr>
        <w:t xml:space="preserve">và</w:t>
      </w:r>
      <w:r>
        <w:rPr>
          <w:lang w:val="pt-BR"/>
        </w:rPr>
        <w:t xml:space="preserve"> </w:t>
      </w:r>
      <w:r>
        <w:rPr>
          <w:lang w:val="pt-BR"/>
        </w:rPr>
        <w:t xml:space="preserve">tính</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đã</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cho</w:t>
      </w:r>
      <w:r>
        <w:rPr>
          <w:lang w:val="pt-BR"/>
        </w:rPr>
        <w:t xml:space="preserve">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và</w:t>
      </w:r>
      <w:r>
        <w:rPr>
          <w:lang w:val="pt-BR"/>
        </w:rPr>
        <w:t xml:space="preserve"> </w:t>
      </w:r>
      <w:r>
        <w:rPr>
          <w:lang w:val="pt-BR"/>
        </w:rPr>
        <w:t xml:space="preserve">địa</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b/>
          <w:lang w:val="pt-BR"/>
        </w:rPr>
      </w:r>
      <w:r>
        <w:rPr>
          <w:b/>
          <w:lang w:val="pt-BR"/>
        </w:rPr>
      </w:r>
    </w:p>
    <w:p>
      <w:pPr>
        <w:pStyle w:val="1035"/>
        <w:numPr>
          <w:ilvl w:val="0"/>
          <w:numId w:val="5"/>
        </w:numPr>
        <w:pBdr/>
        <w:spacing w:after="120" w:before="120" w:line="305" w:lineRule="auto"/>
        <w:ind w:hanging="357" w:left="357"/>
        <w:jc w:val="both"/>
        <w:rPr>
          <w:lang w:val="pt-BR"/>
        </w:rPr>
      </w:pP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nhấn</w:t>
      </w:r>
      <w:r>
        <w:rPr>
          <w:shd w:val="clear" w:color="auto" w:fill="ffffff"/>
          <w:lang w:val="pt-BR"/>
        </w:rPr>
        <w:t xml:space="preserve"> </w:t>
      </w:r>
      <w:r>
        <w:rPr>
          <w:shd w:val="clear" w:color="auto" w:fill="ffffff"/>
          <w:lang w:val="pt-BR"/>
        </w:rPr>
        <w:t xml:space="preserve">mạnh</w:t>
      </w:r>
      <w:r>
        <w:rPr>
          <w:shd w:val="clear" w:color="auto" w:fill="ffffff"/>
          <w:lang w:val="pt-BR"/>
        </w:rPr>
        <w:t xml:space="preserve"> </w:t>
      </w:r>
      <w:r>
        <w:rPr>
          <w:shd w:val="clear" w:color="auto" w:fill="ffffff"/>
          <w:lang w:val="pt-BR"/>
        </w:rPr>
        <w:t xml:space="preserve">rằng</w:t>
      </w:r>
      <w:r>
        <w:rPr>
          <w:shd w:val="clear" w:color="auto" w:fill="ffffff"/>
          <w:lang w:val="pt-BR"/>
        </w:rPr>
        <w:t xml:space="preserve"> </w:t>
      </w:r>
      <w:r>
        <w:rPr>
          <w:shd w:val="clear" w:color="auto" w:fill="ffffff"/>
          <w:lang w:val="pt-BR"/>
        </w:rPr>
        <w:t xml:space="preserve">việc</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phải</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môn</w:t>
      </w:r>
      <w:r>
        <w:rPr>
          <w:shd w:val="clear" w:color="auto" w:fill="ffffff"/>
          <w:lang w:val="pt-BR"/>
        </w:rPr>
        <w:t xml:space="preserve"> </w:t>
      </w:r>
      <w:r>
        <w:rPr>
          <w:shd w:val="clear" w:color="auto" w:fill="ffffff"/>
          <w:lang w:val="pt-BR"/>
        </w:rPr>
        <w:t xml:space="preserve">khoa</w:t>
      </w:r>
      <w:r>
        <w:rPr>
          <w:shd w:val="clear" w:color="auto" w:fill="ffffff"/>
          <w:lang w:val="pt-BR"/>
        </w:rPr>
        <w:t xml:space="preserve"> </w:t>
      </w:r>
      <w:r>
        <w:rPr>
          <w:shd w:val="clear" w:color="auto" w:fill="ffffff"/>
          <w:lang w:val="pt-BR"/>
        </w:rPr>
        <w:t xml:space="preserve">học</w:t>
      </w:r>
      <w:r>
        <w:rPr>
          <w:shd w:val="clear" w:color="auto" w:fill="ffffff"/>
          <w:lang w:val="pt-BR"/>
        </w:rPr>
        <w:t xml:space="preserve"> </w:t>
      </w:r>
      <w:r>
        <w:rPr>
          <w:shd w:val="clear" w:color="auto" w:fill="ffffff"/>
          <w:lang w:val="pt-BR"/>
        </w:rPr>
        <w:t xml:space="preserve">chính</w:t>
      </w:r>
      <w:r>
        <w:rPr>
          <w:shd w:val="clear" w:color="auto" w:fill="ffffff"/>
          <w:lang w:val="pt-BR"/>
        </w:rPr>
        <w:t xml:space="preserve"> </w:t>
      </w:r>
      <w:r>
        <w:rPr>
          <w:shd w:val="clear" w:color="auto" w:fill="ffffff"/>
          <w:lang w:val="pt-BR"/>
        </w:rPr>
        <w:t xml:space="preserve">xác</w:t>
      </w:r>
      <w:r>
        <w:rPr>
          <w:shd w:val="clear" w:color="auto" w:fill="ffffff"/>
          <w:lang w:val="pt-BR"/>
        </w:rPr>
        <w:t xml:space="preserve">, </w:t>
      </w:r>
      <w:r>
        <w:rPr>
          <w:shd w:val="clear" w:color="auto" w:fill="ffffff"/>
          <w:lang w:val="pt-BR"/>
        </w:rPr>
        <w:t xml:space="preserve">mà</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kết</w:t>
      </w:r>
      <w:r>
        <w:rPr>
          <w:shd w:val="clear" w:color="auto" w:fill="ffffff"/>
          <w:lang w:val="pt-BR"/>
        </w:rPr>
        <w:t xml:space="preserve"> </w:t>
      </w:r>
      <w:r>
        <w:rPr>
          <w:shd w:val="clear" w:color="auto" w:fill="ffffff"/>
          <w:lang w:val="pt-BR"/>
        </w:rPr>
        <w:t xml:space="preserve">luận</w:t>
      </w:r>
      <w:r>
        <w:rPr>
          <w:shd w:val="clear" w:color="auto" w:fill="ffffff"/>
          <w:lang w:val="pt-BR"/>
        </w:rPr>
        <w:t xml:space="preserve"> </w:t>
      </w:r>
      <w:r>
        <w:rPr>
          <w:shd w:val="clear" w:color="auto" w:fill="ffffff"/>
          <w:lang w:val="pt-BR"/>
        </w:rPr>
        <w:t xml:space="preserve">đưa</w:t>
      </w:r>
      <w:r>
        <w:rPr>
          <w:shd w:val="clear" w:color="auto" w:fill="ffffff"/>
          <w:lang w:val="pt-BR"/>
        </w:rPr>
        <w:t xml:space="preserve"> </w:t>
      </w:r>
      <w:r>
        <w:rPr>
          <w:shd w:val="clear" w:color="auto" w:fill="ffffff"/>
          <w:lang w:val="pt-BR"/>
        </w:rPr>
        <w:t xml:space="preserve">ra</w:t>
      </w:r>
      <w:r>
        <w:rPr>
          <w:shd w:val="clear" w:color="auto" w:fill="ffffff"/>
          <w:lang w:val="pt-BR"/>
        </w:rPr>
        <w:t xml:space="preserve"> </w:t>
      </w:r>
      <w:r>
        <w:rPr>
          <w:shd w:val="clear" w:color="auto" w:fill="ffffff"/>
          <w:lang w:val="pt-BR"/>
        </w:rPr>
        <w:t xml:space="preserve">trong</w:t>
      </w:r>
      <w:r>
        <w:rPr>
          <w:shd w:val="clear" w:color="auto" w:fill="ffffff"/>
          <w:lang w:val="pt-BR"/>
        </w:rPr>
        <w:t xml:space="preserve"> </w:t>
      </w:r>
      <w:r>
        <w:rPr>
          <w:shd w:val="clear" w:color="auto" w:fill="ffffff"/>
          <w:lang w:val="pt-BR"/>
        </w:rPr>
        <w:t xml:space="preserve">nhiều</w:t>
      </w:r>
      <w:r>
        <w:rPr>
          <w:shd w:val="clear" w:color="auto" w:fill="ffffff"/>
          <w:lang w:val="pt-BR"/>
        </w:rPr>
        <w:t xml:space="preserve"> </w:t>
      </w:r>
      <w:r>
        <w:rPr>
          <w:shd w:val="clear" w:color="auto" w:fill="ffffff"/>
          <w:lang w:val="pt-BR"/>
        </w:rPr>
        <w:t xml:space="preserve">trường</w:t>
      </w:r>
      <w:r>
        <w:rPr>
          <w:shd w:val="clear" w:color="auto" w:fill="ffffff"/>
          <w:lang w:val="pt-BR"/>
        </w:rPr>
        <w:t xml:space="preserve"> </w:t>
      </w:r>
      <w:r>
        <w:rPr>
          <w:shd w:val="clear" w:color="auto" w:fill="ffffff"/>
          <w:lang w:val="pt-BR"/>
        </w:rPr>
        <w:t xml:space="preserve">hợp</w:t>
      </w:r>
      <w:r>
        <w:rPr>
          <w:shd w:val="clear" w:color="auto" w:fill="ffffff"/>
          <w:lang w:val="pt-BR"/>
        </w:rPr>
        <w:t xml:space="preserve"> </w:t>
      </w:r>
      <w:r>
        <w:rPr>
          <w:shd w:val="clear" w:color="auto" w:fill="ffffff"/>
          <w:lang w:val="pt-BR"/>
        </w:rPr>
        <w:t xml:space="preserve">sẽ</w:t>
      </w:r>
      <w:r>
        <w:rPr>
          <w:shd w:val="clear" w:color="auto" w:fill="ffffff"/>
          <w:lang w:val="pt-BR"/>
        </w:rPr>
        <w:t xml:space="preserve"> </w:t>
      </w:r>
      <w:r>
        <w:rPr>
          <w:shd w:val="clear" w:color="auto" w:fill="ffffff"/>
          <w:lang w:val="pt-BR"/>
        </w:rPr>
        <w:t xml:space="preserve">mang</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chủ</w:t>
      </w:r>
      <w:r>
        <w:rPr>
          <w:shd w:val="clear" w:color="auto" w:fill="ffffff"/>
          <w:lang w:val="pt-BR"/>
        </w:rPr>
        <w:t xml:space="preserve"> </w:t>
      </w:r>
      <w:r>
        <w:rPr>
          <w:shd w:val="clear" w:color="auto" w:fill="ffffff"/>
          <w:lang w:val="pt-BR"/>
        </w:rPr>
        <w:t xml:space="preserve">quan</w:t>
      </w:r>
      <w:r>
        <w:rPr>
          <w:shd w:val="clear" w:color="auto" w:fill="ffffff"/>
          <w:lang w:val="pt-BR"/>
        </w:rPr>
        <w:t xml:space="preserve"> </w:t>
      </w:r>
      <w:r>
        <w:rPr>
          <w:shd w:val="clear" w:color="auto" w:fill="ffffff"/>
          <w:lang w:val="pt-BR"/>
        </w:rPr>
        <w:t xml:space="preserve">và</w:t>
      </w:r>
      <w:r>
        <w:rPr>
          <w:shd w:val="clear" w:color="auto" w:fill="ffffff"/>
          <w:lang w:val="pt-BR"/>
        </w:rPr>
        <w:t xml:space="preserve"> </w:t>
      </w:r>
      <w:r>
        <w:rPr>
          <w:shd w:val="clear" w:color="auto" w:fill="ffffff"/>
          <w:lang w:val="pt-BR"/>
        </w:rPr>
        <w:t xml:space="preserve">phụ</w:t>
      </w:r>
      <w:r>
        <w:rPr>
          <w:shd w:val="clear" w:color="auto" w:fill="ffffff"/>
          <w:lang w:val="pt-BR"/>
        </w:rPr>
        <w:t xml:space="preserve"> </w:t>
      </w:r>
      <w:r>
        <w:rPr>
          <w:shd w:val="clear" w:color="auto" w:fill="ffffff"/>
          <w:lang w:val="pt-BR"/>
        </w:rPr>
        <w:t xml:space="preserve">thuộc</w:t>
      </w:r>
      <w:r>
        <w:rPr>
          <w:shd w:val="clear" w:color="auto" w:fill="ffffff"/>
          <w:lang w:val="pt-BR"/>
        </w:rPr>
        <w:t xml:space="preserve"> </w:t>
      </w:r>
      <w:r>
        <w:rPr>
          <w:shd w:val="clear" w:color="auto" w:fill="ffffff"/>
          <w:lang w:val="pt-BR"/>
        </w:rPr>
        <w:t xml:space="preserve">vào</w:t>
      </w:r>
      <w:r>
        <w:rPr>
          <w:shd w:val="clear" w:color="auto" w:fill="ffffff"/>
          <w:lang w:val="pt-BR"/>
        </w:rPr>
        <w:t xml:space="preserve"> </w:t>
      </w:r>
      <w:r>
        <w:rPr>
          <w:shd w:val="clear" w:color="auto" w:fill="ffffff"/>
          <w:lang w:val="pt-BR"/>
        </w:rPr>
        <w:t xml:space="preserve">đánh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cá </w:t>
      </w:r>
      <w:r>
        <w:rPr>
          <w:shd w:val="clear" w:color="auto" w:fill="ffffff"/>
          <w:lang w:val="pt-BR"/>
        </w:rPr>
        <w:t xml:space="preserve">nhân</w:t>
      </w:r>
      <w:r>
        <w:rPr>
          <w:shd w:val="clear" w:color="auto" w:fill="ffffff"/>
          <w:lang w:val="pt-BR"/>
        </w:rPr>
        <w:t xml:space="preserve">. </w:t>
      </w:r>
      <w:r>
        <w:rPr>
          <w:shd w:val="clear" w:color="auto" w:fill="ffffff"/>
          <w:lang w:val="pt-BR"/>
        </w:rPr>
        <w:t xml:space="preserve">Vì</w:t>
      </w:r>
      <w:r>
        <w:rPr>
          <w:shd w:val="clear" w:color="auto" w:fill="ffffff"/>
          <w:lang w:val="pt-BR"/>
        </w:rPr>
        <w:t xml:space="preserve"> </w:t>
      </w:r>
      <w:r>
        <w:rPr>
          <w:shd w:val="clear" w:color="auto" w:fill="ffffff"/>
          <w:lang w:val="pt-BR"/>
        </w:rPr>
        <w:t xml:space="preserve">thế</w:t>
      </w:r>
      <w:r>
        <w:rPr>
          <w:shd w:val="clear" w:color="auto" w:fill="ffffff"/>
          <w:lang w:val="pt-BR"/>
        </w:rPr>
        <w:t xml:space="preserve">, </w:t>
      </w: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đưa</w:t>
      </w:r>
      <w:r>
        <w:rPr>
          <w:shd w:val="clear" w:color="auto" w:fill="ffffff"/>
          <w:lang w:val="pt-BR"/>
        </w:rPr>
        <w:t xml:space="preserve"> </w:t>
      </w:r>
      <w:r>
        <w:rPr>
          <w:shd w:val="clear" w:color="auto" w:fill="ffffff"/>
          <w:lang w:val="pt-BR"/>
        </w:rPr>
        <w:t xml:space="preserve">ra</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tài</w:t>
      </w:r>
      <w:r>
        <w:rPr>
          <w:shd w:val="clear" w:color="auto" w:fill="ffffff"/>
          <w:lang w:val="pt-BR"/>
        </w:rPr>
        <w:t xml:space="preserve"> </w:t>
      </w:r>
      <w:r>
        <w:rPr>
          <w:shd w:val="clear" w:color="auto" w:fill="ffffff"/>
          <w:lang w:val="pt-BR"/>
        </w:rPr>
        <w:t xml:space="preserve">sản</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ước</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ước</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này</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nhất</w:t>
      </w:r>
      <w:r>
        <w:rPr>
          <w:shd w:val="clear" w:color="auto" w:fill="ffffff"/>
          <w:lang w:val="pt-BR"/>
        </w:rPr>
        <w:t xml:space="preserve"> </w:t>
      </w:r>
      <w:r>
        <w:rPr>
          <w:shd w:val="clear" w:color="auto" w:fill="ffffff"/>
          <w:lang w:val="pt-BR"/>
        </w:rPr>
        <w:t xml:space="preserve">thiết</w:t>
      </w:r>
      <w:r>
        <w:rPr>
          <w:shd w:val="clear" w:color="auto" w:fill="ffffff"/>
          <w:lang w:val="pt-BR"/>
        </w:rPr>
        <w:t xml:space="preserve"> </w:t>
      </w:r>
      <w:r>
        <w:rPr>
          <w:shd w:val="clear" w:color="auto" w:fill="ffffff"/>
          <w:lang w:val="pt-BR"/>
        </w:rPr>
        <w:t xml:space="preserve">phải</w:t>
      </w:r>
      <w:r>
        <w:rPr>
          <w:shd w:val="clear" w:color="auto" w:fill="ffffff"/>
          <w:lang w:val="pt-BR"/>
        </w:rPr>
        <w:t xml:space="preserve"> </w:t>
      </w:r>
      <w:r>
        <w:rPr>
          <w:shd w:val="clear" w:color="auto" w:fill="ffffff"/>
          <w:lang w:val="pt-BR"/>
        </w:rPr>
        <w:t xml:space="preserve">trùng</w:t>
      </w:r>
      <w:r>
        <w:rPr>
          <w:shd w:val="clear" w:color="auto" w:fill="ffffff"/>
          <w:lang w:val="pt-BR"/>
        </w:rPr>
        <w:t xml:space="preserve"> </w:t>
      </w:r>
      <w:r>
        <w:rPr>
          <w:shd w:val="clear" w:color="auto" w:fill="ffffff"/>
          <w:lang w:val="pt-BR"/>
        </w:rPr>
        <w:t xml:space="preserve">khớp</w:t>
      </w:r>
      <w:r>
        <w:rPr>
          <w:shd w:val="clear" w:color="auto" w:fill="ffffff"/>
          <w:lang w:val="pt-BR"/>
        </w:rPr>
        <w:t xml:space="preserve"> </w:t>
      </w:r>
      <w:r>
        <w:rPr>
          <w:shd w:val="clear" w:color="auto" w:fill="ffffff"/>
          <w:lang w:val="pt-BR"/>
        </w:rPr>
        <w:t xml:space="preserve">với</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dùng</w:t>
      </w:r>
      <w:r>
        <w:rPr>
          <w:shd w:val="clear" w:color="auto" w:fill="ffffff"/>
          <w:lang w:val="pt-BR"/>
        </w:rPr>
        <w:t xml:space="preserve"> </w:t>
      </w:r>
      <w:r>
        <w:rPr>
          <w:shd w:val="clear" w:color="auto" w:fill="ffffff"/>
          <w:lang w:val="pt-BR"/>
        </w:rPr>
        <w:t xml:space="preserve">để</w:t>
      </w:r>
      <w:r>
        <w:rPr>
          <w:shd w:val="clear" w:color="auto" w:fill="ffffff"/>
          <w:lang w:val="pt-BR"/>
        </w:rPr>
        <w:t xml:space="preserve"> </w:t>
      </w:r>
      <w:r>
        <w:rPr>
          <w:shd w:val="clear" w:color="auto" w:fill="ffffff"/>
          <w:lang w:val="pt-BR"/>
        </w:rPr>
        <w:t xml:space="preserve">giao</w:t>
      </w:r>
      <w:r>
        <w:rPr>
          <w:shd w:val="clear" w:color="auto" w:fill="ffffff"/>
          <w:lang w:val="pt-BR"/>
        </w:rPr>
        <w:t xml:space="preserve"> </w:t>
      </w:r>
      <w:r>
        <w:rPr>
          <w:shd w:val="clear" w:color="auto" w:fill="ffffff"/>
          <w:lang w:val="pt-BR"/>
        </w:rPr>
        <w:t xml:space="preserve">dịch</w:t>
      </w:r>
      <w:r>
        <w:rPr>
          <w:shd w:val="clear" w:color="auto" w:fill="ffffff"/>
          <w:lang w:val="vi-VN"/>
        </w:rPr>
        <w:t xml:space="preserve">.</w:t>
      </w:r>
      <w:r>
        <w:rPr>
          <w:lang w:val="pt-BR"/>
        </w:rPr>
      </w:r>
      <w:r>
        <w:rPr>
          <w:lang w:val="pt-BR"/>
        </w:rPr>
      </w:r>
    </w:p>
    <w:p>
      <w:pPr>
        <w:pStyle w:val="1035"/>
        <w:numPr>
          <w:ilvl w:val="0"/>
          <w:numId w:val="5"/>
        </w:numPr>
        <w:pBdr/>
        <w:tabs>
          <w:tab w:val="left" w:leader="none" w:pos="993"/>
        </w:tabs>
        <w:spacing w:after="120" w:before="120" w:line="305" w:lineRule="auto"/>
        <w:ind/>
        <w:jc w:val="both"/>
        <w:rPr>
          <w:shd w:val="clear" w:color="auto" w:fill="ffffff"/>
          <w:lang w:val="pt-BR"/>
        </w:rPr>
      </w:pP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chỉ</w:t>
      </w:r>
      <w:r>
        <w:rPr>
          <w:shd w:val="clear" w:color="auto" w:fill="ffffff"/>
          <w:lang w:val="pt-BR"/>
        </w:rPr>
        <w:t xml:space="preserve"> </w:t>
      </w:r>
      <w:r>
        <w:rPr>
          <w:shd w:val="clear" w:color="auto" w:fill="ffffff"/>
          <w:lang w:val="pt-BR"/>
        </w:rPr>
        <w:t xml:space="preserve">hoạt</w:t>
      </w:r>
      <w:r>
        <w:rPr>
          <w:shd w:val="clear" w:color="auto" w:fill="ffffff"/>
          <w:lang w:val="pt-BR"/>
        </w:rPr>
        <w:t xml:space="preserve"> </w:t>
      </w:r>
      <w:r>
        <w:rPr>
          <w:shd w:val="clear" w:color="auto" w:fill="ffffff"/>
          <w:lang w:val="pt-BR"/>
        </w:rPr>
        <w:t xml:space="preserve">động</w:t>
      </w:r>
      <w:r>
        <w:rPr>
          <w:shd w:val="clear" w:color="auto" w:fill="ffffff"/>
          <w:lang w:val="pt-BR"/>
        </w:rPr>
        <w:t xml:space="preserve"> </w:t>
      </w:r>
      <w:r>
        <w:rPr>
          <w:shd w:val="clear" w:color="auto" w:fill="ffffff"/>
          <w:lang w:val="pt-BR"/>
        </w:rPr>
        <w:t xml:space="preserve">trong</w:t>
      </w:r>
      <w:r>
        <w:rPr>
          <w:shd w:val="clear" w:color="auto" w:fill="ffffff"/>
          <w:lang w:val="pt-BR"/>
        </w:rPr>
        <w:t xml:space="preserve"> </w:t>
      </w:r>
      <w:r>
        <w:rPr>
          <w:shd w:val="clear" w:color="auto" w:fill="ffffff"/>
          <w:lang w:val="pt-BR"/>
        </w:rPr>
        <w:t xml:space="preserve">lĩnh</w:t>
      </w:r>
      <w:r>
        <w:rPr>
          <w:shd w:val="clear" w:color="auto" w:fill="ffffff"/>
          <w:lang w:val="pt-BR"/>
        </w:rPr>
        <w:t xml:space="preserve"> </w:t>
      </w:r>
      <w:r>
        <w:rPr>
          <w:shd w:val="clear" w:color="auto" w:fill="ffffff"/>
          <w:lang w:val="pt-BR"/>
        </w:rPr>
        <w:t xml:space="preserve">vực</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mà</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có</w:t>
      </w:r>
      <w:r>
        <w:rPr>
          <w:shd w:val="clear" w:color="auto" w:fill="ffffff"/>
          <w:lang w:val="pt-BR"/>
        </w:rPr>
        <w:t xml:space="preserve"> </w:t>
      </w:r>
      <w:r>
        <w:rPr>
          <w:shd w:val="clear" w:color="auto" w:fill="ffffff"/>
          <w:lang w:val="pt-BR"/>
        </w:rPr>
        <w:t xml:space="preserve">chức</w:t>
      </w:r>
      <w:r>
        <w:rPr>
          <w:shd w:val="clear" w:color="auto" w:fill="ffffff"/>
          <w:lang w:val="pt-BR"/>
        </w:rPr>
        <w:t xml:space="preserve"> </w:t>
      </w:r>
      <w:r>
        <w:rPr>
          <w:shd w:val="clear" w:color="auto" w:fill="ffffff"/>
          <w:lang w:val="pt-BR"/>
        </w:rPr>
        <w:t xml:space="preserve">năng</w:t>
      </w:r>
      <w:r>
        <w:rPr>
          <w:shd w:val="clear" w:color="auto" w:fill="ffffff"/>
          <w:lang w:val="pt-BR"/>
        </w:rPr>
        <w:t xml:space="preserve">, </w:t>
      </w:r>
      <w:r>
        <w:rPr>
          <w:shd w:val="clear" w:color="auto" w:fill="ffffff"/>
          <w:lang w:val="pt-BR"/>
        </w:rPr>
        <w:t xml:space="preserve">nghĩa</w:t>
      </w:r>
      <w:r>
        <w:rPr>
          <w:shd w:val="clear" w:color="auto" w:fill="ffffff"/>
          <w:lang w:val="pt-BR"/>
        </w:rPr>
        <w:t xml:space="preserve"> </w:t>
      </w:r>
      <w:r>
        <w:rPr>
          <w:shd w:val="clear" w:color="auto" w:fill="ffffff"/>
          <w:lang w:val="pt-BR"/>
        </w:rPr>
        <w:t xml:space="preserve">vụ</w:t>
      </w:r>
      <w:r>
        <w:rPr>
          <w:shd w:val="clear" w:color="auto" w:fill="ffffff"/>
          <w:lang w:val="pt-BR"/>
        </w:rPr>
        <w:t xml:space="preserve"> </w:t>
      </w:r>
      <w:r>
        <w:rPr>
          <w:shd w:val="clear" w:color="auto" w:fill="ffffff"/>
          <w:lang w:val="pt-BR"/>
        </w:rPr>
        <w:t xml:space="preserve">pháp</w:t>
      </w:r>
      <w:r>
        <w:rPr>
          <w:shd w:val="clear" w:color="auto" w:fill="ffffff"/>
          <w:lang w:val="pt-BR"/>
        </w:rPr>
        <w:t xml:space="preserve"> </w:t>
      </w:r>
      <w:r>
        <w:rPr>
          <w:shd w:val="clear" w:color="auto" w:fill="ffffff"/>
          <w:lang w:val="pt-BR"/>
        </w:rPr>
        <w:t xml:space="preserve">lý</w:t>
      </w:r>
      <w:r>
        <w:rPr>
          <w:shd w:val="clear" w:color="auto" w:fill="ffffff"/>
          <w:lang w:val="pt-BR"/>
        </w:rPr>
        <w:t xml:space="preserve"> </w:t>
      </w:r>
      <w:r>
        <w:rPr>
          <w:shd w:val="clear" w:color="auto" w:fill="ffffff"/>
          <w:lang w:val="pt-BR"/>
        </w:rPr>
        <w:t xml:space="preserve">thực</w:t>
      </w:r>
      <w:r>
        <w:rPr>
          <w:shd w:val="clear" w:color="auto" w:fill="ffffff"/>
          <w:lang w:val="pt-BR"/>
        </w:rPr>
        <w:t xml:space="preserve"> </w:t>
      </w:r>
      <w:r>
        <w:rPr>
          <w:shd w:val="clear" w:color="auto" w:fill="ffffff"/>
          <w:lang w:val="pt-BR"/>
        </w:rPr>
        <w:t xml:space="preserve">hiện</w:t>
      </w:r>
      <w:r>
        <w:rPr>
          <w:shd w:val="clear" w:color="auto" w:fill="ffffff"/>
          <w:lang w:val="pt-BR"/>
        </w:rPr>
        <w:t xml:space="preserve"> </w:t>
      </w:r>
      <w:r>
        <w:rPr>
          <w:shd w:val="clear" w:color="auto" w:fill="ffffff"/>
          <w:lang w:val="pt-BR"/>
        </w:rPr>
        <w:t xml:space="preserve">đo</w:t>
      </w:r>
      <w:r>
        <w:rPr>
          <w:shd w:val="clear" w:color="auto" w:fill="ffffff"/>
          <w:lang w:val="pt-BR"/>
        </w:rPr>
        <w:t xml:space="preserve"> </w:t>
      </w:r>
      <w:r>
        <w:rPr>
          <w:shd w:val="clear" w:color="auto" w:fill="ffffff"/>
          <w:lang w:val="pt-BR"/>
        </w:rPr>
        <w:t xml:space="preserve">đạc</w:t>
      </w:r>
      <w:r>
        <w:rPr>
          <w:shd w:val="clear" w:color="auto" w:fill="ffffff"/>
          <w:lang w:val="pt-BR"/>
        </w:rPr>
        <w:t xml:space="preserve">, </w:t>
      </w:r>
      <w:r>
        <w:rPr>
          <w:shd w:val="clear" w:color="auto" w:fill="ffffff"/>
          <w:lang w:val="pt-BR"/>
        </w:rPr>
        <w:t xml:space="preserve">xác</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mốc</w:t>
      </w:r>
      <w:r>
        <w:rPr>
          <w:shd w:val="clear" w:color="auto" w:fill="ffffff"/>
          <w:lang w:val="pt-BR"/>
        </w:rPr>
        <w:t xml:space="preserve"> </w:t>
      </w:r>
      <w:r>
        <w:rPr>
          <w:shd w:val="clear" w:color="auto" w:fill="ffffff"/>
          <w:lang w:val="pt-BR"/>
        </w:rPr>
        <w:t xml:space="preserve">giới</w:t>
      </w:r>
      <w:r>
        <w:rPr>
          <w:shd w:val="clear" w:color="auto" w:fill="ffffff"/>
          <w:lang w:val="pt-BR"/>
        </w:rPr>
        <w:t xml:space="preserve">, </w:t>
      </w:r>
      <w:r>
        <w:rPr>
          <w:shd w:val="clear" w:color="auto" w:fill="ffffff"/>
          <w:lang w:val="pt-BR"/>
        </w:rPr>
        <w:t xml:space="preserve">quy</w:t>
      </w:r>
      <w:r>
        <w:rPr>
          <w:shd w:val="clear" w:color="auto" w:fill="ffffff"/>
          <w:lang w:val="pt-BR"/>
        </w:rPr>
        <w:t xml:space="preserve"> </w:t>
      </w:r>
      <w:r>
        <w:rPr>
          <w:shd w:val="clear" w:color="auto" w:fill="ffffff"/>
          <w:lang w:val="pt-BR"/>
        </w:rPr>
        <w:t xml:space="preserve">hoạch</w:t>
      </w:r>
      <w:r>
        <w:rPr>
          <w:shd w:val="clear" w:color="auto" w:fill="ffffff"/>
          <w:lang w:val="pt-BR"/>
        </w:rPr>
        <w:t xml:space="preserve">. </w:t>
      </w:r>
      <w:r>
        <w:rPr>
          <w:shd w:val="clear" w:color="auto" w:fill="ffffff"/>
          <w:lang w:val="pt-BR"/>
        </w:rPr>
        <w:t xml:space="preserve">Vì</w:t>
      </w:r>
      <w:r>
        <w:rPr>
          <w:shd w:val="clear" w:color="auto" w:fill="ffffff"/>
          <w:lang w:val="pt-BR"/>
        </w:rPr>
        <w:t xml:space="preserve"> </w:t>
      </w:r>
      <w:r>
        <w:rPr>
          <w:shd w:val="clear" w:color="auto" w:fill="ffffff"/>
          <w:lang w:val="pt-BR"/>
        </w:rPr>
        <w:t xml:space="preserve">vậy</w:t>
      </w:r>
      <w:r>
        <w:rPr>
          <w:shd w:val="clear" w:color="auto" w:fill="ffffff"/>
          <w:lang w:val="pt-BR"/>
        </w:rPr>
        <w:t xml:space="preserve">, </w:t>
      </w:r>
      <w:r>
        <w:rPr>
          <w:shd w:val="clear" w:color="auto" w:fill="ffffff"/>
          <w:lang w:val="pt-BR"/>
        </w:rPr>
        <w:t xml:space="preserve">chủ</w:t>
      </w:r>
      <w:r>
        <w:rPr>
          <w:shd w:val="clear" w:color="auto" w:fill="ffffff"/>
          <w:lang w:val="pt-BR"/>
        </w:rPr>
        <w:t xml:space="preserve"> </w:t>
      </w:r>
      <w:r>
        <w:rPr>
          <w:shd w:val="clear" w:color="auto" w:fill="ffffff"/>
          <w:lang w:val="pt-BR"/>
        </w:rPr>
        <w:t xml:space="preserve">tài</w:t>
      </w:r>
      <w:r>
        <w:rPr>
          <w:shd w:val="clear" w:color="auto" w:fill="ffffff"/>
          <w:lang w:val="pt-BR"/>
        </w:rPr>
        <w:t xml:space="preserve"> </w:t>
      </w:r>
      <w:r>
        <w:rPr>
          <w:shd w:val="clear" w:color="auto" w:fill="ffffff"/>
          <w:lang w:val="pt-BR"/>
        </w:rPr>
        <w:t xml:space="preserve">sản</w:t>
      </w:r>
      <w:r>
        <w:rPr>
          <w:shd w:val="clear" w:color="auto" w:fill="ffffff"/>
          <w:lang w:val="pt-BR"/>
        </w:rPr>
        <w:t xml:space="preserve">, </w:t>
      </w:r>
      <w:r>
        <w:rPr>
          <w:shd w:val="clear" w:color="auto" w:fill="ffffff"/>
          <w:lang w:val="pt-BR"/>
        </w:rPr>
        <w:t xml:space="preserve">khách</w:t>
      </w:r>
      <w:r>
        <w:rPr>
          <w:shd w:val="clear" w:color="auto" w:fill="ffffff"/>
          <w:lang w:val="pt-BR"/>
        </w:rPr>
        <w:t xml:space="preserve"> </w:t>
      </w:r>
      <w:r>
        <w:rPr>
          <w:shd w:val="clear" w:color="auto" w:fill="ffffff"/>
          <w:lang w:val="pt-BR"/>
        </w:rPr>
        <w:t xml:space="preserve">hàng</w:t>
      </w:r>
      <w:r>
        <w:rPr>
          <w:shd w:val="clear" w:color="auto" w:fill="ffffff"/>
          <w:lang w:val="pt-BR"/>
        </w:rPr>
        <w:t xml:space="preserve"> </w:t>
      </w:r>
      <w:r>
        <w:rPr>
          <w:shd w:val="clear" w:color="auto" w:fill="ffffff"/>
          <w:lang w:val="pt-BR"/>
        </w:rPr>
        <w:t xml:space="preserve">và</w:t>
      </w:r>
      <w:r>
        <w:rPr>
          <w:shd w:val="clear" w:color="auto" w:fill="ffffff"/>
          <w:lang w:val="pt-BR"/>
        </w:rPr>
        <w:t xml:space="preserve"> </w:t>
      </w:r>
      <w:r>
        <w:rPr>
          <w:shd w:val="clear" w:color="auto" w:fill="ffffff"/>
          <w:lang w:val="pt-BR"/>
        </w:rPr>
        <w:t xml:space="preserve">các</w:t>
      </w:r>
      <w:r>
        <w:rPr>
          <w:shd w:val="clear" w:color="auto" w:fill="ffffff"/>
          <w:lang w:val="pt-BR"/>
        </w:rPr>
        <w:t xml:space="preserve"> </w:t>
      </w:r>
      <w:r>
        <w:rPr>
          <w:shd w:val="clear" w:color="auto" w:fill="ffffff"/>
          <w:lang w:val="pt-BR"/>
        </w:rPr>
        <w:t xml:space="preserve">bên</w:t>
      </w:r>
      <w:r>
        <w:rPr>
          <w:shd w:val="clear" w:color="auto" w:fill="ffffff"/>
          <w:lang w:val="pt-BR"/>
        </w:rPr>
        <w:t xml:space="preserve"> </w:t>
      </w:r>
      <w:r>
        <w:rPr>
          <w:shd w:val="clear" w:color="auto" w:fill="ffffff"/>
          <w:lang w:val="pt-BR"/>
        </w:rPr>
        <w:t xml:space="preserve">liên</w:t>
      </w:r>
      <w:r>
        <w:rPr>
          <w:shd w:val="clear" w:color="auto" w:fill="ffffff"/>
          <w:lang w:val="pt-BR"/>
        </w:rPr>
        <w:t xml:space="preserve"> </w:t>
      </w:r>
      <w:r>
        <w:rPr>
          <w:shd w:val="clear" w:color="auto" w:fill="ffffff"/>
          <w:lang w:val="pt-BR"/>
        </w:rPr>
        <w:t xml:space="preserve">quan</w:t>
      </w:r>
      <w:r>
        <w:rPr>
          <w:shd w:val="clear" w:color="auto" w:fill="ffffff"/>
          <w:lang w:val="pt-BR"/>
        </w:rPr>
        <w:t xml:space="preserve"> </w:t>
      </w:r>
      <w:r>
        <w:rPr>
          <w:shd w:val="clear" w:color="auto" w:fill="ffffff"/>
          <w:lang w:val="pt-BR"/>
        </w:rPr>
        <w:t xml:space="preserve">có</w:t>
      </w:r>
      <w:r>
        <w:rPr>
          <w:shd w:val="clear" w:color="auto" w:fill="ffffff"/>
          <w:lang w:val="pt-BR"/>
        </w:rPr>
        <w:t xml:space="preserve"> </w:t>
      </w:r>
      <w:r>
        <w:rPr>
          <w:shd w:val="clear" w:color="auto" w:fill="ffffff"/>
          <w:lang w:val="pt-BR"/>
        </w:rPr>
        <w:t xml:space="preserve">trách</w:t>
      </w:r>
      <w:r>
        <w:rPr>
          <w:shd w:val="clear" w:color="auto" w:fill="ffffff"/>
          <w:lang w:val="pt-BR"/>
        </w:rPr>
        <w:t xml:space="preserve"> </w:t>
      </w:r>
      <w:r>
        <w:rPr>
          <w:shd w:val="clear" w:color="auto" w:fill="ffffff"/>
          <w:lang w:val="pt-BR"/>
        </w:rPr>
        <w:t xml:space="preserve">nhiệm</w:t>
      </w:r>
      <w:r>
        <w:rPr>
          <w:shd w:val="clear" w:color="auto" w:fill="ffffff"/>
          <w:lang w:val="pt-BR"/>
        </w:rPr>
        <w:t xml:space="preserve"> </w:t>
      </w:r>
      <w:r>
        <w:rPr>
          <w:shd w:val="clear" w:color="auto" w:fill="ffffff"/>
          <w:lang w:val="pt-BR"/>
        </w:rPr>
        <w:t xml:space="preserve">tra</w:t>
      </w:r>
      <w:r>
        <w:rPr>
          <w:shd w:val="clear" w:color="auto" w:fill="ffffff"/>
          <w:lang w:val="pt-BR"/>
        </w:rPr>
        <w:t xml:space="preserve"> </w:t>
      </w:r>
      <w:r>
        <w:rPr>
          <w:shd w:val="clear" w:color="auto" w:fill="ffffff"/>
          <w:lang w:val="pt-BR"/>
        </w:rPr>
        <w:t xml:space="preserve">lại</w:t>
      </w:r>
      <w:r>
        <w:rPr>
          <w:shd w:val="clear" w:color="auto" w:fill="ffffff"/>
          <w:lang w:val="pt-BR"/>
        </w:rPr>
        <w:t xml:space="preserve"> </w:t>
      </w:r>
      <w:r>
        <w:rPr>
          <w:shd w:val="clear" w:color="auto" w:fill="ffffff"/>
          <w:lang w:val="pt-BR"/>
        </w:rPr>
        <w:t xml:space="preserve">mốc</w:t>
      </w:r>
      <w:r>
        <w:rPr>
          <w:shd w:val="clear" w:color="auto" w:fill="ffffff"/>
          <w:lang w:val="pt-BR"/>
        </w:rPr>
        <w:t xml:space="preserve"> </w:t>
      </w:r>
      <w:r>
        <w:rPr>
          <w:shd w:val="clear" w:color="auto" w:fill="ffffff"/>
          <w:lang w:val="pt-BR"/>
        </w:rPr>
        <w:t xml:space="preserve">giới</w:t>
      </w:r>
      <w:r>
        <w:rPr>
          <w:shd w:val="clear" w:color="auto" w:fill="ffffff"/>
          <w:lang w:val="pt-BR"/>
        </w:rPr>
        <w:t xml:space="preserve">, </w:t>
      </w:r>
      <w:r>
        <w:rPr>
          <w:shd w:val="clear" w:color="auto" w:fill="ffffff"/>
          <w:lang w:val="pt-BR"/>
        </w:rPr>
        <w:t xml:space="preserve">hiện</w:t>
      </w:r>
      <w:r>
        <w:rPr>
          <w:shd w:val="clear" w:color="auto" w:fill="ffffff"/>
          <w:lang w:val="pt-BR"/>
        </w:rPr>
        <w:t xml:space="preserve"> </w:t>
      </w:r>
      <w:r>
        <w:rPr>
          <w:shd w:val="clear" w:color="auto" w:fill="ffffff"/>
          <w:lang w:val="pt-BR"/>
        </w:rPr>
        <w:t xml:space="preserve">trạng</w:t>
      </w:r>
      <w:r>
        <w:rPr>
          <w:shd w:val="clear" w:color="auto" w:fill="ffffff"/>
          <w:lang w:val="pt-BR"/>
        </w:rPr>
        <w:t xml:space="preserve"> </w:t>
      </w:r>
      <w:r>
        <w:rPr>
          <w:shd w:val="clear" w:color="auto" w:fill="ffffff"/>
          <w:lang w:val="pt-BR"/>
        </w:rPr>
        <w:t xml:space="preserve">địa</w:t>
      </w:r>
      <w:r>
        <w:rPr>
          <w:shd w:val="clear" w:color="auto" w:fill="ffffff"/>
          <w:lang w:val="pt-BR"/>
        </w:rPr>
        <w:t xml:space="preserve"> </w:t>
      </w:r>
      <w:r>
        <w:rPr>
          <w:shd w:val="clear" w:color="auto" w:fill="ffffff"/>
          <w:lang w:val="pt-BR"/>
        </w:rPr>
        <w:t xml:space="preserve">chính</w:t>
      </w:r>
      <w:r>
        <w:rPr>
          <w:shd w:val="clear" w:color="auto" w:fill="ffffff"/>
          <w:lang w:val="pt-BR"/>
        </w:rPr>
        <w:t xml:space="preserve">, </w:t>
      </w:r>
      <w:r>
        <w:rPr>
          <w:shd w:val="clear" w:color="auto" w:fill="ffffff"/>
          <w:lang w:val="pt-BR"/>
        </w:rPr>
        <w:t xml:space="preserve">quy</w:t>
      </w:r>
      <w:r>
        <w:rPr>
          <w:shd w:val="clear" w:color="auto" w:fill="ffffff"/>
          <w:lang w:val="pt-BR"/>
        </w:rPr>
        <w:t xml:space="preserve"> </w:t>
      </w:r>
      <w:r>
        <w:rPr>
          <w:shd w:val="clear" w:color="auto" w:fill="ffffff"/>
          <w:lang w:val="pt-BR"/>
        </w:rPr>
        <w:t xml:space="preserve">hoạch</w:t>
      </w:r>
      <w:r>
        <w:rPr>
          <w:shd w:val="clear" w:color="auto" w:fill="ffffff"/>
          <w:lang w:val="pt-BR"/>
        </w:rPr>
        <w:t xml:space="preserve">, </w:t>
      </w:r>
      <w:r>
        <w:rPr>
          <w:shd w:val="clear" w:color="auto" w:fill="ffffff"/>
          <w:lang w:val="pt-BR"/>
        </w:rPr>
        <w:t xml:space="preserve">số</w:t>
      </w:r>
      <w:r>
        <w:rPr>
          <w:shd w:val="clear" w:color="auto" w:fill="ffffff"/>
          <w:lang w:val="pt-BR"/>
        </w:rPr>
        <w:t xml:space="preserve"> ô, </w:t>
      </w:r>
      <w:r>
        <w:rPr>
          <w:shd w:val="clear" w:color="auto" w:fill="ffffff"/>
          <w:lang w:val="pt-BR"/>
        </w:rPr>
        <w:t xml:space="preserve">số</w:t>
      </w:r>
      <w:r>
        <w:rPr>
          <w:shd w:val="clear" w:color="auto" w:fill="ffffff"/>
          <w:lang w:val="pt-BR"/>
        </w:rPr>
        <w:t xml:space="preserve"> </w:t>
      </w:r>
      <w:r>
        <w:rPr>
          <w:shd w:val="clear" w:color="auto" w:fill="ffffff"/>
          <w:lang w:val="pt-BR"/>
        </w:rPr>
        <w:t xml:space="preserve">thửa</w:t>
      </w:r>
      <w:r>
        <w:rPr>
          <w:shd w:val="clear" w:color="auto" w:fill="ffffff"/>
          <w:lang w:val="pt-BR"/>
        </w:rPr>
        <w:t xml:space="preserve">, </w:t>
      </w:r>
      <w:r>
        <w:rPr>
          <w:shd w:val="clear" w:color="auto" w:fill="ffffff"/>
          <w:lang w:val="pt-BR"/>
        </w:rPr>
        <w:t xml:space="preserve">tờ</w:t>
      </w:r>
      <w:r>
        <w:rPr>
          <w:shd w:val="clear" w:color="auto" w:fill="ffffff"/>
          <w:lang w:val="pt-BR"/>
        </w:rPr>
        <w:t xml:space="preserve"> </w:t>
      </w:r>
      <w:r>
        <w:rPr>
          <w:shd w:val="clear" w:color="auto" w:fill="ffffff"/>
          <w:lang w:val="pt-BR"/>
        </w:rPr>
        <w:t xml:space="preserve">bản</w:t>
      </w:r>
      <w:r>
        <w:rPr>
          <w:shd w:val="clear" w:color="auto" w:fill="ffffff"/>
          <w:lang w:val="pt-BR"/>
        </w:rPr>
        <w:t xml:space="preserve"> </w:t>
      </w:r>
      <w:r>
        <w:rPr>
          <w:shd w:val="clear" w:color="auto" w:fill="ffffff"/>
          <w:lang w:val="pt-BR"/>
        </w:rPr>
        <w:t xml:space="preserve">đồ</w:t>
      </w:r>
      <w:r>
        <w:rPr>
          <w:shd w:val="clear" w:color="auto" w:fill="ffffff"/>
          <w:lang w:val="pt-BR"/>
        </w:rPr>
        <w:t xml:space="preserve"> </w:t>
      </w:r>
      <w:r>
        <w:rPr>
          <w:shd w:val="clear" w:color="auto" w:fill="ffffff"/>
          <w:lang w:val="pt-BR"/>
        </w:rPr>
        <w:t xml:space="preserve">theo</w:t>
      </w:r>
      <w:r>
        <w:rPr>
          <w:shd w:val="clear" w:color="auto" w:fill="ffffff"/>
          <w:lang w:val="pt-BR"/>
        </w:rPr>
        <w:t xml:space="preserve"> </w:t>
      </w:r>
      <w:r>
        <w:rPr>
          <w:iCs/>
          <w:lang w:val="pt-BR"/>
        </w:rPr>
        <w:t xml:space="preserve">Giấy</w:t>
      </w:r>
      <w:r>
        <w:rPr>
          <w:iCs/>
          <w:lang w:val="pt-BR"/>
        </w:rPr>
        <w:t xml:space="preserve"> </w:t>
      </w:r>
      <w:r>
        <w:rPr>
          <w:iCs/>
          <w:lang w:val="pt-BR"/>
        </w:rPr>
        <w:t xml:space="preserve">chứng</w:t>
      </w:r>
      <w:r>
        <w:rPr>
          <w:iCs/>
          <w:lang w:val="pt-BR"/>
        </w:rPr>
        <w:t xml:space="preserve"> </w:t>
      </w:r>
      <w:r>
        <w:rPr>
          <w:iCs/>
          <w:lang w:val="pt-BR"/>
        </w:rPr>
        <w:t xml:space="preserve">nhận</w:t>
      </w:r>
      <w:r>
        <w:rPr>
          <w:iCs/>
          <w:lang w:val="pt-BR"/>
        </w:rPr>
        <w:t xml:space="preserve"> </w:t>
      </w:r>
      <w:r>
        <w:rPr>
          <w:iCs/>
          <w:lang w:val="pt-BR"/>
        </w:rPr>
        <w:t xml:space="preserve">quyền</w:t>
      </w:r>
      <w:r>
        <w:rPr>
          <w:iCs/>
          <w:lang w:val="pt-BR"/>
        </w:rPr>
        <w:t xml:space="preserve"> </w:t>
      </w:r>
      <w:r>
        <w:rPr>
          <w:iCs/>
          <w:lang w:val="pt-BR"/>
        </w:rPr>
        <w:t xml:space="preserve">sử</w:t>
      </w:r>
      <w:r>
        <w:rPr>
          <w:iCs/>
          <w:lang w:val="pt-BR"/>
        </w:rPr>
        <w:t xml:space="preserve"> </w:t>
      </w:r>
      <w:r>
        <w:rPr>
          <w:iCs/>
          <w:lang w:val="pt-BR"/>
        </w:rPr>
        <w:t xml:space="preserve">dụng</w:t>
      </w:r>
      <w:r>
        <w:rPr>
          <w:iCs/>
          <w:lang w:val="pt-BR"/>
        </w:rPr>
        <w:t xml:space="preserve"> </w:t>
      </w:r>
      <w:r>
        <w:rPr>
          <w:iCs/>
          <w:lang w:val="pt-BR"/>
        </w:rPr>
        <w:t xml:space="preserve">đất</w:t>
      </w:r>
      <w:r>
        <w:rPr>
          <w:iCs/>
          <w:lang w:val="pt-BR"/>
        </w:rPr>
        <w:t xml:space="preserve">  </w:t>
      </w:r>
      <w:r>
        <w:rPr>
          <w:iCs/>
          <w:lang w:val="pt-BR"/>
        </w:rPr>
        <w:t xml:space="preserve">đã</w:t>
      </w:r>
      <w:r>
        <w:rPr>
          <w:iCs/>
          <w:lang w:val="pt-BR"/>
        </w:rPr>
        <w:t xml:space="preserve"> </w:t>
      </w:r>
      <w:r>
        <w:rPr>
          <w:iCs/>
          <w:lang w:val="pt-BR"/>
        </w:rPr>
        <w:t xml:space="preserve">cung</w:t>
      </w:r>
      <w:r>
        <w:rPr>
          <w:iCs/>
          <w:lang w:val="pt-BR"/>
        </w:rPr>
        <w:t xml:space="preserve"> </w:t>
      </w:r>
      <w:r>
        <w:rPr>
          <w:iCs/>
          <w:lang w:val="pt-BR"/>
        </w:rPr>
        <w:t xml:space="preserve">cấp</w:t>
      </w:r>
      <w:r>
        <w:rPr>
          <w:iCs/>
          <w:lang w:val="pt-BR"/>
        </w:rPr>
        <w:t xml:space="preserve"> </w:t>
      </w:r>
      <w:r>
        <w:rPr>
          <w:iCs/>
          <w:lang w:val="pt-BR"/>
        </w:rPr>
        <w:t xml:space="preserve">cho</w:t>
      </w:r>
      <w:r>
        <w:rPr>
          <w:iCs/>
          <w:lang w:val="pt-BR"/>
        </w:rPr>
        <w:t xml:space="preserve"> </w:t>
      </w:r>
      <w:r>
        <w:rPr>
          <w:iCs/>
          <w:lang w:val="pt-BR"/>
        </w:rPr>
        <w:t xml:space="preserve">chúng</w:t>
      </w:r>
      <w:r>
        <w:rPr>
          <w:iCs/>
          <w:lang w:val="pt-BR"/>
        </w:rPr>
        <w:t xml:space="preserve"> </w:t>
      </w:r>
      <w:r>
        <w:rPr>
          <w:iCs/>
          <w:lang w:val="pt-BR"/>
        </w:rPr>
        <w:t xml:space="preserve">tôi</w:t>
      </w:r>
      <w:r>
        <w:rPr>
          <w:iCs/>
          <w:lang w:val="pt-BR"/>
        </w:rPr>
        <w:t xml:space="preserve">.</w:t>
      </w:r>
      <w:r>
        <w:rPr>
          <w:shd w:val="clear" w:color="auto" w:fill="ffffff"/>
          <w:lang w:val="pt-BR"/>
        </w:rPr>
      </w:r>
      <w:r>
        <w:rPr>
          <w:shd w:val="clear" w:color="auto" w:fill="ffffff"/>
          <w:lang w:val="pt-BR"/>
        </w:rPr>
      </w:r>
    </w:p>
    <w:p>
      <w:pPr>
        <w:pStyle w:val="1035"/>
        <w:numPr>
          <w:ilvl w:val="0"/>
          <w:numId w:val="5"/>
        </w:numPr>
        <w:pBdr/>
        <w:spacing w:after="120" w:before="120" w:line="305"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pPr>
        <w:pStyle w:val="1035"/>
        <w:numPr>
          <w:ilvl w:val="0"/>
          <w:numId w:val="44"/>
        </w:numPr>
        <w:pBdr/>
        <w:tabs>
          <w:tab w:val="left" w:leader="none" w:pos="993"/>
        </w:tabs>
        <w:spacing w:after="120" w:before="120" w:line="305" w:lineRule="auto"/>
        <w:ind/>
        <w:jc w:val="both"/>
        <w:rPr>
          <w:rFonts w:ascii="Times New Roman" w:hAnsi="Times New Roman" w:cs="Times New Roman"/>
          <w:spacing w:val="-2"/>
          <w:sz w:val="24"/>
          <w:szCs w:val="24"/>
        </w:rPr>
      </w:pPr>
      <w:r>
        <w:rPr>
          <w:rFonts w:ascii="Times New Roman" w:hAnsi="Times New Roman" w:eastAsia="Times New Roman" w:cs="Times New Roman"/>
          <w:spacing w:val="-2"/>
          <w:sz w:val="24"/>
          <w:szCs w:val="24"/>
          <w:highlight w:val="none"/>
          <w:lang w:val="pt-BR" w:bidi="pt-BR"/>
        </w:rPr>
      </w:r>
      <w:r>
        <w:rPr>
          <w:rFonts w:ascii="Times New Roman" w:hAnsi="Times New Roman" w:eastAsia="Times New Roman" w:cs="Times New Roman"/>
          <w:spacing w:val="-2"/>
          <w:sz w:val="24"/>
          <w:szCs w:val="24"/>
          <w:highlight w:val="none"/>
          <w:lang w:val="pt-BR" w:bidi="pt-BR"/>
        </w:rPr>
        <w:t xml:space="preserve">Theo GCN, trên bất động sản là ngôi nhà 03 tầng (</w:t>
      </w:r>
      <w:r>
        <w:rPr>
          <w:rFonts w:ascii="Times New Roman" w:hAnsi="Times New Roman" w:eastAsia="Times New Roman" w:cs="Times New Roman"/>
          <w:i/>
          <w:iCs/>
          <w:spacing w:val="-2"/>
          <w:sz w:val="24"/>
          <w:szCs w:val="24"/>
          <w:highlight w:val="none"/>
          <w:lang w:val="pt-BR" w:bidi="pt-BR"/>
        </w:rPr>
        <w:t xml:space="preserve">DTXD = </w:t>
      </w:r>
      <w:r>
        <w:rPr>
          <w:rFonts w:ascii="Times New Roman" w:hAnsi="Times New Roman" w:eastAsia="Times New Roman" w:cs="Times New Roman"/>
          <w:i/>
          <w:iCs/>
          <w:color w:val="081b3a"/>
          <w:spacing w:val="3"/>
          <w:sz w:val="24"/>
          <w:szCs w:val="24"/>
          <w:highlight w:val="none"/>
        </w:rPr>
        <w:t xml:space="preserve">23,30</w:t>
      </w:r>
      <w:r>
        <w:rPr>
          <w:rFonts w:ascii="Times New Roman" w:hAnsi="Times New Roman" w:eastAsia="Times New Roman" w:cs="Times New Roman"/>
          <w:i/>
          <w:iCs/>
          <w:spacing w:val="-2"/>
          <w:sz w:val="24"/>
          <w:szCs w:val="24"/>
          <w:highlight w:val="none"/>
          <w:lang w:val="pt-BR" w:bidi="pt-BR"/>
        </w:rPr>
        <w:t xml:space="preserve">m</w:t>
      </w:r>
      <w:r>
        <w:rPr>
          <w:rFonts w:ascii="Times New Roman" w:hAnsi="Times New Roman" w:eastAsia="Times New Roman" w:cs="Times New Roman"/>
          <w:i/>
          <w:iCs/>
          <w:spacing w:val="-2"/>
          <w:sz w:val="24"/>
          <w:szCs w:val="24"/>
          <w:highlight w:val="none"/>
          <w:vertAlign w:val="superscript"/>
          <w:lang w:val="pt-BR" w:bidi="pt-BR"/>
        </w:rPr>
        <w:t xml:space="preserve">2</w:t>
      </w:r>
      <w:r>
        <w:rPr>
          <w:rFonts w:ascii="Times New Roman" w:hAnsi="Times New Roman" w:eastAsia="Times New Roman" w:cs="Times New Roman"/>
          <w:i/>
          <w:iCs/>
          <w:spacing w:val="-2"/>
          <w:sz w:val="24"/>
          <w:szCs w:val="24"/>
          <w:highlight w:val="none"/>
          <w:lang w:val="pt-BR" w:bidi="pt-BR"/>
        </w:rPr>
        <w:t xml:space="preserve">; tổng diện tích sàn = </w:t>
      </w:r>
      <w:r>
        <w:rPr>
          <w:rFonts w:ascii="Times New Roman" w:hAnsi="Times New Roman" w:eastAsia="Times New Roman" w:cs="Times New Roman"/>
          <w:i/>
          <w:iCs/>
          <w:color w:val="081b3a"/>
          <w:spacing w:val="3"/>
          <w:sz w:val="24"/>
          <w:szCs w:val="24"/>
          <w:highlight w:val="none"/>
        </w:rPr>
        <w:t xml:space="preserve">78,5</w:t>
      </w:r>
      <w:r>
        <w:rPr>
          <w:rFonts w:ascii="Times New Roman" w:hAnsi="Times New Roman" w:eastAsia="Times New Roman" w:cs="Times New Roman"/>
          <w:i/>
          <w:iCs/>
          <w:spacing w:val="-2"/>
          <w:sz w:val="24"/>
          <w:szCs w:val="24"/>
          <w:highlight w:val="none"/>
          <w:lang w:val="pt-BR" w:bidi="pt-BR"/>
        </w:rPr>
        <w:t xml:space="preserve">m</w:t>
      </w:r>
      <w:r>
        <w:rPr>
          <w:rFonts w:ascii="Times New Roman" w:hAnsi="Times New Roman" w:eastAsia="Times New Roman" w:cs="Times New Roman"/>
          <w:spacing w:val="-2"/>
          <w:sz w:val="24"/>
          <w:szCs w:val="24"/>
          <w:highlight w:val="none"/>
          <w:vertAlign w:val="superscript"/>
          <w:lang w:val="pt-BR" w:bidi="pt-BR"/>
        </w:rPr>
        <w:t xml:space="preserve">2</w:t>
      </w:r>
      <w:r>
        <w:rPr>
          <w:rFonts w:ascii="Times New Roman" w:hAnsi="Times New Roman" w:eastAsia="Times New Roman" w:cs="Times New Roman"/>
          <w:spacing w:val="-2"/>
          <w:sz w:val="24"/>
          <w:szCs w:val="24"/>
          <w:highlight w:val="none"/>
          <w:lang w:val="pt-BR" w:bidi="pt-BR"/>
        </w:rPr>
        <w:t xml:space="preserve">) năm hoàn thành xây dựng 2006. Tuy nhiên, </w:t>
      </w:r>
      <w:r>
        <w:rPr>
          <w:rFonts w:ascii="Times New Roman" w:hAnsi="Times New Roman" w:eastAsia="Times New Roman" w:cs="Times New Roman"/>
          <w:color w:val="000000"/>
          <w:sz w:val="24"/>
        </w:rPr>
        <w:t xml:space="preserve">tại thời điểm khảo sát dưới sự hướng dẫn của Khách hàng, CTXD gắn liền với đất là Nhà 4 tầng + 1 tum, xây dựng đã lâu sửa lại năm 2010, diện tích, kết cấu tường gạch, mái tôn, hiện đang sử dụng để ở. Công trình chưa được chứng nhận trên GCN: </w:t>
      </w:r>
      <w:r>
        <w:rPr>
          <w:rFonts w:ascii="Times New Roman" w:hAnsi="Times New Roman" w:eastAsia="Times New Roman" w:cs="Times New Roman"/>
          <w:b w:val="0"/>
          <w:bCs w:val="0"/>
          <w:i w:val="0"/>
          <w:iCs w:val="0"/>
          <w:color w:val="000000"/>
          <w:sz w:val="24"/>
        </w:rPr>
        <w:t xml:space="preserve">BE 166868</w:t>
      </w:r>
      <w:r>
        <w:rPr>
          <w:b w:val="0"/>
          <w:bCs w:val="0"/>
          <w:color w:val="000000"/>
        </w:rPr>
        <w:t xml:space="preserve">.</w:t>
      </w:r>
      <w:r>
        <w:rPr>
          <w:rFonts w:ascii="Times New Roman" w:hAnsi="Times New Roman" w:eastAsia="Times New Roman" w:cs="Times New Roman"/>
          <w:spacing w:val="-2"/>
          <w:sz w:val="24"/>
          <w:szCs w:val="24"/>
          <w:highlight w:val="none"/>
          <w:lang w:val="pt-BR" w:bidi="pt-BR"/>
        </w:rPr>
        <w:t xml:space="preserve"> Đồng thời, Tổ thẩm định không nhận được các hồ sơ pháp lý khác liên quan đến công trình xây dựng. Do vậy, Tổ thẩm </w:t>
      </w:r>
      <w:r>
        <w:rPr>
          <w:rFonts w:ascii="Times New Roman" w:hAnsi="Times New Roman" w:eastAsia="Times New Roman" w:cs="Times New Roman"/>
          <w:spacing w:val="-2"/>
          <w:sz w:val="24"/>
          <w:szCs w:val="24"/>
          <w:highlight w:val="none"/>
          <w:lang w:val="pt-BR" w:bidi="pt-BR"/>
        </w:rPr>
        <w:t xml:space="preserve">đ</w:t>
      </w:r>
      <w:r>
        <w:rPr>
          <w:rFonts w:ascii="Times New Roman" w:hAnsi="Times New Roman" w:eastAsia="Times New Roman" w:cs="Times New Roman"/>
          <w:spacing w:val="-2"/>
          <w:sz w:val="24"/>
          <w:szCs w:val="24"/>
          <w:highlight w:val="none"/>
          <w:lang w:val="pt-BR" w:bidi="pt-BR"/>
        </w:rPr>
        <w:t xml:space="preserve">ịnh ước tính giá trị của công trình xây dựng theo phần di</w:t>
      </w:r>
      <w:r>
        <w:rPr>
          <w:rFonts w:ascii="Times New Roman" w:hAnsi="Times New Roman" w:eastAsia="Times New Roman" w:cs="Times New Roman"/>
          <w:color w:val="ff0000"/>
          <w:spacing w:val="-2"/>
          <w:sz w:val="24"/>
          <w:szCs w:val="24"/>
          <w:highlight w:val="none"/>
          <w:lang w:val="pt-BR" w:bidi="pt-BR"/>
        </w:rPr>
        <w:t xml:space="preserve">ện tích được công nhận trên GCN,</w:t>
      </w:r>
      <w:r>
        <w:rPr>
          <w:rFonts w:ascii="Times New Roman" w:hAnsi="Times New Roman" w:eastAsia="Times New Roman" w:cs="Times New Roman"/>
          <w:spacing w:val="-2"/>
          <w:sz w:val="24"/>
          <w:szCs w:val="24"/>
          <w:highlight w:val="none"/>
          <w:lang w:val="pt-BR" w:bidi="pt-BR"/>
        </w:rPr>
        <w:t xml:space="preserve"> giá trị công trình xây dựng chỉ mang tính chất tham khảo. Ngoài ra, Tổ thẩm định không có trách nhiệm xác minh chủ sở hữu công trìn</w:t>
      </w:r>
      <w:r>
        <w:rPr>
          <w:rFonts w:ascii="Times New Roman" w:hAnsi="Times New Roman" w:eastAsia="Times New Roman" w:cs="Times New Roman"/>
          <w:spacing w:val="-2"/>
          <w:sz w:val="24"/>
          <w:szCs w:val="24"/>
          <w:highlight w:val="none"/>
          <w:lang w:val="pt-BR" w:bidi="pt-BR"/>
        </w:rPr>
        <w:t xml:space="preserve">h xây dựng trên. Kính đề nghị đơn vị sử dụng kết quả lưu ý.</w:t>
      </w:r>
      <w:r>
        <w:rPr>
          <w:rFonts w:ascii="Times New Roman" w:hAnsi="Times New Roman" w:cs="Times New Roman"/>
          <w:spacing w:val="-2"/>
          <w:sz w:val="24"/>
          <w:szCs w:val="24"/>
        </w:rPr>
      </w:r>
      <w:r>
        <w:rPr>
          <w:rFonts w:ascii="Times New Roman" w:hAnsi="Times New Roman" w:cs="Times New Roman"/>
          <w:spacing w:val="-2"/>
          <w:sz w:val="24"/>
          <w:szCs w:val="24"/>
        </w:rPr>
      </w:r>
      <w:r>
        <w:rPr>
          <w:bCs/>
          <w:spacing w:val="-2"/>
          <w:lang w:val="pt-BR"/>
        </w:rPr>
      </w:r>
      <w:r>
        <w:rPr>
          <w:bCs/>
          <w:spacing w:val="-2"/>
          <w:lang w:val="pt-BR"/>
        </w:rPr>
      </w:r>
      <w:r>
        <w:rPr>
          <w:rFonts w:ascii="Times New Roman" w:hAnsi="Times New Roman" w:cs="Times New Roman"/>
          <w:spacing w:val="-2"/>
          <w:sz w:val="24"/>
          <w:szCs w:val="24"/>
        </w:rPr>
      </w:r>
    </w:p>
    <w:p>
      <w:pPr>
        <w:pStyle w:val="1035"/>
        <w:numPr>
          <w:ilvl w:val="0"/>
          <w:numId w:val="3"/>
        </w:numPr>
        <w:pBdr/>
        <w:tabs>
          <w:tab w:val="left" w:leader="none" w:pos="993"/>
        </w:tabs>
        <w:spacing w:after="120" w:before="120" w:line="305"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pPr>
        <w:pStyle w:val="1035"/>
        <w:numPr>
          <w:ilvl w:val="0"/>
          <w:numId w:val="5"/>
        </w:numPr>
        <w:pBdr/>
        <w:tabs>
          <w:tab w:val="left" w:leader="none" w:pos="993"/>
        </w:tabs>
        <w:spacing w:after="120" w:before="120" w:line="305" w:lineRule="auto"/>
        <w:ind w:hanging="357" w:left="357"/>
        <w:jc w:val="both"/>
        <w:rPr>
          <w:bCs/>
          <w:lang w:val="pt-BR"/>
        </w:rPr>
      </w:pPr>
      <w:r>
        <w:rPr>
          <w:bCs/>
          <w:lang w:val="pt-BR"/>
        </w:rPr>
        <w:t xml:space="preserve">Kết</w:t>
      </w:r>
      <w:r>
        <w:rPr>
          <w:bCs/>
          <w:lang w:val="pt-BR"/>
        </w:rPr>
        <w:t xml:space="preserve"> </w:t>
      </w:r>
      <w:r>
        <w:rPr>
          <w:bCs/>
          <w:lang w:val="pt-BR"/>
        </w:rPr>
        <w:t xml:space="preserve">quả</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trên</w:t>
      </w:r>
      <w:r>
        <w:rPr>
          <w:bCs/>
          <w:lang w:val="pt-BR"/>
        </w:rPr>
        <w:t xml:space="preserve"> </w:t>
      </w:r>
      <w:r>
        <w:rPr>
          <w:bCs/>
          <w:lang w:val="pt-BR"/>
        </w:rPr>
        <w:t xml:space="preserve">chỉ</w:t>
      </w:r>
      <w:r>
        <w:rPr>
          <w:bCs/>
          <w:lang w:val="pt-BR"/>
        </w:rPr>
        <w:t xml:space="preserve"> </w:t>
      </w:r>
      <w:r>
        <w:rPr>
          <w:bCs/>
          <w:lang w:val="pt-BR"/>
        </w:rPr>
        <w:t xml:space="preserve">xác</w:t>
      </w:r>
      <w:r>
        <w:rPr>
          <w:bCs/>
          <w:lang w:val="pt-BR"/>
        </w:rPr>
        <w:t xml:space="preserve"> </w:t>
      </w:r>
      <w:r>
        <w:rPr>
          <w:bCs/>
          <w:lang w:val="pt-BR"/>
        </w:rPr>
        <w:t xml:space="preserve">nhận</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có</w:t>
      </w:r>
      <w:r>
        <w:rPr>
          <w:bCs/>
          <w:lang w:val="pt-BR"/>
        </w:rPr>
        <w:t xml:space="preserve"> </w:t>
      </w:r>
      <w:r>
        <w:rPr>
          <w:bCs/>
          <w:lang w:val="pt-BR"/>
        </w:rPr>
        <w:t xml:space="preserve">đặc</w:t>
      </w:r>
      <w:r>
        <w:rPr>
          <w:bCs/>
          <w:lang w:val="pt-BR"/>
        </w:rPr>
        <w:t xml:space="preserve"> </w:t>
      </w:r>
      <w:r>
        <w:rPr>
          <w:bCs/>
          <w:lang w:val="pt-BR"/>
        </w:rPr>
        <w:t xml:space="preserve">điểm</w:t>
      </w:r>
      <w:r>
        <w:rPr>
          <w:bCs/>
          <w:lang w:val="pt-BR"/>
        </w:rPr>
        <w:t xml:space="preserve"> </w:t>
      </w:r>
      <w:r>
        <w:rPr>
          <w:bCs/>
          <w:lang w:val="pt-BR"/>
        </w:rPr>
        <w:t xml:space="preserve">pháp</w:t>
      </w:r>
      <w:r>
        <w:rPr>
          <w:bCs/>
          <w:lang w:val="pt-BR"/>
        </w:rPr>
        <w:t xml:space="preserve"> </w:t>
      </w:r>
      <w:r>
        <w:rPr>
          <w:bCs/>
          <w:lang w:val="pt-BR"/>
        </w:rPr>
        <w:t xml:space="preserve">lý</w:t>
      </w:r>
      <w:r>
        <w:rPr>
          <w:bCs/>
          <w:lang w:val="pt-BR"/>
        </w:rPr>
        <w:t xml:space="preserve">, </w:t>
      </w:r>
      <w:r>
        <w:rPr>
          <w:bCs/>
          <w:lang w:val="pt-BR"/>
        </w:rPr>
        <w:t xml:space="preserve">đặc</w:t>
      </w:r>
      <w:r>
        <w:rPr>
          <w:bCs/>
          <w:lang w:val="pt-BR"/>
        </w:rPr>
        <w:t xml:space="preserve"> </w:t>
      </w:r>
      <w:r>
        <w:rPr>
          <w:bCs/>
          <w:lang w:val="pt-BR"/>
        </w:rPr>
        <w:t xml:space="preserve">điểm</w:t>
      </w:r>
      <w:r>
        <w:rPr>
          <w:bCs/>
          <w:lang w:val="pt-BR"/>
        </w:rPr>
        <w:t xml:space="preserve"> </w:t>
      </w:r>
      <w:r>
        <w:rPr>
          <w:bCs/>
          <w:lang w:val="pt-BR"/>
        </w:rPr>
        <w:t xml:space="preserve">kinh</w:t>
      </w:r>
      <w:r>
        <w:rPr>
          <w:bCs/>
          <w:lang w:val="pt-BR"/>
        </w:rPr>
        <w:t xml:space="preserve"> </w:t>
      </w:r>
      <w:r>
        <w:rPr>
          <w:bCs/>
          <w:lang w:val="pt-BR"/>
        </w:rPr>
        <w:t xml:space="preserve">tế</w:t>
      </w:r>
      <w:r>
        <w:rPr>
          <w:bCs/>
          <w:lang w:val="pt-BR"/>
        </w:rPr>
        <w:t xml:space="preserve"> - </w:t>
      </w:r>
      <w:r>
        <w:rPr>
          <w:bCs/>
          <w:lang w:val="pt-BR"/>
        </w:rPr>
        <w:t xml:space="preserve">kỹ</w:t>
      </w:r>
      <w:r>
        <w:rPr>
          <w:bCs/>
          <w:lang w:val="pt-BR"/>
        </w:rPr>
        <w:t xml:space="preserve"> </w:t>
      </w:r>
      <w:r>
        <w:rPr>
          <w:bCs/>
          <w:lang w:val="pt-BR"/>
        </w:rPr>
        <w:t xml:space="preserve">thuật</w:t>
      </w:r>
      <w:r>
        <w:rPr>
          <w:bCs/>
          <w:lang w:val="pt-BR"/>
        </w:rPr>
        <w:t xml:space="preserve">, </w:t>
      </w:r>
      <w:r>
        <w:rPr>
          <w:bCs/>
          <w:lang w:val="pt-BR"/>
        </w:rPr>
        <w:t xml:space="preserve">diện</w:t>
      </w:r>
      <w:r>
        <w:rPr>
          <w:bCs/>
          <w:lang w:val="pt-BR"/>
        </w:rPr>
        <w:t xml:space="preserve"> </w:t>
      </w:r>
      <w:r>
        <w:rPr>
          <w:bCs/>
          <w:lang w:val="pt-BR"/>
        </w:rPr>
        <w:t xml:space="preserve">tích</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t xml:space="preserve"> </w:t>
      </w:r>
      <w:r>
        <w:rPr>
          <w:bCs/>
          <w:lang w:val="pt-BR"/>
        </w:rPr>
        <w:t xml:space="preserve">được</w:t>
      </w:r>
      <w:r>
        <w:rPr>
          <w:bCs/>
          <w:lang w:val="pt-BR"/>
        </w:rPr>
        <w:t xml:space="preserve"> </w:t>
      </w:r>
      <w:r>
        <w:rPr>
          <w:bCs/>
          <w:lang w:val="pt-BR"/>
        </w:rPr>
        <w:t xml:space="preserve">mô</w:t>
      </w:r>
      <w:r>
        <w:rPr>
          <w:bCs/>
          <w:lang w:val="pt-BR"/>
        </w:rPr>
        <w:t xml:space="preserve"> </w:t>
      </w:r>
      <w:r>
        <w:rPr>
          <w:bCs/>
          <w:lang w:val="pt-BR"/>
        </w:rPr>
        <w:t xml:space="preserve">tả</w:t>
      </w:r>
      <w:r>
        <w:rPr>
          <w:bCs/>
          <w:lang w:val="pt-BR"/>
        </w:rPr>
        <w:t xml:space="preserve"> chi </w:t>
      </w:r>
      <w:r>
        <w:rPr>
          <w:bCs/>
          <w:lang w:val="pt-BR"/>
        </w:rPr>
        <w:t xml:space="preserve">tiết</w:t>
      </w:r>
      <w:r>
        <w:rPr>
          <w:bCs/>
          <w:lang w:val="pt-BR"/>
        </w:rPr>
        <w:t xml:space="preserve"> </w:t>
      </w:r>
      <w:r>
        <w:rPr>
          <w:bCs/>
          <w:lang w:val="pt-BR"/>
        </w:rPr>
        <w:t xml:space="preserve">trong</w:t>
      </w:r>
      <w:r>
        <w:rPr>
          <w:bCs/>
          <w:lang w:val="pt-BR"/>
        </w:rPr>
        <w:t xml:space="preserve"> </w:t>
      </w:r>
      <w:r>
        <w:rPr>
          <w:bCs/>
          <w:lang w:val="pt-BR"/>
        </w:rPr>
        <w:t xml:space="preserve">chứng</w:t>
      </w:r>
      <w:r>
        <w:rPr>
          <w:bCs/>
          <w:lang w:val="pt-BR"/>
        </w:rPr>
        <w:t xml:space="preserve"> </w:t>
      </w:r>
      <w:r>
        <w:rPr>
          <w:bCs/>
          <w:lang w:val="pt-BR"/>
        </w:rPr>
        <w:t xml:space="preserve">thư</w:t>
      </w:r>
      <w:r>
        <w:rPr>
          <w:bCs/>
          <w:lang w:val="pt-BR"/>
        </w:rPr>
        <w:t xml:space="preserve">, </w:t>
      </w:r>
      <w:r>
        <w:rPr>
          <w:bCs/>
          <w:lang w:val="pt-BR"/>
        </w:rPr>
        <w:t xml:space="preserve">báo</w:t>
      </w:r>
      <w:r>
        <w:rPr>
          <w:bCs/>
          <w:lang w:val="pt-BR"/>
        </w:rPr>
        <w:t xml:space="preserve"> </w:t>
      </w:r>
      <w:r>
        <w:rPr>
          <w:bCs/>
          <w:lang w:val="pt-BR"/>
        </w:rPr>
        <w:t xml:space="preserve">cáo</w:t>
      </w:r>
      <w:r>
        <w:rPr>
          <w:bCs/>
          <w:lang w:val="pt-BR"/>
        </w:rPr>
        <w:t xml:space="preserve"> </w:t>
      </w:r>
      <w:r>
        <w:rPr>
          <w:bCs/>
          <w:lang w:val="pt-BR"/>
        </w:rPr>
        <w:t xml:space="preserve">theo</w:t>
      </w:r>
      <w:r>
        <w:rPr>
          <w:bCs/>
          <w:lang w:val="pt-BR"/>
        </w:rPr>
        <w:t xml:space="preserve"> </w:t>
      </w:r>
      <w:r>
        <w:rPr>
          <w:bCs/>
          <w:lang w:val="pt-BR"/>
        </w:rPr>
        <w:t xml:space="preserve">yêu</w:t>
      </w:r>
      <w:r>
        <w:rPr>
          <w:bCs/>
          <w:lang w:val="pt-BR"/>
        </w:rPr>
        <w:t xml:space="preserve"> </w:t>
      </w:r>
      <w:r>
        <w:rPr>
          <w:bCs/>
          <w:lang w:val="pt-BR"/>
        </w:rPr>
        <w:t xml:space="preserve">cầu</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của</w:t>
      </w:r>
      <w:r>
        <w:rPr>
          <w:bCs/>
          <w:lang w:val="pt-BR"/>
        </w:rPr>
        <w:t xml:space="preserve"> </w:t>
      </w:r>
      <w:r>
        <w:rPr>
          <w:bCs/>
          <w:lang w:val="pt-BR"/>
        </w:rPr>
        <w:t xml:space="preserve">khách</w:t>
      </w:r>
      <w:r>
        <w:rPr>
          <w:bCs/>
          <w:lang w:val="pt-BR"/>
        </w:rPr>
        <w:t xml:space="preserve"> </w:t>
      </w:r>
      <w:r>
        <w:rPr>
          <w:bCs/>
          <w:lang w:val="pt-BR"/>
        </w:rPr>
        <w:t xml:space="preserve">hàng</w:t>
      </w:r>
      <w:r>
        <w:rPr>
          <w:bCs/>
          <w:lang w:val="pt-BR"/>
        </w:rPr>
        <w:t xml:space="preserve"> </w:t>
      </w:r>
      <w:r>
        <w:rPr>
          <w:bCs/>
          <w:lang w:val="pt-BR"/>
        </w:rPr>
        <w:t xml:space="preserve">tại</w:t>
      </w:r>
      <w:r>
        <w:rPr>
          <w:bCs/>
          <w:lang w:val="pt-BR"/>
        </w:rPr>
        <w:t xml:space="preserve"> </w:t>
      </w:r>
      <w:r>
        <w:rPr>
          <w:bCs/>
          <w:lang w:val="pt-BR"/>
        </w:rPr>
        <w:t xml:space="preserve">thời</w:t>
      </w:r>
      <w:r>
        <w:rPr>
          <w:bCs/>
          <w:lang w:val="pt-BR"/>
        </w:rPr>
        <w:t xml:space="preserve"> </w:t>
      </w:r>
      <w:r>
        <w:rPr>
          <w:bCs/>
          <w:lang w:val="pt-BR"/>
        </w:rPr>
        <w:t xml:space="preserve">điểm</w:t>
      </w:r>
      <w:r>
        <w:rPr>
          <w:bCs/>
          <w:lang w:val="pt-BR"/>
        </w:rPr>
        <w:t xml:space="preserve">, </w:t>
      </w:r>
      <w:r>
        <w:rPr>
          <w:bCs/>
          <w:lang w:val="pt-BR"/>
        </w:rPr>
        <w:t xml:space="preserve">mục</w:t>
      </w:r>
      <w:r>
        <w:rPr>
          <w:bCs/>
          <w:lang w:val="pt-BR"/>
        </w:rPr>
        <w:t xml:space="preserve"> </w:t>
      </w:r>
      <w:r>
        <w:rPr>
          <w:bCs/>
          <w:lang w:val="pt-BR"/>
        </w:rPr>
        <w:t xml:space="preserve">đích</w:t>
      </w:r>
      <w:r>
        <w:rPr>
          <w:bCs/>
          <w:lang w:val="pt-BR"/>
        </w:rPr>
        <w:t xml:space="preserve"> </w:t>
      </w:r>
      <w:r>
        <w:rPr>
          <w:bCs/>
          <w:lang w:val="pt-BR"/>
        </w:rPr>
        <w:t xml:space="preserve">và</w:t>
      </w:r>
      <w:r>
        <w:rPr>
          <w:bCs/>
          <w:lang w:val="pt-BR"/>
        </w:rPr>
        <w:t xml:space="preserve"> </w:t>
      </w:r>
      <w:r>
        <w:rPr>
          <w:bCs/>
          <w:lang w:val="pt-BR"/>
        </w:rPr>
        <w:t xml:space="preserve">địa</w:t>
      </w:r>
      <w:r>
        <w:rPr>
          <w:bCs/>
          <w:lang w:val="pt-BR"/>
        </w:rPr>
        <w:t xml:space="preserve"> </w:t>
      </w:r>
      <w:r>
        <w:rPr>
          <w:bCs/>
          <w:lang w:val="pt-BR"/>
        </w:rPr>
        <w:t xml:space="preserve">điểm</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w:t>
      </w:r>
      <w:r>
        <w:rPr>
          <w:bCs/>
          <w:lang w:val="pt-BR"/>
        </w:rPr>
      </w:r>
      <w:r>
        <w:rPr>
          <w:bCs/>
          <w:lang w:val="pt-BR"/>
        </w:rPr>
      </w:r>
    </w:p>
    <w:p>
      <w:pPr>
        <w:pStyle w:val="1035"/>
        <w:numPr>
          <w:ilvl w:val="0"/>
          <w:numId w:val="5"/>
        </w:numPr>
        <w:pBdr/>
        <w:tabs>
          <w:tab w:val="left" w:leader="none" w:pos="993"/>
        </w:tabs>
        <w:spacing w:after="120" w:before="120" w:line="305" w:lineRule="auto"/>
        <w:ind w:hanging="357" w:left="357"/>
        <w:jc w:val="both"/>
        <w:rPr>
          <w:lang w:val="pt-BR"/>
        </w:rPr>
      </w:pPr>
      <w:r/>
      <w:bookmarkStart w:id="3" w:name="_Hlk151374072"/>
      <w:r>
        <w:rPr>
          <w:lang w:val="pt-BR"/>
        </w:rPr>
        <w:t xml:space="preserve">Tổ</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đã</w:t>
      </w:r>
      <w:r>
        <w:rPr>
          <w:lang w:val="pt-BR"/>
        </w:rPr>
        <w:t xml:space="preserve"> </w:t>
      </w:r>
      <w:r>
        <w:rPr>
          <w:lang w:val="pt-BR"/>
        </w:rPr>
        <w:t xml:space="preserve">gửi</w:t>
      </w:r>
      <w:r>
        <w:rPr>
          <w:lang w:val="pt-BR"/>
        </w:rPr>
        <w:t xml:space="preserve"> </w:t>
      </w:r>
      <w:r>
        <w:rPr>
          <w:lang w:val="pt-BR"/>
        </w:rPr>
        <w:t xml:space="preserve">các</w:t>
      </w:r>
      <w:r>
        <w:rPr>
          <w:lang w:val="pt-BR"/>
        </w:rPr>
        <w:t xml:space="preserve"> </w:t>
      </w:r>
      <w:r>
        <w:rPr>
          <w:lang w:val="pt-BR"/>
        </w:rPr>
        <w:t xml:space="preserve">bản</w:t>
      </w:r>
      <w:r>
        <w:rPr>
          <w:lang w:val="pt-BR"/>
        </w:rPr>
        <w:t xml:space="preserve"> </w:t>
      </w:r>
      <w:r>
        <w:rPr>
          <w:lang w:val="pt-BR"/>
        </w:rPr>
        <w:t xml:space="preserve">dự</w:t>
      </w:r>
      <w:r>
        <w:rPr>
          <w:lang w:val="pt-BR"/>
        </w:rPr>
        <w:t xml:space="preserve"> </w:t>
      </w:r>
      <w:r>
        <w:rPr>
          <w:lang w:val="pt-BR"/>
        </w:rPr>
        <w:t xml:space="preserve">thảo</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đơn</w:t>
      </w:r>
      <w:r>
        <w:rPr>
          <w:lang w:val="pt-BR"/>
        </w:rPr>
        <w:t xml:space="preserve"> </w:t>
      </w:r>
      <w:r>
        <w:rPr>
          <w:lang w:val="pt-BR"/>
        </w:rPr>
        <w:t xml:space="preserve">vị</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đọc</w:t>
      </w:r>
      <w:r>
        <w:rPr>
          <w:lang w:val="pt-BR"/>
        </w:rPr>
        <w:t xml:space="preserve">, </w:t>
      </w:r>
      <w:r>
        <w:rPr>
          <w:lang w:val="pt-BR"/>
        </w:rPr>
        <w:t xml:space="preserve">xem</w:t>
      </w:r>
      <w:r>
        <w:rPr>
          <w:lang w:val="pt-BR"/>
        </w:rPr>
        <w:t xml:space="preserve"> </w:t>
      </w:r>
      <w:r>
        <w:rPr>
          <w:lang w:val="pt-BR"/>
        </w:rPr>
        <w:t xml:space="preserve">xét</w:t>
      </w:r>
      <w:r>
        <w:rPr>
          <w:lang w:val="pt-BR"/>
        </w:rPr>
        <w:t xml:space="preserve">, </w:t>
      </w:r>
      <w:r>
        <w:rPr>
          <w:lang w:val="pt-BR"/>
        </w:rPr>
        <w:t xml:space="preserve">cân</w:t>
      </w:r>
      <w:r>
        <w:rPr>
          <w:lang w:val="pt-BR"/>
        </w:rPr>
        <w:t xml:space="preserve"> </w:t>
      </w:r>
      <w:r>
        <w:rPr>
          <w:lang w:val="pt-BR"/>
        </w:rPr>
        <w:t xml:space="preserve">nhắc</w:t>
      </w:r>
      <w:r>
        <w:rPr>
          <w:lang w:val="pt-BR"/>
        </w:rPr>
        <w:t xml:space="preserve"> </w:t>
      </w:r>
      <w:r>
        <w:rPr>
          <w:lang w:val="pt-BR"/>
        </w:rPr>
        <w:t xml:space="preserve">và</w:t>
      </w:r>
      <w:r>
        <w:rPr>
          <w:lang w:val="pt-BR"/>
        </w:rPr>
        <w:t xml:space="preserve"> </w:t>
      </w:r>
      <w:r>
        <w:rPr>
          <w:lang w:val="pt-BR"/>
        </w:rPr>
        <w:t xml:space="preserve">quyết</w:t>
      </w:r>
      <w:r>
        <w:rPr>
          <w:lang w:val="pt-BR"/>
        </w:rPr>
        <w:t xml:space="preserve"> </w:t>
      </w:r>
      <w:r>
        <w:rPr>
          <w:lang w:val="pt-BR"/>
        </w:rPr>
        <w:t xml:space="preserve">định</w:t>
      </w:r>
      <w:r>
        <w:rPr>
          <w:lang w:val="pt-BR"/>
        </w:rPr>
        <w:t xml:space="preserve"> </w:t>
      </w:r>
      <w:r>
        <w:rPr>
          <w:lang w:val="pt-BR"/>
        </w:rPr>
        <w:t xml:space="preserve">ra</w:t>
      </w:r>
      <w:r>
        <w:rPr>
          <w:lang w:val="pt-BR"/>
        </w:rPr>
        <w:t xml:space="preserve"> </w:t>
      </w:r>
      <w:r>
        <w:rPr>
          <w:lang w:val="pt-BR"/>
        </w:rPr>
        <w:t xml:space="preserve">bản</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 </w:t>
      </w:r>
      <w:r>
        <w:rPr>
          <w:lang w:val="pt-BR"/>
        </w:rPr>
        <w:t xml:space="preserve">sau</w:t>
      </w:r>
      <w:r>
        <w:rPr>
          <w:lang w:val="pt-BR"/>
        </w:rPr>
        <w:t xml:space="preserve"> </w:t>
      </w:r>
      <w:r>
        <w:rPr>
          <w:lang w:val="pt-BR"/>
        </w:rPr>
        <w:t xml:space="preserve">ngày</w:t>
      </w:r>
      <w:r>
        <w:rPr>
          <w:lang w:val="pt-BR"/>
        </w:rPr>
        <w:t xml:space="preserve"> </w:t>
      </w:r>
      <w:r>
        <w:rPr>
          <w:lang w:val="pt-BR"/>
        </w:rPr>
        <w:t xml:space="preserve">phát</w:t>
      </w:r>
      <w:r>
        <w:rPr>
          <w:lang w:val="pt-BR"/>
        </w:rPr>
        <w:t xml:space="preserve"> </w:t>
      </w:r>
      <w:r>
        <w:rPr>
          <w:lang w:val="pt-BR"/>
        </w:rPr>
        <w:t xml:space="preserve">hành</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hiểu</w:t>
      </w:r>
      <w:r>
        <w:rPr>
          <w:lang w:val="pt-BR"/>
        </w:rPr>
        <w:t xml:space="preserve"> </w:t>
      </w:r>
      <w:r>
        <w:rPr>
          <w:lang w:val="pt-BR"/>
        </w:rPr>
        <w:t xml:space="preserve">rằng</w:t>
      </w:r>
      <w:r>
        <w:rPr>
          <w:lang w:val="pt-BR"/>
        </w:rPr>
        <w:t xml:space="preserve"> </w:t>
      </w:r>
      <w:r>
        <w:rPr>
          <w:lang w:val="pt-BR"/>
        </w:rPr>
        <w:t xml:space="preserve">tất</w:t>
      </w:r>
      <w:r>
        <w:rPr>
          <w:lang w:val="pt-BR"/>
        </w:rPr>
        <w:t xml:space="preserve"> </w:t>
      </w:r>
      <w:r>
        <w:rPr>
          <w:lang w:val="pt-BR"/>
        </w:rPr>
        <w:t xml:space="preserve">cả</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đã</w:t>
      </w:r>
      <w:r>
        <w:rPr>
          <w:lang w:val="pt-BR"/>
        </w:rPr>
        <w:t xml:space="preserve"> </w:t>
      </w:r>
      <w:r>
        <w:rPr>
          <w:lang w:val="pt-BR"/>
        </w:rPr>
        <w:t xml:space="preserve">thống</w:t>
      </w:r>
      <w:r>
        <w:rPr>
          <w:lang w:val="pt-BR"/>
        </w:rPr>
        <w:t xml:space="preserve"> </w:t>
      </w:r>
      <w:r>
        <w:rPr>
          <w:lang w:val="pt-BR"/>
        </w:rPr>
        <w:t xml:space="preserve">nhất</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giả</w:t>
      </w:r>
      <w:r>
        <w:rPr>
          <w:lang w:val="pt-BR"/>
        </w:rPr>
        <w:t xml:space="preserve"> </w:t>
      </w:r>
      <w:r>
        <w:rPr>
          <w:lang w:val="pt-BR"/>
        </w:rPr>
        <w:t xml:space="preserve">thiết</w:t>
      </w:r>
      <w:r>
        <w:rPr>
          <w:lang w:val="pt-BR"/>
        </w:rPr>
        <w:t xml:space="preserve"> </w:t>
      </w:r>
      <w:r>
        <w:rPr>
          <w:lang w:val="pt-BR"/>
        </w:rPr>
        <w:t xml:space="preserve">và</w:t>
      </w:r>
      <w:r>
        <w:rPr>
          <w:lang w:val="pt-BR"/>
        </w:rPr>
        <w:t xml:space="preserve"> </w:t>
      </w:r>
      <w:r>
        <w:rPr>
          <w:lang w:val="pt-BR"/>
        </w:rPr>
        <w:t xml:space="preserve">hạn</w:t>
      </w:r>
      <w:r>
        <w:rPr>
          <w:lang w:val="pt-BR"/>
        </w:rPr>
        <w:t xml:space="preserve"> </w:t>
      </w:r>
      <w:r>
        <w:rPr>
          <w:lang w:val="pt-BR"/>
        </w:rPr>
        <w:t xml:space="preserve">chế</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và</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tất</w:t>
      </w:r>
      <w:r>
        <w:rPr>
          <w:lang w:val="pt-BR"/>
        </w:rPr>
        <w:t xml:space="preserve"> </w:t>
      </w:r>
      <w:r>
        <w:rPr>
          <w:lang w:val="pt-BR"/>
        </w:rPr>
        <w:t xml:space="preserve">cả</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trong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w:t>
      </w:r>
      <w:bookmarkEnd w:id="3"/>
      <w:r>
        <w:rPr>
          <w:lang w:val="pt-BR"/>
        </w:rPr>
      </w:r>
      <w:r>
        <w:rPr>
          <w:lang w:val="pt-BR"/>
        </w:rPr>
      </w:r>
    </w:p>
    <w:p>
      <w:pPr>
        <w:pBdr/>
        <w:spacing w:after="120" w:before="120" w:line="305"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pPr>
        <w:pStyle w:val="1035"/>
        <w:pBdr/>
        <w:tabs>
          <w:tab w:val="left" w:leader="none" w:pos="993"/>
        </w:tabs>
        <w:spacing w:after="120" w:before="120" w:line="305"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1: </w:t>
      </w:r>
      <w:r>
        <w:rPr>
          <w:bCs/>
          <w:lang w:val="pt-BR"/>
        </w:rPr>
        <w:t xml:space="preserve">Hình</w:t>
      </w:r>
      <w:r>
        <w:rPr>
          <w:bCs/>
          <w:lang w:val="pt-BR"/>
        </w:rPr>
        <w:t xml:space="preserve"> </w:t>
      </w:r>
      <w:r>
        <w:rPr>
          <w:bCs/>
          <w:lang w:val="pt-BR"/>
        </w:rPr>
        <w:t xml:space="preserve">ảnh</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w:t>
      </w:r>
      <w:r>
        <w:rPr>
          <w:bCs/>
          <w:lang w:val="pt-BR"/>
        </w:rPr>
      </w:r>
      <w:r>
        <w:rPr>
          <w:bCs/>
          <w:lang w:val="pt-BR"/>
        </w:rPr>
      </w:r>
    </w:p>
    <w:p>
      <w:pPr>
        <w:pStyle w:val="1035"/>
        <w:pBdr/>
        <w:tabs>
          <w:tab w:val="left" w:leader="none" w:pos="993"/>
        </w:tabs>
        <w:spacing w:after="120" w:before="120" w:line="305" w:lineRule="auto"/>
        <w:ind w:left="0"/>
        <w:jc w:val="both"/>
        <w:rPr>
          <w:lang w:val="pt-BR"/>
        </w:rPr>
      </w:pPr>
      <w:r>
        <w:rPr>
          <w:lang w:val="pt-BR"/>
        </w:rPr>
        <w:t xml:space="preserve">Phụ</w:t>
      </w:r>
      <w:r>
        <w:rPr>
          <w:lang w:val="pt-BR"/>
        </w:rPr>
        <w:t xml:space="preserve"> </w:t>
      </w:r>
      <w:r>
        <w:rPr>
          <w:lang w:val="pt-BR"/>
        </w:rPr>
        <w:t xml:space="preserve">lục</w:t>
      </w:r>
      <w:r>
        <w:rPr>
          <w:lang w:val="pt-BR"/>
        </w:rPr>
        <w:t xml:space="preserve"> 2: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lang w:val="pt-BR"/>
        </w:rPr>
      </w:r>
      <w:r>
        <w:rPr>
          <w:lang w:val="pt-BR"/>
        </w:rPr>
      </w:r>
    </w:p>
    <w:p>
      <w:pPr>
        <w:pStyle w:val="1035"/>
        <w:pBdr/>
        <w:tabs>
          <w:tab w:val="left" w:leader="none" w:pos="993"/>
        </w:tabs>
        <w:spacing w:after="120" w:before="120" w:line="288" w:lineRule="auto"/>
        <w:ind w:left="0"/>
        <w:jc w:val="both"/>
        <w:rPr>
          <w:highlight w:val="none"/>
          <w:lang w:val="vi-VN"/>
        </w:rPr>
      </w:pPr>
      <w:r>
        <w:rPr>
          <w:highlight w:val="none"/>
          <w:lang w:val="vi-VN"/>
        </w:rPr>
      </w:r>
      <w:r>
        <w:rPr>
          <w:highlight w:val="none"/>
          <w:lang w:val="vi-VN"/>
        </w:rPr>
      </w:r>
      <w:r>
        <w:rPr>
          <w:highlight w:val="none"/>
          <w:lang w:val="vi-VN"/>
        </w:rPr>
      </w:r>
    </w:p>
    <w:p>
      <w:pPr>
        <w:pStyle w:val="1035"/>
        <w:pBdr/>
        <w:tabs>
          <w:tab w:val="left" w:leader="none" w:pos="993"/>
        </w:tabs>
        <w:spacing w:after="120" w:before="120" w:line="288" w:lineRule="auto"/>
        <w:ind w:left="0"/>
        <w:jc w:val="both"/>
        <w:rPr>
          <w:highlight w:val="none"/>
          <w:lang w:val="vi-VN"/>
        </w:rPr>
      </w:pPr>
      <w:r>
        <w:rPr>
          <w:highlight w:val="none"/>
          <w:lang w:val="vi-VN"/>
        </w:rPr>
      </w:r>
      <w:r>
        <w:rPr>
          <w:highlight w:val="none"/>
          <w:lang w:val="vi-VN"/>
        </w:rPr>
      </w:r>
      <w:r>
        <w:rPr>
          <w:highlight w:val="none"/>
          <w:lang w:val="vi-VN"/>
        </w:rPr>
      </w:r>
    </w:p>
    <w:p>
      <w:pPr>
        <w:pStyle w:val="1035"/>
        <w:pBdr/>
        <w:tabs>
          <w:tab w:val="left" w:leader="none" w:pos="993"/>
        </w:tabs>
        <w:spacing w:after="120" w:before="120" w:line="288" w:lineRule="auto"/>
        <w:ind w:left="0"/>
        <w:jc w:val="both"/>
        <w:rPr>
          <w:highlight w:val="none"/>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275/2026/0454/VFI-CT.51.A</w:t>
      </w:r>
      <w:r>
        <w:rPr>
          <w:color w:val="ff0000"/>
          <w:lang w:val="vi-VN"/>
        </w:rPr>
        <w:t xml:space="preserve"> </w:t>
      </w:r>
      <w:r>
        <w:rPr>
          <w:color w:val="000000" w:themeColor="text1"/>
        </w:rPr>
        <w:t xml:space="preserve">ngày 24 tháng 3 năm 2026</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lang w:val="pt-BR"/>
        </w:rPr>
      </w:r>
      <w:r>
        <w:rPr>
          <w:highlight w:val="non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Lê Thị Thịnh</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VIII13.990</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lang w:val="vi-VN"/>
              </w:rPr>
            </w:pPr>
            <w:r>
              <w:rPr>
                <w:rFonts w:eastAsia="Calibri"/>
                <w:b/>
              </w:rPr>
              <w:t xml:space="preserve">Vũ Văn Quân</w:t>
            </w:r>
            <w:r>
              <w:rPr>
                <w:rFonts w:eastAsia="Calibri"/>
                <w:b/>
                <w:lang w:val="vi-VN"/>
              </w:rPr>
            </w:r>
            <w:r>
              <w:rPr>
                <w:rFonts w:eastAsia="Calibri"/>
                <w:b/>
                <w:lang w:val="vi-VN"/>
              </w:rPr>
            </w:r>
          </w:p>
          <w:p>
            <w:pPr>
              <w:pBdr/>
              <w:spacing w:line="276" w:lineRule="auto"/>
              <w:ind/>
              <w:jc w:val="center"/>
              <w:rPr>
                <w:rFonts w:eastAsia="Calibri"/>
                <w:b/>
                <w:lang w:val="pt-BR"/>
              </w:rPr>
            </w:pPr>
            <w:r>
              <w:rPr>
                <w:rFonts w:eastAsia="Calibri"/>
                <w:lang w:val="pt-BR"/>
              </w:rPr>
              <w:t xml:space="preserve">Số</w:t>
            </w:r>
            <w:r>
              <w:rPr>
                <w:rFonts w:eastAsia="Calibri"/>
                <w:lang w:val="pt-BR"/>
              </w:rPr>
              <w:t xml:space="preserve"> </w:t>
            </w:r>
            <w:r>
              <w:rPr>
                <w:rFonts w:eastAsia="Calibri"/>
                <w:lang w:val="pt-BR"/>
              </w:rPr>
              <w:t xml:space="preserve">thẻ</w:t>
            </w:r>
            <w:r>
              <w:rPr>
                <w:rFonts w:eastAsia="Calibri"/>
                <w:lang w:val="pt-BR"/>
              </w:rPr>
              <w:t xml:space="preserve"> </w:t>
            </w:r>
            <w:r>
              <w:rPr>
                <w:rFonts w:eastAsia="Calibri"/>
                <w:lang w:val="pt-BR"/>
              </w:rPr>
              <w:t xml:space="preserve">thẩm</w:t>
            </w:r>
            <w:r>
              <w:rPr>
                <w:rFonts w:eastAsia="Calibri"/>
                <w:lang w:val="pt-BR"/>
              </w:rPr>
              <w:t xml:space="preserve"> </w:t>
            </w:r>
            <w:r>
              <w:rPr>
                <w:rFonts w:eastAsia="Calibri"/>
                <w:lang w:val="pt-BR"/>
              </w:rPr>
              <w:t xml:space="preserve">định</w:t>
            </w:r>
            <w:r>
              <w:rPr>
                <w:rFonts w:eastAsia="Calibri"/>
                <w:lang w:val="pt-BR"/>
              </w:rPr>
              <w:t xml:space="preserve"> </w:t>
            </w:r>
            <w:r>
              <w:rPr>
                <w:rFonts w:eastAsia="Calibri"/>
                <w:lang w:val="pt-BR"/>
              </w:rPr>
              <w:t xml:space="preserve">viên</w:t>
            </w:r>
            <w:r>
              <w:rPr>
                <w:rFonts w:eastAsia="Calibri"/>
                <w:lang w:val="pt-BR"/>
              </w:rPr>
              <w:t xml:space="preserve"> </w:t>
            </w:r>
            <w:r>
              <w:rPr>
                <w:rFonts w:eastAsia="Calibri"/>
                <w:lang w:val="pt-BR"/>
              </w:rPr>
              <w:t xml:space="preserve">về</w:t>
            </w:r>
            <w:r>
              <w:rPr>
                <w:rFonts w:eastAsia="Calibri"/>
                <w:lang w:val="pt-BR"/>
              </w:rPr>
              <w:t xml:space="preserve"> </w:t>
            </w:r>
            <w:r>
              <w:rPr>
                <w:rFonts w:eastAsia="Calibri"/>
                <w:lang w:val="pt-BR"/>
              </w:rPr>
              <w:t xml:space="preserve">giá</w:t>
            </w:r>
            <w:r>
              <w:rPr>
                <w:rFonts w:eastAsia="Calibri"/>
                <w:lang w:val="pt-BR"/>
              </w:rPr>
              <w:t xml:space="preserve">: </w:t>
            </w:r>
            <w:r>
              <w:rPr>
                <w:rFonts w:eastAsia="Calibri"/>
                <w:lang w:val="pt-BR"/>
              </w:rPr>
              <w:t xml:space="preserve">XII17.1825</w:t>
            </w:r>
            <w:r>
              <w:rPr>
                <w:rFonts w:eastAsia="Calibri"/>
                <w:b/>
                <w:lang w:val="pt-BR"/>
              </w:rPr>
            </w:r>
            <w:r>
              <w:rPr>
                <w:rFonts w:eastAsia="Calibri"/>
                <w:b/>
                <w:lang w:val="pt-BR"/>
              </w:rPr>
            </w:r>
          </w:p>
        </w:tc>
      </w:tr>
    </w:tbl>
    <w:p>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Nguyễn Đăng Hiếu</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pt-BR"/>
              </w:rPr>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Nguyễn Thị Thùy</w:t>
            </w:r>
            <w:r>
              <w:rPr>
                <w:rFonts w:eastAsia="Calibri"/>
                <w:b/>
              </w:rPr>
            </w:r>
            <w:r>
              <w:rPr>
                <w:rFonts w:eastAsia="Calibri"/>
                <w:b/>
              </w:rPr>
            </w:r>
          </w:p>
          <w:p>
            <w:pPr>
              <w:pBdr/>
              <w:spacing w:line="276" w:lineRule="auto"/>
              <w:ind/>
              <w:rPr>
                <w:rFonts w:eastAsia="Calibri"/>
                <w:b/>
                <w:lang w:val="pt-BR"/>
              </w:rPr>
            </w:pPr>
            <w:r>
              <w:rPr>
                <w:rFonts w:eastAsia="Calibri"/>
                <w:b/>
                <w:lang w:val="pt-BR"/>
              </w:rPr>
            </w:r>
            <w:r>
              <w:rPr>
                <w:rFonts w:eastAsia="Calibri"/>
                <w:b/>
                <w:lang w:val="pt-BR"/>
              </w:rPr>
            </w:r>
            <w:r>
              <w:rPr>
                <w:rFonts w:eastAsia="Calibri"/>
                <w:b/>
                <w:lang w:val="pt-BR"/>
              </w:rPr>
            </w:r>
          </w:p>
        </w:tc>
      </w:tr>
    </w:tbl>
    <w:p>
      <w:pPr>
        <w:pBdr/>
        <w:spacing w:after="200" w:line="276" w:lineRule="auto"/>
        <w:ind/>
        <w:rPr>
          <w:b/>
          <w:u w:val="single"/>
          <w:lang w:val="vi-VN"/>
        </w:rPr>
      </w:pPr>
      <w:r>
        <w:rPr>
          <w:b/>
          <w:u w:val="single"/>
          <w:lang w:val="vi-VN"/>
        </w:rPr>
      </w:r>
      <w:r>
        <w:rPr>
          <w:b/>
          <w:u w:val="single"/>
          <w:lang w:val="vi-VN"/>
        </w:rPr>
      </w:r>
      <w:r>
        <w:rPr>
          <w:b/>
          <w:u w:val="single"/>
          <w:lang w:val="vi-VN"/>
        </w:rPr>
      </w:r>
    </w:p>
    <w:p>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pPr>
        <w:pBdr/>
        <w:spacing/>
        <w:ind/>
        <w:jc w:val="center"/>
        <w:rPr>
          <w:i/>
          <w:lang w:val="pt-BR"/>
        </w:rPr>
      </w:pPr>
      <w:r>
        <w:rPr>
          <w:i/>
          <w:lang w:val="pt-BR"/>
        </w:rPr>
        <w:t xml:space="preserve">(</w:t>
      </w:r>
      <w:r>
        <w:rPr>
          <w:i/>
          <w:lang w:val="pt-BR"/>
        </w:rPr>
        <w:t xml:space="preserve">Kèm</w:t>
      </w:r>
      <w:r>
        <w:rPr>
          <w:i/>
          <w:lang w:val="pt-BR"/>
        </w:rPr>
        <w:t xml:space="preserve"> </w:t>
      </w:r>
      <w:r>
        <w:rPr>
          <w:i/>
          <w:lang w:val="pt-BR"/>
        </w:rPr>
        <w:t xml:space="preserve">theo</w:t>
      </w:r>
      <w:r>
        <w:rPr>
          <w:i/>
          <w:lang w:val="pt-BR"/>
        </w:rPr>
        <w:t xml:space="preserve"> </w:t>
      </w:r>
      <w:r>
        <w:rPr>
          <w:i/>
          <w:lang w:val="pt-BR"/>
        </w:rPr>
        <w:t xml:space="preserve">Báo</w:t>
      </w:r>
      <w:r>
        <w:rPr>
          <w:i/>
          <w:lang w:val="pt-BR"/>
        </w:rPr>
        <w:t xml:space="preserve"> </w:t>
      </w:r>
      <w:r>
        <w:rPr>
          <w:i/>
          <w:lang w:val="pt-BR"/>
        </w:rPr>
        <w:t xml:space="preserve">cáo</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số</w:t>
      </w:r>
      <w:r>
        <w:rPr>
          <w:i/>
          <w:lang w:val="pt-BR"/>
        </w:rPr>
        <w:t xml:space="preserve"> </w:t>
      </w:r>
      <w:r>
        <w:rPr>
          <w:i/>
        </w:rPr>
        <w:t xml:space="preserve">275/2026/0454/VFI-BC.51.A</w:t>
      </w:r>
      <w:r>
        <w:rPr>
          <w:i/>
        </w:rPr>
        <w:t xml:space="preserve"> </w:t>
      </w:r>
      <w:r>
        <w:rPr>
          <w:i/>
        </w:rPr>
        <w:t xml:space="preserve">ngày</w:t>
      </w:r>
      <w:r>
        <w:rPr>
          <w:i/>
          <w:lang w:val="pt-BR"/>
        </w:rPr>
        <w:t xml:space="preserve"> </w:t>
      </w:r>
      <w:r>
        <w:rPr>
          <w:i/>
          <w:lang w:val="pt-BR"/>
        </w:rPr>
        <w:t xml:space="preserve">24 tháng 3 năm 2026</w:t>
      </w:r>
      <w:r>
        <w:rPr>
          <w:i/>
          <w:lang w:val="pt-BR"/>
        </w:rPr>
        <w:t xml:space="preserve"> </w:t>
      </w:r>
      <w:r>
        <w:rPr>
          <w:i/>
          <w:lang w:val="pt-BR"/>
        </w:rPr>
        <w:t xml:space="preserve">của</w:t>
      </w:r>
      <w:r>
        <w:rPr>
          <w:i/>
          <w:lang w:val="pt-BR"/>
        </w:rPr>
        <w:t xml:space="preserve"> </w:t>
      </w:r>
      <w:r>
        <w:rPr>
          <w:i/>
          <w:lang w:val="pt-BR"/>
        </w:rPr>
      </w:r>
      <w:r>
        <w:rPr>
          <w:i/>
          <w:lang w:val="pt-BR"/>
        </w:rPr>
      </w:r>
    </w:p>
    <w:p>
      <w:pPr>
        <w:pBdr/>
        <w:spacing w:after="120"/>
        <w:ind/>
        <w:jc w:val="center"/>
        <w:rPr>
          <w:i/>
          <w:lang w:val="pt-BR"/>
        </w:rPr>
      </w:pPr>
      <w:r>
        <w:rPr>
          <w:i/>
          <w:lang w:val="pt-BR"/>
        </w:rPr>
        <w:t xml:space="preserve">Công</w:t>
      </w:r>
      <w:r>
        <w:rPr>
          <w:i/>
          <w:lang w:val="pt-BR"/>
        </w:rPr>
        <w:t xml:space="preserve"> </w:t>
      </w:r>
      <w:r>
        <w:rPr>
          <w:i/>
          <w:lang w:val="pt-BR"/>
        </w:rPr>
        <w:t xml:space="preserve">ty</w:t>
      </w:r>
      <w:r>
        <w:rPr>
          <w:i/>
          <w:lang w:val="pt-BR"/>
        </w:rPr>
        <w:t xml:space="preserve"> </w:t>
      </w:r>
      <w:r>
        <w:rPr>
          <w:i/>
          <w:lang w:val="pt-BR"/>
        </w:rPr>
        <w:t xml:space="preserve">Cổ</w:t>
      </w:r>
      <w:r>
        <w:rPr>
          <w:i/>
          <w:lang w:val="pt-BR"/>
        </w:rPr>
        <w:t xml:space="preserve"> </w:t>
      </w:r>
      <w:r>
        <w:rPr>
          <w:i/>
          <w:lang w:val="pt-BR"/>
        </w:rPr>
        <w:t xml:space="preserve">phần</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và</w:t>
      </w:r>
      <w:r>
        <w:rPr>
          <w:i/>
          <w:lang w:val="pt-BR"/>
        </w:rPr>
        <w:t xml:space="preserve"> </w:t>
      </w:r>
      <w:r>
        <w:rPr>
          <w:i/>
          <w:lang w:val="pt-BR"/>
        </w:rPr>
        <w:t xml:space="preserve">Đầu</w:t>
      </w:r>
      <w:r>
        <w:rPr>
          <w:i/>
          <w:lang w:val="pt-BR"/>
        </w:rPr>
        <w:t xml:space="preserve"> </w:t>
      </w:r>
      <w:r>
        <w:rPr>
          <w:i/>
          <w:lang w:val="pt-BR"/>
        </w:rPr>
        <w:t xml:space="preserve">tư</w:t>
      </w:r>
      <w:r>
        <w:rPr>
          <w:i/>
          <w:lang w:val="pt-BR"/>
        </w:rPr>
        <w:t xml:space="preserve"> </w:t>
      </w:r>
      <w:r>
        <w:rPr>
          <w:i/>
          <w:lang w:val="pt-BR"/>
        </w:rPr>
        <w:t xml:space="preserve">Tài</w:t>
      </w:r>
      <w:r>
        <w:rPr>
          <w:i/>
          <w:lang w:val="pt-BR"/>
        </w:rPr>
        <w:t xml:space="preserve"> </w:t>
      </w:r>
      <w:r>
        <w:rPr>
          <w:i/>
          <w:lang w:val="pt-BR"/>
        </w:rPr>
        <w:t xml:space="preserve">chính</w:t>
      </w:r>
      <w:r>
        <w:rPr>
          <w:i/>
          <w:lang w:val="pt-BR"/>
        </w:rPr>
        <w:t xml:space="preserve"> Hoa </w:t>
      </w:r>
      <w:r>
        <w:rPr>
          <w:i/>
          <w:lang w:val="pt-BR"/>
        </w:rPr>
        <w:t xml:space="preserve">Sen</w:t>
      </w:r>
      <w:r>
        <w:rPr>
          <w:i/>
          <w:lang w:val="pt-BR"/>
        </w:rPr>
        <w:t xml:space="preserve">)</w:t>
      </w:r>
      <w:r>
        <w:rPr>
          <w:i/>
          <w:lang w:val="pt-BR"/>
        </w:rPr>
      </w:r>
      <w:r>
        <w:rPr>
          <w:i/>
          <w:lang w:val="pt-BR"/>
        </w:rPr>
      </w:r>
    </w:p>
    <w:tbl>
      <w:tblPr>
        <w:tblStyle w:val="1039"/>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b/>
                <w:bCs/>
                <w:i/>
                <w:lang w:val="pt-BR"/>
              </w:rPr>
            </w:pPr>
            <w:r>
              <w:rPr>
                <w:b/>
                <w:bCs/>
                <w:i/>
                <w:lang w:val="pt-BR"/>
              </w:rPr>
              <w:t xml:space="preserve">Đường trước tài sản</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Đường trước tài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286000" cy="1709928"/>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2734665" name=""/>
                              <pic:cNvPicPr>
                                <a:picLocks noChangeAspect="1"/>
                              </pic:cNvPicPr>
                              <pic:nvPr/>
                            </pic:nvPicPr>
                            <pic:blipFill rotWithShape="1">
                              <a:blip r:embed="rId21"/>
                              <a:stretch/>
                            </pic:blipFill>
                            <pic:spPr bwMode="auto">
                              <a:xfrm rot="0" flipH="0" flipV="0">
                                <a:off x="0" y="0"/>
                                <a:ext cx="2286000" cy="170992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180.00pt;height:134.64pt;mso-wrap-distance-left:0.00pt;mso-wrap-distance-top:0.00pt;mso-wrap-distance-right:0.00pt;mso-wrap-distance-bottom:0.00pt;rotation:0;z-index:1;" stroked="false">
                      <v:imagedata r:id="rId21" o:title=""/>
                      <o:lock v:ext="edit" rotation="t"/>
                    </v:shape>
                  </w:pict>
                </mc:Fallback>
              </mc:AlternateConten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286000" cy="1709928"/>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654893" name=""/>
                              <pic:cNvPicPr>
                                <a:picLocks noChangeAspect="1"/>
                              </pic:cNvPicPr>
                              <pic:nvPr/>
                            </pic:nvPicPr>
                            <pic:blipFill rotWithShape="1">
                              <a:blip r:embed="rId22"/>
                              <a:stretch/>
                            </pic:blipFill>
                            <pic:spPr bwMode="auto">
                              <a:xfrm rot="0" flipH="0" flipV="0">
                                <a:off x="0" y="0"/>
                                <a:ext cx="2286000" cy="170992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180.00pt;height:134.64pt;mso-wrap-distance-left:0.00pt;mso-wrap-distance-top:0.00pt;mso-wrap-distance-right:0.00pt;mso-wrap-distance-bottom:0.00pt;rotation:0;z-index:1;" stroked="false">
                      <v:imagedata r:id="rId22" o:title=""/>
                      <o:lock v:ext="edit" rotation="t"/>
                    </v:shape>
                  </w:pict>
                </mc:Fallback>
              </mc:AlternateContent>
            </w:r>
            <w:r>
              <w:rPr>
                <w:b/>
                <w:bCs/>
                <w:i/>
                <w:lang w:val="pt-BR"/>
              </w:rPr>
            </w:r>
            <w:r>
              <w:rPr>
                <w:b/>
                <w:bCs/>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Tổng quan tài sản</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Hiện trạng tầng 1</w:t>
            </w:r>
            <w:r>
              <w:rPr>
                <w:b/>
                <w:bCs/>
                <w:i/>
                <w:lang w:val="pt-BR"/>
              </w:rPr>
            </w:r>
            <w:r>
              <w:rPr>
                <w:b/>
                <w:bCs/>
                <w:i/>
                <w:lang w:val="pt-BR"/>
              </w:rPr>
            </w:r>
          </w:p>
        </w:tc>
      </w:tr>
      <w:tr>
        <w:trPr/>
        <w:tc>
          <w:tcPr>
            <w:tcBorders/>
            <w:tcW w:w="4758"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286000" cy="1709928"/>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1997563" name=""/>
                              <pic:cNvPicPr>
                                <a:picLocks noChangeAspect="1"/>
                              </pic:cNvPicPr>
                              <pic:nvPr/>
                            </pic:nvPicPr>
                            <pic:blipFill rotWithShape="1">
                              <a:blip r:embed="rId23"/>
                              <a:stretch/>
                            </pic:blipFill>
                            <pic:spPr bwMode="auto">
                              <a:xfrm rot="0" flipH="0" flipV="0">
                                <a:off x="0" y="0"/>
                                <a:ext cx="2286000" cy="170992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180.00pt;height:134.64pt;mso-wrap-distance-left:0.00pt;mso-wrap-distance-top:0.00pt;mso-wrap-distance-right:0.00pt;mso-wrap-distance-bottom:0.00pt;rotation:0;z-index:1;" stroked="false">
                      <v:imagedata r:id="rId23" o:title=""/>
                      <o:lock v:ext="edit" rotation="t"/>
                    </v:shape>
                  </w:pict>
                </mc:Fallback>
              </mc:AlternateConten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286000" cy="1709928"/>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0041189" name=""/>
                              <pic:cNvPicPr>
                                <a:picLocks noChangeAspect="1"/>
                              </pic:cNvPicPr>
                              <pic:nvPr/>
                            </pic:nvPicPr>
                            <pic:blipFill rotWithShape="1">
                              <a:blip r:embed="rId24"/>
                              <a:stretch/>
                            </pic:blipFill>
                            <pic:spPr bwMode="auto">
                              <a:xfrm rot="0" flipH="0" flipV="0">
                                <a:off x="0" y="0"/>
                                <a:ext cx="2286000" cy="170992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180.00pt;height:134.64pt;mso-wrap-distance-left:0.00pt;mso-wrap-distance-top:0.00pt;mso-wrap-distance-right:0.00pt;mso-wrap-distance-bottom:0.00pt;rotation:0;z-index:1;" stroked="false">
                      <v:imagedata r:id="rId24" o:title=""/>
                      <o:lock v:ext="edit" rotation="t"/>
                    </v:shape>
                  </w:pict>
                </mc:Fallback>
              </mc:AlternateContent>
            </w:r>
            <w:r>
              <w:rPr>
                <w:b/>
                <w:bCs/>
                <w:i/>
                <w:lang w:val="pt-BR"/>
              </w:rPr>
            </w:r>
            <w:r>
              <w:rPr>
                <w:b/>
                <w:bCs/>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Hiện trạng tầng 1</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Hiện trạng tầng 2</w:t>
            </w:r>
            <w:r>
              <w:rPr>
                <w:b/>
                <w:bCs/>
                <w:i/>
                <w:lang w:val="pt-BR"/>
              </w:rPr>
            </w:r>
            <w:r>
              <w:rPr>
                <w:b/>
                <w:bCs/>
                <w:i/>
                <w:lang w:val="pt-BR"/>
              </w:rPr>
            </w:r>
          </w:p>
        </w:tc>
      </w:tr>
      <w:tr>
        <w:trPr/>
        <w:tc>
          <w:tcPr>
            <w:tcBorders/>
            <w:tcW w:w="4758"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286000" cy="1709928"/>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7468498" name=""/>
                              <pic:cNvPicPr>
                                <a:picLocks noChangeAspect="1"/>
                              </pic:cNvPicPr>
                              <pic:nvPr/>
                            </pic:nvPicPr>
                            <pic:blipFill rotWithShape="1">
                              <a:blip r:embed="rId25"/>
                              <a:stretch/>
                            </pic:blipFill>
                            <pic:spPr bwMode="auto">
                              <a:xfrm rot="0" flipH="0" flipV="0">
                                <a:off x="0" y="0"/>
                                <a:ext cx="2286000" cy="170992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180.00pt;height:134.64pt;mso-wrap-distance-left:0.00pt;mso-wrap-distance-top:0.00pt;mso-wrap-distance-right:0.00pt;mso-wrap-distance-bottom:0.00pt;rotation:0;z-index:1;" stroked="false">
                      <v:imagedata r:id="rId25" o:title=""/>
                      <o:lock v:ext="edit" rotation="t"/>
                    </v:shape>
                  </w:pict>
                </mc:Fallback>
              </mc:AlternateConten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286000" cy="1709928"/>
                      <wp:effectExtent l="0" t="0" r="0" b="0"/>
                      <wp:docPr id="1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8302027" name=""/>
                              <pic:cNvPicPr>
                                <a:picLocks noChangeAspect="1"/>
                              </pic:cNvPicPr>
                              <pic:nvPr/>
                            </pic:nvPicPr>
                            <pic:blipFill rotWithShape="1">
                              <a:blip r:embed="rId26"/>
                              <a:stretch/>
                            </pic:blipFill>
                            <pic:spPr bwMode="auto">
                              <a:xfrm rot="0" flipH="0" flipV="0">
                                <a:off x="0" y="0"/>
                                <a:ext cx="2286000" cy="170992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180.00pt;height:134.64pt;mso-wrap-distance-left:0.00pt;mso-wrap-distance-top:0.00pt;mso-wrap-distance-right:0.00pt;mso-wrap-distance-bottom:0.00pt;rotation:0;z-index:1;" stroked="false">
                      <v:imagedata r:id="rId26" o:title=""/>
                      <o:lock v:ext="edit" rotation="t"/>
                    </v:shape>
                  </w:pict>
                </mc:Fallback>
              </mc:AlternateContent>
            </w:r>
            <w:r>
              <w:rPr>
                <w:b/>
                <w:bCs/>
                <w:i/>
                <w:lang w:val="pt-BR"/>
              </w:rPr>
            </w:r>
            <w:r>
              <w:rPr>
                <w:b/>
                <w:bCs/>
                <w:i/>
                <w:lang w:val="pt-BR"/>
              </w:rPr>
            </w:r>
          </w:p>
        </w:tc>
      </w:tr>
      <w:tr>
        <w:trPr/>
        <w:tc>
          <w:tcPr>
            <w:tcBorders/>
            <w:tcW w:w="4758" w:type="dxa"/>
            <w:vAlign w:val="center"/>
            <w:vMerge w:val="restart"/>
            <w:textDirection w:val="lrTb"/>
            <w:noWrap w:val="false"/>
          </w:tcPr>
          <w:p>
            <w:pPr>
              <w:pBdr/>
              <w:spacing w:after="120"/>
              <w:ind/>
              <w:jc w:val="center"/>
              <w:rPr>
                <w:b/>
                <w:bCs/>
                <w:i/>
                <w:lang w:val="pt-BR"/>
              </w:rPr>
            </w:pPr>
            <w:r>
              <w:rPr>
                <w:b/>
                <w:bCs/>
                <w:i/>
                <w:lang w:val="pt-BR"/>
              </w:rPr>
              <w:t xml:space="preserve">Hiện trạng tầng 3</w:t>
            </w:r>
            <w:r>
              <w:rPr>
                <w:b/>
                <w:bCs/>
                <w:i/>
                <w:lang w:val="pt-BR"/>
              </w:rPr>
            </w:r>
            <w:r>
              <w:rPr>
                <w:b/>
                <w:bCs/>
                <w:i/>
                <w:lang w:val="pt-BR"/>
              </w:rPr>
            </w:r>
          </w:p>
        </w:tc>
        <w:tc>
          <w:tcPr>
            <w:tcBorders/>
            <w:tcW w:w="4757" w:type="dxa"/>
            <w:vAlign w:val="center"/>
            <w:vMerge w:val="restart"/>
            <w:textDirection w:val="lrTb"/>
            <w:noWrap w:val="false"/>
          </w:tcPr>
          <w:p>
            <w:pPr>
              <w:pBdr/>
              <w:spacing w:after="120"/>
              <w:ind/>
              <w:jc w:val="center"/>
              <w:rPr>
                <w:b/>
                <w:bCs/>
                <w:i/>
                <w:lang w:val="pt-BR"/>
              </w:rPr>
            </w:pPr>
            <w:r>
              <w:rPr>
                <w:b/>
                <w:bCs/>
                <w:i/>
                <w:lang w:val="pt-BR"/>
              </w:rPr>
              <w:t xml:space="preserve">Hiện trạng tầng 3</w:t>
            </w:r>
            <w:r>
              <w:rPr>
                <w:b/>
                <w:bCs/>
                <w:i/>
                <w:lang w:val="pt-BR"/>
              </w:rPr>
            </w:r>
            <w:r>
              <w:rPr>
                <w:b/>
                <w:bCs/>
                <w:i/>
                <w:lang w:val="pt-BR"/>
              </w:rPr>
            </w:r>
          </w:p>
        </w:tc>
      </w:tr>
      <w:tr>
        <w:trPr/>
        <w:tc>
          <w:tcPr>
            <w:tcBorders/>
            <w:tcW w:w="4758" w:type="dxa"/>
            <w:vAlign w:val="center"/>
            <w:vMerge w:val="restart"/>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286000" cy="1933035"/>
                      <wp:effectExtent l="0" t="0" r="0" b="0"/>
                      <wp:docPr id="1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3258151" name=""/>
                              <pic:cNvPicPr>
                                <a:picLocks noChangeAspect="1"/>
                              </pic:cNvPicPr>
                              <pic:nvPr/>
                            </pic:nvPicPr>
                            <pic:blipFill rotWithShape="1">
                              <a:blip r:embed="rId27"/>
                              <a:stretch/>
                            </pic:blipFill>
                            <pic:spPr bwMode="auto">
                              <a:xfrm rot="0" flipH="0" flipV="0">
                                <a:off x="0" y="0"/>
                                <a:ext cx="2286000" cy="193303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180.00pt;height:152.21pt;mso-wrap-distance-left:0.00pt;mso-wrap-distance-top:0.00pt;mso-wrap-distance-right:0.00pt;mso-wrap-distance-bottom:0.00pt;rotation:0;z-index:1;" stroked="false">
                      <v:imagedata r:id="rId27" o:title=""/>
                      <o:lock v:ext="edit" rotation="t"/>
                    </v:shape>
                  </w:pict>
                </mc:Fallback>
              </mc:AlternateContent>
            </w:r>
            <w:r>
              <w:rPr>
                <w:i/>
                <w:lang w:val="pt-BR"/>
              </w:rPr>
            </w:r>
            <w:r>
              <w:rPr>
                <w:i/>
                <w:lang w:val="pt-BR"/>
              </w:rPr>
            </w:r>
          </w:p>
        </w:tc>
        <w:tc>
          <w:tcPr>
            <w:tcBorders/>
            <w:tcW w:w="4757" w:type="dxa"/>
            <w:vAlign w:val="center"/>
            <w:vMerge w:val="restart"/>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286000" cy="1821481"/>
                      <wp:effectExtent l="0" t="0" r="0" b="0"/>
                      <wp:docPr id="1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0916506" name=""/>
                              <pic:cNvPicPr>
                                <a:picLocks noChangeAspect="1"/>
                              </pic:cNvPicPr>
                              <pic:nvPr/>
                            </pic:nvPicPr>
                            <pic:blipFill rotWithShape="1">
                              <a:blip r:embed="rId28"/>
                              <a:stretch/>
                            </pic:blipFill>
                            <pic:spPr bwMode="auto">
                              <a:xfrm rot="0" flipH="0" flipV="0">
                                <a:off x="0" y="0"/>
                                <a:ext cx="2286000" cy="182148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180.00pt;height:143.42pt;mso-wrap-distance-left:0.00pt;mso-wrap-distance-top:0.00pt;mso-wrap-distance-right:0.00pt;mso-wrap-distance-bottom:0.00pt;rotation:0;z-index:1;" stroked="false">
                      <v:imagedata r:id="rId28" o:title=""/>
                      <o:lock v:ext="edit" rotation="t"/>
                    </v:shape>
                  </w:pict>
                </mc:Fallback>
              </mc:AlternateContent>
            </w:r>
            <w:r>
              <w:rPr>
                <w:i/>
                <w:lang w:val="pt-BR"/>
              </w:rPr>
            </w:r>
            <w:r>
              <w:rPr>
                <w:i/>
                <w:lang w:val="pt-BR"/>
              </w:rPr>
            </w:r>
          </w:p>
        </w:tc>
      </w:tr>
      <w:tr>
        <w:trPr/>
        <w:tc>
          <w:tcPr>
            <w:tcBorders/>
            <w:tcW w:w="4758" w:type="dxa"/>
            <w:vAlign w:val="center"/>
            <w:vMerge w:val="restart"/>
            <w:textDirection w:val="lrTb"/>
            <w:noWrap w:val="false"/>
          </w:tcPr>
          <w:p>
            <w:pPr>
              <w:pBdr/>
              <w:spacing w:after="120"/>
              <w:ind/>
              <w:jc w:val="center"/>
              <w:rPr>
                <w:b/>
                <w:bCs/>
                <w:i/>
                <w:lang w:val="pt-BR"/>
              </w:rPr>
            </w:pPr>
            <w:r>
              <w:rPr>
                <w:b/>
                <w:bCs/>
                <w:i/>
                <w:lang w:val="pt-BR"/>
              </w:rPr>
              <w:t xml:space="preserve">Hiện trạng tầng 4</w:t>
            </w:r>
            <w:r>
              <w:rPr>
                <w:b/>
                <w:bCs/>
                <w:i/>
                <w:lang w:val="pt-BR"/>
              </w:rPr>
            </w:r>
            <w:r>
              <w:rPr>
                <w:b/>
                <w:bCs/>
                <w:i/>
                <w:lang w:val="pt-BR"/>
              </w:rPr>
            </w:r>
          </w:p>
        </w:tc>
        <w:tc>
          <w:tcPr>
            <w:tcBorders/>
            <w:tcW w:w="4757" w:type="dxa"/>
            <w:vAlign w:val="center"/>
            <w:vMerge w:val="restart"/>
            <w:textDirection w:val="lrTb"/>
            <w:noWrap w:val="false"/>
          </w:tcPr>
          <w:p>
            <w:pPr>
              <w:pBdr/>
              <w:spacing w:after="120"/>
              <w:ind/>
              <w:jc w:val="center"/>
              <w:rPr>
                <w:b/>
                <w:bCs/>
                <w:i/>
                <w:lang w:val="pt-BR"/>
              </w:rPr>
            </w:pPr>
            <w:r>
              <w:rPr>
                <w:b/>
                <w:bCs/>
                <w:i/>
                <w:lang w:val="pt-BR"/>
              </w:rPr>
              <w:t xml:space="preserve">Hiện trạng tầng tum</w:t>
            </w:r>
            <w:r>
              <w:rPr>
                <w:b/>
                <w:bCs/>
                <w:i/>
                <w:lang w:val="pt-BR"/>
              </w:rPr>
            </w:r>
            <w:r>
              <w:rPr>
                <w:b/>
                <w:bCs/>
                <w:i/>
                <w:lang w:val="pt-BR"/>
              </w:rPr>
            </w:r>
          </w:p>
        </w:tc>
      </w:tr>
      <w:tr>
        <w:trPr/>
        <w:tc>
          <w:tcPr>
            <w:tcBorders/>
            <w:tcW w:w="4758" w:type="dxa"/>
            <w:vAlign w:val="center"/>
            <w:vMerge w:val="restart"/>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286000" cy="1709928"/>
                      <wp:effectExtent l="0" t="0" r="0" b="0"/>
                      <wp:docPr id="1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0880266" name=""/>
                              <pic:cNvPicPr>
                                <a:picLocks noChangeAspect="1"/>
                              </pic:cNvPicPr>
                              <pic:nvPr/>
                            </pic:nvPicPr>
                            <pic:blipFill rotWithShape="1">
                              <a:blip r:embed="rId29"/>
                              <a:stretch/>
                            </pic:blipFill>
                            <pic:spPr bwMode="auto">
                              <a:xfrm rot="0" flipH="0" flipV="0">
                                <a:off x="0" y="0"/>
                                <a:ext cx="2286000" cy="170992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180.00pt;height:134.64pt;mso-wrap-distance-left:0.00pt;mso-wrap-distance-top:0.00pt;mso-wrap-distance-right:0.00pt;mso-wrap-distance-bottom:0.00pt;rotation:0;z-index:1;" stroked="false">
                      <v:imagedata r:id="rId29" o:title=""/>
                      <o:lock v:ext="edit" rotation="t"/>
                    </v:shape>
                  </w:pict>
                </mc:Fallback>
              </mc:AlternateContent>
            </w:r>
            <w:r>
              <w:rPr>
                <w:i/>
                <w:lang w:val="pt-BR"/>
              </w:rPr>
            </w:r>
            <w:r>
              <w:rPr>
                <w:i/>
                <w:lang w:val="pt-BR"/>
              </w:rPr>
            </w:r>
          </w:p>
        </w:tc>
        <w:tc>
          <w:tcPr>
            <w:tcBorders/>
            <w:tcW w:w="4757" w:type="dxa"/>
            <w:vAlign w:val="center"/>
            <w:vMerge w:val="restart"/>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286000" cy="1709928"/>
                      <wp:effectExtent l="0" t="0" r="0" b="0"/>
                      <wp:docPr id="1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1944729" name=""/>
                              <pic:cNvPicPr>
                                <a:picLocks noChangeAspect="1"/>
                              </pic:cNvPicPr>
                              <pic:nvPr/>
                            </pic:nvPicPr>
                            <pic:blipFill rotWithShape="1">
                              <a:blip r:embed="rId30"/>
                              <a:stretch/>
                            </pic:blipFill>
                            <pic:spPr bwMode="auto">
                              <a:xfrm rot="0" flipH="0" flipV="0">
                                <a:off x="0" y="0"/>
                                <a:ext cx="2286000" cy="170992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180.00pt;height:134.64pt;mso-wrap-distance-left:0.00pt;mso-wrap-distance-top:0.00pt;mso-wrap-distance-right:0.00pt;mso-wrap-distance-bottom:0.00pt;rotation:0;z-index:1;" stroked="false">
                      <v:imagedata r:id="rId30" o:title=""/>
                      <o:lock v:ext="edit" rotation="t"/>
                    </v:shape>
                  </w:pict>
                </mc:Fallback>
              </mc:AlternateContent>
            </w:r>
            <w:r>
              <w:rPr>
                <w:i/>
                <w:lang w:val="pt-BR"/>
              </w:rPr>
            </w:r>
            <w:r>
              <w:rPr>
                <w:i/>
                <w:lang w:val="pt-BR"/>
              </w:rPr>
            </w:r>
          </w:p>
        </w:tc>
      </w:tr>
      <w:tr>
        <w:trPr/>
        <w:tc>
          <w:tcPr>
            <w:tcBorders/>
            <w:tcW w:w="4758" w:type="dxa"/>
            <w:vAlign w:val="center"/>
            <w:vMerge w:val="restart"/>
            <w:textDirection w:val="lrTb"/>
            <w:noWrap w:val="false"/>
          </w:tcPr>
          <w:p>
            <w:pPr>
              <w:pBdr/>
              <w:spacing w:after="120"/>
              <w:ind/>
              <w:jc w:val="center"/>
              <w:rPr>
                <w:b/>
                <w:bCs/>
                <w:i/>
              </w:rPr>
            </w:pPr>
            <w:r>
              <w:rPr>
                <w:b/>
                <w:bCs/>
                <w:i/>
                <w:lang w:val="pt-BR"/>
              </w:rPr>
              <w:t xml:space="preserve">Hướng của tài sản</w:t>
            </w:r>
            <w:r>
              <w:rPr>
                <w:b/>
                <w:bCs/>
                <w:i/>
              </w:rPr>
            </w:r>
            <w:r>
              <w:rPr>
                <w:b/>
                <w:bCs/>
                <w:i/>
              </w:rPr>
            </w:r>
          </w:p>
        </w:tc>
        <w:tc>
          <w:tcPr>
            <w:tcBorders/>
            <w:tcW w:w="4757" w:type="dxa"/>
            <w:vAlign w:val="center"/>
            <w:vMerge w:val="restart"/>
            <w:textDirection w:val="lrTb"/>
            <w:noWrap w:val="false"/>
          </w:tcPr>
          <w:p>
            <w:pPr>
              <w:pBdr/>
              <w:spacing w:after="120"/>
              <w:ind/>
              <w:jc w:val="center"/>
              <w:rPr>
                <w:b/>
                <w:bCs/>
                <w:i/>
              </w:rPr>
            </w:pPr>
            <w:r>
              <w:rPr>
                <w:b/>
                <w:bCs/>
                <w:i/>
                <w:lang w:val="pt-BR"/>
              </w:rPr>
              <w:t xml:space="preserve">Người hướng dẫn khảo sát</w:t>
            </w:r>
            <w:r>
              <w:rPr>
                <w:b/>
                <w:bCs/>
                <w:i/>
              </w:rPr>
            </w:r>
            <w:r>
              <w:rPr>
                <w:b/>
                <w:bCs/>
                <w:i/>
              </w:rPr>
            </w:r>
          </w:p>
        </w:tc>
      </w:tr>
      <w:tr>
        <w:trPr/>
        <w:tc>
          <w:tcPr>
            <w:tcBorders/>
            <w:tcW w:w="4758" w:type="dxa"/>
            <w:vAlign w:val="center"/>
            <w:vMerge w:val="restart"/>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914400" cy="1984248"/>
                      <wp:effectExtent l="0" t="0" r="0" b="0"/>
                      <wp:docPr id="1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3400650" name=""/>
                              <pic:cNvPicPr>
                                <a:picLocks noChangeAspect="1"/>
                              </pic:cNvPicPr>
                              <pic:nvPr/>
                            </pic:nvPicPr>
                            <pic:blipFill rotWithShape="1">
                              <a:blip r:embed="rId31"/>
                              <a:stretch/>
                            </pic:blipFill>
                            <pic:spPr bwMode="auto">
                              <a:xfrm rot="0" flipH="0" flipV="0">
                                <a:off x="0" y="0"/>
                                <a:ext cx="914400" cy="198424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72.00pt;height:156.24pt;mso-wrap-distance-left:0.00pt;mso-wrap-distance-top:0.00pt;mso-wrap-distance-right:0.00pt;mso-wrap-distance-bottom:0.00pt;rotation:0;z-index:1;" stroked="false">
                      <v:imagedata r:id="rId31" o:title=""/>
                      <o:lock v:ext="edit" rotation="t"/>
                    </v:shape>
                  </w:pict>
                </mc:Fallback>
              </mc:AlternateContent>
            </w:r>
            <w:r>
              <w:rPr>
                <w:i/>
                <w:lang w:val="pt-BR"/>
              </w:rPr>
            </w:r>
            <w:r>
              <w:rPr>
                <w:i/>
                <w:lang w:val="pt-BR"/>
              </w:rPr>
            </w:r>
          </w:p>
        </w:tc>
        <w:tc>
          <w:tcPr>
            <w:tcBorders/>
            <w:tcW w:w="4757" w:type="dxa"/>
            <w:vAlign w:val="center"/>
            <w:vMerge w:val="restart"/>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286000" cy="1709928"/>
                      <wp:effectExtent l="0" t="0" r="0" b="0"/>
                      <wp:docPr id="1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2267786" name=""/>
                              <pic:cNvPicPr>
                                <a:picLocks noChangeAspect="1"/>
                              </pic:cNvPicPr>
                              <pic:nvPr/>
                            </pic:nvPicPr>
                            <pic:blipFill rotWithShape="1">
                              <a:blip r:embed="rId32"/>
                              <a:stretch/>
                            </pic:blipFill>
                            <pic:spPr bwMode="auto">
                              <a:xfrm rot="0" flipH="0" flipV="0">
                                <a:off x="0" y="0"/>
                                <a:ext cx="2286000" cy="170992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180.00pt;height:134.64pt;mso-wrap-distance-left:0.00pt;mso-wrap-distance-top:0.00pt;mso-wrap-distance-right:0.00pt;mso-wrap-distance-bottom:0.00pt;rotation:0;z-index:1;" stroked="false">
                      <v:imagedata r:id="rId32" o:title=""/>
                      <o:lock v:ext="edit" rotation="t"/>
                    </v:shape>
                  </w:pict>
                </mc:Fallback>
              </mc:AlternateContent>
            </w:r>
            <w:r>
              <w:rPr>
                <w:i/>
                <w:lang w:val="pt-BR"/>
              </w:rPr>
            </w:r>
            <w:r>
              <w:rPr>
                <w:i/>
                <w:lang w:val="pt-BR"/>
              </w:rPr>
            </w:r>
          </w:p>
        </w:tc>
      </w:tr>
    </w:tbl>
    <w:p>
      <w:pPr>
        <w:pBdr/>
        <w:spacing/>
        <w:ind/>
        <w:rPr/>
      </w:pPr>
      <w:r/>
      <w:r/>
    </w:p>
    <w:p>
      <w:pPr>
        <w:pBdr/>
        <w:spacing w:after="200" w:line="276" w:lineRule="auto"/>
        <w:ind/>
        <w:rPr>
          <w:highlight w:val="none"/>
        </w:rPr>
      </w:pPr>
      <w:r>
        <w:br w:type="page" w:clear="all"/>
      </w:r>
      <w:r>
        <w:rPr>
          <w:highlight w:val="none"/>
        </w:rPr>
      </w:r>
      <w:r>
        <w:rPr>
          <w:highlight w:val="none"/>
        </w:rPr>
      </w:r>
    </w:p>
    <w:p>
      <w:pPr>
        <w:pBdr/>
        <w:spacing w:after="200" w:line="276" w:lineRule="auto"/>
        <w:ind/>
        <w:jc w:val="center"/>
        <w:rPr>
          <w:b/>
          <w:bCs/>
          <w:highlight w:val="none"/>
        </w:rPr>
      </w:pPr>
      <w:r>
        <w:rPr>
          <w:b/>
          <w:bCs/>
          <w:highlight w:val="none"/>
        </w:rPr>
        <w:t xml:space="preserve">PHÁP LÝ CỦA TÀI SẢN</w:t>
      </w:r>
      <w:r>
        <w:rPr>
          <w:b/>
          <w:bCs/>
          <w:highlight w:val="none"/>
        </w:rPr>
      </w:r>
      <w:r>
        <w:rPr>
          <w:b/>
          <w:bCs/>
          <w:highlight w:val="none"/>
        </w:rPr>
      </w:r>
    </w:p>
    <w:p>
      <w:pPr>
        <w:pBdr/>
        <w:spacing w:after="200" w:line="276" w:lineRule="auto"/>
        <w:ind/>
        <w:jc w:val="center"/>
        <w:rPr>
          <w:b/>
          <w:bCs/>
          <w:highlight w:val="none"/>
        </w:rPr>
      </w:pPr>
      <w:r>
        <w:rPr>
          <w:b/>
          <w:bCs/>
          <w:highlight w:val="none"/>
        </w:rPr>
      </w:r>
      <w:r>
        <mc:AlternateContent>
          <mc:Choice Requires="wpg">
            <w:drawing>
              <wp:inline xmlns:wp="http://schemas.openxmlformats.org/drawingml/2006/wordprocessingDrawing" distT="0" distB="0" distL="0" distR="0">
                <wp:extent cx="3657600" cy="5129784"/>
                <wp:effectExtent l="0" t="0" r="0" b="0"/>
                <wp:docPr id="1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5813493" name=""/>
                        <pic:cNvPicPr>
                          <a:picLocks noChangeAspect="1"/>
                        </pic:cNvPicPr>
                        <pic:nvPr/>
                      </pic:nvPicPr>
                      <pic:blipFill rotWithShape="1">
                        <a:blip r:embed="rId33"/>
                        <a:stretch/>
                      </pic:blipFill>
                      <pic:spPr bwMode="auto">
                        <a:xfrm rot="16199969" flipH="0" flipV="0">
                          <a:off x="0" y="0"/>
                          <a:ext cx="3657600" cy="512978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288.00pt;height:403.92pt;mso-wrap-distance-left:0.00pt;mso-wrap-distance-top:0.00pt;mso-wrap-distance-right:0.00pt;mso-wrap-distance-bottom:0.00pt;rotation:269;z-index:1;" stroked="false">
                <v:imagedata r:id="rId33" o:title=""/>
                <o:lock v:ext="edit" rotation="t"/>
              </v:shape>
            </w:pict>
          </mc:Fallback>
        </mc:AlternateContent>
      </w:r>
      <w:r>
        <w:rPr>
          <w:b/>
          <w:bCs/>
          <w:highlight w:val="none"/>
        </w:rPr>
      </w:r>
      <w:r>
        <w:rPr>
          <w:b/>
          <w:bCs/>
          <w:highlight w:val="none"/>
        </w:rPr>
      </w:r>
    </w:p>
    <w:p>
      <w:pPr>
        <w:pBdr/>
        <w:spacing w:after="200" w:line="276" w:lineRule="auto"/>
        <w:ind/>
        <w:jc w:val="center"/>
        <w:rPr>
          <w:highlight w:val="none"/>
        </w:rPr>
      </w:pPr>
      <w:r>
        <w:rPr>
          <w:b/>
          <w:bCs/>
          <w:highlight w:val="none"/>
        </w:rPr>
      </w:r>
      <w:r>
        <mc:AlternateContent>
          <mc:Choice Requires="wpg">
            <w:drawing>
              <wp:inline xmlns:wp="http://schemas.openxmlformats.org/drawingml/2006/wordprocessingDrawing" distT="0" distB="0" distL="0" distR="0">
                <wp:extent cx="3657600" cy="5093208"/>
                <wp:effectExtent l="0" t="0" r="0" b="0"/>
                <wp:docPr id="2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0066666" name=""/>
                        <pic:cNvPicPr>
                          <a:picLocks noChangeAspect="1"/>
                        </pic:cNvPicPr>
                        <pic:nvPr/>
                      </pic:nvPicPr>
                      <pic:blipFill rotWithShape="1">
                        <a:blip r:embed="rId34"/>
                        <a:stretch/>
                      </pic:blipFill>
                      <pic:spPr bwMode="auto">
                        <a:xfrm rot="16199969" flipH="0" flipV="0">
                          <a:off x="0" y="0"/>
                          <a:ext cx="3657600" cy="509320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288.00pt;height:401.04pt;mso-wrap-distance-left:0.00pt;mso-wrap-distance-top:0.00pt;mso-wrap-distance-right:0.00pt;mso-wrap-distance-bottom:0.00pt;rotation:269;z-index:1;" stroked="false">
                <v:imagedata r:id="rId34" o:title=""/>
                <o:lock v:ext="edit" rotation="t"/>
              </v:shape>
            </w:pict>
          </mc:Fallback>
        </mc:AlternateContent>
      </w:r>
      <w:r>
        <w:rPr>
          <w:highlight w:val="none"/>
        </w:rPr>
      </w:r>
      <w:r>
        <w:rPr>
          <w:highlight w:val="none"/>
        </w:rPr>
      </w:r>
    </w:p>
    <w:p>
      <w:pPr>
        <w:pBdr/>
        <w:spacing w:after="200" w:line="276" w:lineRule="auto"/>
        <w:ind/>
        <w:jc w:val="center"/>
        <w:rPr>
          <w:b/>
          <w:bCs/>
        </w:rPr>
      </w:pPr>
      <w:r>
        <w:rPr>
          <w:b/>
          <w:bCs/>
        </w:rPr>
      </w:r>
      <w:r>
        <w:rPr>
          <w:b/>
          <w:bCs/>
        </w:rPr>
      </w:r>
      <w:r>
        <w:rPr>
          <w:b/>
          <w:bCs/>
        </w:rPr>
      </w:r>
    </w:p>
    <w:p>
      <w:pPr>
        <w:pBdr/>
        <w:spacing w:after="200" w:line="276" w:lineRule="auto"/>
        <w:ind/>
        <w:jc w:val="center"/>
        <w:rPr>
          <w:b/>
          <w:bCs/>
        </w:rPr>
      </w:pPr>
      <w:r>
        <w:rPr>
          <w:b/>
          <w:bCs/>
        </w:rPr>
      </w:r>
      <w:r>
        <w:rPr>
          <w:b/>
          <w:bCs/>
        </w:rPr>
      </w:r>
      <w:r>
        <w:rPr>
          <w:b/>
          <w:bCs/>
        </w:rPr>
      </w:r>
    </w:p>
    <w:p>
      <w:pPr>
        <w:pBdr/>
        <w:spacing w:after="200" w:line="276" w:lineRule="auto"/>
        <w:ind/>
        <w:jc w:val="center"/>
        <w:rPr>
          <w:b/>
          <w:bCs/>
        </w:rPr>
      </w:pPr>
      <w:r>
        <w:rPr>
          <w:b/>
          <w:bCs/>
        </w:rPr>
      </w:r>
      <w:r>
        <w:rPr>
          <w:b/>
          <w:bCs/>
        </w:rPr>
      </w:r>
      <w:r>
        <w:rPr>
          <w:b/>
          <w:bCs/>
        </w:rPr>
      </w:r>
    </w:p>
    <w:p>
      <w:pPr>
        <w:pBdr/>
        <w:spacing w:after="200" w:line="276" w:lineRule="auto"/>
        <w:ind/>
        <w:jc w:val="center"/>
        <w:rPr>
          <w:b/>
          <w:bCs/>
        </w:rPr>
      </w:pPr>
      <w:r>
        <w:rPr>
          <w:b/>
          <w:bCs/>
        </w:rPr>
      </w:r>
      <w:r>
        <w:rPr>
          <w:b/>
          <w:bCs/>
        </w:rPr>
      </w:r>
      <w:r>
        <w:rPr>
          <w:b/>
          <w:bCs/>
        </w:rPr>
      </w:r>
    </w:p>
    <w:p>
      <w:pPr>
        <w:pBdr/>
        <w:spacing w:after="200" w:line="276" w:lineRule="auto"/>
        <w:ind/>
        <w:jc w:val="center"/>
        <w:rPr>
          <w:b/>
          <w:bCs/>
          <w:highlight w:val="none"/>
        </w:rPr>
      </w:pPr>
      <w:r>
        <w:rPr>
          <w:b/>
          <w:bCs/>
          <w:highlight w:val="none"/>
        </w:rPr>
        <w:t xml:space="preserve">BIÊN BẢN KHẢO SÁT HIỆN TRẠNG TÀI SẢN</w:t>
      </w:r>
      <w:r>
        <w:rPr>
          <w:b/>
          <w:bCs/>
          <w:highlight w:val="none"/>
        </w:rPr>
      </w:r>
      <w:r>
        <w:rPr>
          <w:b/>
          <w:bCs/>
          <w:highlight w:val="none"/>
        </w:rPr>
      </w:r>
    </w:p>
    <w:p>
      <w:pPr>
        <w:pBdr/>
        <w:spacing w:after="200" w:line="276" w:lineRule="auto"/>
        <w:ind/>
        <w:jc w:val="center"/>
        <w:rPr>
          <w:b/>
          <w:bCs/>
          <w:highlight w:val="none"/>
        </w:rPr>
      </w:pPr>
      <w:r>
        <w:rPr>
          <w:b/>
          <w:bCs/>
          <w:highlight w:val="none"/>
        </w:rPr>
      </w:r>
      <w:r>
        <mc:AlternateContent>
          <mc:Choice Requires="wpg">
            <w:drawing>
              <wp:inline xmlns:wp="http://schemas.openxmlformats.org/drawingml/2006/wordprocessingDrawing" distT="0" distB="0" distL="0" distR="0">
                <wp:extent cx="5029200" cy="7470648"/>
                <wp:effectExtent l="0" t="0" r="0" b="0"/>
                <wp:docPr id="2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721225" name=""/>
                        <pic:cNvPicPr>
                          <a:picLocks noChangeAspect="1"/>
                        </pic:cNvPicPr>
                        <pic:nvPr/>
                      </pic:nvPicPr>
                      <pic:blipFill rotWithShape="1">
                        <a:blip r:embed="rId35"/>
                        <a:stretch/>
                      </pic:blipFill>
                      <pic:spPr bwMode="auto">
                        <a:xfrm rot="0" flipH="0" flipV="0">
                          <a:off x="0" y="0"/>
                          <a:ext cx="5029199" cy="747064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396.00pt;height:588.24pt;mso-wrap-distance-left:0.00pt;mso-wrap-distance-top:0.00pt;mso-wrap-distance-right:0.00pt;mso-wrap-distance-bottom:0.00pt;rotation:0;z-index:1;" stroked="false">
                <v:imagedata r:id="rId35" o:title=""/>
                <o:lock v:ext="edit" rotation="t"/>
              </v:shape>
            </w:pict>
          </mc:Fallback>
        </mc:AlternateContent>
      </w:r>
      <w:r>
        <w:rPr>
          <w:b/>
          <w:bCs/>
          <w:highlight w:val="none"/>
        </w:rPr>
      </w:r>
      <w:r>
        <w:rPr>
          <w:b/>
          <w:bCs/>
          <w:highlight w:val="none"/>
        </w:rPr>
      </w:r>
    </w:p>
    <w:p>
      <w:pPr>
        <w:pBdr/>
        <w:spacing w:after="200" w:line="276" w:lineRule="auto"/>
        <w:ind/>
        <w:jc w:val="center"/>
        <w:rPr>
          <w:b/>
          <w:bCs/>
        </w:rPr>
      </w:pPr>
      <w:r>
        <w:rPr>
          <w:b/>
          <w:bCs/>
        </w:rPr>
      </w:r>
      <w:r>
        <w:rPr>
          <w:b/>
          <w:bCs/>
        </w:rPr>
      </w:r>
      <w:r>
        <w:rPr>
          <w:b/>
          <w:bCs/>
        </w:rPr>
      </w:r>
    </w:p>
    <w:p>
      <w:pPr>
        <w:pBdr/>
        <w:spacing w:after="200" w:line="276" w:lineRule="auto"/>
        <w:ind/>
        <w:jc w:val="center"/>
        <w:rPr>
          <w:b/>
          <w:bCs/>
        </w:rPr>
      </w:pPr>
      <w:r>
        <w:rPr>
          <w:b/>
          <w:bCs/>
        </w:rPr>
      </w:r>
      <w:r>
        <w:rPr>
          <w:b/>
          <w:bCs/>
        </w:rPr>
      </w:r>
      <w:r>
        <w:rPr>
          <w:b/>
          <w:bCs/>
        </w:rPr>
      </w:r>
    </w:p>
    <w:p>
      <w:pPr>
        <w:pBdr/>
        <w:spacing w:after="200" w:line="276" w:lineRule="auto"/>
        <w:ind/>
        <w:jc w:val="center"/>
        <w:rPr>
          <w:b/>
          <w:bCs/>
        </w:rPr>
      </w:pPr>
      <w:r>
        <w:rPr>
          <w:b/>
          <w:bCs/>
        </w:rPr>
      </w:r>
      <w:r>
        <w:rPr>
          <w:b/>
          <w:bCs/>
        </w:rPr>
      </w:r>
      <w:r>
        <w:rPr>
          <w:b/>
          <w:bCs/>
        </w:rPr>
      </w:r>
    </w:p>
    <w:p>
      <w:pPr>
        <w:pBdr/>
        <w:spacing w:after="200" w:line="276" w:lineRule="auto"/>
        <w:ind/>
        <w:jc w:val="center"/>
        <w:rPr>
          <w:b/>
          <w:bCs/>
        </w:rPr>
      </w:pPr>
      <w:r>
        <w:rPr>
          <w:b/>
          <w:bCs/>
          <w:highlight w:val="none"/>
        </w:rPr>
      </w:r>
      <w:r>
        <w:rPr>
          <w:b/>
          <w:bCs/>
        </w:rPr>
      </w:r>
      <w:r>
        <w:rPr>
          <w:b/>
          <w:bCs/>
        </w:rPr>
      </w:r>
    </w:p>
    <w:p>
      <w:pPr>
        <w:pBdr/>
        <w:spacing w:after="200" w:line="276" w:lineRule="auto"/>
        <w:ind/>
        <w:jc w:val="center"/>
        <w:rPr>
          <w:i/>
          <w:lang w:val="pt-BR"/>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r>
        <w:rPr>
          <w:i/>
          <w:lang w:val="pt-BR"/>
        </w:rPr>
      </w:r>
    </w:p>
    <w:p>
      <w:pPr>
        <w:pBdr/>
        <w:spacing/>
        <w:ind/>
        <w:jc w:val="center"/>
        <w:rPr>
          <w:i/>
          <w:lang w:val="pt-BR"/>
        </w:rPr>
      </w:pPr>
      <w:r>
        <w:rPr>
          <w:i/>
          <w:lang w:val="pt-BR"/>
        </w:rPr>
        <w:t xml:space="preserve">(</w:t>
      </w:r>
      <w:r>
        <w:rPr>
          <w:i/>
          <w:lang w:val="pt-BR"/>
        </w:rPr>
        <w:t xml:space="preserve">Kèm</w:t>
      </w:r>
      <w:r>
        <w:rPr>
          <w:i/>
          <w:lang w:val="pt-BR"/>
        </w:rPr>
        <w:t xml:space="preserve"> </w:t>
      </w:r>
      <w:r>
        <w:rPr>
          <w:i/>
          <w:lang w:val="pt-BR"/>
        </w:rPr>
        <w:t xml:space="preserve">theo</w:t>
      </w:r>
      <w:r>
        <w:rPr>
          <w:i/>
          <w:lang w:val="pt-BR"/>
        </w:rPr>
        <w:t xml:space="preserve"> </w:t>
      </w:r>
      <w:r>
        <w:rPr>
          <w:i/>
          <w:lang w:val="pt-BR"/>
        </w:rPr>
        <w:t xml:space="preserve">Báo</w:t>
      </w:r>
      <w:r>
        <w:rPr>
          <w:i/>
          <w:lang w:val="pt-BR"/>
        </w:rPr>
        <w:t xml:space="preserve"> </w:t>
      </w:r>
      <w:r>
        <w:rPr>
          <w:i/>
          <w:lang w:val="pt-BR"/>
        </w:rPr>
        <w:t xml:space="preserve">cáo</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số</w:t>
      </w:r>
      <w:r>
        <w:rPr>
          <w:i/>
          <w:lang w:val="pt-BR"/>
        </w:rPr>
        <w:t xml:space="preserve"> </w:t>
      </w:r>
      <w:r>
        <w:rPr>
          <w:i/>
        </w:rPr>
        <w:t xml:space="preserve">275/2026/0454/VFI-BC.51.A</w:t>
      </w:r>
      <w:r>
        <w:rPr>
          <w:i/>
        </w:rPr>
        <w:t xml:space="preserve"> </w:t>
      </w:r>
      <w:r>
        <w:rPr>
          <w:i/>
        </w:rPr>
        <w:t xml:space="preserve">ngày</w:t>
      </w:r>
      <w:r>
        <w:rPr>
          <w:i/>
          <w:lang w:val="pt-BR"/>
        </w:rPr>
        <w:t xml:space="preserve"> </w:t>
      </w:r>
      <w:r>
        <w:rPr>
          <w:i/>
          <w:lang w:val="pt-BR"/>
        </w:rPr>
        <w:t xml:space="preserve">24 tháng 3 năm 2026</w:t>
      </w:r>
      <w:r>
        <w:rPr>
          <w:i/>
          <w:lang w:val="pt-BR"/>
        </w:rPr>
        <w:t xml:space="preserve"> </w:t>
      </w:r>
      <w:r>
        <w:rPr>
          <w:i/>
          <w:lang w:val="pt-BR"/>
        </w:rPr>
        <w:t xml:space="preserve">của</w:t>
      </w:r>
      <w:r>
        <w:rPr>
          <w:i/>
          <w:lang w:val="pt-BR"/>
        </w:rPr>
        <w:t xml:space="preserve"> </w:t>
      </w:r>
      <w:r>
        <w:rPr>
          <w:i/>
          <w:lang w:val="pt-BR"/>
        </w:rPr>
      </w:r>
      <w:r>
        <w:rPr>
          <w:i/>
          <w:lang w:val="pt-BR"/>
        </w:rPr>
      </w:r>
    </w:p>
    <w:p>
      <w:pPr>
        <w:pBdr/>
        <w:spacing w:after="120"/>
        <w:ind/>
        <w:jc w:val="center"/>
        <w:rPr>
          <w:i/>
          <w:lang w:val="pt-BR"/>
        </w:rPr>
      </w:pPr>
      <w:r>
        <w:rPr>
          <w:i/>
          <w:lang w:val="pt-BR"/>
        </w:rPr>
        <w:t xml:space="preserve">Công</w:t>
      </w:r>
      <w:r>
        <w:rPr>
          <w:i/>
          <w:lang w:val="pt-BR"/>
        </w:rPr>
        <w:t xml:space="preserve"> </w:t>
      </w:r>
      <w:r>
        <w:rPr>
          <w:i/>
          <w:lang w:val="pt-BR"/>
        </w:rPr>
        <w:t xml:space="preserve">ty</w:t>
      </w:r>
      <w:r>
        <w:rPr>
          <w:i/>
          <w:lang w:val="pt-BR"/>
        </w:rPr>
        <w:t xml:space="preserve"> </w:t>
      </w:r>
      <w:r>
        <w:rPr>
          <w:i/>
          <w:lang w:val="pt-BR"/>
        </w:rPr>
        <w:t xml:space="preserve">Cổ</w:t>
      </w:r>
      <w:r>
        <w:rPr>
          <w:i/>
          <w:lang w:val="pt-BR"/>
        </w:rPr>
        <w:t xml:space="preserve"> </w:t>
      </w:r>
      <w:r>
        <w:rPr>
          <w:i/>
          <w:lang w:val="pt-BR"/>
        </w:rPr>
        <w:t xml:space="preserve">phần</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và</w:t>
      </w:r>
      <w:r>
        <w:rPr>
          <w:i/>
          <w:lang w:val="pt-BR"/>
        </w:rPr>
        <w:t xml:space="preserve"> </w:t>
      </w:r>
      <w:r>
        <w:rPr>
          <w:i/>
          <w:lang w:val="pt-BR"/>
        </w:rPr>
        <w:t xml:space="preserve">Đầu</w:t>
      </w:r>
      <w:r>
        <w:rPr>
          <w:i/>
          <w:lang w:val="pt-BR"/>
        </w:rPr>
        <w:t xml:space="preserve"> </w:t>
      </w:r>
      <w:r>
        <w:rPr>
          <w:i/>
          <w:lang w:val="pt-BR"/>
        </w:rPr>
        <w:t xml:space="preserve">tư</w:t>
      </w:r>
      <w:r>
        <w:rPr>
          <w:i/>
          <w:lang w:val="pt-BR"/>
        </w:rPr>
        <w:t xml:space="preserve"> </w:t>
      </w:r>
      <w:r>
        <w:rPr>
          <w:i/>
          <w:lang w:val="pt-BR"/>
        </w:rPr>
        <w:t xml:space="preserve">Tài</w:t>
      </w:r>
      <w:r>
        <w:rPr>
          <w:i/>
          <w:lang w:val="pt-BR"/>
        </w:rPr>
        <w:t xml:space="preserve"> </w:t>
      </w:r>
      <w:r>
        <w:rPr>
          <w:i/>
          <w:lang w:val="pt-BR"/>
        </w:rPr>
        <w:t xml:space="preserve">chính</w:t>
      </w:r>
      <w:r>
        <w:rPr>
          <w:i/>
          <w:lang w:val="pt-BR"/>
        </w:rPr>
        <w:t xml:space="preserve"> Hoa </w:t>
      </w:r>
      <w:r>
        <w:rPr>
          <w:i/>
          <w:lang w:val="pt-BR"/>
        </w:rPr>
        <w:t xml:space="preserve">Sen</w:t>
      </w:r>
      <w:r>
        <w:rPr>
          <w:i/>
          <w:lang w:val="pt-BR"/>
        </w:rPr>
        <w:t xml:space="preserve">)</w:t>
      </w:r>
      <w:r>
        <w:rPr>
          <w:i/>
          <w:lang w:val="pt-BR"/>
        </w:rPr>
      </w:r>
      <w:r>
        <w:rPr>
          <w:i/>
          <w:lang w:val="pt-BR"/>
        </w:rPr>
      </w:r>
    </w:p>
    <w:p>
      <w:pPr>
        <w:pBdr/>
        <w:spacing w:after="120"/>
        <w:ind/>
        <w:jc w:val="center"/>
        <w:rPr>
          <w:b/>
          <w:bCs/>
          <w:iCs/>
          <w:lang w:val="pt-BR"/>
        </w:rPr>
      </w:pPr>
      <w:r>
        <w:rPr>
          <w:b/>
          <w:bCs/>
          <w:iCs/>
          <w:lang w:val="pt-BR"/>
        </w:rPr>
        <w:t xml:space="preserve">TSSS1</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3506"/>
        <w:gridCol w:w="5481"/>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3506"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5481"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506"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481"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506" w:type="dxa"/>
            <w:vAlign w:val="center"/>
            <w:textDirection w:val="lrTb"/>
            <w:noWrap w:val="false"/>
          </w:tcPr>
          <w:p>
            <w:pPr>
              <w:pBdr/>
              <w:spacing w:line="276" w:lineRule="auto"/>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481" w:type="dxa"/>
            <w:vAlign w:val="center"/>
            <w:textDirection w:val="lrTb"/>
            <w:noWrap w:val="false"/>
          </w:tcPr>
          <w:p>
            <w:pPr>
              <w:pBdr/>
              <w:spacing w:line="276" w:lineRule="auto"/>
              <w:ind/>
              <w:jc w:val="center"/>
              <w:rPr>
                <w:sz w:val="22"/>
                <w:szCs w:val="22"/>
              </w:rPr>
            </w:pPr>
            <w:r>
              <w:rPr>
                <w:color w:val="000000" w:themeColor="text1"/>
                <w:sz w:val="22"/>
                <w:szCs w:val="22"/>
              </w:rPr>
              <w:t xml:space="preserve">https://batdongsan.com.vn/ban-nha-rieng-duong-duong-van-be-phuong-vinh-tuy-4/ep-full-noi-that-o-ngay-pho-hai-ba-trung-so-30m-5-tang-8-3-ty-pr45184178?gidzl=LnE6R8TMucrS385jWalhObW8W6IV7U0mHLZNCvGQis94MTTXbHoqO1zSrMF56BGt60_KP6BfT58tZ5_iOm</w:t>
            </w:r>
            <w:r>
              <w:rPr>
                <w:color w:val="000000" w:themeColor="text1"/>
                <w:sz w:val="22"/>
                <w:szCs w:val="22"/>
              </w:rPr>
              <w:br/>
              <w:t xml:space="preserve">0983.816015</w:t>
            </w:r>
            <w:r>
              <w:rPr>
                <w:sz w:val="22"/>
                <w:szCs w:val="22"/>
              </w:rPr>
              <w:t xml:space="preserve"> </w:t>
            </w:r>
            <w:r>
              <w:rPr>
                <w:sz w:val="22"/>
                <w:szCs w:val="22"/>
              </w:rPr>
              <w:br/>
              <w:t xml:space="preserve">(Vũ Quỳnh</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506"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481" w:type="dxa"/>
            <w:vAlign w:val="center"/>
            <w:textDirection w:val="lrTb"/>
            <w:noWrap w:val="false"/>
          </w:tcPr>
          <w:p>
            <w:pPr>
              <w:pBdr/>
              <w:spacing w:line="276" w:lineRule="auto"/>
              <w:ind/>
              <w:jc w:val="center"/>
              <w:rPr>
                <w:sz w:val="22"/>
                <w:szCs w:val="22"/>
              </w:rPr>
            </w:pPr>
            <w:r>
              <w:rPr>
                <w:color w:val="000000" w:themeColor="text1"/>
                <w:sz w:val="22"/>
                <w:szCs w:val="22"/>
              </w:rPr>
              <w:t xml:space="preserve">8.300.000.000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506"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481" w:type="dxa"/>
            <w:vAlign w:val="center"/>
            <w:textDirection w:val="lrTb"/>
            <w:noWrap w:val="false"/>
          </w:tcPr>
          <w:p>
            <w:pPr>
              <w:pBdr/>
              <w:spacing w:line="276" w:lineRule="auto"/>
              <w:ind/>
              <w:jc w:val="center"/>
              <w:rPr>
                <w:sz w:val="22"/>
                <w:szCs w:val="22"/>
              </w:rPr>
            </w:pPr>
            <w:r>
              <w:rPr>
                <w:color w:val="000000" w:themeColor="text1"/>
                <w:sz w:val="22"/>
                <w:szCs w:val="22"/>
              </w:rPr>
              <w:t xml:space="preserve">7.719.000.000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506" w:type="dxa"/>
            <w:vAlign w:val="center"/>
            <w:textDirection w:val="lrTb"/>
            <w:noWrap w:val="false"/>
          </w:tcPr>
          <w:p>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481"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506"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481"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3/2026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3506" w:type="dxa"/>
            <w:vAlign w:val="center"/>
            <w:textDirection w:val="lrTb"/>
            <w:noWrap w:val="false"/>
          </w:tcPr>
          <w:p>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481"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506" w:type="dxa"/>
            <w:vAlign w:val="center"/>
            <w:textDirection w:val="lrTb"/>
            <w:noWrap w:val="false"/>
          </w:tcPr>
          <w:p>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481"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đô thị </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506"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481" w:type="dxa"/>
            <w:vAlign w:val="center"/>
            <w:textDirection w:val="lrTb"/>
            <w:noWrap w:val="false"/>
          </w:tcPr>
          <w:p>
            <w:pPr>
              <w:pBdr/>
              <w:spacing/>
              <w:ind/>
              <w:jc w:val="center"/>
              <w:rPr>
                <w:sz w:val="22"/>
                <w:szCs w:val="22"/>
              </w:rPr>
            </w:pPr>
            <w:r>
              <w:rPr>
                <w:color w:val="000000" w:themeColor="text1"/>
                <w:sz w:val="22"/>
                <w:szCs w:val="22"/>
              </w:rPr>
              <w:t xml:space="preserve">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506" w:type="dxa"/>
            <w:vAlign w:val="center"/>
            <w:textDirection w:val="lrTb"/>
            <w:noWrap w:val="false"/>
          </w:tcPr>
          <w:p>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481" w:type="dxa"/>
            <w:vAlign w:val="center"/>
            <w:textDirection w:val="lrTb"/>
            <w:noWrap w:val="false"/>
          </w:tcPr>
          <w:p>
            <w:pPr>
              <w:pBdr/>
              <w:spacing w:line="276" w:lineRule="auto"/>
              <w:ind/>
              <w:jc w:val="center"/>
              <w:rPr>
                <w:rFonts w:ascii="Times New Roman" w:hAnsi="Times New Roman" w:cs="Times New Roman"/>
                <w:sz w:val="22"/>
                <w:szCs w:val="22"/>
              </w:rPr>
            </w:pPr>
            <w:r>
              <w:rPr>
                <w:color w:val="000000" w:themeColor="text1"/>
                <w:sz w:val="22"/>
                <w:szCs w:val="22"/>
              </w:rPr>
            </w:r>
            <w:r>
              <w:rPr>
                <w:rFonts w:ascii="Times New Roman" w:hAnsi="Times New Roman" w:eastAsia="Times New Roman" w:cs="Times New Roman"/>
                <w:color w:val="081b3a"/>
                <w:spacing w:val="3"/>
                <w:sz w:val="22"/>
                <w:szCs w:val="22"/>
                <w:highlight w:val="none"/>
              </w:rPr>
              <w:t xml:space="preserve">Tài sản cách phố Dương Văn Bé 200</w:t>
            </w:r>
            <w:r>
              <w:rPr>
                <w:rFonts w:ascii="Times New Roman" w:hAnsi="Times New Roman" w:eastAsia="Times New Roman" w:cs="Times New Roman"/>
                <w:color w:val="000000" w:themeColor="text1"/>
                <w:sz w:val="22"/>
                <w:szCs w:val="22"/>
              </w:rPr>
              <w:t xml:space="preserve">m</w:t>
            </w:r>
            <w:r>
              <w:rPr>
                <w:rFonts w:ascii="Times New Roman" w:hAnsi="Times New Roman" w:cs="Times New Roman"/>
                <w:sz w:val="22"/>
                <w:szCs w:val="22"/>
              </w:rPr>
            </w:r>
            <w:r>
              <w:rPr>
                <w:rFonts w:ascii="Times New Roman" w:hAnsi="Times New Roman" w:cs="Times New Roman"/>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506" w:type="dxa"/>
            <w:vAlign w:val="center"/>
            <w:textDirection w:val="lrTb"/>
            <w:noWrap w:val="false"/>
          </w:tcPr>
          <w:p>
            <w:pPr>
              <w:pBdr/>
              <w:spacing w:line="276" w:lineRule="auto"/>
              <w:ind/>
              <w:rPr>
                <w:color w:val="000000"/>
                <w:sz w:val="22"/>
                <w:szCs w:val="22"/>
              </w:rPr>
            </w:pPr>
            <w:r>
              <w:rPr>
                <w:color w:val="000000"/>
                <w:sz w:val="22"/>
                <w:szCs w:val="22"/>
              </w:rPr>
              <w:t xml:space="preserve">Giao </w:t>
            </w:r>
            <w:r>
              <w:rPr>
                <w:color w:val="000000"/>
                <w:sz w:val="22"/>
                <w:szCs w:val="22"/>
              </w:rPr>
              <w:t xml:space="preserve">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481"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506" w:type="dxa"/>
            <w:vAlign w:val="center"/>
            <w:textDirection w:val="lrTb"/>
            <w:noWrap w:val="false"/>
          </w:tcPr>
          <w:p>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481" w:type="dxa"/>
            <w:vAlign w:val="center"/>
            <w:textDirection w:val="lrTb"/>
            <w:noWrap w:val="false"/>
          </w:tcPr>
          <w:p>
            <w:pPr>
              <w:pBdr/>
              <w:spacing w:line="276" w:lineRule="auto"/>
              <w:ind/>
              <w:jc w:val="center"/>
              <w:rPr>
                <w:sz w:val="22"/>
                <w:szCs w:val="22"/>
              </w:rPr>
            </w:pPr>
            <w:r>
              <w:rPr>
                <w:color w:val="000000" w:themeColor="text1"/>
                <w:sz w:val="22"/>
                <w:szCs w:val="22"/>
              </w:rPr>
              <w:t xml:space="preserve">30,0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506" w:type="dxa"/>
            <w:vAlign w:val="center"/>
            <w:textDirection w:val="lrTb"/>
            <w:noWrap w:val="false"/>
          </w:tcPr>
          <w:p>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481" w:type="dxa"/>
            <w:vAlign w:val="center"/>
            <w:textDirection w:val="lrTb"/>
            <w:noWrap w:val="false"/>
          </w:tcPr>
          <w:p>
            <w:pPr>
              <w:pBdr/>
              <w:spacing w:line="276" w:lineRule="auto"/>
              <w:ind/>
              <w:jc w:val="center"/>
              <w:rPr>
                <w:sz w:val="22"/>
                <w:szCs w:val="22"/>
              </w:rPr>
            </w:pPr>
            <w:r>
              <w:rPr>
                <w:color w:val="000000" w:themeColor="text1"/>
                <w:sz w:val="22"/>
                <w:szCs w:val="22"/>
              </w:rPr>
              <w:t xml:space="preserve">3,6</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506" w:type="dxa"/>
            <w:vAlign w:val="center"/>
            <w:textDirection w:val="lrTb"/>
            <w:noWrap w:val="false"/>
          </w:tcPr>
          <w:p>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481"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506" w:type="dxa"/>
            <w:vAlign w:val="center"/>
            <w:textDirection w:val="lrTb"/>
            <w:noWrap w:val="false"/>
          </w:tcPr>
          <w:p>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481" w:type="dxa"/>
            <w:vAlign w:val="center"/>
            <w:textDirection w:val="lrTb"/>
            <w:noWrap w:val="false"/>
          </w:tcPr>
          <w:p>
            <w:pPr>
              <w:pBdr/>
              <w:spacing w:line="276" w:lineRule="auto"/>
              <w:ind/>
              <w:jc w:val="center"/>
              <w:rPr>
                <w:sz w:val="22"/>
                <w:szCs w:val="22"/>
              </w:rPr>
            </w:pPr>
            <w:r>
              <w:rPr>
                <w:color w:val="000000" w:themeColor="text1"/>
                <w:sz w:val="22"/>
                <w:szCs w:val="22"/>
              </w:rPr>
              <w:t xml:space="preserve">Hình vuông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506" w:type="dxa"/>
            <w:vAlign w:val="center"/>
            <w:textDirection w:val="lrTb"/>
            <w:noWrap w:val="false"/>
          </w:tcPr>
          <w:p>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481"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jc w:val="left"/>
              <w:rPr>
                <w:color w:val="000000"/>
                <w:sz w:val="22"/>
                <w:szCs w:val="22"/>
              </w:rPr>
            </w:pPr>
            <w:r>
              <w:rPr>
                <w:color w:val="000000"/>
                <w:sz w:val="22"/>
                <w:szCs w:val="22"/>
              </w:rPr>
            </w:r>
            <w:r>
              <w:rPr>
                <w:color w:val="000000"/>
                <w:sz w:val="22"/>
                <w:szCs w:val="22"/>
              </w:rPr>
              <mc:AlternateContent>
                <mc:Choice Requires="wpg">
                  <w:drawing>
                    <wp:inline xmlns:wp="http://schemas.openxmlformats.org/drawingml/2006/wordprocessingDrawing" distT="0" distB="0" distL="0" distR="0">
                      <wp:extent cx="3065614" cy="2266685"/>
                      <wp:effectExtent l="0" t="0" r="0" b="0"/>
                      <wp:docPr id="22" name=""/>
                      <wp:cNvGraphicFramePr/>
                      <a:graphic xmlns:a="http://schemas.openxmlformats.org/drawingml/2006/main">
                        <a:graphicData uri="http://schemas.openxmlformats.org/drawingml/2006/picture">
                          <pic:pic xmlns:pic="http://schemas.openxmlformats.org/drawingml/2006/picture">
                            <pic:nvPicPr>
                              <pic:cNvPr id="1297728511" name="" descr=""/>
                              <pic:cNvPicPr/>
                              <pic:nvPr/>
                            </pic:nvPicPr>
                            <pic:blipFill rotWithShape="1">
                              <a:blip r:embed="rId36"/>
                              <a:stretch/>
                            </pic:blipFill>
                            <pic:spPr bwMode="auto">
                              <a:xfrm rot="0" flipH="0" flipV="0">
                                <a:off x="0" y="0"/>
                                <a:ext cx="3065613" cy="2266685"/>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1" o:spid="_x0000_s21" type="#_x0000_t75" style="width:241.39pt;height:178.48pt;mso-wrap-distance-left:0.00pt;mso-wrap-distance-top:0.00pt;mso-wrap-distance-right:0.00pt;mso-wrap-distance-bottom:0.00pt;rotation:0;z-index:1;" stroked="false">
                      <v:imagedata r:id="rId36"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232017" cy="2331455"/>
                      <wp:effectExtent l="0" t="0" r="0" b="0"/>
                      <wp:docPr id="23" name=""/>
                      <wp:cNvGraphicFramePr/>
                      <a:graphic xmlns:a="http://schemas.openxmlformats.org/drawingml/2006/main">
                        <a:graphicData uri="http://schemas.openxmlformats.org/drawingml/2006/picture">
                          <pic:pic xmlns:pic="http://schemas.openxmlformats.org/drawingml/2006/picture">
                            <pic:nvPicPr>
                              <pic:cNvPr id="454616177" name="" descr=""/>
                              <pic:cNvPicPr/>
                              <pic:nvPr/>
                            </pic:nvPicPr>
                            <pic:blipFill rotWithShape="1">
                              <a:blip r:embed="rId37"/>
                              <a:stretch/>
                            </pic:blipFill>
                            <pic:spPr bwMode="auto">
                              <a:xfrm rot="0" flipH="0" flipV="0">
                                <a:off x="0" y="0"/>
                                <a:ext cx="2232016" cy="2331455"/>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2" o:spid="_x0000_s22" type="#_x0000_t75" style="width:175.75pt;height:183.58pt;mso-wrap-distance-left:0.00pt;mso-wrap-distance-top:0.00pt;mso-wrap-distance-right:0.00pt;mso-wrap-distance-bottom:0.00pt;rotation:0;z-index:1;" stroked="false">
                      <v:imagedata r:id="rId37" o:title=""/>
                      <o:lock v:ext="edit" rotation="t"/>
                    </v:shape>
                  </w:pict>
                </mc:Fallback>
              </mc:AlternateContent>
            </w:r>
            <w:r>
              <w:rPr>
                <w:color w:val="000000"/>
                <w:sz w:val="22"/>
                <w:szCs w:val="22"/>
              </w:rPr>
            </w:r>
            <w:r>
              <w:rPr>
                <w:color w:val="000000"/>
                <w:sz w:val="22"/>
                <w:szCs w:val="22"/>
              </w:rPr>
            </w:r>
          </w:p>
        </w:tc>
      </w:tr>
    </w:tbl>
    <w:p>
      <w:pPr>
        <w:pBdr/>
        <w:spacing w:after="120"/>
        <w:ind/>
        <w:jc w:val="center"/>
        <w:rPr>
          <w:i/>
          <w:lang w:val="pt-BR"/>
        </w:rPr>
      </w:pPr>
      <w:r>
        <w:rPr>
          <w:i/>
          <w:lang w:val="pt-BR"/>
        </w:rPr>
      </w:r>
      <w:r>
        <w:rPr>
          <w:i/>
          <w:lang w:val="pt-BR"/>
        </w:rPr>
      </w:r>
      <w:r>
        <w:rPr>
          <w:i/>
          <w:lang w:val="pt-BR"/>
        </w:rPr>
      </w:r>
    </w:p>
    <w:tbl>
      <w:tblPr>
        <w:jc w:val="center"/>
        <w:tblW w:w="8488" w:type="dxa"/>
        <w:tblBorders/>
        <w:tblLook w:val="04A0" w:firstRow="1" w:lastRow="0" w:firstColumn="1" w:lastColumn="0" w:noHBand="0" w:noVBand="1"/>
      </w:tblPr>
      <w:tblGrid>
        <w:gridCol w:w="3812"/>
        <w:gridCol w:w="4676"/>
      </w:tblGrid>
      <w:tr>
        <w:trPr>
          <w:jc w:val="center"/>
          <w:trHeight w:val="283"/>
        </w:trPr>
        <w:tc>
          <w:tcPr>
            <w:tcBorders/>
            <w:tcW w:w="3812" w:type="dxa"/>
            <w:vAlign w:val="center"/>
            <w:textDirection w:val="lrTb"/>
            <w:noWrap w:val="false"/>
          </w:tcPr>
          <w:p>
            <w:pPr>
              <w:pBdr/>
              <w:spacing/>
              <w:ind/>
              <w:jc w:val="center"/>
              <w:rPr>
                <w:b/>
                <w:bCs/>
              </w:rPr>
            </w:pPr>
            <w:r>
              <w:rPr>
                <w:b/>
                <w:bCs/>
              </w:rPr>
            </w:r>
            <w:r>
              <w:rPr>
                <w:b/>
                <w:bCs/>
              </w:rPr>
            </w:r>
            <w:r>
              <w:rPr>
                <w:b/>
                <w:bCs/>
              </w:rPr>
            </w:r>
          </w:p>
        </w:tc>
        <w:tc>
          <w:tcPr>
            <w:tcBorders/>
            <w:tcW w:w="4676" w:type="dxa"/>
            <w:vAlign w:val="center"/>
            <w:textDirection w:val="lrTb"/>
            <w:noWrap/>
          </w:tcPr>
          <w:p>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tc>
      </w:tr>
      <w:tr>
        <w:trPr>
          <w:jc w:val="center"/>
          <w:trHeight w:val="967"/>
        </w:trPr>
        <w:tc>
          <w:tcPr>
            <w:tcBorders/>
            <w:tcW w:w="3812" w:type="dxa"/>
            <w:vAlign w:val="center"/>
            <w:textDirection w:val="lrTb"/>
            <w:noWrap w:val="false"/>
          </w:tcPr>
          <w:p>
            <w:pPr>
              <w:pBdr/>
              <w:spacing/>
              <w:ind/>
              <w:jc w:val="center"/>
              <w:rPr>
                <w:b/>
                <w:bCs/>
              </w:rPr>
            </w:pPr>
            <w:r>
              <w:rPr>
                <w:b/>
                <w:bCs/>
              </w:rPr>
            </w:r>
            <w:r>
              <w:rPr>
                <w:b/>
                <w:bCs/>
              </w:rPr>
            </w:r>
            <w:r>
              <w:rPr>
                <w:b/>
                <w:bCs/>
              </w:rPr>
            </w:r>
          </w:p>
        </w:tc>
        <w:tc>
          <w:tcPr>
            <w:tcBorders/>
            <w:tcW w:w="4676" w:type="dxa"/>
            <w:vAlign w:val="center"/>
            <w:textDirection w:val="lrTb"/>
            <w:noWrap/>
          </w:tcPr>
          <w:p>
            <w:pPr>
              <w:pBdr/>
              <w:spacing/>
              <w:ind/>
              <w:jc w:val="left"/>
              <w:rPr/>
            </w:pPr>
            <w:r/>
            <w:r/>
          </w:p>
          <w:p>
            <w:pPr>
              <w:pBdr/>
              <w:spacing/>
              <w:ind/>
              <w:jc w:val="center"/>
              <w:rPr/>
            </w:pPr>
            <w:r/>
            <w:r/>
          </w:p>
          <w:p>
            <w:pPr>
              <w:pBdr/>
              <w:spacing/>
              <w:ind/>
              <w:jc w:val="left"/>
              <w:rPr/>
            </w:pPr>
            <w:r/>
            <w:r/>
          </w:p>
          <w:p>
            <w:pPr>
              <w:pBdr/>
              <w:spacing/>
              <w:ind/>
              <w:jc w:val="center"/>
              <w:rPr>
                <w:b/>
                <w:bCs/>
                <w:i/>
              </w:rPr>
            </w:pPr>
            <w:r>
              <w:rPr>
                <w:b/>
                <w:bCs/>
                <w:i/>
                <w:iCs/>
              </w:rPr>
              <w:t xml:space="preserve">Nguyễn Đăng Hiếu</w:t>
            </w:r>
            <w:r>
              <w:rPr>
                <w:b/>
                <w:bCs/>
                <w:i/>
              </w:rPr>
            </w:r>
            <w:r>
              <w:rPr>
                <w:b/>
                <w:bCs/>
                <w:i/>
              </w:rPr>
            </w:r>
          </w:p>
        </w:tc>
      </w:tr>
    </w:tbl>
    <w:p>
      <w:pPr>
        <w:pBdr/>
        <w:spacing/>
        <w:ind/>
        <w:rPr/>
      </w:pPr>
      <w:r>
        <w:br w:type="page" w:clear="all"/>
      </w:r>
      <w:r/>
    </w:p>
    <w:p>
      <w:pPr>
        <w:pBdr/>
        <w:spacing w:after="200" w:line="276" w:lineRule="auto"/>
        <w:ind/>
        <w:jc w:val="center"/>
        <w:rPr>
          <w:b/>
          <w:bCs/>
          <w:iCs/>
          <w:lang w:val="pt-BR"/>
        </w:rPr>
      </w:pPr>
      <w:r>
        <w:rPr>
          <w:b/>
          <w:bCs/>
          <w:iCs/>
          <w:lang w:val="pt-BR"/>
        </w:rPr>
        <w:t xml:space="preserve">TSSS2</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3506"/>
        <w:gridCol w:w="5481"/>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3506"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5481"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506"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481" w:type="dxa"/>
            <w:vAlign w:val="center"/>
            <w:textDirection w:val="lrTb"/>
            <w:noWrap w:val="false"/>
          </w:tcPr>
          <w:p>
            <w:pPr>
              <w:pBdr/>
              <w:spacing w:line="276" w:lineRule="auto"/>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506" w:type="dxa"/>
            <w:vAlign w:val="center"/>
            <w:textDirection w:val="lrTb"/>
            <w:noWrap w:val="false"/>
          </w:tcPr>
          <w:p>
            <w:pPr>
              <w:pBdr/>
              <w:spacing w:line="276" w:lineRule="auto"/>
              <w:ind/>
              <w:jc w:val="left"/>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481" w:type="dxa"/>
            <w:vAlign w:val="center"/>
            <w:textDirection w:val="lrTb"/>
            <w:noWrap w:val="false"/>
          </w:tcPr>
          <w:p>
            <w:pPr>
              <w:pBdr/>
              <w:spacing w:line="276" w:lineRule="auto"/>
              <w:ind/>
              <w:jc w:val="center"/>
              <w:rPr>
                <w:sz w:val="22"/>
                <w:szCs w:val="22"/>
              </w:rPr>
            </w:pPr>
            <w:r>
              <w:rPr>
                <w:color w:val="000000" w:themeColor="text1"/>
                <w:sz w:val="22"/>
                <w:szCs w:val="22"/>
              </w:rPr>
              <w:t xml:space="preserve">https://batdongsan.com.vn/ban-nha-rieng-duong-duong-van-be-phuong-vinh-tuy-4/lo-goc-pho-5t-thang-may-ngo-thong-truoc-3m-du-cong-nang-tang-noi-that-pr45040807</w:t>
            </w:r>
            <w:r>
              <w:rPr>
                <w:color w:val="000000" w:themeColor="text1"/>
                <w:sz w:val="22"/>
                <w:szCs w:val="22"/>
              </w:rPr>
              <w:br/>
              <w:t xml:space="preserve">0987.722311</w:t>
            </w:r>
            <w:r>
              <w:rPr>
                <w:sz w:val="22"/>
                <w:szCs w:val="22"/>
              </w:rPr>
              <w:t xml:space="preserve"> </w:t>
            </w:r>
            <w:r>
              <w:rPr>
                <w:sz w:val="22"/>
                <w:szCs w:val="22"/>
              </w:rPr>
              <w:br/>
              <w:t xml:space="preserve">(Thu Hương</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506"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481" w:type="dxa"/>
            <w:vAlign w:val="center"/>
            <w:textDirection w:val="lrTb"/>
            <w:noWrap w:val="false"/>
          </w:tcPr>
          <w:p>
            <w:pPr>
              <w:pBdr/>
              <w:spacing w:line="276" w:lineRule="auto"/>
              <w:ind/>
              <w:jc w:val="center"/>
              <w:rPr>
                <w:sz w:val="22"/>
                <w:szCs w:val="22"/>
              </w:rPr>
            </w:pPr>
            <w:r>
              <w:rPr>
                <w:color w:val="000000" w:themeColor="text1"/>
                <w:sz w:val="22"/>
                <w:szCs w:val="22"/>
              </w:rPr>
              <w:t xml:space="preserve">10.200.000.000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506"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481" w:type="dxa"/>
            <w:vAlign w:val="center"/>
            <w:textDirection w:val="lrTb"/>
            <w:noWrap w:val="false"/>
          </w:tcPr>
          <w:p>
            <w:pPr>
              <w:pBdr/>
              <w:spacing w:line="276" w:lineRule="auto"/>
              <w:ind/>
              <w:jc w:val="center"/>
              <w:rPr>
                <w:sz w:val="22"/>
                <w:szCs w:val="22"/>
              </w:rPr>
            </w:pPr>
            <w:r>
              <w:rPr>
                <w:color w:val="000000" w:themeColor="text1"/>
                <w:sz w:val="22"/>
                <w:szCs w:val="22"/>
              </w:rPr>
              <w:t xml:space="preserve">9.486.000.000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506" w:type="dxa"/>
            <w:vAlign w:val="center"/>
            <w:textDirection w:val="lrTb"/>
            <w:noWrap w:val="false"/>
          </w:tcPr>
          <w:p>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481"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506"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481"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03/2026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3506" w:type="dxa"/>
            <w:vAlign w:val="center"/>
            <w:textDirection w:val="lrTb"/>
            <w:noWrap w:val="false"/>
          </w:tcPr>
          <w:p>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481"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506" w:type="dxa"/>
            <w:vAlign w:val="center"/>
            <w:textDirection w:val="lrTb"/>
            <w:noWrap w:val="false"/>
          </w:tcPr>
          <w:p>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481"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đô thị </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506"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481" w:type="dxa"/>
            <w:vAlign w:val="center"/>
            <w:textDirection w:val="lrTb"/>
            <w:noWrap w:val="false"/>
          </w:tcPr>
          <w:p>
            <w:pPr>
              <w:pBdr/>
              <w:spacing/>
              <w:ind/>
              <w:jc w:val="center"/>
              <w:rPr>
                <w:sz w:val="22"/>
                <w:szCs w:val="22"/>
              </w:rPr>
            </w:pPr>
            <w:r>
              <w:rPr>
                <w:color w:val="000000" w:themeColor="text1"/>
                <w:sz w:val="22"/>
                <w:szCs w:val="22"/>
              </w:rPr>
              <w:t xml:space="preserve">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506" w:type="dxa"/>
            <w:vAlign w:val="center"/>
            <w:textDirection w:val="lrTb"/>
            <w:noWrap w:val="false"/>
          </w:tcPr>
          <w:p>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481" w:type="dxa"/>
            <w:vAlign w:val="center"/>
            <w:textDirection w:val="lrTb"/>
            <w:noWrap w:val="false"/>
          </w:tcPr>
          <w:p>
            <w:pPr>
              <w:pBdr/>
              <w:spacing w:line="276" w:lineRule="auto"/>
              <w:ind/>
              <w:jc w:val="center"/>
              <w:rPr>
                <w:rFonts w:ascii="Times New Roman" w:hAnsi="Times New Roman" w:cs="Times New Roman"/>
                <w:sz w:val="22"/>
                <w:szCs w:val="22"/>
              </w:rPr>
            </w:pPr>
            <w:r>
              <w:rPr>
                <w:color w:val="000000" w:themeColor="text1"/>
                <w:sz w:val="22"/>
                <w:szCs w:val="22"/>
              </w:rPr>
            </w:r>
            <w:r>
              <w:rPr>
                <w:rFonts w:ascii="Times New Roman" w:hAnsi="Times New Roman" w:eastAsia="Times New Roman" w:cs="Times New Roman"/>
                <w:color w:val="081b3a"/>
                <w:spacing w:val="3"/>
                <w:sz w:val="22"/>
                <w:szCs w:val="22"/>
                <w:highlight w:val="none"/>
              </w:rPr>
              <w:t xml:space="preserve">Tài sản cách phố Dương Văn Bé 50m</w:t>
            </w:r>
            <w:r>
              <w:rPr>
                <w:rFonts w:ascii="Times New Roman" w:hAnsi="Times New Roman" w:cs="Times New Roman"/>
                <w:sz w:val="22"/>
                <w:szCs w:val="22"/>
              </w:rPr>
            </w:r>
            <w:r>
              <w:rPr>
                <w:rFonts w:ascii="Times New Roman" w:hAnsi="Times New Roman" w:cs="Times New Roman"/>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506" w:type="dxa"/>
            <w:vAlign w:val="center"/>
            <w:textDirection w:val="lrTb"/>
            <w:noWrap w:val="false"/>
          </w:tcPr>
          <w:p>
            <w:pPr>
              <w:pBdr/>
              <w:spacing w:line="276" w:lineRule="auto"/>
              <w:ind/>
              <w:rPr>
                <w:color w:val="000000"/>
                <w:sz w:val="22"/>
                <w:szCs w:val="22"/>
              </w:rPr>
            </w:pPr>
            <w:r>
              <w:rPr>
                <w:color w:val="000000"/>
                <w:sz w:val="22"/>
                <w:szCs w:val="22"/>
              </w:rPr>
              <w:t xml:space="preserve">Giao </w:t>
            </w:r>
            <w:r>
              <w:rPr>
                <w:color w:val="000000"/>
                <w:sz w:val="22"/>
                <w:szCs w:val="22"/>
              </w:rPr>
              <w:t xml:space="preserve">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481"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325"/>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506" w:type="dxa"/>
            <w:vAlign w:val="center"/>
            <w:textDirection w:val="lrTb"/>
            <w:noWrap w:val="false"/>
          </w:tcPr>
          <w:p>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481" w:type="dxa"/>
            <w:vAlign w:val="center"/>
            <w:textDirection w:val="lrTb"/>
            <w:noWrap w:val="false"/>
          </w:tcPr>
          <w:p>
            <w:pPr>
              <w:pBdr/>
              <w:spacing w:line="276" w:lineRule="auto"/>
              <w:ind/>
              <w:jc w:val="center"/>
              <w:rPr>
                <w:sz w:val="22"/>
                <w:szCs w:val="22"/>
              </w:rPr>
            </w:pPr>
            <w:r>
              <w:rPr>
                <w:color w:val="000000" w:themeColor="text1"/>
                <w:sz w:val="22"/>
                <w:szCs w:val="22"/>
              </w:rPr>
              <w:t xml:space="preserve">38,0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506" w:type="dxa"/>
            <w:vAlign w:val="center"/>
            <w:textDirection w:val="lrTb"/>
            <w:noWrap w:val="false"/>
          </w:tcPr>
          <w:p>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481" w:type="dxa"/>
            <w:vAlign w:val="center"/>
            <w:textDirection w:val="lrTb"/>
            <w:noWrap w:val="false"/>
          </w:tcPr>
          <w:p>
            <w:pPr>
              <w:pBdr/>
              <w:spacing w:line="276" w:lineRule="auto"/>
              <w:ind/>
              <w:jc w:val="center"/>
              <w:rPr>
                <w:sz w:val="22"/>
                <w:szCs w:val="22"/>
              </w:rPr>
            </w:pPr>
            <w:r>
              <w:rPr>
                <w:color w:val="000000" w:themeColor="text1"/>
                <w:sz w:val="22"/>
                <w:szCs w:val="22"/>
              </w:rPr>
              <w:t xml:space="preserve">4,0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506" w:type="dxa"/>
            <w:vAlign w:val="center"/>
            <w:textDirection w:val="lrTb"/>
            <w:noWrap w:val="false"/>
          </w:tcPr>
          <w:p>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481"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2 mặt ngõ</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506" w:type="dxa"/>
            <w:vAlign w:val="center"/>
            <w:textDirection w:val="lrTb"/>
            <w:noWrap w:val="false"/>
          </w:tcPr>
          <w:p>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481" w:type="dxa"/>
            <w:vAlign w:val="center"/>
            <w:textDirection w:val="lrTb"/>
            <w:noWrap w:val="false"/>
          </w:tcPr>
          <w:p>
            <w:pPr>
              <w:pBdr/>
              <w:spacing w:line="276" w:lineRule="auto"/>
              <w:ind/>
              <w:jc w:val="center"/>
              <w:rPr>
                <w:sz w:val="22"/>
                <w:szCs w:val="22"/>
              </w:rPr>
            </w:pPr>
            <w:r>
              <w:rPr>
                <w:color w:val="000000" w:themeColor="text1"/>
                <w:sz w:val="22"/>
                <w:szCs w:val="22"/>
              </w:rPr>
              <w:t xml:space="preserve">Hình vuông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506" w:type="dxa"/>
            <w:vAlign w:val="center"/>
            <w:textDirection w:val="lrTb"/>
            <w:noWrap w:val="false"/>
          </w:tcPr>
          <w:p>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481"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color w:val="000000"/>
                <w:sz w:val="22"/>
                <w:szCs w:val="22"/>
              </w:rPr>
            </w:r>
            <w:r>
              <w:rPr>
                <w:color w:val="000000"/>
                <w:sz w:val="22"/>
                <w:szCs w:val="22"/>
              </w:rPr>
              <mc:AlternateContent>
                <mc:Choice Requires="wpg">
                  <w:drawing>
                    <wp:inline xmlns:wp="http://schemas.openxmlformats.org/drawingml/2006/wordprocessingDrawing" distT="0" distB="0" distL="0" distR="0">
                      <wp:extent cx="2743200" cy="2640916"/>
                      <wp:effectExtent l="0" t="0" r="0" b="0"/>
                      <wp:docPr id="24" name=""/>
                      <wp:cNvGraphicFramePr/>
                      <a:graphic xmlns:a="http://schemas.openxmlformats.org/drawingml/2006/main">
                        <a:graphicData uri="http://schemas.openxmlformats.org/drawingml/2006/picture">
                          <pic:pic xmlns:pic="http://schemas.openxmlformats.org/drawingml/2006/picture">
                            <pic:nvPicPr>
                              <pic:cNvPr id="1246183676" name="" descr=""/>
                              <pic:cNvPicPr/>
                              <pic:nvPr/>
                            </pic:nvPicPr>
                            <pic:blipFill rotWithShape="1">
                              <a:blip r:embed="rId38"/>
                              <a:stretch/>
                            </pic:blipFill>
                            <pic:spPr bwMode="auto">
                              <a:xfrm rot="0" flipH="0" flipV="0">
                                <a:off x="0" y="0"/>
                                <a:ext cx="2743199" cy="2640916"/>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3" o:spid="_x0000_s23" type="#_x0000_t75" style="width:216.00pt;height:207.95pt;mso-wrap-distance-left:0.00pt;mso-wrap-distance-top:0.00pt;mso-wrap-distance-right:0.00pt;mso-wrap-distance-bottom:0.00pt;rotation:0;z-index:1;" stroked="false">
                      <v:imagedata r:id="rId38"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743200" cy="2551176"/>
                      <wp:effectExtent l="0" t="0" r="0" b="0"/>
                      <wp:docPr id="25" name=""/>
                      <wp:cNvGraphicFramePr/>
                      <a:graphic xmlns:a="http://schemas.openxmlformats.org/drawingml/2006/main">
                        <a:graphicData uri="http://schemas.openxmlformats.org/drawingml/2006/picture">
                          <pic:pic xmlns:pic="http://schemas.openxmlformats.org/drawingml/2006/picture">
                            <pic:nvPicPr>
                              <pic:cNvPr id="1968877997" name="" descr=""/>
                              <pic:cNvPicPr/>
                              <pic:nvPr/>
                            </pic:nvPicPr>
                            <pic:blipFill rotWithShape="1">
                              <a:blip r:embed="rId39"/>
                              <a:stretch/>
                            </pic:blipFill>
                            <pic:spPr bwMode="auto">
                              <a:xfrm rot="0" flipH="0" flipV="0">
                                <a:off x="0" y="0"/>
                                <a:ext cx="2743199" cy="2551176"/>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4" o:spid="_x0000_s24" type="#_x0000_t75" style="width:216.00pt;height:200.88pt;mso-wrap-distance-left:0.00pt;mso-wrap-distance-top:0.00pt;mso-wrap-distance-right:0.00pt;mso-wrap-distance-bottom:0.00pt;rotation:0;z-index:1;" stroked="false">
                      <v:imagedata r:id="rId39" o:title=""/>
                      <o:lock v:ext="edit" rotation="t"/>
                    </v:shape>
                  </w:pict>
                </mc:Fallback>
              </mc:AlternateContent>
            </w:r>
            <w:r>
              <w:rPr>
                <w:color w:val="000000"/>
                <w:sz w:val="22"/>
                <w:szCs w:val="22"/>
              </w:rPr>
            </w:r>
            <w:r>
              <w:rPr>
                <w:color w:val="000000"/>
                <w:sz w:val="22"/>
                <w:szCs w:val="22"/>
              </w:rPr>
            </w:r>
          </w:p>
        </w:tc>
      </w:tr>
    </w:tbl>
    <w:p>
      <w:pPr>
        <w:pBdr/>
        <w:spacing w:after="200" w:line="276" w:lineRule="auto"/>
        <w:ind/>
        <w:jc w:val="center"/>
        <w:rPr>
          <w:i/>
          <w:lang w:val="pt-BR"/>
        </w:rPr>
      </w:pPr>
      <w:r>
        <w:rPr>
          <w:i/>
          <w:lang w:val="pt-BR"/>
        </w:rPr>
      </w:r>
      <w:r>
        <w:rPr>
          <w:i/>
          <w:lang w:val="pt-BR"/>
        </w:rPr>
      </w:r>
      <w:r>
        <w:rPr>
          <w:i/>
          <w:lang w:val="pt-BR"/>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tc>
      </w:tr>
      <w:tr>
        <w:trPr>
          <w:trHeight w:val="30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pPr>
            <w:r/>
            <w:r/>
          </w:p>
          <w:p>
            <w:pPr>
              <w:pBdr/>
              <w:spacing/>
              <w:ind/>
              <w:jc w:val="center"/>
              <w:rPr/>
            </w:pPr>
            <w:r/>
            <w:r/>
          </w:p>
          <w:p>
            <w:pPr>
              <w:pBdr/>
              <w:spacing/>
              <w:ind/>
              <w:jc w:val="center"/>
              <w:rPr/>
            </w:pPr>
            <w:r/>
            <w:r/>
          </w:p>
          <w:p>
            <w:pPr>
              <w:pBdr/>
              <w:spacing/>
              <w:ind/>
              <w:rPr/>
            </w:pPr>
            <w:r/>
            <w:r/>
          </w:p>
          <w:p>
            <w:pPr>
              <w:pBdr/>
              <w:spacing/>
              <w:ind/>
              <w:jc w:val="center"/>
              <w:rPr/>
            </w:pPr>
            <w:r/>
            <w:r/>
          </w:p>
          <w:p>
            <w:pPr>
              <w:pBdr/>
              <w:spacing/>
              <w:ind/>
              <w:jc w:val="center"/>
              <w:rPr/>
            </w:pPr>
            <w:r/>
            <w:r/>
          </w:p>
        </w:tc>
      </w:tr>
      <w:tr>
        <w:trPr>
          <w:trHeight w:val="298"/>
        </w:trPr>
        <w:tc>
          <w:tcPr>
            <w:tcBorders/>
            <w:tcW w:w="4358" w:type="dxa"/>
            <w:vAlign w:val="bottom"/>
            <w:textDirection w:val="lrTb"/>
            <w:noWrap w:val="false"/>
          </w:tcPr>
          <w:p>
            <w:pPr>
              <w:pBdr/>
              <w:spacing/>
              <w:ind/>
              <w:rPr>
                <w:b/>
                <w:bCs/>
              </w:rPr>
            </w:pPr>
            <w:r>
              <w:rPr>
                <w:b/>
                <w:bCs/>
              </w:rPr>
            </w:r>
            <w:r>
              <w:rPr>
                <w:b/>
                <w:bCs/>
              </w:rPr>
            </w:r>
            <w:r>
              <w:rPr>
                <w:b/>
                <w:bCs/>
              </w:rPr>
            </w:r>
          </w:p>
        </w:tc>
        <w:tc>
          <w:tcPr>
            <w:tcBorders/>
            <w:tcW w:w="4701" w:type="dxa"/>
            <w:vAlign w:val="center"/>
            <w:textDirection w:val="lrTb"/>
            <w:noWrap/>
          </w:tcPr>
          <w:p>
            <w:pPr>
              <w:pBdr/>
              <w:spacing/>
              <w:ind/>
              <w:jc w:val="center"/>
              <w:rPr>
                <w:b/>
                <w:bCs/>
                <w:i/>
              </w:rPr>
            </w:pPr>
            <w:r>
              <w:rPr>
                <w:b/>
                <w:bCs/>
                <w:i/>
                <w:iCs/>
              </w:rPr>
              <w:t xml:space="preserve">Nguyễn Đăng Hiếu</w:t>
            </w:r>
            <w:r>
              <w:rPr>
                <w:b/>
                <w:bCs/>
                <w:i/>
              </w:rPr>
            </w:r>
            <w:r>
              <w:rPr>
                <w:b/>
                <w:bCs/>
                <w:i/>
              </w:rPr>
            </w:r>
          </w:p>
        </w:tc>
      </w:tr>
    </w:tbl>
    <w:p>
      <w:pPr>
        <w:pBdr/>
        <w:spacing w:after="200" w:line="276" w:lineRule="auto"/>
        <w:ind/>
        <w:rPr>
          <w:iCs/>
          <w:lang w:val="pt-BR"/>
        </w:rPr>
      </w:pPr>
      <w:r>
        <w:rPr>
          <w:iCs/>
          <w:lang w:val="pt-BR"/>
        </w:rPr>
      </w:r>
      <w:r>
        <w:rPr>
          <w:iCs/>
          <w:lang w:val="pt-BR"/>
        </w:rPr>
      </w:r>
      <w:r>
        <w:rPr>
          <w:iCs/>
          <w:lang w:val="pt-BR"/>
        </w:rPr>
      </w:r>
    </w:p>
    <w:p>
      <w:pPr>
        <w:pBdr/>
        <w:spacing w:after="200" w:line="276" w:lineRule="auto"/>
        <w:ind/>
        <w:jc w:val="center"/>
        <w:rPr>
          <w:iCs/>
          <w:lang w:val="pt-BR"/>
        </w:rPr>
      </w:pPr>
      <w:r>
        <w:rPr>
          <w:iCs/>
          <w:lang w:val="pt-BR"/>
        </w:rPr>
        <w:br w:type="page" w:clear="all"/>
      </w:r>
      <w:r>
        <w:rPr>
          <w:b/>
          <w:bCs/>
          <w:iCs/>
          <w:lang w:val="pt-BR"/>
        </w:rPr>
        <w:t xml:space="preserve">TSSS 3</w:t>
      </w:r>
      <w:r>
        <w:rPr>
          <w:iCs/>
          <w:lang w:val="pt-BR"/>
        </w:rPr>
      </w:r>
      <w:r>
        <w:rPr>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https://batdongsan.com.vn/ban-dat-pho-mac-thi-buoi-phuong-vinh-tuy-4/em-can-ban-manh-at-dt-so-31m-mt-4-2m-tai-hai-ba-trung-gia-chao-7-25-ty-tl-pr45319392</w:t>
            </w:r>
            <w:r>
              <w:rPr>
                <w:color w:val="000000" w:themeColor="text1"/>
                <w:sz w:val="22"/>
                <w:szCs w:val="22"/>
              </w:rPr>
              <w:br/>
            </w:r>
            <w:r>
              <w:rPr>
                <w:sz w:val="22"/>
                <w:szCs w:val="22"/>
              </w:rPr>
              <w:t xml:space="preserve">SĐT: </w:t>
            </w:r>
            <w:r>
              <w:rPr>
                <w:color w:val="000000" w:themeColor="text1"/>
                <w:sz w:val="22"/>
                <w:szCs w:val="22"/>
              </w:rPr>
              <w:t xml:space="preserve">0886.162921</w:t>
            </w:r>
            <w:r>
              <w:rPr>
                <w:sz w:val="22"/>
                <w:szCs w:val="22"/>
              </w:rPr>
              <w:t xml:space="preserve"> </w:t>
            </w:r>
            <w:r>
              <w:rPr>
                <w:sz w:val="22"/>
                <w:szCs w:val="22"/>
              </w:rPr>
              <w:br/>
              <w:t xml:space="preserve">(Trinhcongminh</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7.250.000.000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6.742.500.000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3/2026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đô thị </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rFonts w:ascii="Times New Roman" w:hAnsi="Times New Roman" w:cs="Times New Roman"/>
                <w:sz w:val="24"/>
                <w:szCs w:val="24"/>
              </w:rPr>
            </w:pPr>
            <w:r>
              <w:rPr>
                <w:color w:val="000000" w:themeColor="text1"/>
                <w:sz w:val="22"/>
                <w:szCs w:val="22"/>
              </w:rPr>
            </w:r>
            <w:r>
              <w:rPr>
                <w:rFonts w:ascii="Times New Roman" w:hAnsi="Times New Roman" w:eastAsia="Times New Roman" w:cs="Times New Roman"/>
                <w:color w:val="081b3a"/>
                <w:spacing w:val="3"/>
                <w:sz w:val="24"/>
                <w:szCs w:val="24"/>
                <w:highlight w:val="none"/>
              </w:rPr>
              <w:t xml:space="preserve">Tài sản cách phố Mạc Thị Bưởi 50m</w:t>
            </w:r>
            <w:r>
              <w:rPr>
                <w:rFonts w:ascii="Times New Roman" w:hAnsi="Times New Roman" w:cs="Times New Roman"/>
                <w:sz w:val="24"/>
                <w:szCs w:val="24"/>
              </w:rPr>
            </w:r>
            <w:r>
              <w:rPr>
                <w:rFonts w:ascii="Times New Roman" w:hAnsi="Times New Roman" w:cs="Times New Roman"/>
                <w:sz w:val="24"/>
                <w:szCs w:val="24"/>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w:t>
            </w:r>
            <w:r>
              <w:rPr>
                <w:color w:val="000000"/>
                <w:sz w:val="22"/>
                <w:szCs w:val="22"/>
              </w:rPr>
              <w:t xml:space="preserve">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31,0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4,2</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Nở hậu</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jc w:val="center"/>
              <w:rPr>
                <w:b/>
                <w:bCs/>
                <w:color w:val="000000"/>
                <w:sz w:val="22"/>
                <w:szCs w:val="22"/>
              </w:rPr>
            </w:pPr>
            <w:r>
              <w:rPr>
                <w:color w:val="000000"/>
                <w:sz w:val="22"/>
                <w:szCs w:val="22"/>
              </w:rPr>
            </w:r>
            <w:r>
              <w:rPr>
                <w:color w:val="000000"/>
                <w:sz w:val="22"/>
                <w:szCs w:val="22"/>
              </w:rPr>
              <mc:AlternateContent>
                <mc:Choice Requires="wpg">
                  <w:drawing>
                    <wp:inline xmlns:wp="http://schemas.openxmlformats.org/drawingml/2006/wordprocessingDrawing" distT="0" distB="0" distL="0" distR="0">
                      <wp:extent cx="2743200" cy="3172968"/>
                      <wp:effectExtent l="0" t="0" r="0" b="0"/>
                      <wp:docPr id="26" name=""/>
                      <wp:cNvGraphicFramePr/>
                      <a:graphic xmlns:a="http://schemas.openxmlformats.org/drawingml/2006/main">
                        <a:graphicData uri="http://schemas.openxmlformats.org/drawingml/2006/picture">
                          <pic:pic xmlns:pic="http://schemas.openxmlformats.org/drawingml/2006/picture">
                            <pic:nvPicPr>
                              <pic:cNvPr id="1428146521" name="" descr=""/>
                              <pic:cNvPicPr/>
                              <pic:nvPr/>
                            </pic:nvPicPr>
                            <pic:blipFill rotWithShape="1">
                              <a:blip r:embed="rId40"/>
                              <a:stretch/>
                            </pic:blipFill>
                            <pic:spPr bwMode="auto">
                              <a:xfrm rot="0" flipH="0" flipV="0">
                                <a:off x="0" y="0"/>
                                <a:ext cx="2743199" cy="3172968"/>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5" o:spid="_x0000_s25" type="#_x0000_t75" style="width:216.00pt;height:249.84pt;mso-wrap-distance-left:0.00pt;mso-wrap-distance-top:0.00pt;mso-wrap-distance-right:0.00pt;mso-wrap-distance-bottom:0.00pt;rotation:0;z-index:1;" stroked="false">
                      <v:imagedata r:id="rId40" o:title=""/>
                      <o:lock v:ext="edit" rotation="t"/>
                    </v:shape>
                  </w:pict>
                </mc:Fallback>
              </mc:AlternateContent>
            </w:r>
            <w:r>
              <w:rPr>
                <w:color w:val="000000"/>
                <w:sz w:val="22"/>
                <w:szCs w:val="22"/>
              </w:rPr>
              <mc:AlternateContent>
                <mc:Choice Requires="wpg">
                  <w:drawing>
                    <wp:inline xmlns:wp="http://schemas.openxmlformats.org/drawingml/2006/wordprocessingDrawing" distT="0" distB="0" distL="0" distR="0">
                      <wp:extent cx="2743200" cy="3172968"/>
                      <wp:effectExtent l="0" t="0" r="0" b="0"/>
                      <wp:docPr id="27" name=""/>
                      <wp:cNvGraphicFramePr/>
                      <a:graphic xmlns:a="http://schemas.openxmlformats.org/drawingml/2006/main">
                        <a:graphicData uri="http://schemas.openxmlformats.org/drawingml/2006/picture">
                          <pic:pic xmlns:pic="http://schemas.openxmlformats.org/drawingml/2006/picture">
                            <pic:nvPicPr>
                              <pic:cNvPr id="554219374" name="" descr=""/>
                              <pic:cNvPicPr/>
                              <pic:nvPr/>
                            </pic:nvPicPr>
                            <pic:blipFill rotWithShape="1">
                              <a:blip r:embed="rId41"/>
                              <a:stretch/>
                            </pic:blipFill>
                            <pic:spPr bwMode="auto">
                              <a:xfrm rot="0" flipH="0" flipV="0">
                                <a:off x="0" y="0"/>
                                <a:ext cx="2743199" cy="3172968"/>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6" o:spid="_x0000_s26" type="#_x0000_t75" style="width:216.00pt;height:249.84pt;mso-wrap-distance-left:0.00pt;mso-wrap-distance-top:0.00pt;mso-wrap-distance-right:0.00pt;mso-wrap-distance-bottom:0.00pt;rotation:0;z-index:1;" stroked="false">
                      <v:imagedata r:id="rId41" o:title=""/>
                      <o:lock v:ext="edit" rotation="t"/>
                    </v:shape>
                  </w:pict>
                </mc:Fallback>
              </mc:AlternateContent>
            </w:r>
            <w:r>
              <w:rPr>
                <w:b/>
                <w:bCs/>
                <w:color w:val="000000"/>
                <w:sz w:val="22"/>
                <w:szCs w:val="22"/>
              </w:rPr>
            </w:r>
            <w:r>
              <w:rPr>
                <w:b/>
                <w:bCs/>
                <w:color w:val="000000"/>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r/>
          </w:p>
          <w:p>
            <w:pPr>
              <w:pBdr/>
              <w:spacing/>
              <w:ind/>
              <w:jc w:val="left"/>
              <w:rPr/>
            </w:pPr>
            <w:r/>
            <w:r/>
          </w:p>
          <w:p>
            <w:pPr>
              <w:pBdr/>
              <w:spacing/>
              <w:ind/>
              <w:jc w:val="left"/>
              <w:rPr/>
            </w:pPr>
            <w:r/>
            <w:r/>
          </w:p>
        </w:tc>
      </w:tr>
      <w:tr>
        <w:trPr>
          <w:trHeight w:val="312"/>
        </w:trPr>
        <w:tc>
          <w:tcPr>
            <w:tcBorders/>
            <w:tcW w:w="4427" w:type="dxa"/>
            <w:vAlign w:val="bottom"/>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i/>
              </w:rPr>
            </w:pPr>
            <w:r>
              <w:rPr>
                <w:b/>
                <w:bCs/>
                <w:i/>
                <w:iCs/>
              </w:rPr>
              <w:t xml:space="preserve">Nguyễn Đăng Hiếu</w:t>
            </w:r>
            <w:r>
              <w:rPr>
                <w:b/>
                <w:bCs/>
                <w:i/>
              </w:rPr>
            </w:r>
            <w:r>
              <w:rPr>
                <w:b/>
                <w:bCs/>
                <w:i/>
              </w:rPr>
            </w:r>
          </w:p>
        </w:tc>
      </w:tr>
    </w:tbl>
    <w:p>
      <w:pPr>
        <w:pBdr/>
        <w:spacing w:after="200" w:line="276" w:lineRule="auto"/>
        <w:ind/>
        <w:rPr>
          <w:iCs/>
          <w:lang w:val="pt-BR"/>
        </w:rPr>
      </w:pPr>
      <w:r>
        <w:rPr>
          <w:iCs/>
          <w:lang w:val="pt-BR"/>
        </w:rPr>
      </w:r>
      <w:r>
        <w:rPr>
          <w:iCs/>
          <w:lang w:val="pt-BR"/>
        </w:rPr>
      </w:r>
      <w:r>
        <w:rPr>
          <w:iCs/>
          <w:lang w:val="pt-BR"/>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egoe UI">
    <w:panose1 w:val="020B0502040504020204"/>
  </w:font>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31"/>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pPr>
      <w:pStyle w:val="1031"/>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31"/>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31"/>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9"/>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abstractNum w:abstractNumId="37">
    <w:nsid w:val="699D3158"/>
    <w:lvl w:ilvl="0">
      <w:isLgl w:val="false"/>
      <w:lvlJc w:val="left"/>
      <w:lvlText w:val="-"/>
      <w:numFmt w:val="bullet"/>
      <w:pPr>
        <w:pBdr/>
        <w:spacing/>
        <w:ind w:hanging="360" w:left="720"/>
      </w:pPr>
      <w:rPr>
        <w:rFonts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eastAsia="Courier New" w:cs="Courier New"/>
      </w:rPr>
      <w:start w:val="1"/>
      <w:suff w:val="tab"/>
    </w:lvl>
    <w:lvl w:ilvl="2">
      <w:isLgl w:val="false"/>
      <w:lvlJc w:val="left"/>
      <w:lvlText w:val="§"/>
      <w:numFmt w:val="bullet"/>
      <w:pPr>
        <w:pBdr/>
        <w:spacing/>
        <w:ind w:hanging="360" w:left="2160"/>
      </w:pPr>
      <w:rPr>
        <w:rFonts w:hint="default" w:ascii="Wingdings" w:hAnsi="Wingdings" w:eastAsia="Wingdings" w:cs="Wingdings"/>
      </w:rPr>
      <w:start w:val="1"/>
      <w:suff w:val="tab"/>
    </w:lvl>
    <w:lvl w:ilvl="3">
      <w:isLgl w:val="false"/>
      <w:lvlJc w:val="left"/>
      <w:lvlText w:val="·"/>
      <w:numFmt w:val="bullet"/>
      <w:pPr>
        <w:pBdr/>
        <w:spacing/>
        <w:ind w:hanging="360" w:left="2880"/>
      </w:pPr>
      <w:rPr>
        <w:rFonts w:hint="default" w:ascii="Symbol" w:hAnsi="Symbol" w:eastAsia="Symbol" w:cs="Symbol"/>
      </w:rPr>
      <w:start w:val="1"/>
      <w:suff w:val="tab"/>
    </w:lvl>
    <w:lvl w:ilvl="4">
      <w:isLgl w:val="false"/>
      <w:lvlJc w:val="left"/>
      <w:lvlText w:val="o"/>
      <w:numFmt w:val="bullet"/>
      <w:pPr>
        <w:pBdr/>
        <w:spacing/>
        <w:ind w:hanging="360" w:left="3600"/>
      </w:pPr>
      <w:rPr>
        <w:rFonts w:hint="default" w:ascii="Courier New" w:hAnsi="Courier New" w:eastAsia="Courier New" w:cs="Courier New"/>
      </w:rPr>
      <w:start w:val="1"/>
      <w:suff w:val="tab"/>
    </w:lvl>
    <w:lvl w:ilvl="5">
      <w:isLgl w:val="false"/>
      <w:lvlJc w:val="left"/>
      <w:lvlText w:val="§"/>
      <w:numFmt w:val="bullet"/>
      <w:pPr>
        <w:pBdr/>
        <w:spacing/>
        <w:ind w:hanging="360" w:left="4320"/>
      </w:pPr>
      <w:rPr>
        <w:rFonts w:hint="default" w:ascii="Wingdings" w:hAnsi="Wingdings" w:eastAsia="Wingdings" w:cs="Wingdings"/>
      </w:rPr>
      <w:start w:val="1"/>
      <w:suff w:val="tab"/>
    </w:lvl>
    <w:lvl w:ilvl="6">
      <w:isLgl w:val="false"/>
      <w:lvlJc w:val="left"/>
      <w:lvlText w:val="·"/>
      <w:numFmt w:val="bullet"/>
      <w:pPr>
        <w:pBdr/>
        <w:spacing/>
        <w:ind w:hanging="360" w:left="5040"/>
      </w:pPr>
      <w:rPr>
        <w:rFonts w:hint="default" w:ascii="Symbol" w:hAnsi="Symbol" w:eastAsia="Symbol" w:cs="Symbol"/>
      </w:rPr>
      <w:start w:val="1"/>
      <w:suff w:val="tab"/>
    </w:lvl>
    <w:lvl w:ilvl="7">
      <w:isLgl w:val="false"/>
      <w:lvlJc w:val="left"/>
      <w:lvlText w:val="o"/>
      <w:numFmt w:val="bullet"/>
      <w:pPr>
        <w:pBdr/>
        <w:spacing/>
        <w:ind w:hanging="360" w:left="5760"/>
      </w:pPr>
      <w:rPr>
        <w:rFonts w:hint="default" w:ascii="Courier New" w:hAnsi="Courier New" w:eastAsia="Courier New" w:cs="Courier New"/>
      </w:rPr>
      <w:start w:val="1"/>
      <w:suff w:val="tab"/>
    </w:lvl>
    <w:lvl w:ilvl="8">
      <w:isLgl w:val="false"/>
      <w:lvlJc w:val="left"/>
      <w:lvlText w:val="§"/>
      <w:numFmt w:val="bullet"/>
      <w:pPr>
        <w:pBdr/>
        <w:spacing/>
        <w:ind w:hanging="360" w:left="6480"/>
      </w:pPr>
      <w:rPr>
        <w:rFonts w:hint="default" w:ascii="Wingdings" w:hAnsi="Wingdings" w:eastAsia="Wingdings" w:cs="Wingdings"/>
      </w:rPr>
      <w:start w:val="1"/>
      <w:suff w:val="tab"/>
    </w:lvl>
  </w:abstractNum>
  <w:abstractNum w:abstractNumId="38">
    <w:nsid w:val="2ECAD1E6"/>
    <w:lvl w:ilvl="0">
      <w:isLgl w:val="false"/>
      <w:lvlJc w:val="left"/>
      <w:lvlText w:val="-"/>
      <w:numFmt w:val="bullet"/>
      <w:pPr>
        <w:pBdr/>
        <w:spacing/>
        <w:ind w:hanging="360" w:left="720"/>
      </w:pPr>
      <w:rPr>
        <w:rFonts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eastAsia="Courier New" w:cs="Courier New"/>
      </w:rPr>
      <w:start w:val="1"/>
      <w:suff w:val="tab"/>
    </w:lvl>
    <w:lvl w:ilvl="2">
      <w:isLgl w:val="false"/>
      <w:lvlJc w:val="left"/>
      <w:lvlText w:val="§"/>
      <w:numFmt w:val="bullet"/>
      <w:pPr>
        <w:pBdr/>
        <w:spacing/>
        <w:ind w:hanging="360" w:left="2160"/>
      </w:pPr>
      <w:rPr>
        <w:rFonts w:hint="default" w:ascii="Wingdings" w:hAnsi="Wingdings" w:eastAsia="Wingdings" w:cs="Wingdings"/>
      </w:rPr>
      <w:start w:val="1"/>
      <w:suff w:val="tab"/>
    </w:lvl>
    <w:lvl w:ilvl="3">
      <w:isLgl w:val="false"/>
      <w:lvlJc w:val="left"/>
      <w:lvlText w:val="·"/>
      <w:numFmt w:val="bullet"/>
      <w:pPr>
        <w:pBdr/>
        <w:spacing/>
        <w:ind w:hanging="360" w:left="2880"/>
      </w:pPr>
      <w:rPr>
        <w:rFonts w:hint="default" w:ascii="Symbol" w:hAnsi="Symbol" w:eastAsia="Symbol" w:cs="Symbol"/>
      </w:rPr>
      <w:start w:val="1"/>
      <w:suff w:val="tab"/>
    </w:lvl>
    <w:lvl w:ilvl="4">
      <w:isLgl w:val="false"/>
      <w:lvlJc w:val="left"/>
      <w:lvlText w:val="o"/>
      <w:numFmt w:val="bullet"/>
      <w:pPr>
        <w:pBdr/>
        <w:spacing/>
        <w:ind w:hanging="360" w:left="3600"/>
      </w:pPr>
      <w:rPr>
        <w:rFonts w:hint="default" w:ascii="Courier New" w:hAnsi="Courier New" w:eastAsia="Courier New" w:cs="Courier New"/>
      </w:rPr>
      <w:start w:val="1"/>
      <w:suff w:val="tab"/>
    </w:lvl>
    <w:lvl w:ilvl="5">
      <w:isLgl w:val="false"/>
      <w:lvlJc w:val="left"/>
      <w:lvlText w:val="§"/>
      <w:numFmt w:val="bullet"/>
      <w:pPr>
        <w:pBdr/>
        <w:spacing/>
        <w:ind w:hanging="360" w:left="4320"/>
      </w:pPr>
      <w:rPr>
        <w:rFonts w:hint="default" w:ascii="Wingdings" w:hAnsi="Wingdings" w:eastAsia="Wingdings" w:cs="Wingdings"/>
      </w:rPr>
      <w:start w:val="1"/>
      <w:suff w:val="tab"/>
    </w:lvl>
    <w:lvl w:ilvl="6">
      <w:isLgl w:val="false"/>
      <w:lvlJc w:val="left"/>
      <w:lvlText w:val="·"/>
      <w:numFmt w:val="bullet"/>
      <w:pPr>
        <w:pBdr/>
        <w:spacing/>
        <w:ind w:hanging="360" w:left="5040"/>
      </w:pPr>
      <w:rPr>
        <w:rFonts w:hint="default" w:ascii="Symbol" w:hAnsi="Symbol" w:eastAsia="Symbol" w:cs="Symbol"/>
      </w:rPr>
      <w:start w:val="1"/>
      <w:suff w:val="tab"/>
    </w:lvl>
    <w:lvl w:ilvl="7">
      <w:isLgl w:val="false"/>
      <w:lvlJc w:val="left"/>
      <w:lvlText w:val="o"/>
      <w:numFmt w:val="bullet"/>
      <w:pPr>
        <w:pBdr/>
        <w:spacing/>
        <w:ind w:hanging="360" w:left="5760"/>
      </w:pPr>
      <w:rPr>
        <w:rFonts w:hint="default" w:ascii="Courier New" w:hAnsi="Courier New" w:eastAsia="Courier New" w:cs="Courier New"/>
      </w:rPr>
      <w:start w:val="1"/>
      <w:suff w:val="tab"/>
    </w:lvl>
    <w:lvl w:ilvl="8">
      <w:isLgl w:val="false"/>
      <w:lvlJc w:val="left"/>
      <w:lvlText w:val="§"/>
      <w:numFmt w:val="bullet"/>
      <w:pPr>
        <w:pBdr/>
        <w:spacing/>
        <w:ind w:hanging="360" w:left="6480"/>
      </w:pPr>
      <w:rPr>
        <w:rFonts w:hint="default" w:ascii="Wingdings" w:hAnsi="Wingdings" w:eastAsia="Wingdings" w:cs="Wingdings"/>
      </w:rPr>
      <w:start w:val="1"/>
      <w:suff w:val="tab"/>
    </w:lvl>
  </w:abstractNum>
  <w:abstractNum w:abstractNumId="39">
    <w:nsid w:val="7F7DBECE"/>
    <w:lvl w:ilvl="0">
      <w:isLgl w:val="false"/>
      <w:lvlJc w:val="left"/>
      <w:lvlText w:val=""/>
      <w:numFmt w:val="bullet"/>
      <w:pPr>
        <w:pBdr/>
        <w:spacing/>
        <w:ind w:hanging="360" w:left="720"/>
      </w:pPr>
      <w:rPr>
        <w:rFonts w:hint="default" w:ascii="Wingdings" w:hAnsi="Wingdings" w:eastAsia="Wingdings" w:cs="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36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36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360" w:left="6480"/>
      </w:pPr>
      <w:rPr/>
      <w:start w:val="1"/>
      <w:suff w:val="tab"/>
    </w:lvl>
  </w:abstractNum>
  <w:abstractNum w:abstractNumId="40">
    <w:nsid w:val="1F80F6CB"/>
    <w:lvl w:ilvl="0">
      <w:isLgl w:val="false"/>
      <w:lvlJc w:val="left"/>
      <w:lvlText w:val=""/>
      <w:numFmt w:val="bullet"/>
      <w:pPr>
        <w:pBdr/>
        <w:spacing/>
        <w:ind w:hanging="360" w:left="720"/>
      </w:pPr>
      <w:rPr>
        <w:rFonts w:hint="default" w:ascii="Wingdings" w:hAnsi="Wingdings" w:eastAsia="Wingdings" w:cs="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36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36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360" w:left="6480"/>
      </w:pPr>
      <w:rPr/>
      <w:start w:val="1"/>
      <w:suff w:val="tab"/>
    </w:lvl>
  </w:abstractNum>
  <w:abstractNum w:abstractNumId="41">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42">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 w:numId="39">
    <w:abstractNumId w:val="37"/>
  </w:num>
  <w:num w:numId="40">
    <w:abstractNumId w:val="38"/>
  </w:num>
  <w:num w:numId="41">
    <w:abstractNumId w:val="39"/>
  </w:num>
  <w:num w:numId="42">
    <w:abstractNumId w:val="40"/>
  </w:num>
  <w:num w:numId="43">
    <w:abstractNumId w:val="41"/>
  </w:num>
  <w:num w:numId="44">
    <w:abstractNumId w:val="4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47">
    <w:name w:val="Table Grid Light"/>
    <w:basedOn w:val="1019"/>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Plain Table 1"/>
    <w:basedOn w:val="1019"/>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Plain Table 2"/>
    <w:basedOn w:val="1019"/>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Plain Table 3"/>
    <w:basedOn w:val="101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Plain Table 4"/>
    <w:basedOn w:val="101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Plain Table 5"/>
    <w:basedOn w:val="101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Grid Table 1 Light"/>
    <w:basedOn w:val="1019"/>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1 Light - Accent 1"/>
    <w:basedOn w:val="1019"/>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1 Light - Accent 2"/>
    <w:basedOn w:val="1019"/>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1 Light - Accent 3"/>
    <w:basedOn w:val="1019"/>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1 Light - Accent 4"/>
    <w:basedOn w:val="1019"/>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1 Light - Accent 5"/>
    <w:basedOn w:val="1019"/>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1 Light - Accent 6"/>
    <w:basedOn w:val="1019"/>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2"/>
    <w:basedOn w:val="1019"/>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2 - Accent 1"/>
    <w:basedOn w:val="1019"/>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2 - Accent 2"/>
    <w:basedOn w:val="1019"/>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2 - Accent 3"/>
    <w:basedOn w:val="1019"/>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2 - Accent 4"/>
    <w:basedOn w:val="1019"/>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2 - Accent 5"/>
    <w:basedOn w:val="1019"/>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2 - Accent 6"/>
    <w:basedOn w:val="1019"/>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3"/>
    <w:basedOn w:val="1019"/>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3 - Accent 1"/>
    <w:basedOn w:val="1019"/>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3 - Accent 2"/>
    <w:basedOn w:val="1019"/>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3 - Accent 3"/>
    <w:basedOn w:val="1019"/>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3 - Accent 4"/>
    <w:basedOn w:val="1019"/>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3 - Accent 5"/>
    <w:basedOn w:val="1019"/>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3 - Accent 6"/>
    <w:basedOn w:val="1019"/>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4"/>
    <w:basedOn w:val="1019"/>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4 - Accent 1"/>
    <w:basedOn w:val="1019"/>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4 - Accent 2"/>
    <w:basedOn w:val="1019"/>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4 - Accent 3"/>
    <w:basedOn w:val="1019"/>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4 - Accent 4"/>
    <w:basedOn w:val="1019"/>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9">
    <w:name w:val="Grid Table 4 - Accent 5"/>
    <w:basedOn w:val="1019"/>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0">
    <w:name w:val="Grid Table 4 - Accent 6"/>
    <w:basedOn w:val="1019"/>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1">
    <w:name w:val="Grid Table 5 Dark"/>
    <w:basedOn w:val="101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2">
    <w:name w:val="Grid Table 5 Dark- Accent 1"/>
    <w:basedOn w:val="101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3">
    <w:name w:val="Grid Table 5 Dark - Accent 2"/>
    <w:basedOn w:val="101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4">
    <w:name w:val="Grid Table 5 Dark - Accent 3"/>
    <w:basedOn w:val="101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5">
    <w:name w:val="Grid Table 5 Dark- Accent 4"/>
    <w:basedOn w:val="101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6">
    <w:name w:val="Grid Table 5 Dark - Accent 5"/>
    <w:basedOn w:val="101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7">
    <w:name w:val="Grid Table 5 Dark - Accent 6"/>
    <w:basedOn w:val="101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8">
    <w:name w:val="Grid Table 6 Colorful"/>
    <w:basedOn w:val="1019"/>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89">
    <w:name w:val="Grid Table 6 Colorful - Accent 1"/>
    <w:basedOn w:val="1019"/>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90">
    <w:name w:val="Grid Table 6 Colorful - Accent 2"/>
    <w:basedOn w:val="1019"/>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91">
    <w:name w:val="Grid Table 6 Colorful - Accent 3"/>
    <w:basedOn w:val="1019"/>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92">
    <w:name w:val="Grid Table 6 Colorful - Accent 4"/>
    <w:basedOn w:val="1019"/>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93">
    <w:name w:val="Grid Table 6 Colorful - Accent 5"/>
    <w:basedOn w:val="1019"/>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94">
    <w:name w:val="Grid Table 6 Colorful - Accent 6"/>
    <w:basedOn w:val="1019"/>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95">
    <w:name w:val="Grid Table 7 Colorful"/>
    <w:basedOn w:val="1019"/>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Grid Table 7 Colorful - Accent 1"/>
    <w:basedOn w:val="1019"/>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Grid Table 7 Colorful - Accent 2"/>
    <w:basedOn w:val="1019"/>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Grid Table 7 Colorful - Accent 3"/>
    <w:basedOn w:val="1019"/>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Grid Table 7 Colorful - Accent 4"/>
    <w:basedOn w:val="1019"/>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Grid Table 7 Colorful - Accent 5"/>
    <w:basedOn w:val="1019"/>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Grid Table 7 Colorful - Accent 6"/>
    <w:basedOn w:val="1019"/>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st Table 1 Light"/>
    <w:basedOn w:val="101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1 Light - Accent 1"/>
    <w:basedOn w:val="101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1 Light - Accent 2"/>
    <w:basedOn w:val="101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1 Light - Accent 3"/>
    <w:basedOn w:val="101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1 Light - Accent 4"/>
    <w:basedOn w:val="101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1 Light - Accent 5"/>
    <w:basedOn w:val="101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1 Light - Accent 6"/>
    <w:basedOn w:val="101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2"/>
    <w:basedOn w:val="1019"/>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2 - Accent 1"/>
    <w:basedOn w:val="1019"/>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2 - Accent 2"/>
    <w:basedOn w:val="1019"/>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2 - Accent 3"/>
    <w:basedOn w:val="1019"/>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2 - Accent 4"/>
    <w:basedOn w:val="1019"/>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2 - Accent 5"/>
    <w:basedOn w:val="1019"/>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2 - Accent 6"/>
    <w:basedOn w:val="1019"/>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3"/>
    <w:basedOn w:val="1019"/>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3 - Accent 1"/>
    <w:basedOn w:val="1019"/>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3 - Accent 2"/>
    <w:basedOn w:val="1019"/>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3 - Accent 3"/>
    <w:basedOn w:val="1019"/>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3 - Accent 4"/>
    <w:basedOn w:val="1019"/>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1">
    <w:name w:val="List Table 3 - Accent 5"/>
    <w:basedOn w:val="1019"/>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2">
    <w:name w:val="List Table 3 - Accent 6"/>
    <w:basedOn w:val="1019"/>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3">
    <w:name w:val="List Table 4"/>
    <w:basedOn w:val="1019"/>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4">
    <w:name w:val="List Table 4 - Accent 1"/>
    <w:basedOn w:val="1019"/>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5">
    <w:name w:val="List Table 4 - Accent 2"/>
    <w:basedOn w:val="1019"/>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6">
    <w:name w:val="List Table 4 - Accent 3"/>
    <w:basedOn w:val="1019"/>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7">
    <w:name w:val="List Table 4 - Accent 4"/>
    <w:basedOn w:val="1019"/>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8">
    <w:name w:val="List Table 4 - Accent 5"/>
    <w:basedOn w:val="1019"/>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9">
    <w:name w:val="List Table 4 - Accent 6"/>
    <w:basedOn w:val="1019"/>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0">
    <w:name w:val="List Table 5 Dark"/>
    <w:basedOn w:val="1019"/>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1">
    <w:name w:val="List Table 5 Dark - Accent 1"/>
    <w:basedOn w:val="1019"/>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2">
    <w:name w:val="List Table 5 Dark - Accent 2"/>
    <w:basedOn w:val="1019"/>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3">
    <w:name w:val="List Table 5 Dark - Accent 3"/>
    <w:basedOn w:val="1019"/>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4">
    <w:name w:val="List Table 5 Dark - Accent 4"/>
    <w:basedOn w:val="1019"/>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5">
    <w:name w:val="List Table 5 Dark - Accent 5"/>
    <w:basedOn w:val="1019"/>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6">
    <w:name w:val="List Table 5 Dark - Accent 6"/>
    <w:basedOn w:val="1019"/>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7">
    <w:name w:val="List Table 6 Colorful"/>
    <w:basedOn w:val="1019"/>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8">
    <w:name w:val="List Table 6 Colorful - Accent 1"/>
    <w:basedOn w:val="1019"/>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9">
    <w:name w:val="List Table 6 Colorful - Accent 2"/>
    <w:basedOn w:val="1019"/>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0">
    <w:name w:val="List Table 6 Colorful - Accent 3"/>
    <w:basedOn w:val="1019"/>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1">
    <w:name w:val="List Table 6 Colorful - Accent 4"/>
    <w:basedOn w:val="1019"/>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2">
    <w:name w:val="List Table 6 Colorful - Accent 5"/>
    <w:basedOn w:val="1019"/>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3">
    <w:name w:val="List Table 6 Colorful - Accent 6"/>
    <w:basedOn w:val="1019"/>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4">
    <w:name w:val="List Table 7 Colorful"/>
    <w:basedOn w:val="1019"/>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45">
    <w:name w:val="List Table 7 Colorful - Accent 1"/>
    <w:basedOn w:val="1019"/>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46">
    <w:name w:val="List Table 7 Colorful - Accent 2"/>
    <w:basedOn w:val="1019"/>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47">
    <w:name w:val="List Table 7 Colorful - Accent 3"/>
    <w:basedOn w:val="1019"/>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48">
    <w:name w:val="List Table 7 Colorful - Accent 4"/>
    <w:basedOn w:val="1019"/>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49">
    <w:name w:val="List Table 7 Colorful - Accent 5"/>
    <w:basedOn w:val="1019"/>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50">
    <w:name w:val="List Table 7 Colorful - Accent 6"/>
    <w:basedOn w:val="1019"/>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51">
    <w:name w:val="Lined - Accent"/>
    <w:basedOn w:val="101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Lined - Accent 1"/>
    <w:basedOn w:val="101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Lined - Accent 2"/>
    <w:basedOn w:val="101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Lined - Accent 3"/>
    <w:basedOn w:val="101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Lined - Accent 4"/>
    <w:basedOn w:val="101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Lined - Accent 5"/>
    <w:basedOn w:val="101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Lined - Accent 6"/>
    <w:basedOn w:val="101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Bordered &amp; Lined - Accent"/>
    <w:basedOn w:val="1019"/>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Bordered &amp; Lined - Accent 1"/>
    <w:basedOn w:val="1019"/>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amp; Lined - Accent 2"/>
    <w:basedOn w:val="1019"/>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Bordered &amp; Lined - Accent 3"/>
    <w:basedOn w:val="1019"/>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2">
    <w:name w:val="Bordered &amp; Lined - Accent 4"/>
    <w:basedOn w:val="1019"/>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3">
    <w:name w:val="Bordered &amp; Lined - Accent 5"/>
    <w:basedOn w:val="1019"/>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4">
    <w:name w:val="Bordered &amp; Lined - Accent 6"/>
    <w:basedOn w:val="1019"/>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5">
    <w:name w:val="Bordered"/>
    <w:basedOn w:val="1019"/>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6">
    <w:name w:val="Bordered - Accent 1"/>
    <w:basedOn w:val="1019"/>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7">
    <w:name w:val="Bordered - Accent 2"/>
    <w:basedOn w:val="1019"/>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8">
    <w:name w:val="Bordered - Accent 3"/>
    <w:basedOn w:val="1019"/>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9">
    <w:name w:val="Bordered - Accent 4"/>
    <w:basedOn w:val="1019"/>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0">
    <w:name w:val="Bordered - Accent 5"/>
    <w:basedOn w:val="1019"/>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1">
    <w:name w:val="Bordered - Accent 6"/>
    <w:basedOn w:val="1019"/>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72">
    <w:name w:val="Heading 5"/>
    <w:basedOn w:val="1013"/>
    <w:next w:val="1013"/>
    <w:link w:val="977"/>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73">
    <w:name w:val="Heading 6"/>
    <w:basedOn w:val="1013"/>
    <w:next w:val="1013"/>
    <w:link w:val="978"/>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74">
    <w:name w:val="Heading 7"/>
    <w:basedOn w:val="1013"/>
    <w:next w:val="1013"/>
    <w:link w:val="979"/>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75">
    <w:name w:val="Heading 8"/>
    <w:basedOn w:val="1013"/>
    <w:next w:val="1013"/>
    <w:link w:val="980"/>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76">
    <w:name w:val="Heading 9"/>
    <w:basedOn w:val="1013"/>
    <w:next w:val="1013"/>
    <w:link w:val="981"/>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77">
    <w:name w:val="Heading 5 Char"/>
    <w:basedOn w:val="1018"/>
    <w:link w:val="972"/>
    <w:uiPriority w:val="9"/>
    <w:pPr>
      <w:pBdr/>
      <w:spacing/>
      <w:ind/>
    </w:pPr>
    <w:rPr>
      <w:rFonts w:ascii="Arial" w:hAnsi="Arial" w:eastAsia="Arial" w:cs="Arial"/>
      <w:color w:val="0f4761" w:themeColor="accent1" w:themeShade="BF"/>
    </w:rPr>
  </w:style>
  <w:style w:type="character" w:styleId="978">
    <w:name w:val="Heading 6 Char"/>
    <w:basedOn w:val="1018"/>
    <w:link w:val="973"/>
    <w:uiPriority w:val="9"/>
    <w:pPr>
      <w:pBdr/>
      <w:spacing/>
      <w:ind/>
    </w:pPr>
    <w:rPr>
      <w:rFonts w:ascii="Arial" w:hAnsi="Arial" w:eastAsia="Arial" w:cs="Arial"/>
      <w:i/>
      <w:iCs/>
      <w:color w:val="595959" w:themeColor="text1" w:themeTint="A6"/>
    </w:rPr>
  </w:style>
  <w:style w:type="character" w:styleId="979">
    <w:name w:val="Heading 7 Char"/>
    <w:basedOn w:val="1018"/>
    <w:link w:val="974"/>
    <w:uiPriority w:val="9"/>
    <w:pPr>
      <w:pBdr/>
      <w:spacing/>
      <w:ind/>
    </w:pPr>
    <w:rPr>
      <w:rFonts w:ascii="Arial" w:hAnsi="Arial" w:eastAsia="Arial" w:cs="Arial"/>
      <w:color w:val="595959" w:themeColor="text1" w:themeTint="A6"/>
    </w:rPr>
  </w:style>
  <w:style w:type="character" w:styleId="980">
    <w:name w:val="Heading 8 Char"/>
    <w:basedOn w:val="1018"/>
    <w:link w:val="975"/>
    <w:uiPriority w:val="9"/>
    <w:pPr>
      <w:pBdr/>
      <w:spacing/>
      <w:ind/>
    </w:pPr>
    <w:rPr>
      <w:rFonts w:ascii="Arial" w:hAnsi="Arial" w:eastAsia="Arial" w:cs="Arial"/>
      <w:i/>
      <w:iCs/>
      <w:color w:val="272727" w:themeColor="text1" w:themeTint="D8"/>
    </w:rPr>
  </w:style>
  <w:style w:type="character" w:styleId="981">
    <w:name w:val="Heading 9 Char"/>
    <w:basedOn w:val="1018"/>
    <w:link w:val="976"/>
    <w:uiPriority w:val="9"/>
    <w:pPr>
      <w:pBdr/>
      <w:spacing/>
      <w:ind/>
    </w:pPr>
    <w:rPr>
      <w:rFonts w:ascii="Arial" w:hAnsi="Arial" w:eastAsia="Arial" w:cs="Arial"/>
      <w:i/>
      <w:iCs/>
      <w:color w:val="272727" w:themeColor="text1" w:themeTint="D8"/>
    </w:rPr>
  </w:style>
  <w:style w:type="paragraph" w:styleId="982">
    <w:name w:val="Subtitle"/>
    <w:basedOn w:val="1013"/>
    <w:next w:val="1013"/>
    <w:link w:val="983"/>
    <w:uiPriority w:val="11"/>
    <w:qFormat/>
    <w:pPr>
      <w:numPr>
        <w:ilvl w:val="1"/>
      </w:numPr>
      <w:pBdr/>
      <w:spacing/>
      <w:ind/>
    </w:pPr>
    <w:rPr>
      <w:color w:val="595959" w:themeColor="text1" w:themeTint="A6"/>
      <w:spacing w:val="15"/>
      <w:sz w:val="28"/>
      <w:szCs w:val="28"/>
    </w:rPr>
  </w:style>
  <w:style w:type="character" w:styleId="983">
    <w:name w:val="Subtitle Char"/>
    <w:basedOn w:val="1018"/>
    <w:link w:val="982"/>
    <w:uiPriority w:val="11"/>
    <w:pPr>
      <w:pBdr/>
      <w:spacing/>
      <w:ind/>
    </w:pPr>
    <w:rPr>
      <w:color w:val="595959" w:themeColor="text1" w:themeTint="A6"/>
      <w:spacing w:val="15"/>
      <w:sz w:val="28"/>
      <w:szCs w:val="28"/>
    </w:rPr>
  </w:style>
  <w:style w:type="paragraph" w:styleId="984">
    <w:name w:val="Quote"/>
    <w:basedOn w:val="1013"/>
    <w:next w:val="1013"/>
    <w:link w:val="985"/>
    <w:uiPriority w:val="29"/>
    <w:qFormat/>
    <w:pPr>
      <w:pBdr/>
      <w:spacing w:before="160"/>
      <w:ind/>
      <w:jc w:val="center"/>
    </w:pPr>
    <w:rPr>
      <w:i/>
      <w:iCs/>
      <w:color w:val="404040" w:themeColor="text1" w:themeTint="BF"/>
    </w:rPr>
  </w:style>
  <w:style w:type="character" w:styleId="985">
    <w:name w:val="Quote Char"/>
    <w:basedOn w:val="1018"/>
    <w:link w:val="984"/>
    <w:uiPriority w:val="29"/>
    <w:pPr>
      <w:pBdr/>
      <w:spacing/>
      <w:ind/>
    </w:pPr>
    <w:rPr>
      <w:i/>
      <w:iCs/>
      <w:color w:val="404040" w:themeColor="text1" w:themeTint="BF"/>
    </w:rPr>
  </w:style>
  <w:style w:type="character" w:styleId="986">
    <w:name w:val="Intense Emphasis"/>
    <w:basedOn w:val="1018"/>
    <w:uiPriority w:val="21"/>
    <w:qFormat/>
    <w:pPr>
      <w:pBdr/>
      <w:spacing/>
      <w:ind/>
    </w:pPr>
    <w:rPr>
      <w:i/>
      <w:iCs/>
      <w:color w:val="0f4761" w:themeColor="accent1" w:themeShade="BF"/>
    </w:rPr>
  </w:style>
  <w:style w:type="paragraph" w:styleId="987">
    <w:name w:val="Intense Quote"/>
    <w:basedOn w:val="1013"/>
    <w:next w:val="1013"/>
    <w:link w:val="988"/>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88">
    <w:name w:val="Intense Quote Char"/>
    <w:basedOn w:val="1018"/>
    <w:link w:val="987"/>
    <w:uiPriority w:val="30"/>
    <w:pPr>
      <w:pBdr/>
      <w:spacing/>
      <w:ind/>
    </w:pPr>
    <w:rPr>
      <w:i/>
      <w:iCs/>
      <w:color w:val="0f4761" w:themeColor="accent1" w:themeShade="BF"/>
    </w:rPr>
  </w:style>
  <w:style w:type="character" w:styleId="989">
    <w:name w:val="Intense Reference"/>
    <w:basedOn w:val="1018"/>
    <w:uiPriority w:val="32"/>
    <w:qFormat/>
    <w:pPr>
      <w:pBdr/>
      <w:spacing/>
      <w:ind/>
    </w:pPr>
    <w:rPr>
      <w:b/>
      <w:bCs/>
      <w:smallCaps/>
      <w:color w:val="0f4761" w:themeColor="accent1" w:themeShade="BF"/>
      <w:spacing w:val="5"/>
    </w:rPr>
  </w:style>
  <w:style w:type="paragraph" w:styleId="990">
    <w:name w:val="No Spacing"/>
    <w:basedOn w:val="1013"/>
    <w:uiPriority w:val="1"/>
    <w:qFormat/>
    <w:pPr>
      <w:pBdr/>
      <w:spacing w:after="0" w:line="240" w:lineRule="auto"/>
      <w:ind/>
    </w:pPr>
  </w:style>
  <w:style w:type="character" w:styleId="991">
    <w:name w:val="Subtle Emphasis"/>
    <w:basedOn w:val="1018"/>
    <w:uiPriority w:val="19"/>
    <w:qFormat/>
    <w:pPr>
      <w:pBdr/>
      <w:spacing/>
      <w:ind/>
    </w:pPr>
    <w:rPr>
      <w:i/>
      <w:iCs/>
      <w:color w:val="404040" w:themeColor="text1" w:themeTint="BF"/>
    </w:rPr>
  </w:style>
  <w:style w:type="character" w:styleId="992">
    <w:name w:val="Subtle Reference"/>
    <w:basedOn w:val="1018"/>
    <w:uiPriority w:val="31"/>
    <w:qFormat/>
    <w:pPr>
      <w:pBdr/>
      <w:spacing/>
      <w:ind/>
    </w:pPr>
    <w:rPr>
      <w:smallCaps/>
      <w:color w:val="5a5a5a" w:themeColor="text1" w:themeTint="A5"/>
    </w:rPr>
  </w:style>
  <w:style w:type="character" w:styleId="993">
    <w:name w:val="Book Title"/>
    <w:basedOn w:val="1018"/>
    <w:uiPriority w:val="33"/>
    <w:qFormat/>
    <w:pPr>
      <w:pBdr/>
      <w:spacing/>
      <w:ind/>
    </w:pPr>
    <w:rPr>
      <w:b/>
      <w:bCs/>
      <w:i/>
      <w:iCs/>
      <w:spacing w:val="5"/>
    </w:rPr>
  </w:style>
  <w:style w:type="paragraph" w:styleId="994">
    <w:name w:val="Caption"/>
    <w:basedOn w:val="1013"/>
    <w:next w:val="1013"/>
    <w:uiPriority w:val="35"/>
    <w:unhideWhenUsed/>
    <w:qFormat/>
    <w:pPr>
      <w:pBdr/>
      <w:spacing w:after="200" w:line="240" w:lineRule="auto"/>
      <w:ind/>
    </w:pPr>
    <w:rPr>
      <w:i/>
      <w:iCs/>
      <w:color w:val="0e2841" w:themeColor="text2"/>
      <w:sz w:val="18"/>
      <w:szCs w:val="18"/>
    </w:rPr>
  </w:style>
  <w:style w:type="paragraph" w:styleId="995">
    <w:name w:val="footnote text"/>
    <w:basedOn w:val="1013"/>
    <w:link w:val="996"/>
    <w:uiPriority w:val="99"/>
    <w:semiHidden/>
    <w:unhideWhenUsed/>
    <w:pPr>
      <w:pBdr/>
      <w:spacing w:after="0" w:line="240" w:lineRule="auto"/>
      <w:ind/>
    </w:pPr>
    <w:rPr>
      <w:sz w:val="20"/>
      <w:szCs w:val="20"/>
    </w:rPr>
  </w:style>
  <w:style w:type="character" w:styleId="996">
    <w:name w:val="Footnote Text Char"/>
    <w:basedOn w:val="1018"/>
    <w:link w:val="995"/>
    <w:uiPriority w:val="99"/>
    <w:semiHidden/>
    <w:pPr>
      <w:pBdr/>
      <w:spacing/>
      <w:ind/>
    </w:pPr>
    <w:rPr>
      <w:sz w:val="20"/>
      <w:szCs w:val="20"/>
    </w:rPr>
  </w:style>
  <w:style w:type="character" w:styleId="997">
    <w:name w:val="footnote reference"/>
    <w:basedOn w:val="1018"/>
    <w:uiPriority w:val="99"/>
    <w:semiHidden/>
    <w:unhideWhenUsed/>
    <w:pPr>
      <w:pBdr/>
      <w:spacing/>
      <w:ind/>
    </w:pPr>
    <w:rPr>
      <w:vertAlign w:val="superscript"/>
    </w:rPr>
  </w:style>
  <w:style w:type="paragraph" w:styleId="998">
    <w:name w:val="endnote text"/>
    <w:basedOn w:val="1013"/>
    <w:link w:val="999"/>
    <w:uiPriority w:val="99"/>
    <w:semiHidden/>
    <w:unhideWhenUsed/>
    <w:pPr>
      <w:pBdr/>
      <w:spacing w:after="0" w:line="240" w:lineRule="auto"/>
      <w:ind/>
    </w:pPr>
    <w:rPr>
      <w:sz w:val="20"/>
      <w:szCs w:val="20"/>
    </w:rPr>
  </w:style>
  <w:style w:type="character" w:styleId="999">
    <w:name w:val="Endnote Text Char"/>
    <w:basedOn w:val="1018"/>
    <w:link w:val="998"/>
    <w:uiPriority w:val="99"/>
    <w:semiHidden/>
    <w:pPr>
      <w:pBdr/>
      <w:spacing/>
      <w:ind/>
    </w:pPr>
    <w:rPr>
      <w:sz w:val="20"/>
      <w:szCs w:val="20"/>
    </w:rPr>
  </w:style>
  <w:style w:type="character" w:styleId="1000">
    <w:name w:val="endnote reference"/>
    <w:basedOn w:val="1018"/>
    <w:uiPriority w:val="99"/>
    <w:semiHidden/>
    <w:unhideWhenUsed/>
    <w:pPr>
      <w:pBdr/>
      <w:spacing/>
      <w:ind/>
    </w:pPr>
    <w:rPr>
      <w:vertAlign w:val="superscript"/>
    </w:rPr>
  </w:style>
  <w:style w:type="paragraph" w:styleId="1001">
    <w:name w:val="toc 1"/>
    <w:basedOn w:val="1013"/>
    <w:next w:val="1013"/>
    <w:uiPriority w:val="39"/>
    <w:unhideWhenUsed/>
    <w:pPr>
      <w:pBdr/>
      <w:spacing w:after="100"/>
      <w:ind/>
    </w:pPr>
  </w:style>
  <w:style w:type="paragraph" w:styleId="1002">
    <w:name w:val="toc 2"/>
    <w:basedOn w:val="1013"/>
    <w:next w:val="1013"/>
    <w:uiPriority w:val="39"/>
    <w:unhideWhenUsed/>
    <w:pPr>
      <w:pBdr/>
      <w:spacing w:after="100"/>
      <w:ind w:left="220"/>
    </w:pPr>
  </w:style>
  <w:style w:type="paragraph" w:styleId="1003">
    <w:name w:val="toc 3"/>
    <w:basedOn w:val="1013"/>
    <w:next w:val="1013"/>
    <w:uiPriority w:val="39"/>
    <w:unhideWhenUsed/>
    <w:pPr>
      <w:pBdr/>
      <w:spacing w:after="100"/>
      <w:ind w:left="440"/>
    </w:pPr>
  </w:style>
  <w:style w:type="paragraph" w:styleId="1004">
    <w:name w:val="toc 4"/>
    <w:basedOn w:val="1013"/>
    <w:next w:val="1013"/>
    <w:uiPriority w:val="39"/>
    <w:unhideWhenUsed/>
    <w:pPr>
      <w:pBdr/>
      <w:spacing w:after="100"/>
      <w:ind w:left="660"/>
    </w:pPr>
  </w:style>
  <w:style w:type="paragraph" w:styleId="1005">
    <w:name w:val="toc 5"/>
    <w:basedOn w:val="1013"/>
    <w:next w:val="1013"/>
    <w:uiPriority w:val="39"/>
    <w:unhideWhenUsed/>
    <w:pPr>
      <w:pBdr/>
      <w:spacing w:after="100"/>
      <w:ind w:left="880"/>
    </w:pPr>
  </w:style>
  <w:style w:type="paragraph" w:styleId="1006">
    <w:name w:val="toc 6"/>
    <w:basedOn w:val="1013"/>
    <w:next w:val="1013"/>
    <w:uiPriority w:val="39"/>
    <w:unhideWhenUsed/>
    <w:pPr>
      <w:pBdr/>
      <w:spacing w:after="100"/>
      <w:ind w:left="1100"/>
    </w:pPr>
  </w:style>
  <w:style w:type="paragraph" w:styleId="1007">
    <w:name w:val="toc 7"/>
    <w:basedOn w:val="1013"/>
    <w:next w:val="1013"/>
    <w:uiPriority w:val="39"/>
    <w:unhideWhenUsed/>
    <w:pPr>
      <w:pBdr/>
      <w:spacing w:after="100"/>
      <w:ind w:left="1320"/>
    </w:pPr>
  </w:style>
  <w:style w:type="paragraph" w:styleId="1008">
    <w:name w:val="toc 8"/>
    <w:basedOn w:val="1013"/>
    <w:next w:val="1013"/>
    <w:uiPriority w:val="39"/>
    <w:unhideWhenUsed/>
    <w:pPr>
      <w:pBdr/>
      <w:spacing w:after="100"/>
      <w:ind w:left="1540"/>
    </w:pPr>
  </w:style>
  <w:style w:type="paragraph" w:styleId="1009">
    <w:name w:val="toc 9"/>
    <w:basedOn w:val="1013"/>
    <w:next w:val="1013"/>
    <w:uiPriority w:val="39"/>
    <w:unhideWhenUsed/>
    <w:pPr>
      <w:pBdr/>
      <w:spacing w:after="100"/>
      <w:ind w:left="1760"/>
    </w:pPr>
  </w:style>
  <w:style w:type="character" w:styleId="1010">
    <w:name w:val="Placeholder Text"/>
    <w:basedOn w:val="1018"/>
    <w:uiPriority w:val="99"/>
    <w:semiHidden/>
    <w:pPr>
      <w:pBdr/>
      <w:spacing/>
      <w:ind/>
    </w:pPr>
    <w:rPr>
      <w:color w:val="666666"/>
    </w:rPr>
  </w:style>
  <w:style w:type="paragraph" w:styleId="1011">
    <w:name w:val="TOC Heading"/>
    <w:uiPriority w:val="39"/>
    <w:unhideWhenUsed/>
    <w:pPr>
      <w:pBdr/>
      <w:spacing/>
      <w:ind/>
    </w:pPr>
  </w:style>
  <w:style w:type="paragraph" w:styleId="1012">
    <w:name w:val="table of figures"/>
    <w:basedOn w:val="1013"/>
    <w:next w:val="1013"/>
    <w:uiPriority w:val="99"/>
    <w:unhideWhenUsed/>
    <w:pPr>
      <w:pBdr/>
      <w:spacing w:after="0" w:afterAutospacing="0"/>
      <w:ind/>
    </w:pPr>
  </w:style>
  <w:style w:type="paragraph" w:styleId="1013" w:default="1">
    <w:name w:val="Normal"/>
    <w:qFormat/>
    <w:pPr>
      <w:pBdr/>
      <w:spacing w:after="0" w:line="240" w:lineRule="auto"/>
      <w:ind/>
    </w:pPr>
    <w:rPr>
      <w:rFonts w:ascii="Times New Roman" w:hAnsi="Times New Roman" w:eastAsia="Times New Roman" w:cs="Times New Roman"/>
      <w:sz w:val="24"/>
      <w:szCs w:val="24"/>
    </w:rPr>
  </w:style>
  <w:style w:type="paragraph" w:styleId="1014">
    <w:name w:val="Heading 1"/>
    <w:basedOn w:val="1013"/>
    <w:next w:val="1013"/>
    <w:link w:val="1021"/>
    <w:qFormat/>
    <w:pPr>
      <w:keepNext w:val="true"/>
      <w:pBdr/>
      <w:spacing w:after="120" w:before="120"/>
      <w:ind/>
      <w:jc w:val="center"/>
      <w:outlineLvl w:val="0"/>
    </w:pPr>
    <w:rPr>
      <w:b/>
      <w:bCs/>
      <w:sz w:val="27"/>
      <w:szCs w:val="27"/>
    </w:rPr>
  </w:style>
  <w:style w:type="paragraph" w:styleId="1015">
    <w:name w:val="Heading 2"/>
    <w:basedOn w:val="1013"/>
    <w:next w:val="1013"/>
    <w:link w:val="1022"/>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16">
    <w:name w:val="Heading 3"/>
    <w:basedOn w:val="1013"/>
    <w:next w:val="1013"/>
    <w:link w:val="1023"/>
    <w:qFormat/>
    <w:pPr>
      <w:keepNext w:val="true"/>
      <w:pBdr/>
      <w:spacing w:before="60"/>
      <w:ind/>
      <w:outlineLvl w:val="2"/>
    </w:pPr>
    <w:rPr>
      <w:sz w:val="28"/>
      <w:szCs w:val="28"/>
    </w:rPr>
  </w:style>
  <w:style w:type="paragraph" w:styleId="1017">
    <w:name w:val="Heading 4"/>
    <w:basedOn w:val="1013"/>
    <w:next w:val="1013"/>
    <w:link w:val="1024"/>
    <w:qFormat/>
    <w:pPr>
      <w:keepNext w:val="true"/>
      <w:pBdr/>
      <w:spacing/>
      <w:ind/>
      <w:jc w:val="center"/>
      <w:outlineLvl w:val="3"/>
    </w:pPr>
    <w:rPr>
      <w:b/>
      <w:bCs/>
    </w:rPr>
  </w:style>
  <w:style w:type="character" w:styleId="1018" w:default="1">
    <w:name w:val="Default Paragraph Font"/>
    <w:uiPriority w:val="1"/>
    <w:semiHidden/>
    <w:unhideWhenUsed/>
    <w:pPr>
      <w:pBdr/>
      <w:spacing/>
      <w:ind/>
    </w:pPr>
  </w:style>
  <w:style w:type="table" w:styleId="1019"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20" w:default="1">
    <w:name w:val="No List"/>
    <w:uiPriority w:val="99"/>
    <w:semiHidden/>
    <w:unhideWhenUsed/>
    <w:pPr>
      <w:pBdr/>
      <w:spacing/>
      <w:ind/>
    </w:pPr>
  </w:style>
  <w:style w:type="character" w:styleId="1021" w:customStyle="1">
    <w:name w:val="Heading 1 Char"/>
    <w:basedOn w:val="1018"/>
    <w:link w:val="1014"/>
    <w:pPr>
      <w:pBdr/>
      <w:spacing/>
      <w:ind/>
    </w:pPr>
    <w:rPr>
      <w:rFonts w:ascii="Times New Roman" w:hAnsi="Times New Roman" w:eastAsia="Times New Roman" w:cs="Times New Roman"/>
      <w:b/>
      <w:bCs/>
      <w:sz w:val="27"/>
      <w:szCs w:val="27"/>
    </w:rPr>
  </w:style>
  <w:style w:type="character" w:styleId="1022" w:customStyle="1">
    <w:name w:val="Heading 2 Char"/>
    <w:basedOn w:val="1018"/>
    <w:link w:val="1015"/>
    <w:uiPriority w:val="9"/>
    <w:pPr>
      <w:pBdr/>
      <w:spacing/>
      <w:ind/>
    </w:pPr>
    <w:rPr>
      <w:rFonts w:asciiTheme="majorHAnsi" w:hAnsiTheme="majorHAnsi" w:eastAsiaTheme="majorEastAsia" w:cstheme="majorBidi"/>
      <w:color w:val="365f91" w:themeColor="accent1" w:themeShade="BF"/>
      <w:sz w:val="26"/>
      <w:szCs w:val="26"/>
    </w:rPr>
  </w:style>
  <w:style w:type="character" w:styleId="1023" w:customStyle="1">
    <w:name w:val="Heading 3 Char"/>
    <w:basedOn w:val="1018"/>
    <w:link w:val="1016"/>
    <w:pPr>
      <w:pBdr/>
      <w:spacing/>
      <w:ind/>
    </w:pPr>
    <w:rPr>
      <w:rFonts w:ascii="Times New Roman" w:hAnsi="Times New Roman" w:eastAsia="Times New Roman" w:cs="Times New Roman"/>
      <w:sz w:val="28"/>
      <w:szCs w:val="28"/>
    </w:rPr>
  </w:style>
  <w:style w:type="character" w:styleId="1024" w:customStyle="1">
    <w:name w:val="Heading 4 Char"/>
    <w:basedOn w:val="1018"/>
    <w:link w:val="1017"/>
    <w:pPr>
      <w:pBdr/>
      <w:spacing/>
      <w:ind/>
    </w:pPr>
    <w:rPr>
      <w:rFonts w:ascii="Times New Roman" w:hAnsi="Times New Roman" w:eastAsia="Times New Roman" w:cs="Times New Roman"/>
      <w:b/>
      <w:bCs/>
      <w:sz w:val="24"/>
      <w:szCs w:val="24"/>
    </w:rPr>
  </w:style>
  <w:style w:type="character" w:styleId="1025">
    <w:name w:val="Hyperlink"/>
    <w:uiPriority w:val="99"/>
    <w:pPr>
      <w:pBdr/>
      <w:spacing/>
      <w:ind/>
    </w:pPr>
    <w:rPr>
      <w:color w:val="000000"/>
      <w:u w:val="single"/>
    </w:rPr>
  </w:style>
  <w:style w:type="character" w:styleId="1026">
    <w:name w:val="Strong"/>
    <w:uiPriority w:val="22"/>
    <w:qFormat/>
    <w:pPr>
      <w:pBdr/>
      <w:spacing/>
      <w:ind/>
    </w:pPr>
    <w:rPr>
      <w:b/>
      <w:bCs/>
    </w:rPr>
  </w:style>
  <w:style w:type="paragraph" w:styleId="1027">
    <w:name w:val="Balloon Text"/>
    <w:basedOn w:val="1013"/>
    <w:link w:val="1028"/>
    <w:uiPriority w:val="99"/>
    <w:semiHidden/>
    <w:unhideWhenUsed/>
    <w:pPr>
      <w:pBdr/>
      <w:spacing/>
      <w:ind/>
    </w:pPr>
    <w:rPr>
      <w:rFonts w:ascii="Tahoma" w:hAnsi="Tahoma" w:cs="Tahoma"/>
      <w:sz w:val="16"/>
      <w:szCs w:val="16"/>
    </w:rPr>
  </w:style>
  <w:style w:type="character" w:styleId="1028" w:customStyle="1">
    <w:name w:val="Balloon Text Char"/>
    <w:basedOn w:val="1018"/>
    <w:link w:val="1027"/>
    <w:uiPriority w:val="99"/>
    <w:semiHidden/>
    <w:pPr>
      <w:pBdr/>
      <w:spacing/>
      <w:ind/>
    </w:pPr>
    <w:rPr>
      <w:rFonts w:ascii="Tahoma" w:hAnsi="Tahoma" w:eastAsia="Times New Roman" w:cs="Tahoma"/>
      <w:sz w:val="16"/>
      <w:szCs w:val="16"/>
    </w:rPr>
  </w:style>
  <w:style w:type="paragraph" w:styleId="1029">
    <w:name w:val="Header"/>
    <w:basedOn w:val="1013"/>
    <w:link w:val="1030"/>
    <w:unhideWhenUsed/>
    <w:pPr>
      <w:pBdr/>
      <w:tabs>
        <w:tab w:val="center" w:leader="none" w:pos="4680"/>
        <w:tab w:val="right" w:leader="none" w:pos="9360"/>
      </w:tabs>
      <w:spacing/>
      <w:ind/>
    </w:pPr>
  </w:style>
  <w:style w:type="character" w:styleId="1030" w:customStyle="1">
    <w:name w:val="Header Char"/>
    <w:basedOn w:val="1018"/>
    <w:link w:val="1029"/>
    <w:pPr>
      <w:pBdr/>
      <w:spacing/>
      <w:ind/>
    </w:pPr>
    <w:rPr>
      <w:rFonts w:ascii="Times New Roman" w:hAnsi="Times New Roman" w:eastAsia="Times New Roman" w:cs="Times New Roman"/>
      <w:sz w:val="24"/>
      <w:szCs w:val="24"/>
    </w:rPr>
  </w:style>
  <w:style w:type="paragraph" w:styleId="1031">
    <w:name w:val="Footer"/>
    <w:basedOn w:val="1013"/>
    <w:link w:val="1032"/>
    <w:uiPriority w:val="99"/>
    <w:unhideWhenUsed/>
    <w:pPr>
      <w:pBdr/>
      <w:tabs>
        <w:tab w:val="center" w:leader="none" w:pos="4680"/>
        <w:tab w:val="right" w:leader="none" w:pos="9360"/>
      </w:tabs>
      <w:spacing/>
      <w:ind/>
    </w:pPr>
  </w:style>
  <w:style w:type="character" w:styleId="1032" w:customStyle="1">
    <w:name w:val="Footer Char"/>
    <w:basedOn w:val="1018"/>
    <w:link w:val="1031"/>
    <w:uiPriority w:val="99"/>
    <w:pPr>
      <w:pBdr/>
      <w:spacing/>
      <w:ind/>
    </w:pPr>
    <w:rPr>
      <w:rFonts w:ascii="Times New Roman" w:hAnsi="Times New Roman" w:eastAsia="Times New Roman" w:cs="Times New Roman"/>
      <w:sz w:val="24"/>
      <w:szCs w:val="24"/>
    </w:rPr>
  </w:style>
  <w:style w:type="character" w:styleId="1033" w:customStyle="1">
    <w:name w:val="normal-h1"/>
    <w:pPr>
      <w:pBdr/>
      <w:spacing/>
      <w:ind/>
    </w:pPr>
    <w:rPr>
      <w:rFonts w:hint="default" w:ascii=".VnTime" w:hAnsi=".VnTime"/>
      <w:color w:val="0000ff"/>
      <w:sz w:val="24"/>
      <w:szCs w:val="24"/>
    </w:rPr>
  </w:style>
  <w:style w:type="paragraph" w:styleId="1034" w:customStyle="1">
    <w:name w:val="normal-p"/>
    <w:basedOn w:val="1013"/>
    <w:pPr>
      <w:pBdr/>
      <w:spacing/>
      <w:ind/>
      <w:jc w:val="both"/>
    </w:pPr>
    <w:rPr>
      <w:sz w:val="20"/>
      <w:szCs w:val="20"/>
    </w:rPr>
  </w:style>
  <w:style w:type="paragraph" w:styleId="1035">
    <w:name w:val="List Paragraph"/>
    <w:basedOn w:val="1013"/>
    <w:link w:val="1122"/>
    <w:uiPriority w:val="34"/>
    <w:qFormat/>
    <w:pPr>
      <w:pBdr/>
      <w:spacing/>
      <w:ind w:left="720"/>
    </w:pPr>
  </w:style>
  <w:style w:type="paragraph" w:styleId="1036">
    <w:name w:val="Normal (Web)"/>
    <w:basedOn w:val="1013"/>
    <w:uiPriority w:val="99"/>
    <w:pPr>
      <w:pBdr/>
      <w:spacing w:after="100" w:afterAutospacing="1" w:before="100" w:beforeAutospacing="1"/>
      <w:ind/>
    </w:pPr>
  </w:style>
  <w:style w:type="paragraph" w:styleId="1037">
    <w:name w:val="Body Text"/>
    <w:basedOn w:val="1013"/>
    <w:link w:val="1038"/>
    <w:pPr>
      <w:pBdr/>
      <w:spacing w:after="120"/>
      <w:ind/>
      <w:jc w:val="both"/>
    </w:pPr>
  </w:style>
  <w:style w:type="character" w:styleId="1038" w:customStyle="1">
    <w:name w:val="Body Text Char"/>
    <w:basedOn w:val="1018"/>
    <w:link w:val="1037"/>
    <w:pPr>
      <w:pBdr/>
      <w:spacing/>
      <w:ind/>
    </w:pPr>
    <w:rPr>
      <w:rFonts w:ascii="Times New Roman" w:hAnsi="Times New Roman" w:eastAsia="Times New Roman" w:cs="Times New Roman"/>
      <w:sz w:val="24"/>
      <w:szCs w:val="24"/>
    </w:rPr>
  </w:style>
  <w:style w:type="table" w:styleId="1039">
    <w:name w:val="Table Grid"/>
    <w:basedOn w:val="1019"/>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40"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41">
    <w:name w:val="annotation reference"/>
    <w:basedOn w:val="1018"/>
    <w:uiPriority w:val="99"/>
    <w:semiHidden/>
    <w:unhideWhenUsed/>
    <w:pPr>
      <w:pBdr/>
      <w:spacing/>
      <w:ind/>
    </w:pPr>
    <w:rPr>
      <w:sz w:val="16"/>
      <w:szCs w:val="16"/>
    </w:rPr>
  </w:style>
  <w:style w:type="paragraph" w:styleId="1042">
    <w:name w:val="annotation text"/>
    <w:basedOn w:val="1013"/>
    <w:link w:val="1043"/>
    <w:uiPriority w:val="99"/>
    <w:unhideWhenUsed/>
    <w:pPr>
      <w:pBdr/>
      <w:spacing/>
      <w:ind/>
    </w:pPr>
    <w:rPr>
      <w:sz w:val="20"/>
      <w:szCs w:val="20"/>
    </w:rPr>
  </w:style>
  <w:style w:type="character" w:styleId="1043" w:customStyle="1">
    <w:name w:val="Comment Text Char"/>
    <w:basedOn w:val="1018"/>
    <w:link w:val="1042"/>
    <w:uiPriority w:val="99"/>
    <w:pPr>
      <w:pBdr/>
      <w:spacing/>
      <w:ind/>
    </w:pPr>
    <w:rPr>
      <w:rFonts w:ascii="Times New Roman" w:hAnsi="Times New Roman" w:eastAsia="Times New Roman" w:cs="Times New Roman"/>
      <w:sz w:val="20"/>
      <w:szCs w:val="20"/>
    </w:rPr>
  </w:style>
  <w:style w:type="paragraph" w:styleId="1044">
    <w:name w:val="annotation subject"/>
    <w:basedOn w:val="1042"/>
    <w:next w:val="1042"/>
    <w:link w:val="1045"/>
    <w:uiPriority w:val="99"/>
    <w:semiHidden/>
    <w:unhideWhenUsed/>
    <w:pPr>
      <w:pBdr/>
      <w:spacing/>
      <w:ind/>
    </w:pPr>
    <w:rPr>
      <w:b/>
      <w:bCs/>
    </w:rPr>
  </w:style>
  <w:style w:type="character" w:styleId="1045" w:customStyle="1">
    <w:name w:val="Comment Subject Char"/>
    <w:basedOn w:val="1043"/>
    <w:link w:val="1044"/>
    <w:uiPriority w:val="99"/>
    <w:semiHidden/>
    <w:pPr>
      <w:pBdr/>
      <w:spacing/>
      <w:ind/>
    </w:pPr>
    <w:rPr>
      <w:rFonts w:ascii="Times New Roman" w:hAnsi="Times New Roman" w:eastAsia="Times New Roman" w:cs="Times New Roman"/>
      <w:b/>
      <w:bCs/>
      <w:sz w:val="20"/>
      <w:szCs w:val="20"/>
    </w:rPr>
  </w:style>
  <w:style w:type="paragraph" w:styleId="1046" w:customStyle="1">
    <w:name w:val="font5"/>
    <w:basedOn w:val="1013"/>
    <w:pPr>
      <w:pBdr/>
      <w:spacing w:after="100" w:afterAutospacing="1" w:before="100" w:beforeAutospacing="1"/>
      <w:ind/>
    </w:pPr>
    <w:rPr>
      <w:rFonts w:ascii="Tahoma" w:hAnsi="Tahoma" w:cs="Tahoma"/>
      <w:color w:val="000000"/>
      <w:sz w:val="18"/>
      <w:szCs w:val="18"/>
    </w:rPr>
  </w:style>
  <w:style w:type="paragraph" w:styleId="1047" w:customStyle="1">
    <w:name w:val="font6"/>
    <w:basedOn w:val="1013"/>
    <w:pPr>
      <w:pBdr/>
      <w:spacing w:after="100" w:afterAutospacing="1" w:before="100" w:beforeAutospacing="1"/>
      <w:ind/>
    </w:pPr>
    <w:rPr>
      <w:rFonts w:ascii="Tahoma" w:hAnsi="Tahoma" w:cs="Tahoma"/>
      <w:b/>
      <w:bCs/>
      <w:color w:val="000000"/>
      <w:sz w:val="18"/>
      <w:szCs w:val="18"/>
    </w:rPr>
  </w:style>
  <w:style w:type="paragraph" w:styleId="1048" w:customStyle="1">
    <w:name w:val="xl233"/>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49" w:customStyle="1">
    <w:name w:val="xl234"/>
    <w:basedOn w:val="1013"/>
    <w:pPr>
      <w:pBdr/>
      <w:spacing w:after="100" w:afterAutospacing="1" w:before="100" w:beforeAutospacing="1"/>
      <w:ind/>
      <w:jc w:val="center"/>
    </w:pPr>
  </w:style>
  <w:style w:type="paragraph" w:styleId="1050" w:customStyle="1">
    <w:name w:val="xl235"/>
    <w:basedOn w:val="1013"/>
    <w:pPr>
      <w:pBdr/>
      <w:spacing w:after="100" w:afterAutospacing="1" w:before="100" w:beforeAutospacing="1"/>
      <w:ind/>
      <w:jc w:val="center"/>
    </w:pPr>
    <w:rPr>
      <w:b/>
      <w:bCs/>
    </w:rPr>
  </w:style>
  <w:style w:type="paragraph" w:styleId="1051" w:customStyle="1">
    <w:name w:val="xl236"/>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52" w:customStyle="1">
    <w:name w:val="xl237"/>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53" w:customStyle="1">
    <w:name w:val="xl238"/>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4" w:customStyle="1">
    <w:name w:val="xl239"/>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55" w:customStyle="1">
    <w:name w:val="xl240"/>
    <w:basedOn w:val="1013"/>
    <w:pPr>
      <w:pBdr/>
      <w:spacing w:after="100" w:afterAutospacing="1" w:before="100" w:beforeAutospacing="1"/>
      <w:ind/>
    </w:pPr>
  </w:style>
  <w:style w:type="paragraph" w:styleId="1056" w:customStyle="1">
    <w:name w:val="xl241"/>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57" w:customStyle="1">
    <w:name w:val="xl242"/>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8" w:customStyle="1">
    <w:name w:val="xl243"/>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9" w:customStyle="1">
    <w:name w:val="xl244"/>
    <w:basedOn w:val="1013"/>
    <w:pPr>
      <w:pBdr/>
      <w:spacing w:after="100" w:afterAutospacing="1" w:before="100" w:beforeAutospacing="1"/>
      <w:ind/>
    </w:pPr>
    <w:rPr>
      <w:b/>
      <w:bCs/>
    </w:rPr>
  </w:style>
  <w:style w:type="paragraph" w:styleId="1060" w:customStyle="1">
    <w:name w:val="xl245"/>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1" w:customStyle="1">
    <w:name w:val="xl246"/>
    <w:basedOn w:val="1013"/>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2" w:customStyle="1">
    <w:name w:val="xl247"/>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63" w:customStyle="1">
    <w:name w:val="xl248"/>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64" w:customStyle="1">
    <w:name w:val="xl249"/>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65" w:customStyle="1">
    <w:name w:val="xl250"/>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66" w:customStyle="1">
    <w:name w:val="xl251"/>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67" w:customStyle="1">
    <w:name w:val="xl252"/>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8" w:customStyle="1">
    <w:name w:val="xl253"/>
    <w:basedOn w:val="1013"/>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9" w:customStyle="1">
    <w:name w:val="xl254"/>
    <w:basedOn w:val="1013"/>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70" w:customStyle="1">
    <w:name w:val="xl255"/>
    <w:basedOn w:val="1013"/>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71" w:customStyle="1">
    <w:name w:val="xl256"/>
    <w:basedOn w:val="1013"/>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72" w:customStyle="1">
    <w:name w:val="xl257"/>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3" w:customStyle="1">
    <w:name w:val="xl258"/>
    <w:basedOn w:val="1013"/>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4" w:customStyle="1">
    <w:name w:val="xl259"/>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75" w:customStyle="1">
    <w:name w:val="xl260"/>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76" w:customStyle="1">
    <w:name w:val="xl261"/>
    <w:basedOn w:val="1013"/>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7" w:customStyle="1">
    <w:name w:val="xl262"/>
    <w:basedOn w:val="1013"/>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8" w:customStyle="1">
    <w:name w:val="xl263"/>
    <w:basedOn w:val="1013"/>
    <w:pPr>
      <w:pBdr/>
      <w:shd w:val="clear" w:color="000000" w:fill="ffffff"/>
      <w:spacing w:after="100" w:afterAutospacing="1" w:before="100" w:beforeAutospacing="1"/>
      <w:ind/>
    </w:pPr>
  </w:style>
  <w:style w:type="paragraph" w:styleId="1079" w:customStyle="1">
    <w:name w:val="xl264"/>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80" w:customStyle="1">
    <w:name w:val="xl265"/>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1" w:customStyle="1">
    <w:name w:val="xl266"/>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82" w:customStyle="1">
    <w:name w:val="xl267"/>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3" w:customStyle="1">
    <w:name w:val="xl268"/>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4" w:customStyle="1">
    <w:name w:val="xl269"/>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5" w:customStyle="1">
    <w:name w:val="xl270"/>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6" w:customStyle="1">
    <w:name w:val="xl271"/>
    <w:basedOn w:val="1013"/>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87" w:customStyle="1">
    <w:name w:val="xl272"/>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88" w:customStyle="1">
    <w:name w:val="xl273"/>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89" w:customStyle="1">
    <w:name w:val="xl274"/>
    <w:basedOn w:val="1013"/>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90" w:customStyle="1">
    <w:name w:val="xl275"/>
    <w:basedOn w:val="1013"/>
    <w:pPr>
      <w:pBdr/>
      <w:spacing w:after="100" w:afterAutospacing="1" w:before="100" w:beforeAutospacing="1"/>
      <w:ind/>
    </w:pPr>
  </w:style>
  <w:style w:type="paragraph" w:styleId="1091" w:customStyle="1">
    <w:name w:val="xl276"/>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92" w:customStyle="1">
    <w:name w:val="xl277"/>
    <w:basedOn w:val="1013"/>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93" w:customStyle="1">
    <w:name w:val="xl278"/>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4" w:customStyle="1">
    <w:name w:val="xl279"/>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5" w:customStyle="1">
    <w:name w:val="xl280"/>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96" w:customStyle="1">
    <w:name w:val="xl281"/>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97" w:customStyle="1">
    <w:name w:val="xl282"/>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8" w:customStyle="1">
    <w:name w:val="xl283"/>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9" w:customStyle="1">
    <w:name w:val="xl284"/>
    <w:basedOn w:val="1013"/>
    <w:pPr>
      <w:pBdr>
        <w:left w:val="single" w:color="000000" w:sz="4" w:space="0"/>
        <w:bottom w:val="single" w:color="000000" w:sz="4" w:space="0"/>
        <w:right w:val="single" w:color="000000" w:sz="4" w:space="0"/>
      </w:pBdr>
      <w:spacing w:after="100" w:afterAutospacing="1" w:before="100" w:beforeAutospacing="1"/>
      <w:ind/>
    </w:pPr>
  </w:style>
  <w:style w:type="paragraph" w:styleId="1100" w:customStyle="1">
    <w:name w:val="xl285"/>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101" w:customStyle="1">
    <w:name w:val="xl286"/>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2" w:customStyle="1">
    <w:name w:val="xl287"/>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103" w:customStyle="1">
    <w:name w:val="xl288"/>
    <w:basedOn w:val="1013"/>
    <w:pPr>
      <w:pBdr>
        <w:top w:val="single" w:color="000000" w:sz="4" w:space="0"/>
        <w:left w:val="single" w:color="000000" w:sz="4" w:space="0"/>
        <w:right w:val="single" w:color="000000" w:sz="4" w:space="0"/>
      </w:pBdr>
      <w:spacing w:after="100" w:afterAutospacing="1" w:before="100" w:beforeAutospacing="1"/>
      <w:ind/>
    </w:pPr>
  </w:style>
  <w:style w:type="paragraph" w:styleId="1104" w:customStyle="1">
    <w:name w:val="xl289"/>
    <w:basedOn w:val="1013"/>
    <w:pPr>
      <w:pBdr>
        <w:left w:val="single" w:color="000000" w:sz="4" w:space="0"/>
        <w:right w:val="single" w:color="000000" w:sz="4" w:space="0"/>
      </w:pBdr>
      <w:spacing w:after="100" w:afterAutospacing="1" w:before="100" w:beforeAutospacing="1"/>
      <w:ind/>
    </w:pPr>
    <w:rPr>
      <w:b/>
      <w:bCs/>
    </w:rPr>
  </w:style>
  <w:style w:type="paragraph" w:styleId="1105" w:customStyle="1">
    <w:name w:val="xl290"/>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106" w:customStyle="1">
    <w:name w:val="xl291"/>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107" w:customStyle="1">
    <w:name w:val="xl292"/>
    <w:basedOn w:val="1013"/>
    <w:pPr>
      <w:pBdr>
        <w:top w:val="single" w:color="000000" w:sz="4" w:space="0"/>
        <w:left w:val="single" w:color="000000" w:sz="4" w:space="0"/>
        <w:right w:val="single" w:color="000000" w:sz="4" w:space="0"/>
      </w:pBdr>
      <w:spacing w:after="100" w:afterAutospacing="1" w:before="100" w:beforeAutospacing="1"/>
      <w:ind/>
    </w:pPr>
  </w:style>
  <w:style w:type="paragraph" w:styleId="1108" w:customStyle="1">
    <w:name w:val="xl293"/>
    <w:basedOn w:val="1013"/>
    <w:pPr>
      <w:pBdr>
        <w:left w:val="single" w:color="000000" w:sz="4" w:space="0"/>
        <w:bottom w:val="single" w:color="000000" w:sz="4" w:space="0"/>
        <w:right w:val="single" w:color="000000" w:sz="4" w:space="0"/>
      </w:pBdr>
      <w:spacing w:after="100" w:afterAutospacing="1" w:before="100" w:beforeAutospacing="1"/>
      <w:ind/>
    </w:pPr>
  </w:style>
  <w:style w:type="paragraph" w:styleId="1109" w:customStyle="1">
    <w:name w:val="xl294"/>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10">
    <w:name w:val="Title"/>
    <w:basedOn w:val="1013"/>
    <w:link w:val="1111"/>
    <w:qFormat/>
    <w:pPr>
      <w:pBdr/>
      <w:spacing/>
      <w:ind/>
      <w:jc w:val="center"/>
    </w:pPr>
    <w:rPr>
      <w:b/>
      <w:bCs/>
      <w:sz w:val="32"/>
      <w:szCs w:val="26"/>
    </w:rPr>
  </w:style>
  <w:style w:type="character" w:styleId="1111" w:customStyle="1">
    <w:name w:val="Title Char"/>
    <w:basedOn w:val="1018"/>
    <w:link w:val="1110"/>
    <w:pPr>
      <w:pBdr/>
      <w:spacing/>
      <w:ind/>
    </w:pPr>
    <w:rPr>
      <w:rFonts w:ascii="Times New Roman" w:hAnsi="Times New Roman" w:eastAsia="Times New Roman" w:cs="Times New Roman"/>
      <w:b/>
      <w:bCs/>
      <w:sz w:val="32"/>
      <w:szCs w:val="26"/>
    </w:rPr>
  </w:style>
  <w:style w:type="character" w:styleId="1112" w:customStyle="1">
    <w:name w:val="Unresolved Mention1"/>
    <w:basedOn w:val="1018"/>
    <w:uiPriority w:val="99"/>
    <w:semiHidden/>
    <w:unhideWhenUsed/>
    <w:pPr>
      <w:pBdr/>
      <w:spacing/>
      <w:ind/>
    </w:pPr>
    <w:rPr>
      <w:color w:val="605e5c"/>
      <w:shd w:val="clear" w:color="auto" w:fill="e1dfdd"/>
    </w:rPr>
  </w:style>
  <w:style w:type="character" w:styleId="1113" w:customStyle="1">
    <w:name w:val="Body text (3)_"/>
    <w:link w:val="1114"/>
    <w:pPr>
      <w:pBdr/>
      <w:spacing/>
      <w:ind/>
    </w:pPr>
    <w:rPr>
      <w:rFonts w:ascii="Times New Roman" w:hAnsi="Times New Roman" w:cs="Times New Roman"/>
      <w:i/>
      <w:iCs/>
      <w:spacing w:val="4"/>
      <w:shd w:val="clear" w:color="auto" w:fill="ffffff"/>
    </w:rPr>
  </w:style>
  <w:style w:type="paragraph" w:styleId="1114" w:customStyle="1">
    <w:name w:val="Body text (3)1"/>
    <w:basedOn w:val="1013"/>
    <w:link w:val="1113"/>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15" w:customStyle="1">
    <w:name w:val="t-j"/>
    <w:basedOn w:val="1013"/>
    <w:pPr>
      <w:pBdr/>
      <w:spacing w:after="100" w:afterAutospacing="1" w:before="100" w:beforeAutospacing="1"/>
      <w:ind/>
    </w:pPr>
  </w:style>
  <w:style w:type="character" w:styleId="1116" w:customStyle="1">
    <w:name w:val="Unresolved Mention2"/>
    <w:basedOn w:val="1018"/>
    <w:uiPriority w:val="99"/>
    <w:semiHidden/>
    <w:unhideWhenUsed/>
    <w:pPr>
      <w:pBdr/>
      <w:spacing/>
      <w:ind/>
    </w:pPr>
    <w:rPr>
      <w:color w:val="605e5c"/>
      <w:shd w:val="clear" w:color="auto" w:fill="e1dfdd"/>
    </w:rPr>
  </w:style>
  <w:style w:type="character" w:styleId="1117">
    <w:name w:val="FollowedHyperlink"/>
    <w:basedOn w:val="1018"/>
    <w:uiPriority w:val="99"/>
    <w:semiHidden/>
    <w:unhideWhenUsed/>
    <w:pPr>
      <w:pBdr/>
      <w:spacing/>
      <w:ind/>
    </w:pPr>
    <w:rPr>
      <w:color w:val="800080" w:themeColor="followedHyperlink"/>
      <w:u w:val="single"/>
    </w:rPr>
  </w:style>
  <w:style w:type="character" w:styleId="1118" w:customStyle="1">
    <w:name w:val="text"/>
    <w:basedOn w:val="1018"/>
    <w:pPr>
      <w:pBdr/>
      <w:spacing/>
      <w:ind/>
    </w:pPr>
  </w:style>
  <w:style w:type="character" w:styleId="1119" w:customStyle="1">
    <w:name w:val="card-send-time__sendtime"/>
    <w:basedOn w:val="1018"/>
    <w:pPr>
      <w:pBdr/>
      <w:spacing/>
      <w:ind/>
    </w:pPr>
  </w:style>
  <w:style w:type="character" w:styleId="1120" w:customStyle="1">
    <w:name w:val="Đề cập Chưa giải quyết1"/>
    <w:basedOn w:val="1018"/>
    <w:uiPriority w:val="99"/>
    <w:semiHidden/>
    <w:unhideWhenUsed/>
    <w:pPr>
      <w:pBdr/>
      <w:spacing/>
      <w:ind/>
    </w:pPr>
    <w:rPr>
      <w:color w:val="605e5c"/>
      <w:shd w:val="clear" w:color="auto" w:fill="e1dfdd"/>
    </w:rPr>
  </w:style>
  <w:style w:type="paragraph" w:styleId="1121" w:customStyle="1">
    <w:name w:val="nqtitle"/>
    <w:basedOn w:val="1013"/>
    <w:pPr>
      <w:pBdr/>
      <w:spacing w:after="100" w:afterAutospacing="1" w:before="100" w:beforeAutospacing="1"/>
      <w:ind/>
    </w:pPr>
    <w:rPr>
      <w:lang w:val="vi-VN" w:eastAsia="vi-VN"/>
    </w:rPr>
  </w:style>
  <w:style w:type="character" w:styleId="1122" w:customStyle="1">
    <w:name w:val="List Paragraph Char"/>
    <w:link w:val="1035"/>
    <w:uiPriority w:val="34"/>
    <w:qFormat/>
    <w:pPr>
      <w:pBdr/>
      <w:spacing/>
      <w:ind/>
    </w:pPr>
    <w:rPr>
      <w:rFonts w:ascii="Times New Roman" w:hAnsi="Times New Roman" w:eastAsia="Times New Roman" w:cs="Times New Roman"/>
      <w:sz w:val="24"/>
      <w:szCs w:val="24"/>
    </w:rPr>
  </w:style>
  <w:style w:type="character" w:styleId="1123" w:customStyle="1">
    <w:name w:val="Đề cập Chưa giải quyết2"/>
    <w:basedOn w:val="1018"/>
    <w:uiPriority w:val="99"/>
    <w:semiHidden/>
    <w:unhideWhenUsed/>
    <w:pPr>
      <w:pBdr/>
      <w:spacing/>
      <w:ind/>
    </w:pPr>
    <w:rPr>
      <w:color w:val="605e5c"/>
      <w:shd w:val="clear" w:color="auto" w:fill="e1dfdd"/>
    </w:rPr>
  </w:style>
  <w:style w:type="character" w:styleId="1124" w:customStyle="1">
    <w:name w:val="Unresolved Mention3"/>
    <w:basedOn w:val="1018"/>
    <w:uiPriority w:val="99"/>
    <w:semiHidden/>
    <w:unhideWhenUsed/>
    <w:pPr>
      <w:pBdr/>
      <w:spacing/>
      <w:ind/>
    </w:pPr>
    <w:rPr>
      <w:color w:val="605e5c"/>
      <w:shd w:val="clear" w:color="auto" w:fill="e1dfdd"/>
    </w:rPr>
  </w:style>
  <w:style w:type="character" w:styleId="1125" w:customStyle="1">
    <w:name w:val="copy"/>
    <w:basedOn w:val="1018"/>
    <w:pPr>
      <w:pBdr/>
      <w:spacing/>
      <w:ind/>
    </w:pPr>
  </w:style>
  <w:style w:type="paragraph" w:styleId="1126" w:customStyle="1">
    <w:name w:val="align-justify"/>
    <w:basedOn w:val="1013"/>
    <w:pPr>
      <w:pBdr/>
      <w:spacing w:after="100" w:afterAutospacing="1" w:before="100" w:beforeAutospacing="1"/>
      <w:ind/>
    </w:pPr>
  </w:style>
  <w:style w:type="character" w:styleId="1127" w:customStyle="1">
    <w:name w:val="btn"/>
    <w:basedOn w:val="1018"/>
    <w:pPr>
      <w:pBdr/>
      <w:spacing/>
      <w:ind/>
    </w:pPr>
  </w:style>
  <w:style w:type="character" w:styleId="1128" w:customStyle="1">
    <w:name w:val="hide_mobile"/>
    <w:basedOn w:val="1018"/>
    <w:pPr>
      <w:pBdr/>
      <w:spacing/>
      <w:ind/>
    </w:pPr>
  </w:style>
  <w:style w:type="character" w:styleId="1129">
    <w:name w:val="Emphasis"/>
    <w:basedOn w:val="1018"/>
    <w:uiPriority w:val="20"/>
    <w:qFormat/>
    <w:pPr>
      <w:pBdr/>
      <w:spacing/>
      <w:ind/>
    </w:pPr>
    <w:rPr>
      <w:i/>
      <w:iCs/>
    </w:rPr>
  </w:style>
  <w:style w:type="character" w:styleId="1130" w:customStyle="1">
    <w:name w:val="t1"/>
    <w:basedOn w:val="1018"/>
    <w:pPr>
      <w:pBdr/>
      <w:spacing/>
      <w:ind/>
    </w:pPr>
  </w:style>
  <w:style w:type="character" w:styleId="1131" w:customStyle="1">
    <w:name w:val="Unresolved Mention4"/>
    <w:basedOn w:val="1018"/>
    <w:uiPriority w:val="99"/>
    <w:semiHidden/>
    <w:unhideWhenUsed/>
    <w:pPr>
      <w:pBdr/>
      <w:spacing/>
      <w:ind/>
    </w:pPr>
    <w:rPr>
      <w:color w:val="605e5c"/>
      <w:shd w:val="clear" w:color="auto" w:fill="e1dfdd"/>
    </w:rPr>
  </w:style>
  <w:style w:type="character" w:styleId="1132">
    <w:name w:val="Unresolved Mention"/>
    <w:basedOn w:val="1018"/>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hyperlink" Target="https://giadinh.suckhoedoisong.vn/moi-gio-dau-chong-hai-con-rieng-muon-toi-ve-que-nuong-nho-de-ban-nha-chia-nhau-172260309081349154.htm" TargetMode="External"/><Relationship Id="rId18" Type="http://schemas.openxmlformats.org/officeDocument/2006/relationships/hyperlink" Target="https://giadinh.suckhoedoisong.vn/ha-noi-bat-ngo-truoc-gia-nha-pho-thuong-mai-tai-5-phuong-dong-da-kim-lien-van-mieu-quoc-tu-giam-lang-va-o-cho-dua-dau-xuan-binh-ngo-2026-172260225102757836.htm" TargetMode="External"/><Relationship Id="rId19" Type="http://schemas.openxmlformats.org/officeDocument/2006/relationships/image" Target="media/image3.png"/><Relationship Id="rId20" Type="http://schemas.openxmlformats.org/officeDocument/2006/relationships/image" Target="media/image4.png"/><Relationship Id="rId21" Type="http://schemas.openxmlformats.org/officeDocument/2006/relationships/image" Target="media/image5.png"/><Relationship Id="rId22" Type="http://schemas.openxmlformats.org/officeDocument/2006/relationships/image" Target="media/image6.png"/><Relationship Id="rId23" Type="http://schemas.openxmlformats.org/officeDocument/2006/relationships/image" Target="media/image7.png"/><Relationship Id="rId24" Type="http://schemas.openxmlformats.org/officeDocument/2006/relationships/image" Target="media/image8.png"/><Relationship Id="rId25" Type="http://schemas.openxmlformats.org/officeDocument/2006/relationships/image" Target="media/image9.png"/><Relationship Id="rId26" Type="http://schemas.openxmlformats.org/officeDocument/2006/relationships/image" Target="media/image10.png"/><Relationship Id="rId27" Type="http://schemas.openxmlformats.org/officeDocument/2006/relationships/image" Target="media/image11.png"/><Relationship Id="rId28" Type="http://schemas.openxmlformats.org/officeDocument/2006/relationships/image" Target="media/image12.png"/><Relationship Id="rId29" Type="http://schemas.openxmlformats.org/officeDocument/2006/relationships/image" Target="media/image13.png"/><Relationship Id="rId30" Type="http://schemas.openxmlformats.org/officeDocument/2006/relationships/image" Target="media/image14.png"/><Relationship Id="rId31" Type="http://schemas.openxmlformats.org/officeDocument/2006/relationships/image" Target="media/image15.png"/><Relationship Id="rId32" Type="http://schemas.openxmlformats.org/officeDocument/2006/relationships/image" Target="media/image16.png"/><Relationship Id="rId33" Type="http://schemas.openxmlformats.org/officeDocument/2006/relationships/image" Target="media/image17.png"/><Relationship Id="rId34" Type="http://schemas.openxmlformats.org/officeDocument/2006/relationships/image" Target="media/image18.png"/><Relationship Id="rId35" Type="http://schemas.openxmlformats.org/officeDocument/2006/relationships/image" Target="media/image19.png"/><Relationship Id="rId36" Type="http://schemas.openxmlformats.org/officeDocument/2006/relationships/image" Target="media/image20.png"/><Relationship Id="rId37" Type="http://schemas.openxmlformats.org/officeDocument/2006/relationships/image" Target="media/image21.png"/><Relationship Id="rId38" Type="http://schemas.openxmlformats.org/officeDocument/2006/relationships/image" Target="media/image22.png"/><Relationship Id="rId39" Type="http://schemas.openxmlformats.org/officeDocument/2006/relationships/image" Target="media/image23.png"/><Relationship Id="rId40" Type="http://schemas.openxmlformats.org/officeDocument/2006/relationships/image" Target="media/image24.png"/><Relationship Id="rId41" Type="http://schemas.openxmlformats.org/officeDocument/2006/relationships/image" Target="media/image25.pn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Lê Thị Thịnh</cp:lastModifiedBy>
  <cp:revision>511</cp:revision>
  <dcterms:created xsi:type="dcterms:W3CDTF">2025-09-15T02:01:00Z</dcterms:created>
  <dcterms:modified xsi:type="dcterms:W3CDTF">2026-03-24T10:32:52Z</dcterms:modified>
</cp:coreProperties>
</file>