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275/2026/0418/VFI-CT.51.A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ANH NGUYỄN MINH HIẾU</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Căn hộ chung cư số SSP – 1703 – Samsora Premier 105 Chu Văn An, Dự án trung tâm thương mại dịch vụ văn phòng và chung cư tại số 105 đường Chu Văn An, phường Hà Đông, Thành phố Hà Nội theo Giấy chứng nhận quyền sử dụng đất, quyền sở hữu tài sản gắn liền với đất số: AA 05550167, số vào sổ cấp GCN: VP 55702 do Văn phòng đăng ký đất đai Hà Nội cấp ngày 12/01/2026 cho ông Nguyễn Minh Hiếu</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275/2026/0418/VFI-CT.51.A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ANH NGUYỄN MINH HIẾU</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Căn hộ chung cư số SSP – 1703 – Samsora Premier 105 Chu Văn An, Dự án trung tâm thương mại dịch vụ văn phòng và chung cư tại số 105 đường Chu Văn An, phường Hà Đông, Thành phố Hà Nội theo Giấy chứng nhận quyền sử dụng đất, quyền sở hữu tài sản gắn liền với đất số: AA 05550167, số vào sổ cấp GCN: VP 55702 do Văn phòng đăng ký đất đai Hà Nội cấp ngày 12/01/2026 cho ông Nguyễn Minh Hiếu</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275/2026/0418/VFI-CT.51.A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ANH NGUYỄN MINH HIẾU</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275/2026/0418/VFI-HĐTĐ.51.A</w:t>
      </w:r>
      <w:r w:rsidR="00ED4B3E" w:rsidRPr="00AE0B65">
        <w:rPr>
          <w:spacing w:val="-4"/>
          <w:lang w:val="vi-VN"/>
        </w:rPr>
        <w:t xml:space="preserve"> ký ngày </w:t>
      </w:r>
      <w:r w:rsidR="003C0E35" w:rsidRPr="005541C3">
        <w:rPr>
          <w:color w:val="000000" w:themeColor="text1"/>
          <w:spacing w:val="-4"/>
        </w:rPr>
        <w:t>18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ANH NGUYỄN MINH HIẾU</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275/2026/0418/VFI-BC.51.A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18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A Hiếu</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Căn hộ chung cư số SSP – 1703 – Samsora Premier 105 Chu Văn An, Dự án trung tâm thương mại dịch vụ văn phòng và chung cư tại số 105 đường Chu Văn An, phường Hà Đông, Thành phố Hà Nội theo Giấy chứng nhận quyền sử dụng đất, quyền sở hữu tài sản gắn liền với đất số: AA 05550167, số vào sổ cấp GCN: VP 55702 do Văn phòng đăng ký đất đai Hà Nội cấp ngày 12/01/2026 cho ông Nguyễn Minh Hiếu</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Căn hộ chung cư số SSP – 1703 – Samsora Premier 105 Chu Văn An, Dự án trung tâm thương mại dịch vụ văn phòng và chung cư tại số 105 đường Chu Văn An, phường Hà Đông, Thành phố Hà Nội theo Giấy chứng nhận quyền sử dụng đất, quyền sở hữu tài sản gắn liền với đất số: AA 05550167, số vào sổ cấp GCN: VP 55702 do Văn phòng đăng ký đất đai Hà Nội cấp ngày 12/01/2026 cho ông Nguyễn Minh Hiếu</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73.4</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76.800.000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5.637.120.000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5.637.120.000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5.637.100.000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Năm tỷ sáu trăm ba mươi bảy triệu một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275/2026/0418/VFI-CT.51.A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275/2026/0418/VFI-CT.51.A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18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A Hiếu</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Căn hộ chung cư số SSP – 1703 – Samsora Premier 105 Chu Văn An, Dự án trung tâm thương mại dịch vụ văn phòng và chung cư tại số 105 đường Chu Văn An, phường Hà Đông, Thành phố Hà Nội theo Giấy chứng nhận quyền sử dụng đất, quyền sở hữu tài sản gắn liền với đất số: AA 05550167, số vào sổ cấp GCN: VP 55702 do Văn phòng đăng ký đất đai Hà Nội cấp ngày 12/01/2026 cho ông Nguyễn Minh Hiếu</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Căn hộ chung cư số SSP – 1703 – Samsora Premier 105 Chu Văn An, Dự án trung tâm thương mại dịch vụ văn phòng và chung cư tại số 105 đường Chu Văn An, phường Hà Đông,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20.975194444444, 105.77686111111</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AA05550167, Số thửa 79, Tờ bản đồ 4, Địa chỉ trên sổ Dự án trung tâm thương mại dịch vụ văn phòng và chung cư tại số 105 đường Chu Văn An, phường Hà Đông, thành phố Hà Nội, Diện tích: Đất ở tại đô thị (73.4 m2) | Tài sản tại: Tầng 17/37 Dự án Samsora Premier, Phường Yết Kiêu, Quận Hà Đông, Thành phố Hà Nội, đường Chu Văn An, độ rộng đường trước mặt tài sản 1m, mặt tiền 1m, 20.975194444444, 105.77686111111</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275/2026/0418/VFI-HĐTĐ.51.A ngày 18/03/2026 giữa Anh Nguyễn Minh Hiếu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Samsora Premier 105 nằm trên mặt đường Chu Văn An, thuận tiện kết nối giao thông theo hai hướng về phía Đông Bắc và Tây Nam của thành phố. Được bao quanh bởi khu dân cư hiện hữu lâu năm, dự án có kết nối hạ tầng đồng bộ với đầy đủ các tiện ích trường học, bệnh viện, trung tâm thương mại và công viên.</w:t>
        <w:br/>
        <w:t/>
        <w:br/>
        <w:t>Chung cư Samsora premier 105 là tổ hợp trung tâm thương mại, dịch vụ, văn phòng, gồm 3 tầng hầm, 2, tầng văn phòng, 4 tầng thương mại và 696 căn hộ chi tiết như sau:</w:t>
        <w:br/>
        <w:t/>
        <w:br/>
        <w:t>Tổng diện tích khu đất: 5.985 m2</w:t>
        <w:br/>
        <w:t/>
        <w:br/>
        <w:t>Tổng diện tích sàn xây dựng: 100.137 m2</w:t>
        <w:br/>
        <w:t/>
        <w:br/>
        <w:t>Mật độ xây dựng: 43.7%</w:t>
        <w:br/>
        <w:t/>
        <w:br/>
        <w:t>Số tầng cao: 37 tầng</w:t>
        <w:br/>
        <w:t/>
        <w:br/>
        <w:t>Số tầng hầm: 3 tầng</w:t>
        <w:br/>
        <w:t/>
        <w:br/>
        <w:t>Số tầng thương mại &amp; văn phòng: 6 tầng</w:t>
        <w:br/>
        <w:t/>
        <w:br/>
        <w:t>Tầng căn hộ: tầng 8 – 36</w:t>
        <w:br/>
        <w:t/>
        <w:br/>
        <w:t>Số lượng căn hộ: 696 căn</w:t>
        <w:br/>
        <w:t/>
        <w:br/>
        <w:t>Diện tích trung bình: 59 – 91 m2</w:t>
        <w:br/>
        <w:t/>
        <w:br/>
        <w:t>Bàn giao dự kiến: Q2/2019</w:t>
        <w:br/>
        <w:t/>
        <w:br/>
        <w:t>Ý nghĩa của tên dự án Samsora Premier</w:t>
        <w:br/>
        <w:t/>
        <w:br/>
        <w:t>Định hướng phát triển dự án theo phong cách sống xanh giản đơn mà không kém phần tinh tế, hiện đại của người Nhật, chủ đầu tư Samland đã sử dụng từ Sora – có nghĩa là bầu trời trong tiếng Nhật. Thể hiện sự sống, sự phồn vinh và phản chiếu sự văn minh, tinh tế. Sora được ghép với Sam trong từ Samland – thể hiện thương hiệu của chủ đầu tư.</w:t>
        <w:br/>
        <w:t/>
        <w:br/>
        <w:t>Như vậy, cái tên của dự án nói lên mục tiêu của chủ đầu tư là kiến tạo nên một chân trời mới, biểu tượng cho cuộc sống đẳng cấp và hiện đại giữa lòng Hà Nội. Có lẽ chính vì thế mà Samsora Premier 105 được đầu tư mạnh từ khâu thiết kế, thi công cho đến chọn lựa nguyên vật liệu, nội thất. Phong cách đơn giản nhưng tinh tế được thể hiện rõ nét trong từng chi tiết của căn hộ. Cộng vào đó là thiết kế độc đáo tận dụng nguồn sáng và thông gió tự nhiên mang lại cho gia chủ một không gian sống tươi mới và tràn đầy sinh khí.</w:t>
        <w:br/>
        <w:t>(Nguồn: https://datxanhmienbac.com.vn/ban/samsora-premier-105.html)</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Căn hộ chung cư số SSP – 1703 – Samsora Premier 105 Chu Văn An, Dự án trung tâm thương mại dịch vụ văn phòng và chung cư tại số 105 đường Chu Văn An, phường Hà Đông, Thành phố Hà Nội theo Giấy chứng nhận quyền sử dụng đất, quyền sở hữu tài sản gắn liền với đất số: AA 05550167, số vào sổ cấp GCN: VP 55702 do Văn phòng đăng ký đất đai Hà Nội cấp ngày 12/01/2026 cho ông Nguyễn Minh Hiếu</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79</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4</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Dự án trung tâm thương mại dịch vụ văn phòng và chung cư tại số 105 đường Chu Văn An, phường Hà Đông,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73.4</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chung</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Chu Văn An</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20.975194444444</w:t>
            </w:r>
            <w:r w:rsidR="0009433C" w:rsidRPr="00DA674E">
              <w:rPr>
                <w:color w:val="000000"/>
              </w:rPr>
              <w:t xml:space="preserve">, </w:t>
            </w:r>
            <w:r w:rsidR="0009433C">
              <w:rPr>
                <w:color w:val="000000"/>
              </w:rPr>
              <w:t>105.77686111111</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438.66432337434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73.4</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73.4</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Cấp điện, cấp nước sạch, mạng internet,… hoàn thiện</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Môi trường trong lành, an ninh đảm bảo, dân trí tốt</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Ổn định</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Thích hợp để ở</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Dự án trung tâm thương mại dịch vụ văn phòng và chung cư tại số 105 đường Chu Văn An, phường Hà Đông, thành phố Hà Nội ✔</w:t>
            </w:r>
          </w:p>
        </w:tc>
        <w:tc>
          <w:tcPr>
            <w:tcW w:w="1605" w:type="dxa"/>
            <w:vAlign w:val="center"/>
          </w:tcPr>
          <w:p w14:paraId="79F97508" w14:textId="77777777" w:rsidR="004A2C6A" w:rsidRPr="00BA38C2" w:rsidRDefault="004A2C6A" w:rsidP="00DB4CBC">
            <w:pPr>
              <w:jc w:val="center"/>
            </w:pPr>
            <w:r w:rsidRPr="00BA38C2">
              <w:t>Phường Yết Kiêu, Quận Hà Đông,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Tầng 17/37 Dự án Samsora Premier, Phường Yết Kiêu, Quận Hà Đông, Thành phố Hà Nội</w:t>
            </w:r>
          </w:p>
        </w:tc>
        <w:tc>
          <w:tcPr>
            <w:tcW w:w="1605" w:type="dxa"/>
            <w:vAlign w:val="center"/>
          </w:tcPr>
          <w:p w14:paraId="79F97508" w14:textId="77777777" w:rsidR="004A2C6A" w:rsidRPr="00BA38C2" w:rsidRDefault="004A2C6A" w:rsidP="00DB4CBC">
            <w:pPr>
              <w:jc w:val="center"/>
            </w:pPr>
            <w:r w:rsidRPr="00BA38C2">
              <w:t>Tầng 17/37 Dự án Samsora Premier, Phường Yết Kiêu, Quận Hà Đông,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w:t>
            </w:r>
          </w:p>
        </w:tc>
        <w:tc>
          <w:tcPr>
            <w:tcW w:w="1605" w:type="dxa"/>
            <w:vAlign w:val="center"/>
          </w:tcPr>
          <w:p w14:paraId="79F97508" w14:textId="77777777" w:rsidR="004A2C6A" w:rsidRPr="00BA38C2" w:rsidRDefault="004A2C6A" w:rsidP="00DB4CBC">
            <w:pPr>
              <w:jc w:val="center"/>
            </w:pPr>
            <w:r w:rsidRPr="00BA38C2">
              <w:t>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73.4</w:t>
            </w:r>
          </w:p>
        </w:tc>
        <w:tc>
          <w:tcPr>
            <w:tcW w:w="1605" w:type="dxa"/>
            <w:vAlign w:val="center"/>
          </w:tcPr>
          <w:p w14:paraId="79F97508" w14:textId="77777777" w:rsidR="004A2C6A" w:rsidRPr="00BA38C2" w:rsidRDefault="004A2C6A" w:rsidP="00DB4CBC">
            <w:pPr>
              <w:jc w:val="center"/>
            </w:pPr>
            <w:r w:rsidRPr="00BA38C2">
              <w:t>73.4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w:t>
            </w:r>
          </w:p>
        </w:tc>
        <w:tc>
          <w:tcPr>
            <w:tcW w:w="1605" w:type="dxa"/>
            <w:vAlign w:val="center"/>
          </w:tcPr>
          <w:p w14:paraId="79F97508" w14:textId="77777777" w:rsidR="004A2C6A" w:rsidRPr="00BA38C2" w:rsidRDefault="004A2C6A" w:rsidP="00DB4CBC">
            <w:pPr>
              <w:jc w:val="center"/>
            </w:pPr>
            <w:r w:rsidRPr="00BA38C2">
              <w:t>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73.4</w:t>
            </w:r>
          </w:p>
        </w:tc>
        <w:tc>
          <w:tcPr>
            <w:tcW w:w="1605" w:type="dxa"/>
            <w:vAlign w:val="center"/>
          </w:tcPr>
          <w:p w14:paraId="79F97508" w14:textId="77777777" w:rsidR="004A2C6A" w:rsidRPr="00BA38C2" w:rsidRDefault="004A2C6A" w:rsidP="00DB4CBC">
            <w:pPr>
              <w:jc w:val="center"/>
            </w:pPr>
            <w:r w:rsidRPr="00BA38C2">
              <w:t>73.4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Đông Bắc</w:t>
            </w:r>
          </w:p>
        </w:tc>
        <w:tc>
          <w:tcPr>
            <w:tcW w:w="1605" w:type="dxa"/>
            <w:vAlign w:val="center"/>
          </w:tcPr>
          <w:p w14:paraId="79F97508" w14:textId="77777777" w:rsidR="004A2C6A" w:rsidRPr="00BA38C2" w:rsidRDefault="004A2C6A" w:rsidP="00DB4CBC">
            <w:pPr>
              <w:jc w:val="center"/>
            </w:pPr>
            <w:r w:rsidRPr="00BA38C2">
              <w:t>Đông Bắc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Tầng 17/37 Dự án Samsora Premier, Phường Yết Kiêu, Quận Hà Đông,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Tầng 32/37 Dự án Samsora Premier, Phường Yết Kiêu, Quận Hà Đông,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Tầng 10/37 Dự án Samsora Premier, Phường Yết Kiêu, Quận Hà Đông,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Tầng 25/37 Dự án Samsora Premier, Phường Yết Kiêu, Quận Hà Đông,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https://batdongsan.com.vn/ban-can-ho-chung-cu-duong-chu-van-an-phuong-quang-trung-17-samsora-premier/ban-92m-3pn-ha-dong-gia-7-5ty-pr44556561</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0981133382</w:t>
            </w:r>
            <w:r w:rsidR="00FF596C" w:rsidRPr="00FF596C">
              <w:rPr>
                <w:sz w:val="22"/>
                <w:szCs w:val="22"/>
              </w:rPr>
              <w:t xml:space="preserve"> </w:t>
            </w:r>
            <w:r w:rsidR="00FF596C" w:rsidRPr="00FF596C">
              <w:rPr>
                <w:sz w:val="22"/>
                <w:szCs w:val="22"/>
              </w:rPr>
              <w:br/>
              <w:t>(</w:t>
            </w:r>
            <w:r w:rsidR="00C81F6E">
              <w:rPr>
                <w:sz w:val="22"/>
                <w:szCs w:val="22"/>
              </w:rPr>
              <w:t>Hà Hoa</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0981133382</w:t>
            </w:r>
            <w:r w:rsidR="00FF596C" w:rsidRPr="00FF596C">
              <w:rPr>
                <w:sz w:val="22"/>
                <w:szCs w:val="22"/>
              </w:rPr>
              <w:br/>
            </w:r>
            <w:r w:rsidR="00C81F6E" w:rsidRPr="00FF596C">
              <w:rPr>
                <w:sz w:val="22"/>
                <w:szCs w:val="22"/>
              </w:rPr>
              <w:t>(</w:t>
            </w:r>
            <w:r w:rsidR="00C81F6E">
              <w:rPr>
                <w:sz w:val="22"/>
                <w:szCs w:val="22"/>
              </w:rPr>
              <w:t>Hoa</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0962723334</w:t>
            </w:r>
            <w:r w:rsidR="00FF596C" w:rsidRPr="00FF596C">
              <w:rPr>
                <w:sz w:val="22"/>
                <w:szCs w:val="22"/>
              </w:rPr>
              <w:br/>
            </w:r>
            <w:r w:rsidR="00C81F6E" w:rsidRPr="00FF596C">
              <w:rPr>
                <w:sz w:val="22"/>
                <w:szCs w:val="22"/>
              </w:rPr>
              <w:t>(</w:t>
            </w:r>
            <w:r w:rsidR="00C81F6E">
              <w:rPr>
                <w:sz w:val="22"/>
                <w:szCs w:val="22"/>
              </w:rPr>
              <w:t>Hoàn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Tầng 17/37 Dự án Samsora Premier, Phường Yết Kiêu, Quận Hà Đông, Thành phố Hà Nội, đường Chu Văn An, độ rộng đường trước mặt tài sản 1m, mặt tiền 1m, 20.975194444444, 105.77686111111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Tầng 32/37 Dự án Samsora Premier, Phường Yết Kiêu, Quận Hà Đông, Thành phố Hà Nội, đường Chu Văn An, độ rộng đường trước mặt tài sản 1m, mặt tiền 1m, 20.97478671559199, 105.77678279041032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Dự án Samsora Premier, Phường Yết Kiêu, Quận Hà Đông, Thành phố Hà Nội, đường Chu Văn An, độ rộng đường trước mặt tài sản 1m, mặt tiền 1m, 20.97501858107953, 105.77710728865847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Dự án Samsora Premier, Phường Yết Kiêu, Quận Hà Đông, Thành phố Hà Nội, đường Chu Văn An, độ rộng đường trước mặt tài sản 1m, mặt tiền 1m, 20.975311345483362, 105.77704942159066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73.4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73.4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góc 1 mặt đường, phố + 1 mặt ngõ</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góc 1 mặt đường, phố + 1 mặt ngõ</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Đông Bắc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5.750.000.000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6.700.000.000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7.400.000.000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5.462.500.000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6.365.000.000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7.030.000.000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5.750.000.000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6.700.000.000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7.400.000.000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5.462.500.000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6.365.000.000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7.030.000.000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5.462.500.000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6.365.000.000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7.030.000.000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78.035.714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78.580.247</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76.413.043</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5.462.500.000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6.365.000.000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7.030.000.000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78.035.714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78.580.247</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76.413.043</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78.035.714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78.580.247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76.413.043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78.035.714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78.580.247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76.413.043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78.035.714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78.580.247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76.413.043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Tầng 17/37 Dự án Samsora Premier, Phường Yết Kiêu, Quận Hà Đông, Thành phố Hà Nội, đường Chu Văn An, độ rộng đường trước mặt tài sản 1m, mặt tiền 1m, 20.975194444444, 105.77686111111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Tầng 32/37 Dự án Samsora Premier, Phường Yết Kiêu, Quận Hà Đông, Thành phố Hà Nội, đường Chu Văn An, độ rộng đường trước mặt tài sản 1m, mặt tiền 1m, 20.97478671559199, 105.77678279041032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Dự án Samsora Premier, Phường Yết Kiêu, Quận Hà Đông, Thành phố Hà Nội, đường Chu Văn An, độ rộng đường trước mặt tài sản 1m, mặt tiền 1m, 20.97501858107953, 105.77710728865847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Dự án Samsora Premier, Phường Yết Kiêu, Quận Hà Đông, Thành phố Hà Nội, đường Chu Văn An, độ rộng đường trước mặt tài sản 1m, mặt tiền 1m, 20.975311345483362, 105.77704942159066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1.560.714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1.571.605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79.596.428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80.151.852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76.413.043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79.596.428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80.151.852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76.413.043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79.596.428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80.151.852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76.413.043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79.596.428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80.151.852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76.413.043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79.596.428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80.151.852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76.413.043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79.596.428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80.151.852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76.413.043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73.4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2.357.407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5.348.913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79.596.428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82.509.259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81.761.956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79.596.428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82.509.259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81.761.956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73.4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79.596.428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82.509.259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81.761.956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góc 1 mặt đường, phố + 1 mặt ngõ</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góc 1 mặt đường, phố + 1 mặt ngõ</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-2.341.071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-2.292.391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77.255.357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82.509.259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79.469.565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77.255.357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82.509.259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79.469.565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Đông Bắc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-3.901.786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73.353.571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82.509.259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79.469.565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73.353.571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82.509.259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79.469.565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73.353.571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82.509.259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79.469.565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-2.357.407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-2.292.391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73.353.571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80.151.852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77.177.174</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73.353.571</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80.151.852</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77.177.174</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76.894.199</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-4.6%</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4.24%</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0.37%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7.803.571</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6.286.419</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9.933.695</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- 7%%</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4.682.143</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1.571.605</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764.131</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-4.6</w:t>
      </w:r>
      <w:r w:rsidRPr="00AE0B65">
        <w:t xml:space="preserve">% </w:t>
      </w:r>
      <w:proofErr w:type="spellStart"/>
      <w:r w:rsidRPr="00AE0B65">
        <w:t>đến</w:t>
      </w:r>
      <w:proofErr w:type="spellEnd"/>
      <w:r w:rsidR="00AB735E">
        <w:t xml:space="preserve"> </w:t>
      </w:r>
      <w:r w:rsidRPr="00AE0B65">
        <w:t xml:space="preserve"> </w:t>
      </w:r>
      <w:r w:rsidR="00AB735E">
        <w:t>4.24</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73.353.571</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24.456.081</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80.151.852</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26.714.612</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77.177.174</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25.723.152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76.893.845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76.800.000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76.800.000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Căn hộ chung cư số SSP – 1703 – Samsora Premier 105 Chu Văn An, Dự án trung tâm thương mại dịch vụ văn phòng và chung cư tại số 105 đường Chu Văn An, phường Hà Đông, Thành phố Hà Nội theo Giấy chứng nhận quyền sử dụng đất, quyền sở hữu tài sản gắn liền với đất số: AA 05550167, số vào sổ cấp GCN: VP 55702 do Văn phòng đăng ký đất đai Hà Nội cấp ngày 12/01/2026 cho ông Nguyễn Minh Hiếu</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73.4</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76.800.000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5.637.120.000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5.637.120.000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5.637.100.000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Năm tỷ sáu trăm ba mươi bảy triệu một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275/2026/0418/VFI-CT.51.A</w:t>
      </w:r>
      <w:r w:rsidRPr="003C613A">
        <w:rPr>
          <w:color w:val="FF0000"/>
          <w:lang w:val="vi-VN"/>
        </w:rPr>
        <w:t xml:space="preserve"> </w:t>
      </w:r>
      <w:r w:rsidR="009F0570" w:rsidRPr="003D369D">
        <w:rPr>
          <w:color w:val="000000" w:themeColor="text1"/>
        </w:rPr>
        <w:t>ngày 18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Hoàng Ngọc Thơ</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275/2026/0418/VFI-BC.51.A</w:t>
      </w:r>
      <w:r w:rsidR="00455B92" w:rsidRPr="00AE0B65">
        <w:rPr>
          <w:i/>
          <w:lang w:val="pt-BR"/>
        </w:rPr>
        <w:t xml:space="preserve"> </w:t>
      </w:r>
      <w:r w:rsidR="00455B92">
        <w:rPr>
          <w:i/>
          <w:lang w:val="pt-BR"/>
        </w:rPr>
        <w:t>18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200px;height:150px" stroked="f" filled="f">
                  <v:imagedata r:id="rId24"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7"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8"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200px;height:150px" stroked="f" filled="f">
                  <v:imagedata r:id="rId29"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275/2026/0418/VFI-BC.51.A</w:t>
      </w:r>
      <w:r w:rsidRPr="00AE0B65">
        <w:rPr>
          <w:i/>
          <w:lang w:val="pt-BR"/>
        </w:rPr>
        <w:t xml:space="preserve"> </w:t>
      </w:r>
      <w:r w:rsidR="00445442">
        <w:rPr>
          <w:i/>
          <w:lang w:val="pt-BR"/>
        </w:rPr>
        <w:t>18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0981133382</w:t>
            </w:r>
            <w:r w:rsidRPr="0082135F">
              <w:rPr>
                <w:sz w:val="22"/>
                <w:szCs w:val="22"/>
              </w:rPr>
              <w:t xml:space="preserve"> </w:t>
            </w:r>
            <w:r w:rsidRPr="0082135F">
              <w:rPr>
                <w:sz w:val="22"/>
                <w:szCs w:val="22"/>
              </w:rPr>
              <w:br/>
              <w:t>(Hà Hoa</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5.750.000.000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5.462.500.000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(70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Tầng 32/37 Dự án Samsora Premier, Phường Yết Kiêu, Quận Hà Đông, Thành phố Hà Nội, đường Chu Văn An, độ rộng đường trước mặt tài sản 1m, mặt tiền 1m, 20.97478671559199, 105.77678279041032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70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góc 1 mặt đường, phố + 1 mặt ngõ</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61.1940298507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3.3333333333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Hoàng Ngọc Thơ</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0981133382</w:t>
            </w:r>
            <w:r w:rsidRPr="0082135F">
              <w:rPr>
                <w:sz w:val="22"/>
                <w:szCs w:val="22"/>
              </w:rPr>
              <w:t xml:space="preserve"> </w:t>
            </w:r>
            <w:r w:rsidRPr="0082135F">
              <w:rPr>
                <w:sz w:val="22"/>
                <w:szCs w:val="22"/>
              </w:rPr>
              <w:br/>
              <w:t>(Hoa</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6.700.000.000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6.365.000.000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(81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Dự án Samsora Premier, Phường Yết Kiêu, Quận Hà Đông, Thành phố Hà Nội, đường Chu Văn An, độ rộng đường trước mặt tài sản 1m, mặt tiền 1m, 20.97501858107953, 105.77710728865847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81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79.24634420697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Hoàng Ngọc Thơ</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https://batdongsan.com.vn/ban-can-ho-chung-cu-duong-chu-van-an-phuong-quang-trung-17-samsora-premier/ban-92m-3pn-ha-dong-gia-7-5ty-pr44556561</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0962723334</w:t>
            </w:r>
            <w:r w:rsidRPr="0082135F">
              <w:rPr>
                <w:sz w:val="22"/>
                <w:szCs w:val="22"/>
              </w:rPr>
              <w:t xml:space="preserve"> </w:t>
            </w:r>
            <w:r w:rsidRPr="0082135F">
              <w:rPr>
                <w:sz w:val="22"/>
                <w:szCs w:val="22"/>
              </w:rPr>
              <w:br/>
              <w:t>(Hoàn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7.400.000.000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7.030.000.000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(92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Dự án Samsora Premier, Phường Yết Kiêu, Quận Hà Đông, Thành phố Hà Nội, đường Chu Văn An, độ rộng đường trước mặt tài sản 1m, mặt tiền 1m, 20.975311345483362, 105.77704942159066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92</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góc 1 mặt đường, phố + 1 mặt ngõ</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533.64269141531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33.6820083682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Hoàng Ngọc Thơ</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