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275/2026/0401/VFI-CT.48.A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HOÀNG XUÂN BÁCH</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Quyền sử dụng đất tại thửa đất số: 659, tờ bản đồ số: 12 có địa chỉ: Thôn Rùa Thượng, xã Tam Hưng, thành phố Hà Nội theo Giấy chứng nhận quyền sử dụng đất quyền sở hữu tài sản gắn liền với đất số: AA 04486963, số vào sổ cấp Giấy chứng nhận: CN671 do Chi nhánh văn phòng đăng ký đất đai Hà Nội - Huyện Thanh Oai cấp ngày 16/1/2026 cho Ông Hoàng Xuân Bách</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275/2026/0401/VFI-CT.48.A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HOÀNG XUÂN BÁCH</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Quyền sử dụng đất tại thửa đất số: 659, tờ bản đồ số: 12 có địa chỉ: Thôn Rùa Thượng, xã Tam Hưng, thành phố Hà Nội theo Giấy chứng nhận quyền sử dụng đất quyền sở hữu tài sản gắn liền với đất số: AA 04486963, số vào sổ cấp Giấy chứng nhận: CN671 do Chi nhánh văn phòng đăng ký đất đai Hà Nội - Huyện Thanh Oai cấp ngày 16/1/2026 cho Ông Hoàng Xuân Bách</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275/2026/0401/VFI-CT.48.A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16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HOÀNG XUÂN BÁCH</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275/2026/0401/VFI-HĐTĐ.48.A</w:t>
      </w:r>
      <w:r w:rsidR="00ED4B3E" w:rsidRPr="00AE0B65">
        <w:rPr>
          <w:spacing w:val="-4"/>
          <w:lang w:val="vi-VN"/>
        </w:rPr>
        <w:t xml:space="preserve"> ký ngày </w:t>
      </w:r>
      <w:r w:rsidR="003C0E35" w:rsidRPr="005541C3">
        <w:rPr>
          <w:color w:val="000000" w:themeColor="text1"/>
          <w:spacing w:val="-4"/>
        </w:rPr>
        <w:t>12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HOÀNG XUÂN BÁCH</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275/2026/0401/VFI-BC.48.A</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16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Quyền sử dụng đất tại thửa đất số: 659, tờ bản đồ số: 12 có địa chỉ: Thôn Rùa Thượng, xã Tam Hưng, thành phố Hà Nội theo Giấy chứng nhận quyền sử dụng đất quyền sở hữu tài sản gắn liền với đất số: AA 04486963, số vào sổ cấp Giấy chứng nhận: CN671 do Chi nhánh văn phòng đăng ký đất đai Hà Nội - Huyện Thanh Oai cấp ngày 16/1/2026 cho Ông Hoàng Xuân Bách</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Quyền sử dụng đất tại thửa đất số: 659, tờ bản đồ số: 12 có địa chỉ: Thôn Rùa Thượng, xã Tam Hưng, thành phố Hà Nội theo Giấy chứng nhận quyền sử dụng đất quyền sở hữu tài sản gắn liền với đất số: AA 04486963, số vào sổ cấp Giấy chứng nhận: CN671 do Chi nhánh văn phòng đăng ký đất đai Hà Nội - Huyện Thanh Oai cấp ngày 16/1/2026 cho Ông Hoàng Xuân Bách</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381.2</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31.800.000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12.122.160.000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12.122.160.000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12.122.200.000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Mười hai tỷ một trăm hai mươi hai triệu hai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275/2026/0401/VFI-CT.48.A</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16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275/2026/0401/VFI-CT.48.A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16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Quyền sử dụng đất tại thửa đất số: 659, tờ bản đồ số: 12 có địa chỉ: Thôn Rùa Thượng, xã Tam Hưng, thành phố Hà Nội theo Giấy chứng nhận quyền sử dụng đất quyền sở hữu tài sản gắn liền với đất số: AA 04486963, số vào sổ cấp Giấy chứng nhận: CN671 do Chi nhánh văn phòng đăng ký đất đai Hà Nội - Huyện Thanh Oai cấp ngày 16/1/2026 cho Ông Hoàng Xuân Bách</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Thôn Rùa, xã Tam Hưng,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20.879277777778, 105.81269444444</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quyền sử dụng đất quyền sở hữu tài sản gắn liền với đất số: AA 04486963, số vào sổ cấp Giấy chứng nhận: CN671 do Chi nhánh văn phòng đăng ký đất đai Hà Nội - Huyện Thanh Oai cấp ngày 16/1/2026 cho Ông Hoàng Xuân Bách</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275/2026/0401/VFI-HĐTĐ.48.A ngày 12/03/2026 giữa Ông Hoàng Xuân Bách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Quyền sử dụng đất tại thửa đất số: 659, tờ bản đồ số: 12 có địa chỉ: Thôn Rùa Thượng, xã Tam Hưng, thành phố Hà Nội theo Giấy chứng nhận quyền sử dụng đất quyền sở hữu tài sản gắn liền với đất số: AA 04486963, số vào sổ cấp Giấy chứng nhận: CN671 do Chi nhánh văn phòng đăng ký đất đai Hà Nội - Huyện Thanh Oai cấp ngày 16/1/2026 cho Ông Hoàng Xuân Bách</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659</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12</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Thôn Rùa, xã Tam Hưng,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381.2</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381.2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đường trước sau</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3</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3</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Đông Bắc: Tiếp giáp đường giao thông.</w:t>
              <w:br/>
              <w:t>Hướng Các hướng khác: Tiếp giáp thửa đất khác.</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20.879277777778</w:t>
            </w:r>
            <w:r w:rsidR="0009433C" w:rsidRPr="00DA674E">
              <w:rPr>
                <w:color w:val="000000"/>
              </w:rPr>
              <w:t xml:space="preserve">, </w:t>
            </w:r>
            <w:r w:rsidR="0009433C">
              <w:rPr>
                <w:color w:val="000000"/>
              </w:rPr>
              <w:t>105.81269444444</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381.2</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5.16</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15.29</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Đa giác khác</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Thôn Rùa, xã Tam Hưng, thành phố Hà Nội. ✔</w:t>
            </w:r>
          </w:p>
        </w:tc>
        <w:tc>
          <w:tcPr>
            <w:tcW w:w="1605" w:type="dxa"/>
            <w:vAlign w:val="center"/>
          </w:tcPr>
          <w:p w14:paraId="79F97508" w14:textId="77777777" w:rsidR="004A2C6A" w:rsidRPr="00BA38C2" w:rsidRDefault="004A2C6A" w:rsidP="00DB4CBC">
            <w:pPr>
              <w:jc w:val="center"/>
            </w:pPr>
            <w:r w:rsidRPr="00BA38C2">
              <w:t>Xã Tam Hưng, Huyện Thanh Oai,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Tam Hưng, Huyện Thanh Oai, Thành phố Hà Nội</w:t>
            </w:r>
          </w:p>
        </w:tc>
        <w:tc>
          <w:tcPr>
            <w:tcW w:w="1605" w:type="dxa"/>
            <w:vAlign w:val="center"/>
          </w:tcPr>
          <w:p w14:paraId="79F97508" w14:textId="77777777" w:rsidR="004A2C6A" w:rsidRPr="00BA38C2" w:rsidRDefault="004A2C6A" w:rsidP="00DB4CBC">
            <w:pPr>
              <w:jc w:val="center"/>
            </w:pPr>
            <w:r w:rsidRPr="00BA38C2">
              <w:t>Xã Tam Hưng, Huyện Thanh Oai,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3.2</w:t>
            </w:r>
          </w:p>
        </w:tc>
        <w:tc>
          <w:tcPr>
            <w:tcW w:w="1605" w:type="dxa"/>
            <w:vAlign w:val="center"/>
          </w:tcPr>
          <w:p w14:paraId="79F97508" w14:textId="77777777" w:rsidR="004A2C6A" w:rsidRPr="00BA38C2" w:rsidRDefault="004A2C6A" w:rsidP="00DB4CBC">
            <w:pPr>
              <w:jc w:val="center"/>
            </w:pPr>
            <w:r w:rsidRPr="00BA38C2">
              <w:t>3 ✔</w:t>
            </w:r>
          </w:p>
        </w:tc>
        <w:tc>
          <w:tcPr>
            <w:tcW w:w="1371" w:type="dxa"/>
            <w:vAlign w:val="center"/>
          </w:tcPr>
          <w:p w14:paraId="720BC03F" w14:textId="77777777" w:rsidR="004A2C6A" w:rsidRPr="00BA38C2" w:rsidRDefault="004A2C6A" w:rsidP="00DB4CBC">
            <w:pPr>
              <w:jc w:val="center"/>
            </w:pPr>
            <w:r w:rsidRPr="00BA38C2">
              <w:t>-0.2</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381.2</w:t>
            </w:r>
          </w:p>
        </w:tc>
        <w:tc>
          <w:tcPr>
            <w:tcW w:w="1605" w:type="dxa"/>
            <w:vAlign w:val="center"/>
          </w:tcPr>
          <w:p w14:paraId="79F97508" w14:textId="77777777" w:rsidR="004A2C6A" w:rsidRPr="00BA38C2" w:rsidRDefault="004A2C6A" w:rsidP="00DB4CBC">
            <w:pPr>
              <w:jc w:val="center"/>
            </w:pPr>
            <w:r w:rsidRPr="00BA38C2">
              <w:t>381.2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5.16</w:t>
            </w:r>
          </w:p>
        </w:tc>
        <w:tc>
          <w:tcPr>
            <w:tcW w:w="1605" w:type="dxa"/>
            <w:vAlign w:val="center"/>
          </w:tcPr>
          <w:p w14:paraId="79F97508" w14:textId="77777777" w:rsidR="004A2C6A" w:rsidRPr="00BA38C2" w:rsidRDefault="004A2C6A" w:rsidP="00DB4CBC">
            <w:pPr>
              <w:jc w:val="center"/>
            </w:pPr>
            <w:r w:rsidRPr="00BA38C2">
              <w:t>5.16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73.88</w:t>
            </w:r>
          </w:p>
        </w:tc>
        <w:tc>
          <w:tcPr>
            <w:tcW w:w="1605" w:type="dxa"/>
            <w:vAlign w:val="center"/>
          </w:tcPr>
          <w:p w14:paraId="79F97508" w14:textId="77777777" w:rsidR="004A2C6A" w:rsidRPr="00BA38C2" w:rsidRDefault="004A2C6A" w:rsidP="00DB4CBC">
            <w:pPr>
              <w:jc w:val="center"/>
            </w:pPr>
            <w:r w:rsidRPr="00BA38C2">
              <w:t>15.29 ✔</w:t>
            </w:r>
          </w:p>
        </w:tc>
        <w:tc>
          <w:tcPr>
            <w:tcW w:w="1371" w:type="dxa"/>
            <w:vAlign w:val="center"/>
          </w:tcPr>
          <w:p w14:paraId="720BC03F" w14:textId="77777777" w:rsidR="004A2C6A" w:rsidRPr="00BA38C2" w:rsidRDefault="004A2C6A" w:rsidP="00DB4CBC">
            <w:pPr>
              <w:jc w:val="center"/>
            </w:pPr>
            <w:r w:rsidRPr="00BA38C2">
              <w:t>-66.2</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2 mặt đường trước sau</w:t>
            </w:r>
          </w:p>
        </w:tc>
        <w:tc>
          <w:tcPr>
            <w:tcW w:w="1605" w:type="dxa"/>
            <w:vAlign w:val="center"/>
          </w:tcPr>
          <w:p w14:paraId="79F97508" w14:textId="77777777" w:rsidR="004A2C6A" w:rsidRPr="00BA38C2" w:rsidRDefault="004A2C6A" w:rsidP="00DB4CBC">
            <w:pPr>
              <w:jc w:val="center"/>
            </w:pPr>
            <w:r w:rsidRPr="00BA38C2">
              <w:t>Tiếp giáp 2 mặt đường trước sau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Đa giác khác</w:t>
            </w:r>
          </w:p>
        </w:tc>
        <w:tc>
          <w:tcPr>
            <w:tcW w:w="1605" w:type="dxa"/>
            <w:vAlign w:val="center"/>
          </w:tcPr>
          <w:p w14:paraId="79F97508" w14:textId="77777777" w:rsidR="004A2C6A" w:rsidRPr="00BA38C2" w:rsidRDefault="004A2C6A" w:rsidP="00DB4CBC">
            <w:pPr>
              <w:jc w:val="center"/>
            </w:pPr>
            <w:r w:rsidRPr="00BA38C2">
              <w:t>Đa giác khác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Đông 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Tam Hưng, Huyện Thanh Oai,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Thanh Thùy, Huyện Thanh Oai,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Thường Tín,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Thanh Thùy, Huyện Thanh Oai,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https://www.facebook.com/share/p/17qm4KrVLQ/</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0973390834</w:t>
            </w:r>
            <w:r w:rsidR="00FF596C" w:rsidRPr="00FF596C">
              <w:rPr>
                <w:sz w:val="22"/>
                <w:szCs w:val="22"/>
              </w:rPr>
              <w:t xml:space="preserve"> </w:t>
            </w:r>
            <w:r w:rsidR="00FF596C" w:rsidRPr="00FF596C">
              <w:rPr>
                <w:sz w:val="22"/>
                <w:szCs w:val="22"/>
              </w:rPr>
              <w:br/>
              <w:t>(</w:t>
            </w:r>
            <w:r w:rsidR="00C81F6E">
              <w:rPr>
                <w:sz w:val="22"/>
                <w:szCs w:val="22"/>
              </w:rPr>
              <w:t>Trinh</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0339886823</w:t>
            </w:r>
            <w:r w:rsidR="00FF596C" w:rsidRPr="00FF596C">
              <w:rPr>
                <w:sz w:val="22"/>
                <w:szCs w:val="22"/>
              </w:rPr>
              <w:br/>
            </w:r>
            <w:r w:rsidR="00C81F6E" w:rsidRPr="00FF596C">
              <w:rPr>
                <w:sz w:val="22"/>
                <w:szCs w:val="22"/>
              </w:rPr>
              <w:t>(</w:t>
            </w:r>
            <w:r w:rsidR="00C81F6E">
              <w:rPr>
                <w:sz w:val="22"/>
                <w:szCs w:val="22"/>
              </w:rPr>
              <w:t>Đình Long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0368596836</w:t>
            </w:r>
            <w:r w:rsidR="00FF596C" w:rsidRPr="00FF596C">
              <w:rPr>
                <w:sz w:val="22"/>
                <w:szCs w:val="22"/>
              </w:rPr>
              <w:br/>
            </w:r>
            <w:r w:rsidR="00C81F6E" w:rsidRPr="00FF596C">
              <w:rPr>
                <w:sz w:val="22"/>
                <w:szCs w:val="22"/>
              </w:rPr>
              <w:t>(</w:t>
            </w:r>
            <w:r w:rsidR="00C81F6E">
              <w:rPr>
                <w:sz w:val="22"/>
                <w:szCs w:val="22"/>
              </w:rPr>
              <w:t>Nguyễn Phượng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02/2026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Tam Hưng, Huyện Thanh Oai, Thành phố Hà Nội, độ rộng đường trước mặt tài sản 3.2m, Tài sản cách đường ĐL427 khoảng 1,7km, mặt tiền 5.16m, 20.879277777778, 105.81269444444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Thanh Thùy, Huyện Thanh Oai, Thành phố Hà Nội, độ rộng đường trước mặt tài sản 2.2m, Cách DT 427 khoảng 160m, mặt tiền 6.59m, 20.868648704938682, 105.82212011342578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Huyện Thường Tín, Thành phố Hà Nội, độ rộng đường trước mặt tài sản 3m, Tài sản cách đường TL427 khoảng 1km, mặt tiền 5m, 20.871206369521484, 105.82156448335418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Thanh Thùy, Huyện Thanh Oai, Thành phố Hà Nội, độ rộng đường trước mặt tài sản 3m, Tài sản cách DT427B khoảng 500m, mặt tiền 4.1m, 20.86734335851667, 105.81639425314319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381.2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94.8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78.3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5.16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6.59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15.29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2 mặt ngõ</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Đông Bắc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Đông Bắc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Không có lợi thế kinh doanh</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3.090.000.000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5.214.000.000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4.541.400.000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2.781.000.000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4.692.600.000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4.087.260.000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3.090.000.000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5.214.000.000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4.541.400.000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2.781.000.000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4.692.600.000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4.087.260.000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2.781.000.000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4.692.600.000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4.087.260.000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49.660.714</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49.500.000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52.200.000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2.781.000.000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4.692.600.000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4.087.260.000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49.660.714</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49.500.000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52.200.000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49.660.714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52.200.000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49.660.714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52.200.000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49.660.714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52.200.000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Tam Hưng, Huyện Thanh Oai, Thành phố Hà Nội, độ rộng đường trước mặt tài sản 3.2m, Tài sản cách đường ĐL427 khoảng 1,7km, mặt tiền 5.16m, 20.879277777778, 105.81269444444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Thanh Thùy, Huyện Thanh Oai, Thành phố Hà Nội, độ rộng đường trước mặt tài sản 2.2m, Cách DT 427 khoảng 160m, mặt tiền 6.59m, 20.868648704938682, 105.82212011342578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Huyện Thường Tín, Thành phố Hà Nội, độ rộng đường trước mặt tài sản 3m, Tài sản cách đường TL427 khoảng 1km, mặt tiền 5m, 20.871206369521484, 105.82156448335418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Thanh Thùy, Huyện Thanh Oai, Thành phố Hà Nội, độ rộng đường trước mặt tài sản 3m, Tài sản cách DT427B khoảng 500m, mặt tiền 4.1m, 20.86734335851667, 105.81639425314319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49.660.714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52.200.000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49.660.714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52.200.000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4.966.071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54.626.785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52.200.000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54.626.785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52.200.000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54.626.785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52.200.000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54.626.785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49.500.000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52.200.000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381.2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94.8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78.3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-18%</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-11.421.964</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-8.910.000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-10.440.000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43.204.821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40.590.000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41.760.000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5.16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6.59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-7.449.107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-4.950.000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-5.220.000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35.755.714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35.640.000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36.540.000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15.29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35.755.714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35.640.000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36.540.000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-2.483.036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2.475.000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2.610.000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33.272.678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38.115.000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39.150.000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-4.966.071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-4.950.000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-5.220.000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28.306.607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33.165.000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33.930.000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Đông Bắc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Đông Bắc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28.306.607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33.165.000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33.930.000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28.306.607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33.165.000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33.930.000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lợi thế kinh doanh</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28.306.607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33.165.000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33.930.000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28.306.607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33.165.000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33.930.000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28.306.607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33.165.000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33.930.000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28.306.607</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33.165.000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33.930.000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31.800.536</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-10.99%</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4.29%</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6.7%</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31.286.249</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21.285.000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23.490.000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4</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- 23%%</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- 18%%</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- 20%%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21.354.107</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16.335.000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18.270.000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-10.99</w:t>
      </w:r>
      <w:r w:rsidRPr="00AE0B65">
        <w:t xml:space="preserve">% </w:t>
      </w:r>
      <w:proofErr w:type="spellStart"/>
      <w:r w:rsidRPr="00AE0B65">
        <w:t>đến</w:t>
      </w:r>
      <w:proofErr w:type="spellEnd"/>
      <w:r w:rsidR="00AB735E">
        <w:t xml:space="preserve"> </w:t>
      </w:r>
      <w:r w:rsidRPr="00AE0B65">
        <w:t xml:space="preserve"> </w:t>
      </w:r>
      <w:r w:rsidR="00AB735E">
        <w:t>6.7</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28.306.607</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9.437.423</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33.165.000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11.053.895</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33.930.000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11.308.869</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31.800.187</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32.000.000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32.000.000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Quyền sử dụng đất tại thửa đất số: 659, tờ bản đồ số: 12 có địa chỉ: Thôn Rùa Thượng, xã Tam Hưng, thành phố Hà Nội theo Giấy chứng nhận quyền sử dụng đất quyền sở hữu tài sản gắn liền với đất số: AA 04486963, số vào sổ cấp Giấy chứng nhận: CN671 do Chi nhánh văn phòng đăng ký đất đai Hà Nội - Huyện Thanh Oai cấp ngày 16/1/2026 cho Ông Hoàng Xuân Bách</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381.2</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31.800.000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12.122.160.000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12.122.160.000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12.122.200.000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Mười hai tỷ một trăm hai mươi hai triệu hai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275/2026/0401/VFI-CT.48.A</w:t>
      </w:r>
      <w:r w:rsidRPr="003C613A">
        <w:rPr>
          <w:color w:val="FF0000"/>
          <w:lang w:val="vi-VN"/>
        </w:rPr>
        <w:t xml:space="preserve"> </w:t>
      </w:r>
      <w:r w:rsidR="009F0570" w:rsidRPr="003D369D">
        <w:rPr>
          <w:color w:val="000000" w:themeColor="text1"/>
        </w:rPr>
        <w:t>ngày 16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Phạm Thị Dung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275/2026/0401/VFI-BC.48.A</w:t>
      </w:r>
      <w:r w:rsidR="00455B92" w:rsidRPr="00AE0B65">
        <w:rPr>
          <w:i/>
          <w:lang w:val="pt-BR"/>
        </w:rPr>
        <w:t xml:space="preserve"> </w:t>
      </w:r>
      <w:r w:rsidR="00455B92">
        <w:rPr>
          <w:i/>
          <w:lang w:val="pt-BR"/>
        </w:rPr>
        <w:t>16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94117647059px;height:150px" stroked="f" filled="f">
                  <v:imagedata r:id="rId28"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99.21875px;height:150px" stroked="f" filled="f">
                  <v:imagedata r:id="rId29"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99.21875px;height:150px" stroked="f" filled="f">
                  <v:imagedata r:id="rId30"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99.21875px;height:150px" stroked="f" filled="f">
                  <v:imagedata r:id="rId31"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275/2026/0401/VFI-BC.48.A</w:t>
      </w:r>
      <w:r w:rsidRPr="00AE0B65">
        <w:rPr>
          <w:i/>
          <w:lang w:val="pt-BR"/>
        </w:rPr>
        <w:t xml:space="preserve"> </w:t>
      </w:r>
      <w:r w:rsidR="00445442">
        <w:rPr>
          <w:i/>
          <w:lang w:val="pt-BR"/>
        </w:rPr>
        <w:t>16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0973390834</w:t>
            </w:r>
            <w:r w:rsidRPr="0082135F">
              <w:rPr>
                <w:sz w:val="22"/>
                <w:szCs w:val="22"/>
              </w:rPr>
              <w:t xml:space="preserve"> </w:t>
            </w:r>
            <w:r w:rsidRPr="0082135F">
              <w:rPr>
                <w:sz w:val="22"/>
                <w:szCs w:val="22"/>
              </w:rPr>
              <w:br/>
              <w:t>(Trinh</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3.090.000.000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2.781.000.000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(56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Thanh Thùy, Huyện Thanh Oai, Thành phố Hà Nội, độ rộng đường trước mặt tài sản 2.2m, Cách DT 427 khoảng 160m, mặt tiền 6.59m, 20.868648704938682, 105.82212011342578</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56</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6.59</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2 mặt ngõ</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Trung bình</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Không có bất lợi thương mại</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khu dân cư thông thường</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280.50847457627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330.95952023988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Trần Thị Thanh Tâm</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https://www.facebook.com/share/p/17qm4KrVLQ/</w:t>
            </w:r>
            <w:r w:rsidRPr="0082135F">
              <w:rPr>
                <w:color w:val="000000" w:themeColor="text1"/>
                <w:sz w:val="22"/>
                <w:szCs w:val="22"/>
              </w:rPr>
              <w:br/>
              <w:t>0339886823</w:t>
            </w:r>
            <w:r w:rsidRPr="0082135F">
              <w:rPr>
                <w:sz w:val="22"/>
                <w:szCs w:val="22"/>
              </w:rPr>
              <w:t xml:space="preserve"> </w:t>
            </w:r>
            <w:r w:rsidRPr="0082135F">
              <w:rPr>
                <w:sz w:val="22"/>
                <w:szCs w:val="22"/>
              </w:rPr>
              <w:br/>
              <w:t>(Đình Long</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5.214.000.000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4.692.600.000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02/2026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(94.8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Huyện Thường Tín, Thành phố Hà Nội, độ rộng đường trước mặt tài sản 3m, Tài sản cách đường TL427 khoảng 1km, mặt tiền 5m, 20.871206369521484, 105.82156448335418</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94.8</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Tương đối vuông vức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Không có lợi thế kinh doanh</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Không có bất lợi thương mại</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Hạ tầng khu dân cư thông thường</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Tốt</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432.04697986577px;height:250px" stroked="f" filled="f">
                  <v:imagedata r:id="rId20" o:title=""/>
                </v:shape>
              </w:pict>
              <w:t/>
            </w:r>
            <w:r>
              <w:rPr>
                <w:color w:val="000000"/>
                <w:sz w:val="22"/>
                <w:szCs w:val="22"/>
              </w:rPr>
              <w:t xml:space="preserve"> </w:t>
            </w:r>
            <w:r w:rsidRPr="00FC727D">
              <w:rPr>
                <w:color w:val="000000"/>
                <w:sz w:val="22"/>
                <w:szCs w:val="22"/>
              </w:rPr>
              <w:t/>
              <w:pict>
                <v:shape type="#_x0000_t75" style="width:231.75837320574px;height:250px" stroked="f" filled="f">
                  <v:imagedata r:id="rId21"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233.51318944844px;height:250px" stroked="f" filled="f">
                  <v:imagedata r:id="rId22" o:title=""/>
                </v:shape>
              </w:pict>
              <w:t/>
            </w:r>
            <w:r>
              <w:rPr>
                <w:color w:val="000000"/>
                <w:sz w:val="22"/>
                <w:szCs w:val="22"/>
              </w:rPr>
              <w:t xml:space="preserve"> </w:t>
            </w:r>
            <w:r w:rsidRPr="00FC727D">
              <w:rPr>
                <w:color w:val="000000"/>
                <w:sz w:val="22"/>
                <w:szCs w:val="22"/>
              </w:rPr>
              <w:t/>
              <w:pict>
                <v:shape type="#_x0000_t75" style="width:187.5px;height:250px" stroked="f" filled="f">
                  <v:imagedata r:id="rId23"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Phạm Thị Dung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0368596836</w:t>
            </w:r>
            <w:r w:rsidRPr="0082135F">
              <w:rPr>
                <w:sz w:val="22"/>
                <w:szCs w:val="22"/>
              </w:rPr>
              <w:t xml:space="preserve"> </w:t>
            </w:r>
            <w:r w:rsidRPr="0082135F">
              <w:rPr>
                <w:sz w:val="22"/>
                <w:szCs w:val="22"/>
              </w:rPr>
              <w:br/>
              <w:t>(Nguyễn Phượng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4.541.400.000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4.087.260.000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(78.3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Thanh Thùy, Huyện Thanh Oai, Thành phố Hà Nội, độ rộng đường trước mặt tài sản 3m, Tài sản cách DT427B khoảng 500m, mặt tiền 4.1m, 20.86734335851667, 105.81639425314319</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78.3</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4.1</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176.171875px;height:250px" stroked="f" filled="f">
                  <v:imagedata r:id="rId24" o:title=""/>
                </v:shape>
              </w:pict>
              <w:t/>
            </w:r>
            <w:r>
              <w:rPr>
                <w:color w:val="000000"/>
                <w:sz w:val="22"/>
                <w:szCs w:val="22"/>
              </w:rPr>
              <w:t xml:space="preserve"> </w:t>
            </w:r>
            <w:r w:rsidRPr="00FC727D">
              <w:rPr>
                <w:color w:val="000000"/>
                <w:sz w:val="22"/>
                <w:szCs w:val="22"/>
              </w:rPr>
              <w:t/>
              <w:pict>
                <v:shape type="#_x0000_t75" style="width:112.5px;height:250px" stroked="f" filled="f">
                  <v:imagedata r:id="rId25"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235.62874251497px;height:250px" stroked="f" filled="f">
                  <v:imagedata r:id="rId26" o:title=""/>
                </v:shape>
              </w:pict>
              <w:t/>
            </w:r>
            <w:r>
              <w:rPr>
                <w:color w:val="000000"/>
                <w:sz w:val="22"/>
                <w:szCs w:val="22"/>
              </w:rPr>
              <w:t xml:space="preserve"> </w:t>
            </w:r>
            <w:r w:rsidRPr="00FC727D">
              <w:rPr>
                <w:color w:val="000000"/>
                <w:sz w:val="22"/>
                <w:szCs w:val="22"/>
              </w:rPr>
              <w:t/>
              <w:pict>
                <v:shape type="#_x0000_t75" style="width:231.75837320574px;height:250px" stroked="f" filled="f">
                  <v:imagedata r:id="rId27"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Phạm Thị Dung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