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HSTD-20260226-0011/CT-VFI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CH580581, Địa chỉ trên sổ Căn hộ chung cư số 1106, Tòa chung cư NO10, Khu đô thị mới Dịch Vọng, ph</w:t>
                            </w:r>
                            <w:r>
                              <w:rPr>
                                <w:color w:val="000000"/>
                              </w:rPr>
                              <w:t xml:space="preserve">ường Dịch Vọng, quận Cầu Giấy, Thành phố Hà Nội, Diện tích: Đất ở tại đô thị (98.4 m2) | Tài sản tại: Phường Dịch Vọng, Quận Cầu Giấy, Thành phố Hà Nội, độ rộng đường trước mặt tài sản 10m, Căn thường, tầng thấp 11/32, mặt tiền 10m, 21.0271229, 105.7936269</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HSTD-20260226-0011/CT-VFI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CH580581, Địa chỉ trên sổ Căn hộ chung cư số 1106, Tòa chung cư NO10, Khu đô thị mới Dịch Vọng, ph</w:t>
                      </w:r>
                      <w:r>
                        <w:rPr>
                          <w:color w:val="000000"/>
                        </w:rPr>
                        <w:t xml:space="preserve">ường Dịch Vọng, quận Cầu Giấy, Thành phố Hà Nội, Diện tích: Đất ở tại đô thị (98.4 m2) | Tài sản tại: Phường Dịch Vọng, Quận Cầu Giấy, Thành phố Hà Nội, độ rộng đường trước mặt tài sản 10m, Căn thường, tầng thấp 11/32, mặt tiền 10m, 21.0271229, 105.7936269</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HSTD-20260226-0011/CT-VFI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6 tháng 3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HSTD-20260226-0011/HĐTĐ-VFI</w:t>
      </w:r>
      <w:r>
        <w:rPr>
          <w:spacing w:val="-4"/>
          <w:lang w:val="vi-VN"/>
        </w:rPr>
        <w:t xml:space="preserve"> ký ngày </w:t>
      </w:r>
      <w:r>
        <w:rPr>
          <w:color w:val="000000" w:themeColor="text1"/>
          <w:spacing w:val="-4"/>
        </w:rPr>
        <w:t xml:space="preserve">27 tháng 2 năm 2026</w:t>
      </w:r>
      <w:r>
        <w:rPr>
          <w:spacing w:val="-4"/>
          <w:lang w:val="vi-VN"/>
        </w:rPr>
        <w:t xml:space="preserve"> </w:t>
      </w:r>
      <w:r>
        <w:rPr>
          <w:spacing w:val="-4"/>
          <w:lang w:val="vi-VN"/>
        </w:rPr>
        <w:t xml:space="preserve">giữa </w:t>
      </w:r>
      <w:r>
        <w:rPr>
          <w:color w:val="000000" w:themeColor="text1"/>
          <w:spacing w:val="-4"/>
        </w:rPr>
        <w:t xml:space="preserve">Ông 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HSTD-20260226-0011/BC-VFI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Số vào sổ cấp GCN CH580581, Địa chỉ trên sổ Căn hộ chung cư số 1106, Tòa chung cư NO10, Khu đô thị mới Dịch Vọng, ph</w:t>
      </w:r>
      <w:r>
        <w:rPr>
          <w:color w:val="000000" w:themeColor="text1"/>
        </w:rPr>
        <w:t xml:space="preserve">ường Dịch Vọng, quận Cầu Giấy, Thành phố Hà Nội, Diện tích: Đất ở tại đô thị (98.4 m2) | Tài sản tại: Phường Dịch Vọng, Quận Cầu Giấy, Thành phố Hà Nội, độ rộng đường trước mặt tài sản 10m, Căn thường, tầng thấp 11/32, mặt tiền 10m, 21.0271229, 105.7936269</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CH580581, Địa chỉ trên sổ Căn hộ chung cư số 1106, Tòa chung cư NO10, Khu đô thị mới Dịch Vọng, ph</w:t>
            </w:r>
            <w:r>
              <w:rPr>
                <w:color w:val="000000"/>
              </w:rPr>
              <w:t xml:space="preserve">ường Dịch Vọng, quận Cầu Giấy, Thành phố Hà Nội, Diện tích: Đất ở tại đô thị (98.4 m2) | Tài sản tại: Phường Dịch Vọng, Quận Cầu Giấy, Thành phố Hà Nội, độ rộng đường trước mặt tài sản 10m, Căn thường, tầng thấp 11/32, mặt tiền 10m, 21.0271229, 105.7936269</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98.4</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85.500.000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8.413.200.000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8.413.200.000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8.413.200.000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bốn trăm mười ba triệu hai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HSTD-20260226-0011/CT-VFI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6 tháng 3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HSTD-20260226-0011/CT-VFI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3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CH580581, Địa chỉ trên sổ Căn hộ chung cư số 1106, Tòa chung cư NO10, Khu đô thị mới Dịch Vọng, ph</w:t>
            </w:r>
            <w:r>
              <w:rPr>
                <w:bCs/>
                <w:color w:val="000000" w:themeColor="text1"/>
                <w:lang w:val="pt-BR"/>
              </w:rPr>
              <w:t xml:space="preserve">ường Dịch Vọng, quận Cầu Giấy, Thành phố Hà Nội, Diện tích: Đất ở tại đô thị (98.4 m2) | Tài sản tại: Phường Dịch Vọng, Quận Cầu Giấy, Thành phố Hà Nội, độ rộng đường trước mặt tài sản 10m, Căn thường, tầng thấp 11/32, mặt tiền 10m, 21.0271229, 105.7936269</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Căn hộ chung cư số 1106, Tòa chung cư NO10, Khu đô thị mới Dịch Vọng, phường Dịch Vọng, quận Cầu Giấy, Thành phố Hà Nội</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21.0271229, 105.7936269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CH580581, Địa chỉ trên sổ Căn hộ chung cư số 1106, Tòa chung cư NO10, Khu đô thị mới Dịch Vọng, ph</w:t>
      </w:r>
      <w:r>
        <w:rPr>
          <w:bCs/>
          <w:color w:val="000000" w:themeColor="text1"/>
          <w:lang w:val="pt-BR"/>
        </w:rPr>
        <w:t xml:space="preserve">ường Dịch Vọng, quận Cầu Giấy, Thành phố Hà Nội, Diện tích: Đất ở tại đô thị (98.4 m2) | Tài sản tại: Phường Dịch Vọng, Quận Cầu Giấy, Thành phố Hà Nội, độ rộng đường trước mặt tài sản 10m, Căn thường, tầng thấp 11/32, mặt tiền 10m, 21.0271229, 105.7936269</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HSTD-20260226-0011/HĐTĐ-VFI ngày 27/02/2026 giữa Bà Bùi Thị Thu Hương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CH580581, Địa chỉ trên sổ Căn hộ chung cư số 1106, Tòa chung cư NO10, Khu đô thị mới Dịch Vọng, ph</w:t>
            </w:r>
            <w:r>
              <w:rPr>
                <w:b/>
                <w:bCs/>
                <w:color w:val="000000"/>
              </w:rPr>
              <w:t xml:space="preserve">ường Dịch Vọng, quận Cầu Giấy, Thành phố Hà Nội, Diện tích: Đất ở tại đô thị (98.4 m2) | Tài sản tại: Phường Dịch Vọng, Quận Cầu Giấy, Thành phố Hà Nội, độ rộng đường trước mặt tài sản 10m, Căn thường, tầng thấp 11/32, mặt tiền 10m, 21.0271229, 105.7936269</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Căn hộ chung cư số 1106, Tòa chung cư NO10, Khu đô thị mới Dịch Vọng, phường Dịch Vọng, quận Cầu Giấy, Thành phố Hà Nội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98.4</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98.4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21.0271229</w:t>
            </w:r>
            <w:r>
              <w:rPr>
                <w:color w:val="000000"/>
              </w:rPr>
              <w:t xml:space="preserve">, </w:t>
            </w:r>
            <w:r>
              <w:rPr>
                <w:color w:val="000000"/>
              </w:rPr>
              <w:t xml:space="preserve">105.7936269</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98.4</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9.84</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Căn hộ chung cư số 1106, Tòa chung cư NO10, Khu đô thị mới Dịch Vọng, phường Dịch Vọng, quận Cầu Giấy, Thành phố Hà Nội ✔</w:t>
            </w:r>
            <w:r/>
          </w:p>
        </w:tc>
        <w:tc>
          <w:tcPr>
            <w:tcBorders/>
            <w:tcW w:w="1605" w:type="dxa"/>
            <w:vAlign w:val="center"/>
            <w:textDirection w:val="lrTb"/>
            <w:noWrap w:val="false"/>
          </w:tcPr>
          <w:p>
            <w:pPr>
              <w:pBdr/>
              <w:spacing/>
              <w:ind/>
              <w:jc w:val="center"/>
              <w:rPr/>
            </w:pPr>
            <w:r>
              <w:t xml:space="preserve">Chung cư số 1106 Tòa chung cư NO10, khu đô thị mới Dịch Vọng, phường Dịch Vọng, quận Cầu Giấy, TP Hà Nội</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Dịch Vọng, Quận Cầu Giấy, Thành phố Hà Nội</w:t>
            </w:r>
            <w:r/>
          </w:p>
        </w:tc>
        <w:tc>
          <w:tcPr>
            <w:tcBorders/>
            <w:tcW w:w="1605" w:type="dxa"/>
            <w:vAlign w:val="center"/>
            <w:textDirection w:val="lrTb"/>
            <w:noWrap w:val="false"/>
          </w:tcPr>
          <w:p>
            <w:pPr>
              <w:pBdr/>
              <w:spacing/>
              <w:ind/>
              <w:jc w:val="center"/>
              <w:rPr/>
            </w:pPr>
            <w:r>
              <w:t xml:space="preserve">Phường Dịch Vọng, Quận Cầu Giấy,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 ✔</w:t>
            </w:r>
            <w:r/>
          </w:p>
        </w:tc>
        <w:tc>
          <w:tcPr>
            <w:tcBorders/>
            <w:tcW w:w="1605" w:type="dxa"/>
            <w:vAlign w:val="center"/>
            <w:textDirection w:val="lrTb"/>
            <w:noWrap w:val="false"/>
          </w:tcPr>
          <w:p>
            <w:pPr>
              <w:pBdr/>
              <w:spacing/>
              <w:ind/>
              <w:jc w:val="center"/>
              <w:rPr/>
            </w:pPr>
            <w:r>
              <w:t xml:space="preserve">VT1</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98.4</w:t>
            </w:r>
            <w:r/>
          </w:p>
        </w:tc>
        <w:tc>
          <w:tcPr>
            <w:tcBorders/>
            <w:tcW w:w="1605" w:type="dxa"/>
            <w:vAlign w:val="center"/>
            <w:textDirection w:val="lrTb"/>
            <w:noWrap w:val="false"/>
          </w:tcPr>
          <w:p>
            <w:pPr>
              <w:pBdr/>
              <w:spacing/>
              <w:ind/>
              <w:jc w:val="center"/>
              <w:rPr/>
            </w:pPr>
            <w:r>
              <w:t xml:space="preserve">98.4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9.84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Dịch Vọng, Quận Cầu Giấy,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Dịch Vọng, Quận Cầu Giấy,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Dịch Vọng, Quận Cầu Giấy,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Dịch Vọng, Quận Cầu Giấy, Thành phố Hà Nội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https://batdongsan.com.vn/ban-can-ho-chung-cu-duong-duy-tan-phuong-dich-vong-ha-do-park-view/nhinh-9ty-2-ngu-hiem-ban-pr44973838</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https://batdongsan.com.vn/ban-can-ho-chung-cu-duong-duy-tan-phuong-dich-vong-ha-do-park-view/toi-ban-no10-95m-2pn-2-wc-gia-9-15-ty-lh-pr44374985</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0903279837</w:t>
            </w:r>
            <w:r>
              <w:rPr>
                <w:sz w:val="22"/>
                <w:szCs w:val="22"/>
              </w:rPr>
              <w:t xml:space="preserve"> </w:t>
            </w:r>
            <w:r>
              <w:rPr>
                <w:sz w:val="22"/>
                <w:szCs w:val="22"/>
              </w:rPr>
              <w:br/>
              <w:t xml:space="preserve">(</w:t>
            </w:r>
            <w:r>
              <w:rPr>
                <w:sz w:val="22"/>
                <w:szCs w:val="22"/>
              </w:rPr>
              <w:t xml:space="preserve">Thương Nguyễn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0914198063</w:t>
            </w:r>
            <w:r>
              <w:rPr>
                <w:sz w:val="22"/>
                <w:szCs w:val="22"/>
              </w:rPr>
              <w:br/>
            </w:r>
            <w:r>
              <w:rPr>
                <w:sz w:val="22"/>
                <w:szCs w:val="22"/>
              </w:rPr>
              <w:t xml:space="preserve">(</w:t>
            </w:r>
            <w:r>
              <w:rPr>
                <w:sz w:val="22"/>
                <w:szCs w:val="22"/>
              </w:rPr>
              <w:t xml:space="preserve">Minh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0903279837</w:t>
            </w:r>
            <w:r>
              <w:rPr>
                <w:sz w:val="22"/>
                <w:szCs w:val="22"/>
              </w:rPr>
              <w:br/>
            </w:r>
            <w:r>
              <w:rPr>
                <w:sz w:val="22"/>
                <w:szCs w:val="22"/>
              </w:rPr>
              <w:t xml:space="preserve">(</w:t>
            </w:r>
            <w:r>
              <w:rPr>
                <w:sz w:val="22"/>
                <w:szCs w:val="22"/>
              </w:rPr>
              <w:t xml:space="preserve">Thương Nguyễn</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Dịch Vọng, Quận Cầu Giấy, Thành phố Hà Nội, độ rộng đường trước mặt tài sản 10m, Căn thường, tầng thấp 11/32, mặt tiền 10m, 21.0271229, 105.7936269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Dịch Vọng, Quận Cầu Giấy, Thành phố Hà Nội, độ rộng đường trước mặt tài sản 10m, Căn thường, tầng trung. Nội thất đầy đủ, mặt tiền 10m, 21.02719345175363, 105.7936317363588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Dịch Vọng, Quận Cầu Giấy, Thành phố Hà Nội, độ rộng đường trước mặt tài sản 10m, Căn thường, tầng thấp (10/34 tầng). Nội thất đẩy đủ, mặt tiền 10m, 21.027226043046262, 105.79389830419157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Dịch Vọng, Quận Cầu Giấy, Thành phố Hà Nội, độ rộng đường trước mặt tài sản 10m, Căn thường, tầng trung (2x/32). Nội thất đầy đủ, mặt tiền 10m, 21.027156220355742, 105.79354067633656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8.235.000.000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8.235.000.000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8.235.000.000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92.934.783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86.411.333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8.550.000.000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8.235.000.000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8.550.000.000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92.934.783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86.411.333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90.000.000</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92.934.783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86.411.333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92.934.783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86.411.333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92.934.783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86.411.333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Dịch Vọng, Quận Cầu Giấy, Thành phố Hà Nội, độ rộng đường trước mặt tài sản 10m, Căn thường, tầng thấp 11/32, mặt tiền 10m, 21.0271229, 105.7936269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Dịch Vọng, Quận Cầu Giấy, Thành phố Hà Nội, độ rộng đường trước mặt tài sản 10m, Căn thường, tầng trung. Nội thất đầy đủ, mặt tiền 10m, 21.02719345175363, 105.7936317363588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Dịch Vọng, Quận Cầu Giấy, Thành phố Hà Nội, độ rộng đường trước mặt tài sản 10m, Căn thường, tầng thấp (10/34 tầng). Nội thất đẩy đủ, mặt tiền 10m, 21.027226043046262, 105.79389830419157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Dịch Vọng, Quận Cầu Giấy, Thành phố Hà Nội, độ rộng đường trước mặt tài sản 10m, Căn thường, tầng trung (2x/32). Nội thất đầy đủ, mặt tiền 10m, 21.027156220355742, 105.79354067633656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-4.646.739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-2.592.340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88.288.044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83.818.993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88.288.044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83.818.993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88.288.044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83.818.993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-929.348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87.358.696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83.818.993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87.358.696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83.818.993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87.358.696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83.818.993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87.358.696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83.818.993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87.358.696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83.818.993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85.500.000</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87.358.696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83.818.993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85.500.000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85.559.230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-0.07%</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5.576.087</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2.592.340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4.500.000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5.576.087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2.592.340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4.500.000</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-2.03</w:t>
      </w:r>
      <w:r>
        <w:t xml:space="preserve">% </w:t>
      </w:r>
      <w:r>
        <w:t xml:space="preserve">đến</w:t>
      </w:r>
      <w:r>
        <w:t xml:space="preserve"> </w:t>
      </w:r>
      <w:r>
        <w:t xml:space="preserve"> </w:t>
      </w:r>
      <w:r>
        <w:t xml:space="preserve">2.1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87.358.696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29.125.389</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83.818.993</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27.936.870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85.500.000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28.497.150</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85.559.409</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85.500.000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85.500.000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CH580581, Địa chỉ trên sổ Căn hộ chung cư số 1106, Tòa chung cư NO10, Khu đô thị mới Dịch Vọng, ph</w:t>
            </w:r>
            <w:r>
              <w:rPr>
                <w:color w:val="000000"/>
              </w:rPr>
              <w:t xml:space="preserve">ường Dịch Vọng, quận Cầu Giấy, Thành phố Hà Nội, Diện tích: Đất ở tại đô thị (98.4 m2) | Tài sản tại: Phường Dịch Vọng, Quận Cầu Giấy, Thành phố Hà Nội, độ rộng đường trước mặt tài sản 10m, Căn thường, tầng thấp 11/32, mặt tiền 10m, 21.0271229, 105.7936269</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98.4</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85.500.000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8.413.200.000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8.413.200.000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8.413.200.000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bốn trăm mười ba triệu hai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HSTD-20260226-0011/CT-VFI</w:t>
      </w:r>
      <w:r>
        <w:rPr>
          <w:color w:val="ff0000"/>
          <w:lang w:val="vi-VN"/>
        </w:rPr>
        <w:t xml:space="preserve"> </w:t>
      </w:r>
      <w:r>
        <w:rPr>
          <w:color w:val="000000" w:themeColor="text1"/>
        </w:rPr>
        <w:t xml:space="preserve">ngày 6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HSTD-20260226-0011/BC-VFI</w:t>
      </w:r>
      <w:r>
        <w:rPr>
          <w:i/>
          <w:lang w:val="pt-BR"/>
        </w:rPr>
        <w:t xml:space="preserve"> </w:t>
      </w:r>
      <w:r>
        <w:rPr>
          <w:i/>
          <w:lang w:val="pt-BR"/>
        </w:rPr>
        <w:t xml:space="preserve">6 tháng 3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HSTD-20260226-0011/BC-VFI</w:t>
      </w:r>
      <w:r>
        <w:rPr>
          <w:i/>
          <w:lang w:val="pt-BR"/>
        </w:rPr>
        <w:t xml:space="preserve"> </w:t>
      </w:r>
      <w:r>
        <w:rPr>
          <w:i/>
          <w:lang w:val="pt-BR"/>
        </w:rPr>
        <w:t xml:space="preserve">6 tháng 3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https://batdongsan.com.vn/ban-can-ho-chung-cu-duong-duy-tan-phuong-dich-vong-ha-do-park-view/nhinh-9ty-2-ngu-hiem-ban-pr44973838</w:t>
            </w:r>
            <w:r>
              <w:rPr>
                <w:color w:val="000000" w:themeColor="text1"/>
                <w:sz w:val="22"/>
                <w:szCs w:val="22"/>
              </w:rPr>
              <w:br/>
              <w:t xml:space="preserve">0903279837</w:t>
            </w:r>
            <w:r>
              <w:rPr>
                <w:sz w:val="22"/>
                <w:szCs w:val="22"/>
              </w:rPr>
              <w:t xml:space="preserve"> </w:t>
            </w:r>
            <w:r>
              <w:rPr>
                <w:sz w:val="22"/>
                <w:szCs w:val="22"/>
              </w:rPr>
              <w:br/>
              <w:t xml:space="preserve">(Thương Nguyễn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Dịch Vọng, Quận Cầu Giấy, Thành phố Hà Nội, độ rộng đường trước mặt tài sản 10m, Căn thường, tầng trung. Nội thất đầy đủ, mặt tiền 10m, 21.02719345175363, 105.7936317363588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60766"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52607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14.23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2701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1270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03.7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https://batdongsan.com.vn/ban-can-ho-chung-cu-duong-duy-tan-phuong-dich-vong-ha-do-park-view/toi-ban-no10-95m-2pn-2-wc-gia-9-15-ty-lh-pr44374985</w:t>
            </w:r>
            <w:r>
              <w:rPr>
                <w:color w:val="000000" w:themeColor="text1"/>
                <w:sz w:val="22"/>
                <w:szCs w:val="22"/>
              </w:rPr>
              <w:br/>
              <w:t xml:space="preserve">0914198063</w:t>
            </w:r>
            <w:r>
              <w:rPr>
                <w:sz w:val="22"/>
                <w:szCs w:val="22"/>
              </w:rPr>
              <w:t xml:space="preserve"> </w:t>
            </w:r>
            <w:r>
              <w:rPr>
                <w:sz w:val="22"/>
                <w:szCs w:val="22"/>
              </w:rPr>
              <w:br/>
              <w:t xml:space="preserve">(Minh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9.150.000.000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8.235.000.000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(95.3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Dịch Vọng, Quận Cầu Giấy, Thành phố Hà Nội, độ rộng đường trước mặt tài sản 10m, Căn thường, tầng thấp (10/34 tầng). Nội thất đẩy đủ, mặt tiền 10m, 21.027226043046262, 105.79389830419157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8782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9878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2.74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7847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1784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07.7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0903279837</w:t>
            </w:r>
            <w:r>
              <w:rPr>
                <w:sz w:val="22"/>
                <w:szCs w:val="22"/>
              </w:rPr>
              <w:t xml:space="preserve"> </w:t>
            </w:r>
            <w:r>
              <w:rPr>
                <w:sz w:val="22"/>
                <w:szCs w:val="22"/>
              </w:rPr>
              <w:br/>
              <w:t xml:space="preserve">(Thương Nguyễn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Dịch Vọng, Quận Cầu Giấy, Thành phố Hà Nội, độ rộng đường trước mặt tài sản 10m, Căn thường, tầng trung (2x/32). Nội thất đầy đủ, mặt tiền 10m, 21.027156220355742, 105.79354067633656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4794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9479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2.12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7443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97443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4.2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1907" w:orient="landscape" w:w="16839"/>
      <w:pgMar w:top="1531" w:right="1134" w:bottom="851" w:left="1134"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Admin</cp:lastModifiedBy>
  <cp:revision>271</cp:revision>
  <dcterms:created xsi:type="dcterms:W3CDTF">2025-09-15T09:58:00Z</dcterms:created>
  <dcterms:modified xsi:type="dcterms:W3CDTF">2026-04-03T03:52:58Z</dcterms:modified>
</cp:coreProperties>
</file>