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HSTD-20260203-0014/CT-VFI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Văn Thái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HSTD-20260203-0014/CT-VFI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Văn Thái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HSTD-20260203-0014/CT-VFI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14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Văn Thái</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HSTD-20260203-0014/HĐTĐ-VFI</w:t>
      </w:r>
      <w:r w:rsidR="00ED4B3E" w:rsidRPr="00AE0B65">
        <w:rPr>
          <w:spacing w:val="-4"/>
          <w:lang w:val="vi-VN"/>
        </w:rPr>
        <w:t xml:space="preserve"> ký ngày </w:t>
      </w:r>
      <w:r w:rsidR="003C0E35" w:rsidRPr="005541C3">
        <w:rPr>
          <w:color w:val="000000" w:themeColor="text1"/>
          <w:spacing w:val="-4"/>
        </w:rPr>
        <w:t>10 tháng 2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Văn Thái</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HSTD-20260203-0014/BC-VFI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14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400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3.100.000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7.241.910.000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7.241.910.000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7.241.900.000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Bảy tỷ hai trăm bốn mươi mốt triệu chín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HSTD-20260203-0014/CT-VFI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14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HSTD-20260203-0014/CT-VFI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14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Trạm Thản, Huyện Phù Ninh,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21.491388888889, 105.22372222222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HSTD-20260203-0014/HĐTĐ-VFI ngày 10/02/2026 giữa CÔNG TY CỔ PHẦN DONEXGROUP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59</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48 (xã Trạm Thản cũ)</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Trạm Thản, Huyện Phù Ninh,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2336.1</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2336.1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21.491388888889</w:t>
            </w:r>
            <w:r w:rsidR="0009433C" w:rsidRPr="00DA674E">
              <w:rPr>
                <w:color w:val="000000"/>
              </w:rPr>
              <w:t xml:space="preserve">, </w:t>
            </w:r>
            <w:r w:rsidR="0009433C">
              <w:rPr>
                <w:color w:val="000000"/>
              </w:rPr>
              <w:t>105.22372222222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2336.1</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38.16</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2 xã Trạm Thàn, huyện phù Ninh, Phú Thọ</w:t>
            </w:r>
          </w:p>
        </w:tc>
        <w:tc>
          <w:tcPr>
            <w:tcW w:w="1605" w:type="dxa"/>
            <w:vAlign w:val="center"/>
          </w:tcPr>
          <w:p w14:paraId="79F97508" w14:textId="77777777" w:rsidR="004A2C6A" w:rsidRPr="00BA38C2" w:rsidRDefault="004A2C6A" w:rsidP="00DB4CBC">
            <w:pPr>
              <w:jc w:val="center"/>
            </w:pPr>
            <w:r w:rsidRPr="00BA38C2">
              <w:t>Xã Trạm Thản, Huyện Phù Ninh, Tỉnh Phú Thọ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Trạm Thản, Huyện Phù Ninh, Tỉnh Phú Thọ</w:t>
            </w:r>
          </w:p>
        </w:tc>
        <w:tc>
          <w:tcPr>
            <w:tcW w:w="1605" w:type="dxa"/>
            <w:vAlign w:val="center"/>
          </w:tcPr>
          <w:p w14:paraId="79F97508" w14:textId="77777777" w:rsidR="004A2C6A" w:rsidRPr="00BA38C2" w:rsidRDefault="004A2C6A" w:rsidP="00DB4CBC">
            <w:pPr>
              <w:jc w:val="center"/>
            </w:pPr>
            <w:r w:rsidRPr="00BA38C2">
              <w:t>Xã Thanh Thản, tỉnh Phú Thọ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3.5 ✔</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400</w:t>
            </w:r>
          </w:p>
        </w:tc>
        <w:tc>
          <w:tcPr>
            <w:tcW w:w="1605" w:type="dxa"/>
            <w:vAlign w:val="center"/>
          </w:tcPr>
          <w:p w14:paraId="79F97508" w14:textId="77777777" w:rsidR="004A2C6A" w:rsidRPr="00BA38C2" w:rsidRDefault="004A2C6A" w:rsidP="00DB4CBC">
            <w:pPr>
              <w:jc w:val="center"/>
            </w:pPr>
            <w:r w:rsidRPr="00BA38C2">
              <w:t>2336.1 ✔</w:t>
            </w:r>
          </w:p>
        </w:tc>
        <w:tc>
          <w:tcPr>
            <w:tcW w:w="1371" w:type="dxa"/>
            <w:vAlign w:val="center"/>
          </w:tcPr>
          <w:p w14:paraId="720BC03F" w14:textId="77777777" w:rsidR="004A2C6A" w:rsidRPr="00BA38C2" w:rsidRDefault="004A2C6A" w:rsidP="00DB4CBC">
            <w:pPr>
              <w:jc w:val="center"/>
            </w:pPr>
            <w:r w:rsidRPr="00BA38C2">
              <w:t>1936.1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20</w:t>
            </w:r>
          </w:p>
        </w:tc>
        <w:tc>
          <w:tcPr>
            <w:tcW w:w="1605" w:type="dxa"/>
            <w:vAlign w:val="center"/>
          </w:tcPr>
          <w:p w14:paraId="79F97508" w14:textId="77777777" w:rsidR="004A2C6A" w:rsidRPr="00BA38C2" w:rsidRDefault="004A2C6A" w:rsidP="00DB4CBC">
            <w:pPr>
              <w:jc w:val="center"/>
            </w:pPr>
            <w:r w:rsidRPr="00BA38C2">
              <w:t>38.16 ✔</w:t>
            </w:r>
          </w:p>
        </w:tc>
        <w:tc>
          <w:tcPr>
            <w:tcW w:w="1371" w:type="dxa"/>
            <w:vAlign w:val="center"/>
          </w:tcPr>
          <w:p w14:paraId="720BC03F" w14:textId="77777777" w:rsidR="004A2C6A" w:rsidRPr="00BA38C2" w:rsidRDefault="004A2C6A" w:rsidP="00DB4CBC">
            <w:pPr>
              <w:jc w:val="center"/>
            </w:pPr>
            <w:r w:rsidRPr="00BA38C2">
              <w:t>18.2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 ✔</w:t>
            </w:r>
          </w:p>
        </w:tc>
        <w:tc>
          <w:tcPr>
            <w:tcW w:w="1605" w:type="dxa"/>
            <w:vAlign w:val="center"/>
          </w:tcPr>
          <w:p w14:paraId="79F97508" w14:textId="77777777" w:rsidR="004A2C6A" w:rsidRPr="00BA38C2" w:rsidRDefault="004A2C6A" w:rsidP="00DB4CBC">
            <w:pPr>
              <w:jc w:val="center"/>
            </w:pPr>
            <w:r w:rsidRPr="00BA38C2">
              <w:t>57.28</w:t>
            </w:r>
          </w:p>
        </w:tc>
        <w:tc>
          <w:tcPr>
            <w:tcW w:w="1371" w:type="dxa"/>
            <w:vAlign w:val="center"/>
          </w:tcPr>
          <w:p w14:paraId="720BC03F" w14:textId="77777777" w:rsidR="004A2C6A" w:rsidRPr="00BA38C2" w:rsidRDefault="004A2C6A" w:rsidP="00DB4CBC">
            <w:pPr>
              <w:jc w:val="center"/>
            </w:pPr>
            <w:r w:rsidRPr="00BA38C2">
              <w:t>-20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Trạm Thản, Huyện Phù Ninh, Tỉnh Phú Thọ</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Trạm Thản, Huyện Phù Ninh,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Trạm Thản, Huyện Phù Ninh, Tỉnh Phú Thọ</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Trạm Thản, Huyện Phù Ninh, Tỉnh Phú Thọ</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https://www.facebook.com/groups/531079663747669/posts/2907022516153360/</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https://www.facebook.com/groups/631206687508372/permalink/1758165121479184/</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https://www.facebook.com/groups/461874921211255/permalink/2052421222156609/</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0326029802</w:t>
            </w:r>
            <w:r w:rsidR="00FF596C" w:rsidRPr="00FF596C">
              <w:rPr>
                <w:sz w:val="22"/>
                <w:szCs w:val="22"/>
              </w:rPr>
              <w:t xml:space="preserve"> </w:t>
            </w:r>
            <w:r w:rsidR="00FF596C" w:rsidRPr="00FF596C">
              <w:rPr>
                <w:sz w:val="22"/>
                <w:szCs w:val="22"/>
              </w:rPr>
              <w:br/>
              <w:t>(</w:t>
            </w:r>
            <w:r w:rsidR="00C81F6E">
              <w:rPr>
                <w:sz w:val="22"/>
                <w:szCs w:val="22"/>
              </w:rPr>
              <w:t>Oanh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0393.483.181</w:t>
            </w:r>
            <w:r w:rsidR="00FF596C" w:rsidRPr="00FF596C">
              <w:rPr>
                <w:sz w:val="22"/>
                <w:szCs w:val="22"/>
              </w:rPr>
              <w:br/>
            </w:r>
            <w:r w:rsidR="00C81F6E" w:rsidRPr="00FF596C">
              <w:rPr>
                <w:sz w:val="22"/>
                <w:szCs w:val="22"/>
              </w:rPr>
              <w:t>(</w:t>
            </w:r>
            <w:r w:rsidR="00C81F6E">
              <w:rPr>
                <w:sz w:val="22"/>
                <w:szCs w:val="22"/>
              </w:rPr>
              <w:t>Nam Anh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0902266433</w:t>
            </w:r>
            <w:r w:rsidR="00FF596C" w:rsidRPr="00FF596C">
              <w:rPr>
                <w:sz w:val="22"/>
                <w:szCs w:val="22"/>
              </w:rPr>
              <w:br/>
            </w:r>
            <w:r w:rsidR="00C81F6E" w:rsidRPr="00FF596C">
              <w:rPr>
                <w:sz w:val="22"/>
                <w:szCs w:val="22"/>
              </w:rPr>
              <w:t>(</w:t>
            </w:r>
            <w:r w:rsidR="00C81F6E">
              <w:rPr>
                <w:sz w:val="22"/>
                <w:szCs w:val="22"/>
              </w:rPr>
              <w:t>Hương Thanh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Trạm Thản, Huyện Phù Ninh, Tỉnh Phú Thọ, khoảng cách ra đường chính Cách QL khoảng 200mm, độ rộng đường trước mặt tài sản 3m, mặt tiền 20m, 21.491388888889, 105.22372222222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Trạm Thản, Huyện Phù Ninh, Tỉnh Phú Thọ, khoảng cách ra đường chính Cách QL2 khoảng 100mm, độ rộng đường trước mặt tài sản 3m, mặt tiền 6.2m, 21.49191666666667, 105.2245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Trạm Thản, Huyện Phù Ninh, Tỉnh Phú Thọ, khoảng cách ra đường chính Cách QL2 khoảng 3,4kmm, độ rộng đường trước mặt tài sản 3m, mặt tiền 5.5m, 21.499968402057135, 105.2464812245369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Trạm Thản, Huyện Phù Ninh, Tỉnh Phú Thọ, khoảng cách ra đường chính Cách Ql2 khoảng 100mm, độ rộng đường trước mặt tài sản 3m, mặt tiền 5.28m, 21.49188913847549, 105.22449329447748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2336.1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130.5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125.2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184.5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38.16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5.28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21.05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34.94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480.000.000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279.000.000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520.000.000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408.000.000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251.100.000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442.000.000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480.000.000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279.000.000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520.000.000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408.000.000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251.100.000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442.000.000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408.000.000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251.100.000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442.000.000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3.126.437</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2.005.591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2.395.664</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408.000.000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251.100.000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442.000.000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3.126.437</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2.005.591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2.395.664</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3.126.437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2.005.591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2.395.664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468.966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401.118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718.699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3.595.403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2.406.709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3.114.363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3.595.403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2.406.709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3.114.363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Trạm Thản, Huyện Phù Ninh, Tỉnh Phú Thọ, khoảng cách ra đường chính Cách QL khoảng 200mm, độ rộng đường trước mặt tài sản 3m, mặt tiền 20m, 21.491388888889, 105.22372222222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Trạm Thản, Huyện Phù Ninh, Tỉnh Phú Thọ, khoảng cách ra đường chính Cách QL2 khoảng 100mm, độ rộng đường trước mặt tài sản 3m, mặt tiền 6.2m, 21.49191666666667, 105.2245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Trạm Thản, Huyện Phù Ninh, Tỉnh Phú Thọ, khoảng cách ra đường chính Cách QL2 khoảng 3,4kmm, độ rộng đường trước mặt tài sản 3m, mặt tiền 5.5m, 21.499968402057135, 105.2464812245369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Trạm Thản, Huyện Phù Ninh, Tỉnh Phú Thọ, khoảng cách ra đường chính Cách Ql2 khoảng 100mm, độ rộng đường trước mặt tài sản 3m, mặt tiền 5.28m, 21.49188913847549, 105.22449329447748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401.118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3.595.403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2.807.827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3.114.363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3.595.403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2.807.827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3.114.363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3.595.403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2.807.827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3.114.363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2336.1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125.2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-6%</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-250.115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-160.447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-143.740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3.345.288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2.647.380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2.970.623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38.16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5.28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312.644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160.447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191.653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3.657.932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2.807.827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3.162.276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21.05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34.94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71.870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3.657.932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2.807.827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3.657.932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2.807.827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3.234.146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-156.322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-100.280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3.501.610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2.707.547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3.234.146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3.501.610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2.707.547</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3.234.146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3.147.768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11.24%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-13.99%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2.74%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1.188.047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1.223.410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1.125.962</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375.173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701.956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838.482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-13.99</w:t>
      </w:r>
      <w:r w:rsidRPr="00AE0B65">
        <w:t>% đến</w:t>
      </w:r>
      <w:r w:rsidR="00AB735E">
        <w:t xml:space="preserve"> </w:t>
      </w:r>
      <w:r w:rsidRPr="00AE0B65">
        <w:t xml:space="preserve"> </w:t>
      </w:r>
      <w:r w:rsidR="00AB735E">
        <w:t>11.24</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3.501.610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1.167.437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2.707.547</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902.425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3.234.146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1.077.941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3.147.803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3.100.000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3.100.000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AA 07694667, Số vào sổ cấp GCN CN7949, Nơi cấp Chi nhánh văn phòng đăng kí đất đai Phù Ninh, Địa chỉ trên sổ Khu 2 xã Trạm Thàn, huyện phù Ninh, Phú Thọ, Diện tích: Đất ở nông thôn (400 m2) | Tài sản tại: Xã Trạm Thản, Huyện Phù Ninh, Tỉnh Phú Thọ, khoảng cách ra đường chính Cách QL khoảng 200mm, độ rộng đường trước mặt tài sản 3m, mặt tiền 20m, 21.491388888889, 105.22372222222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400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3.100.000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7.241.910.000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7.241.910.000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7.241.900.000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Bảy tỷ hai trăm bốn mươi mốt triệu chín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HSTD-20260203-0014/CT-VFI</w:t>
      </w:r>
      <w:r w:rsidRPr="003C613A">
        <w:rPr>
          <w:color w:val="FF0000"/>
          <w:lang w:val="vi-VN"/>
        </w:rPr>
        <w:t xml:space="preserve"> </w:t>
      </w:r>
      <w:r w:rsidR="009F0570" w:rsidRPr="003D369D">
        <w:rPr>
          <w:color w:val="000000" w:themeColor="text1"/>
        </w:rPr>
        <w:t>ngày 14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Đỗ Thanh Thảo</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HSTD-20260203-0014/BC-VFI</w:t>
      </w:r>
      <w:r w:rsidR="00455B92" w:rsidRPr="00AE0B65">
        <w:rPr>
          <w:i/>
          <w:lang w:val="pt-BR"/>
        </w:rPr>
        <w:t xml:space="preserve"> </w:t>
      </w:r>
      <w:r w:rsidR="00455B92">
        <w:rPr>
          <w:i/>
          <w:lang w:val="pt-BR"/>
        </w:rPr>
        <w:t>14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3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3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HSTD-20260203-0014/BC-VFI</w:t>
      </w:r>
      <w:r w:rsidRPr="00AE0B65">
        <w:rPr>
          <w:i/>
          <w:lang w:val="pt-BR"/>
        </w:rPr>
        <w:t xml:space="preserve"> </w:t>
      </w:r>
      <w:r w:rsidR="00445442">
        <w:rPr>
          <w:i/>
          <w:lang w:val="pt-BR"/>
        </w:rPr>
        <w:t>14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https://www.facebook.com/groups/531079663747669/posts/2907022516153360/</w:t>
            </w:r>
            <w:r w:rsidRPr="0082135F">
              <w:rPr>
                <w:color w:val="000000" w:themeColor="text1"/>
                <w:sz w:val="22"/>
                <w:szCs w:val="22"/>
              </w:rPr>
              <w:br/>
              <w:t>0326029802</w:t>
            </w:r>
            <w:r w:rsidRPr="0082135F">
              <w:rPr>
                <w:sz w:val="22"/>
                <w:szCs w:val="22"/>
              </w:rPr>
              <w:t xml:space="preserve"> </w:t>
            </w:r>
            <w:r w:rsidRPr="0082135F">
              <w:rPr>
                <w:sz w:val="22"/>
                <w:szCs w:val="22"/>
              </w:rPr>
              <w:br/>
              <w:t>(Oanh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480.000.000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408.000.000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02/2026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(80m²), Đất trồng cây lâu năm (50.5m²)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Trạm Thản, Huyện Phù Ninh, Tỉnh Phú Thọ, khoảng cách ra đường chính Cách QL2 khoảng 100mm, độ rộng đường trước mặt tài sản 3m, mặt tiền 6.2m, 21.49191666666667, 105.2245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130.5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69.67213114754px;height:250px" stroked="f" filled="f">
                  <v:imagedata r:id="rId18" o:title=""/>
                </v:shape>
              </w:pict>
              <w:t/>
            </w:r>
            <w:r>
              <w:rPr>
                <w:color w:val="000000"/>
                <w:sz w:val="22"/>
                <w:szCs w:val="22"/>
              </w:rPr>
              <w:t xml:space="preserve"> </w:t>
            </w: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https://www.facebook.com/groups/631206687508372/permalink/1758165121479184/</w:t>
            </w:r>
            <w:r w:rsidRPr="0082135F">
              <w:rPr>
                <w:color w:val="000000" w:themeColor="text1"/>
                <w:sz w:val="22"/>
                <w:szCs w:val="22"/>
              </w:rPr>
              <w:br/>
              <w:t>0393.483.181</w:t>
            </w:r>
            <w:r w:rsidRPr="0082135F">
              <w:rPr>
                <w:sz w:val="22"/>
                <w:szCs w:val="22"/>
              </w:rPr>
              <w:t xml:space="preserve"> </w:t>
            </w:r>
            <w:r w:rsidRPr="0082135F">
              <w:rPr>
                <w:sz w:val="22"/>
                <w:szCs w:val="22"/>
              </w:rPr>
              <w:br/>
              <w:t>(Nam Anh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279.000.000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251.100.000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(50m²), Đất trồng cây lâu năm (75.2m²)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Trạm Thản, Huyện Phù Ninh, Tỉnh Phú Thọ, khoảng cách ra đường chính Cách QL2 khoảng 3,4kmm, độ rộng đường trước mặt tài sản 3m, mặt tiền 5.5m, 21.499968402057135, 105.2464812245369</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125.2</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8.88268156425px;height:250px" stroked="f" filled="f">
                  <v:imagedata r:id="rId22" o:title=""/>
                </v:shape>
              </w:pict>
              <w:t/>
            </w:r>
            <w:r>
              <w:rPr>
                <w:color w:val="000000"/>
                <w:sz w:val="22"/>
                <w:szCs w:val="22"/>
              </w:rPr>
              <w:t xml:space="preserve"> </w:t>
            </w: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5.11500547645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https://www.facebook.com/groups/461874921211255/permalink/2052421222156609/</w:t>
            </w:r>
            <w:r w:rsidRPr="0082135F">
              <w:rPr>
                <w:color w:val="000000" w:themeColor="text1"/>
                <w:sz w:val="22"/>
                <w:szCs w:val="22"/>
              </w:rPr>
              <w:br/>
            </w:r>
            <w:r w:rsidRPr="0082135F">
              <w:rPr>
                <w:sz w:val="22"/>
                <w:szCs w:val="22"/>
              </w:rPr>
              <w:t xml:space="preserve">SĐT: </w:t>
            </w:r>
            <w:r w:rsidRPr="0082135F">
              <w:rPr>
                <w:color w:val="000000" w:themeColor="text1"/>
                <w:sz w:val="22"/>
                <w:szCs w:val="22"/>
              </w:rPr>
              <w:t>0902266433</w:t>
            </w:r>
            <w:r w:rsidRPr="0082135F">
              <w:rPr>
                <w:sz w:val="22"/>
                <w:szCs w:val="22"/>
              </w:rPr>
              <w:t xml:space="preserve"> </w:t>
            </w:r>
            <w:r w:rsidRPr="0082135F">
              <w:rPr>
                <w:sz w:val="22"/>
                <w:szCs w:val="22"/>
              </w:rPr>
              <w:br/>
              <w:t>(Hương Thanh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520.000.000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442.000.000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(80m²), Đất trồng cây lâu năm (104.5m²)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Trạm Thản, Huyện Phù Ninh, Tỉnh Phú Thọ, khoảng cách ra đường chính Cách Ql2 khoảng 100mm, độ rộng đường trước mặt tài sản 3m, mặt tiền 5.28m, 21.49188913847549, 105.22449329447748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184.5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5.28</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92.72300469484px;height:250px" stroked="f" filled="f">
                  <v:imagedata r:id="rId25" o:title=""/>
                </v:shape>
              </w:pict>
              <w:t/>
            </w:r>
            <w:r>
              <w:rPr>
                <w:color w:val="000000"/>
                <w:sz w:val="22"/>
                <w:szCs w:val="22"/>
              </w:rPr>
              <w:t xml:space="preserve"> </w:t>
            </w:r>
            <w:r w:rsidRPr="00FC727D">
              <w:rPr>
                <w:color w:val="000000"/>
                <w:sz w:val="22"/>
                <w:szCs w:val="22"/>
              </w:rPr>
              <w:t/>
              <w:pict>
                <v:shape type="#_x0000_t75" style="width:333.48375451264px;height:250px" stroked="f" filled="f">
                  <v:imagedata r:id="rId26"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7" o:title=""/>
                </v:shape>
              </w:pict>
              <w:t/>
            </w:r>
            <w:r>
              <w:rPr>
                <w:color w:val="000000"/>
                <w:sz w:val="22"/>
                <w:szCs w:val="22"/>
              </w:rPr>
              <w:t xml:space="preserve"> </w:t>
            </w:r>
            <w:r w:rsidRPr="00FC727D">
              <w:rPr>
                <w:color w:val="000000"/>
                <w:sz w:val="22"/>
                <w:szCs w:val="22"/>
              </w:rPr>
              <w:t/>
              <w:pict>
                <v:shape type="#_x0000_t75" style="width:187.5px;height:250px" stroked="f" filled="f">
                  <v:imagedata r:id="rId28"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