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png" ContentType="image/png"/>
  <Override PartName="/word/media/image_rId30_document.png" ContentType="image/png"/>
  <Override PartName="/word/media/image_rId31_document.jpeg" ContentType="image/jpeg"/>
  <Override PartName="/word/media/image_rId32_document.jpeg" ContentType="image/jpeg"/>
  <Override PartName="/word/media/image_rId33_document.jpeg" ContentType="image/jpeg"/>
  <Override PartName="/word/media/image_rId34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275/2026/0285/VFI-CT.48.A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Ông Trần Đình Minh Hải</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Quyền sử dụng đất tại thửa đất số: 445, tờ bản đồ số: 09 (sơ đồ nền) có địa chỉ: 804 Kha Vạn Cân, khu phố 5, phường Linh Đông, quận Thủ Đức, thành phố Hồ Chí Minh (nay là phường Thủ Đức, thành phố Hồ Chí Minh) theo Giấy chứng nhận quyền sở hữu nhà ở và quyền sử dụng đất ở số: 0133014370, hồ sơ gốc số: 3420/2004 do Uỷ ban nhân dân Quận Thủ Đức, thành phố Hồ Chí Minh cấp ngày 06/8/2004; Chủ sử dụng đất là Ông Trần Đinh Minh Hải.</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02/2026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275/2026/0285/VFI-CT.48.A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Trần Đình Minh Hải</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Quyền sử dụng đất tại thửa đất số: 445, tờ bản đồ số: 09 (sơ đồ nền) có địa chỉ: 804 Kha Vạn Cân, khu phố 5, phường Linh Đông, quận Thủ Đức, thành phố Hồ Chí Minh (nay là phường Thủ Đức, thành phố Hồ Chí Minh) theo Giấy chứng nhận quyền sở hữu nhà ở và quyền sử dụng đất ở số: 0133014370, hồ sơ gốc số: 3420/2004 do Uỷ ban nhân dân Quận Thủ Đức, thành phố Hồ Chí Minh cấp ngày 06/8/2004; Chủ sử dụng đất là Ông Trần Đinh Minh Hải.</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02/2026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275/2026/0285/VFI-CT.48.A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6 tháng 2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Trần Đình Minh Hải</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275/2026/0285/VFI-HĐTĐ.48.A</w:t>
      </w:r>
      <w:r w:rsidR="00ED4B3E" w:rsidRPr="00AE0B65">
        <w:rPr>
          <w:spacing w:val="-4"/>
          <w:lang w:val="vi-VN"/>
        </w:rPr>
        <w:t xml:space="preserve"> ký ngày </w:t>
      </w:r>
      <w:r w:rsidR="003C0E35" w:rsidRPr="005541C3">
        <w:rPr>
          <w:color w:val="000000" w:themeColor="text1"/>
          <w:spacing w:val="-4"/>
        </w:rPr>
        <w:t>4 tháng 2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Trần Đình Minh Hải</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275/2026/0285/VFI-BC.48.A</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6 tháng 2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Quyền sử dụng đất tại thửa đất số: 445, tờ bản đồ số: 09 (sơ đồ nền) có địa chỉ: 804 Kha Vạn Cân, khu phố 5, phường Linh Đông, quận Thủ Đức, thành phố Hồ Chí Minh (nay là phường Thủ Đức, thành phố Hồ Chí Minh) theo Giấy chứng nhận quyền sở hữu nhà ở và quyền sử dụng đất ở số: 0133014370, hồ sơ gốc số: 3420/2004 do Uỷ ban nhân dân Quận Thủ Đức, thành phố Hồ Chí Minh cấp ngày 06/8/2004; Chủ sử dụng đất là Ông Trần Đinh Minh Hải.</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02/2026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02/2026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Quyền sử dụng đất tại thửa đất số: 445, tờ bản đồ số: 09 (sơ đồ nền) có địa chỉ: 804 Kha Vạn Cân, khu phố 5, phường Linh Đông, quận Thủ Đức, thành phố Hồ Chí Minh (nay là phường Thủ Đức, thành phố Hồ Chí Minh) theo Giấy chứng nhận quyền sở hữu nhà ở và quyền sử dụng đất ở số: 0133014370, hồ sơ gốc số: 3420/2004 do Uỷ ban nhân dân Quận Thủ Đức, thành phố Hồ Chí Minh cấp ngày 06/8/2004; Chủ sử dụng đất là Ông Trần Đinh Minh Hải.</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111.6</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120.000.000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13.392.000.000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13.392.000.000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13.392.000.000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Mười ba tỷ ba trăm chín mươi hai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275/2026/0285/VFI-CT.48.A</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6 tháng 2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275/2026/0285/VFI-CT.48.A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6 tháng 2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Quyền sử dụng đất tại thửa đất số: 445, tờ bản đồ số: 09 (sơ đồ nền) có địa chỉ: 804 Kha Vạn Cân, khu phố 5, phường Linh Đông, quận Thủ Đức, thành phố Hồ Chí Minh (nay là phường Thủ Đức, thành phố Hồ Chí Minh) theo Giấy chứng nhận quyền sở hữu nhà ở và quyền sử dụng đất ở số: 0133014370, hồ sơ gốc số: 3420/2004 do Uỷ ban nhân dân Quận Thủ Đức, thành phố Hồ Chí Minh cấp ngày 06/8/2004; Chủ sử dụng đất là Ông Trần Đinh Minh Hải.</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02/2026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804 Kha Vạn Cần, khu phố 5, phường Linh Đông, Quận Thủ Đức</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10.8485059, 106.7530365</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02/2026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quyền sở hữu nhà ở và quyền sử dụng đất ở số: 0133014370, hồ sơ gốc số: 3420/2004 do Uỷ ban nhân dân Quận Thủ Đức, thành phố Hồ Chí Minh cấp ngày 06/8/2004; Chủ sử dụng đất là Ông Trần Đinh Minh Hải.</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HSTD-20260202-0012/HĐTĐ-VFI ngày 04/02/2026 giữa Trần Vũ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Quyền sử dụng đất tại thửa đất số: 445, tờ bản đồ số: 09 (sơ đồ nền) có địa chỉ: 804 Kha Vạn Cân, khu phố 5, phường Linh Đông, quận Thủ Đức, thành phố Hồ Chí Minh (nay là phường Thủ Đức, thành phố Hồ Chí Minh) theo Giấy chứng nhận quyền sở hữu nhà ở và quyền sử dụng đất ở số: 0133014370, hồ sơ gốc số: 3420/2004 do Uỷ ban nhân dân Quận Thủ Đức, thành phố Hồ Chí Minh cấp ngày 06/8/2004; Chủ sử dụng đất là Ông Trần Đinh Minh Hải.</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445</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09</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804 Kha Vạn Cần, khu phố 5, phường Linh Đông, Quận Thủ Đức</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111.6</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111.6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Tiếp giáp đường Kha Vạn Cần</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2 mặt ngõ</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10</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10</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Hướng Tây Bắc: Tiếp giáp đường giao thông.</w:t>
              <w:br/>
              <w:t>Hướng Các hướng khác: Tiếp giáp thửa đất khác.</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10.8485059</w:t>
            </w:r>
            <w:r w:rsidR="0009433C" w:rsidRPr="00DA674E">
              <w:rPr>
                <w:color w:val="000000"/>
              </w:rPr>
              <w:t xml:space="preserve">, </w:t>
            </w:r>
            <w:r w:rsidR="0009433C">
              <w:rPr>
                <w:color w:val="000000"/>
              </w:rPr>
              <w:t>106.7530365</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111.6</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4</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30.59</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Đa giác khác</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804 Kha Vạn Cần, khu phố 5, phường Linh Đông, Quận Thủ Đức ✔</w:t>
            </w:r>
          </w:p>
        </w:tc>
        <w:tc>
          <w:tcPr>
            <w:tcW w:w="1605" w:type="dxa"/>
            <w:vAlign w:val="center"/>
          </w:tcPr>
          <w:p w14:paraId="79F97508" w14:textId="77777777" w:rsidR="004A2C6A" w:rsidRPr="00BA38C2" w:rsidRDefault="004A2C6A" w:rsidP="00DB4CBC">
            <w:pPr>
              <w:jc w:val="center"/>
            </w:pPr>
            <w:r w:rsidRPr="00BA38C2">
              <w:t>Phường Linh Đông, Quận Thủ Đức, Thành phố Hồ Chí Minh</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Phường Linh Đông, Quận Thủ Đức, Thành phố Hồ Chí Minh</w:t>
            </w:r>
          </w:p>
        </w:tc>
        <w:tc>
          <w:tcPr>
            <w:tcW w:w="1605" w:type="dxa"/>
            <w:vAlign w:val="center"/>
          </w:tcPr>
          <w:p w14:paraId="79F97508" w14:textId="77777777" w:rsidR="004A2C6A" w:rsidRPr="00BA38C2" w:rsidRDefault="004A2C6A" w:rsidP="00DB4CBC">
            <w:pPr>
              <w:jc w:val="center"/>
            </w:pPr>
            <w:r w:rsidRPr="00BA38C2">
              <w:t>Phường Linh Đông, Quận Thủ Đức, Thành phố Hồ Chí Minh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8</w:t>
            </w:r>
          </w:p>
        </w:tc>
        <w:tc>
          <w:tcPr>
            <w:tcW w:w="1605" w:type="dxa"/>
            <w:vAlign w:val="center"/>
          </w:tcPr>
          <w:p w14:paraId="79F97508" w14:textId="77777777" w:rsidR="004A2C6A" w:rsidRPr="00BA38C2" w:rsidRDefault="004A2C6A" w:rsidP="00DB4CBC">
            <w:pPr>
              <w:jc w:val="center"/>
            </w:pPr>
            <w:r w:rsidRPr="00BA38C2">
              <w:t>10 ✔</w:t>
            </w:r>
          </w:p>
        </w:tc>
        <w:tc>
          <w:tcPr>
            <w:tcW w:w="1371" w:type="dxa"/>
            <w:vAlign w:val="center"/>
          </w:tcPr>
          <w:p w14:paraId="720BC03F" w14:textId="77777777" w:rsidR="004A2C6A" w:rsidRPr="00BA38C2" w:rsidRDefault="004A2C6A" w:rsidP="00DB4CBC">
            <w:pPr>
              <w:jc w:val="center"/>
            </w:pPr>
            <w:r w:rsidRPr="00BA38C2">
              <w:t>2</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111.6</w:t>
            </w:r>
          </w:p>
        </w:tc>
        <w:tc>
          <w:tcPr>
            <w:tcW w:w="1605" w:type="dxa"/>
            <w:vAlign w:val="center"/>
          </w:tcPr>
          <w:p w14:paraId="79F97508" w14:textId="77777777" w:rsidR="004A2C6A" w:rsidRPr="00BA38C2" w:rsidRDefault="004A2C6A" w:rsidP="00DB4CBC">
            <w:pPr>
              <w:jc w:val="center"/>
            </w:pPr>
            <w:r w:rsidRPr="00BA38C2">
              <w:t>111.6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4</w:t>
            </w:r>
          </w:p>
        </w:tc>
        <w:tc>
          <w:tcPr>
            <w:tcW w:w="1605" w:type="dxa"/>
            <w:vAlign w:val="center"/>
          </w:tcPr>
          <w:p w14:paraId="79F97508" w14:textId="77777777" w:rsidR="004A2C6A" w:rsidRPr="00BA38C2" w:rsidRDefault="004A2C6A" w:rsidP="00DB4CBC">
            <w:pPr>
              <w:jc w:val="center"/>
            </w:pPr>
            <w:r w:rsidRPr="00BA38C2">
              <w:t>4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27.9</w:t>
            </w:r>
          </w:p>
        </w:tc>
        <w:tc>
          <w:tcPr>
            <w:tcW w:w="1605" w:type="dxa"/>
            <w:vAlign w:val="center"/>
          </w:tcPr>
          <w:p w14:paraId="79F97508" w14:textId="77777777" w:rsidR="004A2C6A" w:rsidRPr="00BA38C2" w:rsidRDefault="004A2C6A" w:rsidP="00DB4CBC">
            <w:pPr>
              <w:jc w:val="center"/>
            </w:pPr>
            <w:r w:rsidRPr="00BA38C2">
              <w:t>30.59 ✔</w:t>
            </w:r>
          </w:p>
        </w:tc>
        <w:tc>
          <w:tcPr>
            <w:tcW w:w="1371" w:type="dxa"/>
            <w:vAlign w:val="center"/>
          </w:tcPr>
          <w:p w14:paraId="720BC03F" w14:textId="77777777" w:rsidR="004A2C6A" w:rsidRPr="00BA38C2" w:rsidRDefault="004A2C6A" w:rsidP="00DB4CBC">
            <w:pPr>
              <w:jc w:val="center"/>
            </w:pPr>
            <w:r w:rsidRPr="00BA38C2">
              <w:t>2.7</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2 mặt ngõ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Đa giác khác</w:t>
            </w:r>
          </w:p>
        </w:tc>
        <w:tc>
          <w:tcPr>
            <w:tcW w:w="1605" w:type="dxa"/>
            <w:vAlign w:val="center"/>
          </w:tcPr>
          <w:p w14:paraId="79F97508" w14:textId="77777777" w:rsidR="004A2C6A" w:rsidRPr="00BA38C2" w:rsidRDefault="004A2C6A" w:rsidP="00DB4CBC">
            <w:pPr>
              <w:jc w:val="center"/>
            </w:pPr>
            <w:r w:rsidRPr="00BA38C2">
              <w:t>Đa giác khác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Linh Đông, Quận Thủ Đức, Thành phố Hồ Chí Minh</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Phường Linh Chiểu, Quận Thủ Đức, Thành phố Hồ Chí Minh</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Linh Chiểu, Quận Thủ Đức, Thành phố Hồ Chí Minh</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Linh Chiểu, Quận Thủ Đức, Thành phố Hồ Chí Minh</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https://batdongsan.com.vn/ban-nha-mat-pho-duong-kha-van-can-phuong-linh-chieu/hiem-2-tang-tien-kd-16-9ty-120m2-ngang-5-2m-ke-hoang-dieu-2-xay-dung-7-tang-pr44706805</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https://batdongsan.com.vn/ban-nha-mat-pho-duong-kha-van-can-phuong-truong-tho-2/-tien-4-tang-kinh-doanh-sam-uat-doan-gan-cho-thu-duc-dtsd-108m2-25m-co-le-pr44713022</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https://alonhadat.com.vn/24-ty-ban-gap-nha-mat-tien-kha-van-can-ngang-6-8m-p-linh-tay-tp-thu-duc-13812668.html</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0386626361</w:t>
            </w:r>
            <w:r w:rsidR="00FF596C" w:rsidRPr="00FF596C">
              <w:rPr>
                <w:sz w:val="22"/>
                <w:szCs w:val="22"/>
              </w:rPr>
              <w:t xml:space="preserve"> </w:t>
            </w:r>
            <w:r w:rsidR="00FF596C" w:rsidRPr="00FF596C">
              <w:rPr>
                <w:sz w:val="22"/>
                <w:szCs w:val="22"/>
              </w:rPr>
              <w:br/>
              <w:t>(</w:t>
            </w:r>
            <w:r w:rsidR="00C81F6E">
              <w:rPr>
                <w:sz w:val="22"/>
                <w:szCs w:val="22"/>
              </w:rPr>
              <w:t>Nhi</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0931557279</w:t>
            </w:r>
            <w:r w:rsidR="00FF596C" w:rsidRPr="00FF596C">
              <w:rPr>
                <w:sz w:val="22"/>
                <w:szCs w:val="22"/>
              </w:rPr>
              <w:br/>
            </w:r>
            <w:r w:rsidR="00C81F6E" w:rsidRPr="00FF596C">
              <w:rPr>
                <w:sz w:val="22"/>
                <w:szCs w:val="22"/>
              </w:rPr>
              <w:t>(</w:t>
            </w:r>
            <w:r w:rsidR="00C81F6E">
              <w:rPr>
                <w:sz w:val="22"/>
                <w:szCs w:val="22"/>
              </w:rPr>
              <w:t>Sale</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0939.173.388</w:t>
            </w:r>
            <w:r w:rsidR="00FF596C" w:rsidRPr="00FF596C">
              <w:rPr>
                <w:sz w:val="22"/>
                <w:szCs w:val="22"/>
              </w:rPr>
              <w:br/>
            </w:r>
            <w:r w:rsidR="00C81F6E" w:rsidRPr="00FF596C">
              <w:rPr>
                <w:sz w:val="22"/>
                <w:szCs w:val="22"/>
              </w:rPr>
              <w:t>(</w:t>
            </w:r>
            <w:r w:rsidR="00C81F6E">
              <w:rPr>
                <w:sz w:val="22"/>
                <w:szCs w:val="22"/>
              </w:rPr>
              <w:t>Quang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Phường Linh Đông, Quận Thủ Đức, Thành phố Hồ Chí Minh, đường Tiếp giáp đường Kha Vạn Cần, độ rộng đường trước mặt tài sản 8.0m, mặt tiền 4m, 10.8485059, 106.7530365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Phường Linh Chiểu, Quận Thủ Đức, Thành phố Hồ Chí Minh, độ rộng đường trước mặt tài sản 10m, mặt tiền 5.2m, 10.847933626078417, 106.75229588584362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Phường Linh Chiểu, Quận Thủ Đức, Thành phố Hồ Chí Minh, độ rộng đường trước mặt tài sản 1m, mặt tiền 4.2m, 10.846947877552315, 106.75183186368405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Phường Linh Chiểu, Quận Thủ Đức, Thành phố Hồ Chí Minh, độ rộng đường trước mặt tài sản 1m, mặt tiền 6.8m, 10.846369553162583, 106.7509265466113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111.6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75.7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74.7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114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30.59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14.56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2 mặt ngõ</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16.900.000.000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19.000.000.000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24.000.000.000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15.210.000.000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17.100.000.000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21.600.000.000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16.900.000.000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19.000.000.000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24.000.000.000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15.210.000.000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17.100.000.000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21.600.000.000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15.210.000.000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17.100.000.000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21.600.000.000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188.195.394</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202.196.880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176.744.375</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14.246.391.324</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15.104.106.955</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20.148.858.797</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188.195.394</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202.196.880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176.744.375</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188.195.394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202.196.880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176.744.375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188.195.394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202.196.880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176.744.375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188.195.394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202.196.880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176.744.375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Linh Đông, Quận Thủ Đức, Thành phố Hồ Chí Minh, đường Tiếp giáp đường Kha Vạn Cần, độ rộng đường trước mặt tài sản 8.0m, mặt tiền 4m, 10.8485059, 106.7530365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Linh Chiểu, Quận Thủ Đức, Thành phố Hồ Chí Minh, độ rộng đường trước mặt tài sản 10m, mặt tiền 5.2m, 10.847933626078417, 106.75229588584362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Linh Chiểu, Quận Thủ Đức, Thành phố Hồ Chí Minh, độ rộng đường trước mặt tài sản 1m, mặt tiền 4.2m, 10.846947877552315, 106.75183186368405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Linh Chiểu, Quận Thủ Đức, Thành phố Hồ Chí Minh, độ rộng đường trước mặt tài sản 1m, mặt tiền 6.8m, 10.846369553162583, 106.7509265466113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-9.409.770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-10.109.844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-8.837.219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178.785.624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192.087.036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167.907.156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178.785.624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192.087.036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167.907.156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178.785.624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192.087.036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167.907.156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111.6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75.7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74.7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114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-9.409.770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-10.109.844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169.375.854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181.977.192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167.907.156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-9.409.770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-6.065.906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-8.837.219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159.966.084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175.911.286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159.069.937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30.59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14.56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159.966.084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175.911.286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159.069.937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2 mặt ngõ</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9.409.770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10.109.844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8.837.219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169.375.854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186.021.130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167.907.156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-8%</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-5.645.862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-16.175.750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-14.139.550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163.729.992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169.845.380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153.767.606</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122.327.005</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125.362.066</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114.883.844</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120.857.638</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1.22%</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3.73%</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-4.94%</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84.687.929</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97.054.502</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79.534.969</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7</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7</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6</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65.868.389</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76.834.814</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61.860.531</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-4.94</w:t>
      </w:r>
      <w:r w:rsidRPr="00AE0B65">
        <w:t xml:space="preserve">% </w:t>
      </w:r>
      <w:proofErr w:type="spellStart"/>
      <w:r w:rsidRPr="00AE0B65">
        <w:t>đến</w:t>
      </w:r>
      <w:proofErr w:type="spellEnd"/>
      <w:r w:rsidR="00AB735E">
        <w:t xml:space="preserve"> </w:t>
      </w:r>
      <w:r w:rsidRPr="00AE0B65">
        <w:t xml:space="preserve"> </w:t>
      </w:r>
      <w:r w:rsidR="00AB735E">
        <w:t>3.73</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122.327.005</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40.783.823</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125.362.066</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41.783.177</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114.883.844</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38.290.785</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120.857.785</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121.000.000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121.000.000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02/2026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Quyền sử dụng đất tại thửa đất số: 445, tờ bản đồ số: 09 (sơ đồ nền) có địa chỉ: 804 Kha Vạn Cân, khu phố 5, phường Linh Đông, quận Thủ Đức, thành phố Hồ Chí Minh (nay là phường Thủ Đức, thành phố Hồ Chí Minh) theo Giấy chứng nhận quyền sở hữu nhà ở và quyền sử dụng đất ở số: 0133014370, hồ sơ gốc số: 3420/2004 do Uỷ ban nhân dân Quận Thủ Đức, thành phố Hồ Chí Minh cấp ngày 06/8/2004; Chủ sử dụng đất là Ông Trần Đinh Minh Hải.</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111.6</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120.000.000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13.392.000.000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13.392.000.000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13.392.000.000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Mười ba tỷ ba trăm chín mươi hai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275/2026/0285/VFI-CT.48.A</w:t>
      </w:r>
      <w:r w:rsidRPr="003C613A">
        <w:rPr>
          <w:color w:val="FF0000"/>
          <w:lang w:val="vi-VN"/>
        </w:rPr>
        <w:t xml:space="preserve"> </w:t>
      </w:r>
      <w:r w:rsidR="009F0570" w:rsidRPr="003D369D">
        <w:rPr>
          <w:color w:val="000000" w:themeColor="text1"/>
        </w:rPr>
        <w:t>ngày 6 tháng 2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Phạm Thị Dung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275/2026/0285/VFI-BC.48.A</w:t>
      </w:r>
      <w:r w:rsidR="00455B92" w:rsidRPr="00AE0B65">
        <w:rPr>
          <w:i/>
          <w:lang w:val="pt-BR"/>
        </w:rPr>
        <w:t xml:space="preserve"> </w:t>
      </w:r>
      <w:r w:rsidR="00455B92">
        <w:rPr>
          <w:i/>
          <w:lang w:val="pt-BR"/>
        </w:rPr>
        <w:t>6 tháng 2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94117647059px;height:150px" stroked="f" filled="f">
                  <v:imagedata r:id="rId31"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112.94117647059px;height:150px" stroked="f" filled="f">
                  <v:imagedata r:id="rId32"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99.21875px;height:150px" stroked="f" filled="f">
                  <v:imagedata r:id="rId33"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pict>
                <v:shape type="#_x0000_t75" style="width:199.21875px;height:150px" stroked="f" filled="f">
                  <v:imagedata r:id="rId34" o:title=""/>
                </v:shape>
              </w:pic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275/2026/0285/VFI-BC.48.A</w:t>
      </w:r>
      <w:r w:rsidRPr="00AE0B65">
        <w:rPr>
          <w:i/>
          <w:lang w:val="pt-BR"/>
        </w:rPr>
        <w:t xml:space="preserve"> </w:t>
      </w:r>
      <w:r w:rsidR="00445442">
        <w:rPr>
          <w:i/>
          <w:lang w:val="pt-BR"/>
        </w:rPr>
        <w:t>6 tháng 2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https://batdongsan.com.vn/ban-nha-mat-pho-duong-kha-van-can-phuong-linh-chieu/hiem-2-tang-tien-kd-16-9ty-120m2-ngang-5-2m-ke-hoang-dieu-2-xay-dung-7-tang-pr44706805</w:t>
            </w:r>
            <w:r w:rsidRPr="0082135F">
              <w:rPr>
                <w:color w:val="000000" w:themeColor="text1"/>
                <w:sz w:val="22"/>
                <w:szCs w:val="22"/>
              </w:rPr>
              <w:br/>
              <w:t>0386626361</w:t>
            </w:r>
            <w:r w:rsidRPr="0082135F">
              <w:rPr>
                <w:sz w:val="22"/>
                <w:szCs w:val="22"/>
              </w:rPr>
              <w:t xml:space="preserve"> </w:t>
            </w:r>
            <w:r w:rsidRPr="0082135F">
              <w:rPr>
                <w:sz w:val="22"/>
                <w:szCs w:val="22"/>
              </w:rPr>
              <w:br/>
              <w:t>(Nhi</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16.900.000.000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15.210.000.000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01/2026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(75.7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Phường Linh Chiểu, Quận Thủ Đức, Thành phố Hồ Chí Minh, độ rộng đường trước mặt tài sản 10m, mặt tiền 5.2m, 10.847933626078417, 106.75229588584362</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75.7</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5.2</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Đa giác khác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Tốt</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50.27347310848px;height:250px" stroked="f" filled="f">
                  <v:imagedata r:id="rId18" o:title=""/>
                </v:shape>
              </w:pict>
              <w:t/>
            </w:r>
            <w:r>
              <w:rPr>
                <w:color w:val="000000"/>
                <w:sz w:val="22"/>
                <w:szCs w:val="22"/>
              </w:rPr>
              <w:t xml:space="preserve"> </w:t>
            </w:r>
            <w:r w:rsidRPr="00FC727D">
              <w:rPr>
                <w:color w:val="000000"/>
                <w:sz w:val="22"/>
                <w:szCs w:val="22"/>
              </w:rPr>
              <w:t/>
              <w:pict>
                <v:shape type="#_x0000_t75" style="width:187.5px;height:250px" stroked="f" filled="f">
                  <v:imagedata r:id="rId19" o:title=""/>
                </v:shape>
              </w:pict>
              <w:t/>
            </w:r>
            <w:r>
              <w:rPr>
                <w:color w:val="000000"/>
                <w:sz w:val="22"/>
                <w:szCs w:val="22"/>
              </w:rPr>
              <w:t xml:space="preserve"> </w:t>
            </w:r>
            <w:r w:rsidRPr="00FC727D">
              <w:rPr>
                <w:color w:val="000000"/>
                <w:sz w:val="22"/>
                <w:szCs w:val="22"/>
              </w:rPr>
              <w:t/>
              <w:pict>
                <v:shape type="#_x0000_t75" style="width:405.91966173362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434.67194570136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Đinh Thị Lan Hương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https://batdongsan.com.vn/ban-nha-mat-pho-duong-kha-van-can-phuong-truong-tho-2/-tien-4-tang-kinh-doanh-sam-uat-doan-gan-cho-thu-duc-dtsd-108m2-25m-co-le-pr44713022</w:t>
            </w:r>
            <w:r w:rsidRPr="0082135F">
              <w:rPr>
                <w:color w:val="000000" w:themeColor="text1"/>
                <w:sz w:val="22"/>
                <w:szCs w:val="22"/>
              </w:rPr>
              <w:br/>
              <w:t>0931557279</w:t>
            </w:r>
            <w:r w:rsidRPr="0082135F">
              <w:rPr>
                <w:sz w:val="22"/>
                <w:szCs w:val="22"/>
              </w:rPr>
              <w:t xml:space="preserve"> </w:t>
            </w:r>
            <w:r w:rsidRPr="0082135F">
              <w:rPr>
                <w:sz w:val="22"/>
                <w:szCs w:val="22"/>
              </w:rPr>
              <w:br/>
              <w:t>(Sale</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19.000.000.000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17.100.000.000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01/2026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(74.7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Phường Linh Chiểu, Quận Thủ Đức, Thành phố Hồ Chí Minh, độ rộng đường trước mặt tài sản 1m, mặt tiền 4.2m, 10.846947877552315, 106.75183186368405</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74.7</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4.2</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Tương đối vuông vức</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Tốt</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36.66969972702px;height:250px" stroked="f" filled="f">
                  <v:imagedata r:id="rId22" o:title=""/>
                </v:shape>
              </w:pict>
              <w:t/>
            </w:r>
            <w:r>
              <w:rPr>
                <w:color w:val="000000"/>
                <w:sz w:val="22"/>
                <w:szCs w:val="22"/>
              </w:rPr>
              <w:t xml:space="preserve"> </w:t>
            </w:r>
            <w:r w:rsidRPr="00FC727D">
              <w:rPr>
                <w:color w:val="000000"/>
                <w:sz w:val="22"/>
                <w:szCs w:val="22"/>
              </w:rPr>
              <w:t/>
              <w:pict>
                <v:shape type="#_x0000_t75" style="width:235.31011969532px;height:250px" stroked="f" filled="f">
                  <v:imagedata r:id="rId23" o:title=""/>
                </v:shape>
              </w:pict>
              <w:t/>
            </w:r>
            <w:r>
              <w:rPr>
                <w:color w:val="000000"/>
                <w:sz w:val="22"/>
                <w:szCs w:val="22"/>
              </w:rPr>
              <w:t xml:space="preserve"> </w:t>
            </w:r>
            <w:r w:rsidRPr="00FC727D">
              <w:rPr>
                <w:color w:val="000000"/>
                <w:sz w:val="22"/>
                <w:szCs w:val="22"/>
              </w:rPr>
              <w:t/>
              <w:pict>
                <v:shape type="#_x0000_t75" style="width:387.40920096852px;height:250px" stroked="f" filled="f">
                  <v:imagedata r:id="rId24" o:title=""/>
                </v:shape>
              </w:pict>
              <w:t/>
            </w:r>
          </w:p>
          <w:p w14:paraId="3AE57C50" w14:textId="77777777" w:rsidR="00C5790B" w:rsidRDefault="00C5790B" w:rsidP="00C5790B">
            <w:pPr>
              <w:spacing w:line="276" w:lineRule="auto"/>
              <w:rPr>
                <w:color w:val="000000"/>
                <w:sz w:val="22"/>
                <w:szCs w:val="22"/>
              </w:rPr>
            </w:pPr>
            <w:r w:rsidRPr="00FC727D">
              <w:rPr>
                <w:color w:val="000000"/>
                <w:sz w:val="22"/>
                <w:szCs w:val="22"/>
              </w:rPr>
              <w:t/>
              <w:pict>
                <v:shape type="#_x0000_t75" style="width:187.5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333.33333333333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Đinh Thị Lan Hương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https://alonhadat.com.vn/24-ty-ban-gap-nha-mat-tien-kha-van-can-ngang-6-8m-p-linh-tay-tp-thu-duc-13812668.html</w:t>
            </w:r>
            <w:r w:rsidRPr="0082135F">
              <w:rPr>
                <w:color w:val="000000" w:themeColor="text1"/>
                <w:sz w:val="22"/>
                <w:szCs w:val="22"/>
              </w:rPr>
              <w:br/>
            </w:r>
            <w:r w:rsidRPr="0082135F">
              <w:rPr>
                <w:sz w:val="22"/>
                <w:szCs w:val="22"/>
              </w:rPr>
              <w:t xml:space="preserve">SĐT: </w:t>
            </w:r>
            <w:r w:rsidRPr="0082135F">
              <w:rPr>
                <w:color w:val="000000" w:themeColor="text1"/>
                <w:sz w:val="22"/>
                <w:szCs w:val="22"/>
              </w:rPr>
              <w:t>0939.173.388</w:t>
            </w:r>
            <w:r w:rsidRPr="0082135F">
              <w:rPr>
                <w:sz w:val="22"/>
                <w:szCs w:val="22"/>
              </w:rPr>
              <w:t xml:space="preserve"> </w:t>
            </w:r>
            <w:r w:rsidRPr="0082135F">
              <w:rPr>
                <w:sz w:val="22"/>
                <w:szCs w:val="22"/>
              </w:rPr>
              <w:br/>
              <w:t>(Quang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24.000.000.000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21.600.000.000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01/2026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(114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Phường Linh Chiểu, Quận Thủ Đức, Thành phố Hồ Chí Minh, độ rộng đường trước mặt tài sản 1m, mặt tiền 6.8m, 10.846369553162583, 106.7509265466113</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114</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6.8</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Tốt</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468.75px;height:250px" stroked="f" filled="f">
                  <v:imagedata r:id="rId27" o:title=""/>
                </v:shape>
              </w:pict>
              <w:t/>
            </w:r>
            <w:r>
              <w:rPr>
                <w:color w:val="000000"/>
                <w:sz w:val="22"/>
                <w:szCs w:val="22"/>
              </w:rPr>
              <w:t xml:space="preserve"> </w:t>
            </w:r>
            <w:r w:rsidRPr="00FC727D">
              <w:rPr>
                <w:color w:val="000000"/>
                <w:sz w:val="22"/>
                <w:szCs w:val="22"/>
              </w:rPr>
              <w:t/>
              <w:pict>
                <v:shape type="#_x0000_t75" style="width:455.41022592152px;height:250px" stroked="f" filled="f">
                  <v:imagedata r:id="rId28"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463.63636363636px;height:250px" stroked="f" filled="f">
                  <v:imagedata r:id="rId29" o:title=""/>
                </v:shape>
              </w:pict>
              <w:t/>
            </w:r>
            <w:r>
              <w:rPr>
                <w:color w:val="000000"/>
                <w:sz w:val="22"/>
                <w:szCs w:val="22"/>
              </w:rPr>
              <w:t xml:space="preserve"> </w:t>
            </w:r>
            <w:r w:rsidRPr="00FC727D">
              <w:rPr>
                <w:color w:val="000000"/>
                <w:sz w:val="22"/>
                <w:szCs w:val="22"/>
              </w:rPr>
              <w:t/>
              <w:pict>
                <v:shape type="#_x0000_t75" style="width:388.00374882849px;height:250px" stroked="f" filled="f">
                  <v:imagedata r:id="rId30"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Đinh Thị Lan Hương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png"/><Relationship Id="rId30" Type="http://schemas.openxmlformats.org/officeDocument/2006/relationships/image" Target="media/image_rId30_document.pn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 Id="rId34" Type="http://schemas.openxmlformats.org/officeDocument/2006/relationships/image" Target="media/image_rId34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