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Lê Huy Đức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val="0"/>
                                <w:bCs w:val="0"/>
                                <w:i w:val="0"/>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highlight w:val="none"/>
                              </w:rPr>
                              <w:t xml:space="preserve">Quyền sử dụng đất tại thửa đất số: </w:t>
                            </w:r>
                            <w:r>
                              <w:rPr>
                                <w:b w:val="0"/>
                                <w:bCs w:val="0"/>
                                <w:highlight w:val="none"/>
                              </w:rPr>
                              <w:t xml:space="preserve">137</w:t>
                            </w:r>
                            <w:r>
                              <w:rPr>
                                <w:b w:val="0"/>
                                <w:bCs w:val="0"/>
                                <w:highlight w:val="none"/>
                              </w:rPr>
                              <w:t xml:space="preserve">, tờ bản đồ số: 111</w:t>
                            </w:r>
                            <w:r>
                              <w:rPr>
                                <w:b w:val="0"/>
                                <w:bCs w:val="0"/>
                                <w:highlight w:val="none"/>
                              </w:rPr>
                              <w:t xml:space="preserve"> </w:t>
                            </w:r>
                            <w:r>
                              <w:rPr>
                                <w:b w:val="0"/>
                                <w:bCs w:val="0"/>
                                <w:highlight w:val="none"/>
                              </w:rPr>
                              <w:t xml:space="preserve">có địa chỉ:</w:t>
                            </w:r>
                            <w:r>
                              <w:rPr>
                                <w:b w:val="0"/>
                                <w:bCs w:val="0"/>
                                <w:highlight w:val="none"/>
                              </w:rPr>
                              <w:t xml:space="preserve"> Thôn Na Hối Nùng, Xã Bắc Hà, Tỉnh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06530902</w:t>
                            </w:r>
                            <w:r>
                              <w:rPr>
                                <w:b w:val="0"/>
                                <w:bCs w:val="0"/>
                                <w:i w:val="0"/>
                                <w:iCs w:val="0"/>
                                <w:highlight w:val="none"/>
                              </w:rPr>
                              <w:t xml:space="preserve">, số vào sổ cấp GCN: C</w:t>
                            </w:r>
                            <w:r>
                              <w:rPr>
                                <w:b w:val="0"/>
                                <w:bCs w:val="0"/>
                                <w:i w:val="0"/>
                                <w:iCs w:val="0"/>
                                <w:highlight w:val="none"/>
                              </w:rPr>
                              <w:t xml:space="preserve">N 839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Bắc Hà</w:t>
                            </w:r>
                            <w:r>
                              <w:rPr>
                                <w:b w:val="0"/>
                                <w:bCs w:val="0"/>
                                <w:i w:val="0"/>
                                <w:iCs w:val="0"/>
                                <w:highlight w:val="none"/>
                              </w:rPr>
                              <w:t xml:space="preserve"> </w:t>
                            </w:r>
                            <w:r>
                              <w:rPr>
                                <w:b w:val="0"/>
                                <w:bCs w:val="0"/>
                                <w:i w:val="0"/>
                                <w:iCs w:val="0"/>
                              </w:rPr>
                              <w:t xml:space="preserve">cấp ngày </w:t>
                            </w:r>
                            <w:r>
                              <w:rPr>
                                <w:b w:val="0"/>
                                <w:bCs w:val="0"/>
                                <w:i w:val="0"/>
                                <w:iCs w:val="0"/>
                              </w:rPr>
                              <w:t xml:space="preserve">07/01/2026</w:t>
                            </w:r>
                            <w:r>
                              <w:rPr>
                                <w:b w:val="0"/>
                                <w:bCs w:val="0"/>
                                <w:i w:val="0"/>
                                <w:iCs w:val="0"/>
                              </w:rPr>
                              <w:t xml:space="preserve"> cho ông Lê Hữu Thơ.</w:t>
                            </w:r>
                            <w:r>
                              <w:rPr>
                                <w:b w:val="0"/>
                                <w:bCs w:val="0"/>
                                <w:i w:val="0"/>
                                <w:iCs/>
                                <w:highlight w:val="none"/>
                              </w:rPr>
                            </w:r>
                            <w:r>
                              <w:rPr>
                                <w:b w:val="0"/>
                                <w:bCs w:val="0"/>
                                <w:i w:val="0"/>
                                <w:iCs/>
                                <w:highlight w:val="none"/>
                              </w:rPr>
                            </w:r>
                          </w:p>
                          <w:p>
                            <w:pPr>
                              <w:pBdr/>
                              <w:spacing w:after="120" w:before="120" w:line="360" w:lineRule="auto"/>
                              <w:ind/>
                              <w:jc w:val="both"/>
                              <w:rPr>
                                <w:bCs/>
                                <w:i/>
                              </w:rPr>
                            </w:pPr>
                            <w:r>
                              <w:rPr>
                                <w:b w:val="0"/>
                                <w:bCs w:val="0"/>
                                <w:i w:val="0"/>
                                <w:iCs w:val="0"/>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Lê Huy Đức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val="0"/>
                          <w:bCs w:val="0"/>
                          <w:i w:val="0"/>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highlight w:val="none"/>
                        </w:rPr>
                        <w:t xml:space="preserve">Quyền sử dụng đất tại thửa đất số: </w:t>
                      </w:r>
                      <w:r>
                        <w:rPr>
                          <w:b w:val="0"/>
                          <w:bCs w:val="0"/>
                          <w:highlight w:val="none"/>
                        </w:rPr>
                        <w:t xml:space="preserve">137</w:t>
                      </w:r>
                      <w:r>
                        <w:rPr>
                          <w:b w:val="0"/>
                          <w:bCs w:val="0"/>
                          <w:highlight w:val="none"/>
                        </w:rPr>
                        <w:t xml:space="preserve">, tờ bản đồ số: 111</w:t>
                      </w:r>
                      <w:r>
                        <w:rPr>
                          <w:b w:val="0"/>
                          <w:bCs w:val="0"/>
                          <w:highlight w:val="none"/>
                        </w:rPr>
                        <w:t xml:space="preserve"> </w:t>
                      </w:r>
                      <w:r>
                        <w:rPr>
                          <w:b w:val="0"/>
                          <w:bCs w:val="0"/>
                          <w:highlight w:val="none"/>
                        </w:rPr>
                        <w:t xml:space="preserve">có địa chỉ:</w:t>
                      </w:r>
                      <w:r>
                        <w:rPr>
                          <w:b w:val="0"/>
                          <w:bCs w:val="0"/>
                          <w:highlight w:val="none"/>
                        </w:rPr>
                        <w:t xml:space="preserve"> Thôn Na Hối Nùng, Xã Bắc Hà, Tỉnh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06530902</w:t>
                      </w:r>
                      <w:r>
                        <w:rPr>
                          <w:b w:val="0"/>
                          <w:bCs w:val="0"/>
                          <w:i w:val="0"/>
                          <w:iCs w:val="0"/>
                          <w:highlight w:val="none"/>
                        </w:rPr>
                        <w:t xml:space="preserve">, số vào sổ cấp GCN: C</w:t>
                      </w:r>
                      <w:r>
                        <w:rPr>
                          <w:b w:val="0"/>
                          <w:bCs w:val="0"/>
                          <w:i w:val="0"/>
                          <w:iCs w:val="0"/>
                          <w:highlight w:val="none"/>
                        </w:rPr>
                        <w:t xml:space="preserve">N 839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Bắc Hà</w:t>
                      </w:r>
                      <w:r>
                        <w:rPr>
                          <w:b w:val="0"/>
                          <w:bCs w:val="0"/>
                          <w:i w:val="0"/>
                          <w:iCs w:val="0"/>
                          <w:highlight w:val="none"/>
                        </w:rPr>
                        <w:t xml:space="preserve"> </w:t>
                      </w:r>
                      <w:r>
                        <w:rPr>
                          <w:b w:val="0"/>
                          <w:bCs w:val="0"/>
                          <w:i w:val="0"/>
                          <w:iCs w:val="0"/>
                        </w:rPr>
                        <w:t xml:space="preserve">cấp ngày </w:t>
                      </w:r>
                      <w:r>
                        <w:rPr>
                          <w:b w:val="0"/>
                          <w:bCs w:val="0"/>
                          <w:i w:val="0"/>
                          <w:iCs w:val="0"/>
                        </w:rPr>
                        <w:t xml:space="preserve">07/01/2026</w:t>
                      </w:r>
                      <w:r>
                        <w:rPr>
                          <w:b w:val="0"/>
                          <w:bCs w:val="0"/>
                          <w:i w:val="0"/>
                          <w:iCs w:val="0"/>
                        </w:rPr>
                        <w:t xml:space="preserve"> cho ông Lê Hữu Thơ.</w:t>
                      </w:r>
                      <w:r>
                        <w:rPr>
                          <w:b w:val="0"/>
                          <w:bCs w:val="0"/>
                          <w:i w:val="0"/>
                          <w:iCs/>
                          <w:highlight w:val="none"/>
                        </w:rPr>
                      </w:r>
                      <w:r>
                        <w:rPr>
                          <w:b w:val="0"/>
                          <w:bCs w:val="0"/>
                          <w:i w:val="0"/>
                          <w:iCs/>
                          <w:highlight w:val="none"/>
                        </w:rPr>
                      </w:r>
                    </w:p>
                    <w:p>
                      <w:pPr>
                        <w:pBdr/>
                        <w:spacing w:after="120" w:before="120" w:line="360" w:lineRule="auto"/>
                        <w:ind/>
                        <w:jc w:val="both"/>
                        <w:rPr>
                          <w:bCs/>
                          <w:i/>
                        </w:rPr>
                      </w:pPr>
                      <w:r>
                        <w:rPr>
                          <w:b w:val="0"/>
                          <w:bCs w:val="0"/>
                          <w:i w:val="0"/>
                          <w:iCs w:val="0"/>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312"/>
        <w:gridCol w:w="1701"/>
        <w:gridCol w:w="1843"/>
        <w:gridCol w:w="6094"/>
        <w:gridCol w:w="4464"/>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394"/>
        </w:trPr>
        <w:tc>
          <w:tcPr>
            <w:gridSpan w:val="2"/>
            <w:shd w:val="clear" w:color="auto" w:fill="auto"/>
            <w:tcBorders/>
            <w:tcMar>
              <w:left w:w="108" w:type="dxa"/>
              <w:top w:w="0" w:type="dxa"/>
              <w:right w:w="108" w:type="dxa"/>
              <w:bottom w:w="0" w:type="dxa"/>
            </w:tcMar>
            <w:tcW w:w="3543"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275/2026/0255/VFI-CT.51.A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03 tháng 02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Lê Huy Đức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275/2026/0255/VFI-HĐTĐ.51.A</w:t>
      </w:r>
      <w:r>
        <w:rPr>
          <w:spacing w:val="-4"/>
          <w:lang w:val="vi-VN"/>
        </w:rPr>
        <w:t xml:space="preserve"> ký ngày </w:t>
      </w:r>
      <w:r>
        <w:rPr>
          <w:color w:val="000000" w:themeColor="text1"/>
          <w:spacing w:val="-4"/>
        </w:rPr>
        <w:t xml:space="preserve">02 tháng 02 năm 2026</w:t>
      </w:r>
      <w:r>
        <w:rPr>
          <w:spacing w:val="-4"/>
          <w:lang w:val="vi-VN"/>
        </w:rPr>
        <w:t xml:space="preserve"> </w:t>
      </w:r>
      <w:r>
        <w:rPr>
          <w:spacing w:val="-4"/>
          <w:lang w:val="vi-VN"/>
        </w:rPr>
        <w:t xml:space="preserve">giữa </w:t>
      </w:r>
      <w:r>
        <w:rPr>
          <w:color w:val="000000" w:themeColor="text1"/>
          <w:spacing w:val="-4"/>
        </w:rPr>
        <w:t xml:space="preserve">Lê Huy Đức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275/2026/0255/VFI-BC.51.A</w:t>
      </w:r>
      <w:r>
        <w:rPr>
          <w:spacing w:val="-2"/>
          <w:lang w:val="pt-BR"/>
        </w:rPr>
        <w:t xml:space="preserve"> </w:t>
      </w:r>
      <w:r>
        <w:rPr>
          <w:spacing w:val="-2"/>
          <w:lang w:val="pt-BR"/>
        </w:rPr>
        <w:t xml:space="preserve">ngày</w:t>
      </w:r>
      <w:r>
        <w:rPr>
          <w:spacing w:val="-2"/>
          <w:lang w:val="vi-VN"/>
        </w:rPr>
        <w:t xml:space="preserve"> 0</w:t>
      </w:r>
      <w:r>
        <w:rPr>
          <w:color w:val="000000" w:themeColor="text1"/>
          <w:spacing w:val="-2"/>
        </w:rPr>
        <w:t xml:space="preserve">3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Lê Huy Đức</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015085000609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Ngày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05/06/1985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Nơi cư trú</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Cs/>
                <w:i/>
                <w:color w:val="ff0000"/>
              </w:rPr>
            </w:pPr>
            <w:r>
              <w:rPr>
                <w:color w:val="000000" w:themeColor="text1"/>
                <w:lang w:val="vi-VN"/>
              </w:rPr>
              <w:t xml:space="preserve">Tdp Nậm Sắt 1 TT. Bắc Hà, Bắc Hà, Lào Cai </w:t>
            </w:r>
            <w:r>
              <w:rPr>
                <w:i/>
                <w:iCs/>
                <w:color w:val="000000" w:themeColor="text1"/>
                <w:lang w:val="vi-VN"/>
              </w:rPr>
              <w:t xml:space="preserve">(Nay là Xã Bắc Hà, Tỉnh Lào Cai)</w:t>
            </w:r>
            <w:r>
              <w:rPr>
                <w:bCs/>
                <w:i/>
                <w:color w:val="ff0000"/>
              </w:rPr>
            </w:r>
            <w:r>
              <w:rPr>
                <w:bCs/>
                <w:i/>
                <w:color w:val="ff0000"/>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 w:val="0"/>
          <w:bCs w:val="0"/>
          <w:highlight w:val="none"/>
        </w:rPr>
        <w:t xml:space="preserve">Quyền sử dụng đất tại thửa đất số: </w:t>
      </w:r>
      <w:r>
        <w:rPr>
          <w:b w:val="0"/>
          <w:bCs w:val="0"/>
          <w:highlight w:val="none"/>
        </w:rPr>
        <w:t xml:space="preserve">137</w:t>
      </w:r>
      <w:r>
        <w:rPr>
          <w:b w:val="0"/>
          <w:bCs w:val="0"/>
          <w:highlight w:val="none"/>
        </w:rPr>
        <w:t xml:space="preserve">, tờ bản đồ số: 111</w:t>
      </w:r>
      <w:r>
        <w:rPr>
          <w:b w:val="0"/>
          <w:bCs w:val="0"/>
          <w:highlight w:val="none"/>
        </w:rPr>
        <w:t xml:space="preserve"> </w:t>
      </w:r>
      <w:r>
        <w:rPr>
          <w:b w:val="0"/>
          <w:bCs w:val="0"/>
          <w:highlight w:val="none"/>
        </w:rPr>
        <w:t xml:space="preserve">có địa chỉ:</w:t>
      </w:r>
      <w:r>
        <w:rPr>
          <w:b w:val="0"/>
          <w:bCs w:val="0"/>
          <w:highlight w:val="none"/>
        </w:rPr>
        <w:t xml:space="preserve"> Thôn Na Hối Nùng, Xã Bắc Hà, Tỉnh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06530902</w:t>
      </w:r>
      <w:r>
        <w:rPr>
          <w:b w:val="0"/>
          <w:bCs w:val="0"/>
          <w:i w:val="0"/>
          <w:iCs w:val="0"/>
          <w:highlight w:val="none"/>
        </w:rPr>
        <w:t xml:space="preserve">, số vào sổ cấp GCN: C</w:t>
      </w:r>
      <w:r>
        <w:rPr>
          <w:b w:val="0"/>
          <w:bCs w:val="0"/>
          <w:i w:val="0"/>
          <w:iCs w:val="0"/>
          <w:highlight w:val="none"/>
        </w:rPr>
        <w:t xml:space="preserve">N 839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Bắc Hà</w:t>
      </w:r>
      <w:r>
        <w:rPr>
          <w:b w:val="0"/>
          <w:bCs w:val="0"/>
          <w:i w:val="0"/>
          <w:iCs w:val="0"/>
          <w:highlight w:val="none"/>
        </w:rPr>
        <w:t xml:space="preserve"> </w:t>
      </w:r>
      <w:r>
        <w:rPr>
          <w:b w:val="0"/>
          <w:bCs w:val="0"/>
          <w:i w:val="0"/>
          <w:iCs w:val="0"/>
        </w:rPr>
        <w:t xml:space="preserve">cấp ngày </w:t>
      </w:r>
      <w:r>
        <w:rPr>
          <w:b w:val="0"/>
          <w:bCs w:val="0"/>
          <w:i w:val="0"/>
          <w:iCs w:val="0"/>
        </w:rPr>
        <w:t xml:space="preserve">07/01/2026</w:t>
      </w:r>
      <w:r>
        <w:rPr>
          <w:b w:val="0"/>
          <w:bCs w:val="0"/>
          <w:i w:val="0"/>
          <w:iCs w:val="0"/>
        </w:rPr>
        <w:t xml:space="preserve"> cho ông Lê Hữu Thơ.</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b w:val="0"/>
                <w:bCs w:val="0"/>
                <w:highlight w:val="none"/>
              </w:rPr>
              <w:t xml:space="preserve">Quyền sử dụng đất tại thửa đất số: </w:t>
            </w:r>
            <w:r>
              <w:rPr>
                <w:b w:val="0"/>
                <w:bCs w:val="0"/>
                <w:highlight w:val="none"/>
              </w:rPr>
              <w:t xml:space="preserve">137</w:t>
            </w:r>
            <w:r>
              <w:rPr>
                <w:b w:val="0"/>
                <w:bCs w:val="0"/>
                <w:highlight w:val="none"/>
              </w:rPr>
              <w:t xml:space="preserve">, tờ bản đồ số: 111</w:t>
            </w:r>
            <w:r>
              <w:rPr>
                <w:b w:val="0"/>
                <w:bCs w:val="0"/>
                <w:highlight w:val="none"/>
              </w:rPr>
              <w:t xml:space="preserve"> </w:t>
            </w:r>
            <w:r>
              <w:rPr>
                <w:b w:val="0"/>
                <w:bCs w:val="0"/>
                <w:highlight w:val="none"/>
              </w:rPr>
              <w:t xml:space="preserve">có địa chỉ:</w:t>
            </w:r>
            <w:r>
              <w:rPr>
                <w:b w:val="0"/>
                <w:bCs w:val="0"/>
                <w:highlight w:val="none"/>
              </w:rPr>
              <w:t xml:space="preserve"> Thôn Na Hối Nùng, Xã Bắc Hà, Tỉnh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06530902</w:t>
            </w:r>
            <w:r>
              <w:rPr>
                <w:b w:val="0"/>
                <w:bCs w:val="0"/>
                <w:i w:val="0"/>
                <w:iCs w:val="0"/>
                <w:highlight w:val="none"/>
              </w:rPr>
              <w:t xml:space="preserve">, số vào sổ cấp GCN: C</w:t>
            </w:r>
            <w:r>
              <w:rPr>
                <w:b w:val="0"/>
                <w:bCs w:val="0"/>
                <w:i w:val="0"/>
                <w:iCs w:val="0"/>
                <w:highlight w:val="none"/>
              </w:rPr>
              <w:t xml:space="preserve">N 839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Bắc Hà</w:t>
            </w:r>
            <w:r>
              <w:rPr>
                <w:b w:val="0"/>
                <w:bCs w:val="0"/>
                <w:i w:val="0"/>
                <w:iCs w:val="0"/>
                <w:highlight w:val="none"/>
              </w:rPr>
              <w:t xml:space="preserve"> </w:t>
            </w:r>
            <w:r>
              <w:rPr>
                <w:b w:val="0"/>
                <w:bCs w:val="0"/>
                <w:i w:val="0"/>
                <w:iCs w:val="0"/>
              </w:rPr>
              <w:t xml:space="preserve">cấp ngày </w:t>
            </w:r>
            <w:r>
              <w:rPr>
                <w:b w:val="0"/>
                <w:bCs w:val="0"/>
                <w:i w:val="0"/>
                <w:iCs w:val="0"/>
              </w:rPr>
              <w:t xml:space="preserve">07/01/2026</w:t>
            </w:r>
            <w:r>
              <w:rPr>
                <w:b w:val="0"/>
                <w:bCs w:val="0"/>
                <w:i w:val="0"/>
                <w:iCs w:val="0"/>
              </w:rPr>
              <w:t xml:space="preserve"> cho ông Lê Hữu Thơ.</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pPr>
              <w:pBdr/>
              <w:spacing w:after="40" w:before="40" w:line="288" w:lineRule="auto"/>
              <w:ind/>
              <w:rPr/>
            </w:pPr>
            <w:r>
              <w:rPr>
                <w:b/>
                <w:bCs/>
              </w:rPr>
              <w:t xml:space="preserve">Đất ở nông thôn</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325,2</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1.626.000.000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1.626.000.000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sáu trăm hai mươi sáu triệu đồng chẵn </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454"/>
        <w:gridCol w:w="1417"/>
        <w:gridCol w:w="2268"/>
        <w:gridCol w:w="5811"/>
        <w:gridCol w:w="4464"/>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685"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275/2026/0255/VFI-BC.51.A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1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03 tháng 02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275/2026/0255/VFI-CT.51.A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03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Lê Huy Đức</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015085000609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Ngày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05/06/1985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Nơi cư trú</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Tdp Nậm Sắt 1 TT. Bắc Hà, Bắc Hà, Lào Cai </w:t>
            </w:r>
            <w:r>
              <w:rPr>
                <w:i/>
                <w:iCs/>
                <w:color w:val="000000" w:themeColor="text1"/>
                <w:lang w:val="vi-VN"/>
              </w:rPr>
              <w:t xml:space="preserve">(Nay là Xã Bắc Hà, Tỉnh Lào Cai)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b w:val="0"/>
                <w:bCs w:val="0"/>
                <w:highlight w:val="none"/>
              </w:rPr>
              <w:t xml:space="preserve">Quyền sử dụng đất tại thửa đất số: </w:t>
            </w:r>
            <w:r>
              <w:rPr>
                <w:b w:val="0"/>
                <w:bCs w:val="0"/>
                <w:highlight w:val="none"/>
              </w:rPr>
              <w:t xml:space="preserve">137</w:t>
            </w:r>
            <w:r>
              <w:rPr>
                <w:b w:val="0"/>
                <w:bCs w:val="0"/>
                <w:highlight w:val="none"/>
              </w:rPr>
              <w:t xml:space="preserve">, tờ bản đồ số: 111</w:t>
            </w:r>
            <w:r>
              <w:rPr>
                <w:b w:val="0"/>
                <w:bCs w:val="0"/>
                <w:highlight w:val="none"/>
              </w:rPr>
              <w:t xml:space="preserve"> </w:t>
            </w:r>
            <w:r>
              <w:rPr>
                <w:b w:val="0"/>
                <w:bCs w:val="0"/>
                <w:highlight w:val="none"/>
              </w:rPr>
              <w:t xml:space="preserve">có địa chỉ:</w:t>
            </w:r>
            <w:r>
              <w:rPr>
                <w:b w:val="0"/>
                <w:bCs w:val="0"/>
                <w:highlight w:val="none"/>
              </w:rPr>
              <w:t xml:space="preserve"> Thôn Na Hối Nùng, Xã Bắc Hà, Tỉnh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06530902</w:t>
            </w:r>
            <w:r>
              <w:rPr>
                <w:b w:val="0"/>
                <w:bCs w:val="0"/>
                <w:i w:val="0"/>
                <w:iCs w:val="0"/>
                <w:highlight w:val="none"/>
              </w:rPr>
              <w:t xml:space="preserve">, số vào sổ cấp GCN: C</w:t>
            </w:r>
            <w:r>
              <w:rPr>
                <w:b w:val="0"/>
                <w:bCs w:val="0"/>
                <w:i w:val="0"/>
                <w:iCs w:val="0"/>
                <w:highlight w:val="none"/>
              </w:rPr>
              <w:t xml:space="preserve">N 839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Bắc Hà</w:t>
            </w:r>
            <w:r>
              <w:rPr>
                <w:b w:val="0"/>
                <w:bCs w:val="0"/>
                <w:i w:val="0"/>
                <w:iCs w:val="0"/>
                <w:highlight w:val="none"/>
              </w:rPr>
              <w:t xml:space="preserve"> </w:t>
            </w:r>
            <w:r>
              <w:rPr>
                <w:b w:val="0"/>
                <w:bCs w:val="0"/>
                <w:i w:val="0"/>
                <w:iCs w:val="0"/>
              </w:rPr>
              <w:t xml:space="preserve">cấp ngày </w:t>
            </w:r>
            <w:r>
              <w:rPr>
                <w:b w:val="0"/>
                <w:bCs w:val="0"/>
                <w:i w:val="0"/>
                <w:iCs w:val="0"/>
              </w:rPr>
              <w:t xml:space="preserve">07/01/2026</w:t>
            </w:r>
            <w:r>
              <w:rPr>
                <w:b w:val="0"/>
                <w:bCs w:val="0"/>
                <w:i w:val="0"/>
                <w:iCs w:val="0"/>
              </w:rPr>
              <w:t xml:space="preserve"> cho ông Lê Hữu Thơ.</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hd w:val="clear" w:color="ffffff" w:themeColor="background1" w:fill="ffffff" w:themeFill="background1"/>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Na Hối Nùng, xã Bắc Hà,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bCs/>
          <w:highlight w:val="none"/>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bCs/>
          <w:highlight w:val="none"/>
          <w:lang w:val="pt-BR"/>
        </w:rPr>
      </w:r>
      <w:r>
        <w:rPr>
          <w:b/>
          <w:bCs/>
          <w:highlight w:val="none"/>
          <w:lang w:val="pt-BR"/>
        </w:rPr>
      </w:r>
    </w:p>
    <w:p>
      <w:pPr>
        <w:pStyle w:val="1035"/>
        <w:pBdr/>
        <w:tabs>
          <w:tab w:val="left" w:leader="none" w:pos="993"/>
        </w:tabs>
        <w:spacing w:after="120" w:before="120" w:line="276" w:lineRule="auto"/>
        <w:ind w:left="0"/>
        <w:jc w:val="both"/>
        <w:rPr>
          <w:b/>
          <w:bCs/>
          <w:lang w:val="pt-BR"/>
        </w:rPr>
      </w:pPr>
      <w:r>
        <w:rPr>
          <w:b/>
          <w:lang w:val="pt-BR"/>
        </w:rPr>
        <w:t xml:space="preserve">-     </w:t>
      </w:r>
      <w:r>
        <w:rPr>
          <w:b w:val="0"/>
          <w:bCs w:val="0"/>
          <w:i w:val="0"/>
          <w:iCs w:val="0"/>
          <w:highlight w:val="none"/>
        </w:rPr>
        <w:t xml:space="preserve">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06530902</w:t>
      </w:r>
      <w:r>
        <w:rPr>
          <w:b w:val="0"/>
          <w:bCs w:val="0"/>
          <w:i w:val="0"/>
          <w:iCs w:val="0"/>
          <w:highlight w:val="none"/>
        </w:rPr>
        <w:t xml:space="preserve">, số vào sổ cấp GCN: C</w:t>
      </w:r>
      <w:r>
        <w:rPr>
          <w:b w:val="0"/>
          <w:bCs w:val="0"/>
          <w:i w:val="0"/>
          <w:iCs w:val="0"/>
          <w:highlight w:val="none"/>
        </w:rPr>
        <w:t xml:space="preserve">N 839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Bắc Hà</w:t>
      </w:r>
      <w:r>
        <w:rPr>
          <w:b w:val="0"/>
          <w:bCs w:val="0"/>
          <w:i w:val="0"/>
          <w:iCs w:val="0"/>
          <w:highlight w:val="none"/>
        </w:rPr>
        <w:t xml:space="preserve"> </w:t>
      </w:r>
      <w:r>
        <w:rPr>
          <w:b w:val="0"/>
          <w:bCs w:val="0"/>
          <w:i w:val="0"/>
          <w:iCs w:val="0"/>
        </w:rPr>
        <w:t xml:space="preserve">cấp ngày </w:t>
      </w:r>
      <w:r>
        <w:rPr>
          <w:b w:val="0"/>
          <w:bCs w:val="0"/>
          <w:i w:val="0"/>
          <w:iCs w:val="0"/>
        </w:rPr>
        <w:t xml:space="preserve">07/01/2026</w:t>
      </w:r>
      <w:r>
        <w:rPr>
          <w:b w:val="0"/>
          <w:bCs w:val="0"/>
          <w:i w:val="0"/>
          <w:iCs w:val="0"/>
        </w:rPr>
        <w:t xml:space="preserve"> cho ông Lê Hữu Thơ.</w:t>
      </w:r>
      <w:r>
        <w:rPr>
          <w:b/>
          <w:bCs/>
          <w:lang w:val="pt-BR"/>
        </w:rPr>
      </w:r>
      <w:r>
        <w:rPr>
          <w:b/>
          <w:b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themeColor="text1"/>
          <w:spacing w:val="3"/>
          <w:sz w:val="24"/>
          <w:szCs w:val="24"/>
          <w:highlight w:val="white"/>
        </w:rPr>
        <w:t xml:space="preserve">275/2026/0255/VFI-HĐTĐ.51.A</w:t>
      </w:r>
      <w:r>
        <w:rPr>
          <w:color w:val="000000" w:themeColor="text1"/>
          <w:lang w:val="pt-BR"/>
        </w:rPr>
        <w:t xml:space="preserve"> ngày 02/02/2026 giữa ông Lê Huy Đức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left"/>
        <w:rPr>
          <w:b/>
          <w:bCs/>
          <w:iCs/>
          <w:highlight w:val="none"/>
          <w:u w:val="single"/>
        </w:rPr>
      </w:pPr>
      <w:r>
        <w:rPr>
          <w:lang w:val="pt-BR"/>
        </w:rPr>
        <w:tab/>
      </w:r>
      <w:r>
        <w:rPr>
          <w:shd w:val="clear" w:color="auto" w:fill="ffffff"/>
        </w:rPr>
        <w:t xml:space="preserve">Trong những năm gần đây, giá đất nền tạ</w:t>
      </w:r>
      <w:r>
        <w:rPr>
          <w:shd w:val="clear" w:color="auto" w:fill="ffffff"/>
        </w:rPr>
        <w:t xml:space="preserve">i Lào Cai đã ghi nhận sự tăng trưởng đáng kể, đặc biệt là tại các khu vực trọng điểm như thành phố Lào Cai, Sa Pa và các vùng kinh tế cửa khẩu. Theo thống kê, mức giá đất nền trung bình tại trung tâm thành phố đã tăng từ 20-30% chỉ trong vòng 3-4 năm qua, </w:t>
      </w:r>
      <w:r>
        <w:rPr>
          <w:shd w:val="clear" w:color="auto" w:fill="ffffff"/>
        </w:rPr>
        <w:t xml:space="preserve">t</w:t>
      </w:r>
      <w:r>
        <w:rPr>
          <w:shd w:val="clear" w:color="auto" w:fill="ffffff"/>
        </w:rPr>
        <w:t xml:space="preserve">rong khi đó các khu vực ngoại thành cũng chứng kiến mức tăng ấn tượng từ 15-20%.</w:t>
        <w:br/>
        <w:tab/>
        <w:t xml:space="preserve">Nguyên nhân chính của sự tăng giá này xuất phát từ sự phát triển hạ tầng giao thông liên vùng, nổi bật là cao tốc Nội Bài - Lào Cai, kết nối thuận tiện với các tỉnh lân cận. </w:t>
      </w:r>
      <w:r>
        <w:rPr>
          <w:shd w:val="clear" w:color="auto" w:fill="ffffff"/>
        </w:rPr>
        <w:t xml:space="preserve">B</w:t>
      </w:r>
      <w:r>
        <w:rPr>
          <w:shd w:val="clear" w:color="auto" w:fill="ffffff"/>
        </w:rPr>
        <w:t xml:space="preserve">ên cạnh đó, dự án sân bay Sa Pa sắp hoàn thành đã thu hút sự chú ý của các nhà đầu tư, dự báo sẽ khiến giá đất tại khu vực này tiếp tục leo thang.</w:t>
        <w:br/>
        <w:tab/>
        <w:t xml:space="preserve">Đất nền tại các khu vực lân cận trung tâm như Sa Pa, Bắc Hà và Bát Xát cũng đang là “điểm nóng” trên bản đồ </w:t>
      </w:r>
      <w:r>
        <w:rPr>
          <w:shd w:val="clear" w:color="auto" w:fill="ffffff"/>
        </w:rPr>
        <w:t xml:space="preserve">bất động sản. Những khu vực này với tiềm năng du lịch vượt trội, cảnh quan thiên nhiên hùng vĩ và sự đầu tư mạnh mẽ vào cơ sở hạ tầng đã khiến giá trị đất nền tăng nhanh chóng.</w:t>
      </w:r>
      <w:r>
        <w:rPr>
          <w:b/>
          <w:bCs/>
          <w:iCs/>
          <w:highlight w:val="none"/>
          <w:u w:val="single"/>
        </w:rPr>
      </w:r>
      <w:r>
        <w:rPr>
          <w:b/>
          <w:bCs/>
          <w:iCs/>
          <w:highlight w:val="none"/>
          <w:u w:val="single"/>
        </w:rPr>
      </w:r>
    </w:p>
    <w:p>
      <w:pPr>
        <w:pBdr/>
        <w:tabs>
          <w:tab w:val="left" w:leader="none" w:pos="426"/>
        </w:tabs>
        <w:spacing w:after="120" w:before="120" w:line="276" w:lineRule="auto"/>
        <w:ind/>
        <w:jc w:val="center"/>
        <w:rPr>
          <w:b/>
          <w:bCs/>
          <w:i/>
          <w:u w:val="single"/>
        </w:rPr>
      </w:pPr>
      <w:r>
        <w:rPr>
          <w:b/>
          <w:bCs/>
          <w:highlight w:val="none"/>
          <w:u w:val="single"/>
          <w:shd w:val="clear" w:color="auto" w:fill="ffffff"/>
        </w:rPr>
      </w:r>
      <w:r>
        <w:rPr>
          <w:shd w:val="clear" w:color="auto" w:fill="ffffff"/>
        </w:rPr>
        <w:t xml:space="preserve">(</w:t>
      </w:r>
      <w:r>
        <w:rPr>
          <w:b/>
          <w:bCs/>
          <w:u w:val="single"/>
          <w:shd w:val="clear" w:color="auto" w:fill="ffffff"/>
        </w:rPr>
        <w:t xml:space="preserve">https://onehousing.vn/blog/nhung-bien-dong-thi-truong-bat-dong-san-lao-cai-n17t)</w:t>
      </w:r>
      <w:r>
        <w:rPr>
          <w:b/>
          <w:bCs/>
          <w:i/>
          <w:u w:val="single"/>
        </w:rPr>
      </w:r>
      <w:r>
        <w:rPr>
          <w:b/>
          <w:bCs/>
          <w:i/>
          <w:u w:val="single"/>
        </w:rPr>
      </w:r>
    </w:p>
    <w:p>
      <w:pPr>
        <w:pStyle w:val="1035"/>
        <w:pBdr/>
        <w:tabs>
          <w:tab w:val="left" w:leader="none" w:pos="993"/>
        </w:tabs>
        <w:spacing w:after="120" w:before="120" w:line="276" w:lineRule="auto"/>
        <w:ind w:left="0"/>
        <w:jc w:val="both"/>
        <w:rPr>
          <w:b/>
          <w:bCs/>
          <w:lang w:val="pt-BR"/>
        </w:rPr>
      </w:pPr>
      <w:r>
        <w:rPr>
          <w:b/>
          <w:bCs/>
          <w:highlight w:val="none"/>
          <w:lang w:val="pt-BR"/>
        </w:rPr>
      </w:r>
      <w:r>
        <w:rPr>
          <w:b/>
          <w:bCs/>
          <w:lang w:val="pt-BR"/>
        </w:rPr>
      </w:r>
      <w:r>
        <w:rPr>
          <w:b/>
          <w:bCs/>
          <w:lang w:val="pt-BR"/>
        </w:rPr>
      </w:r>
    </w:p>
    <w:p>
      <w:pPr>
        <w:pStyle w:val="1035"/>
        <w:pBdr/>
        <w:tabs>
          <w:tab w:val="left" w:leader="none" w:pos="993"/>
        </w:tabs>
        <w:spacing w:after="120" w:before="120" w:line="276" w:lineRule="auto"/>
        <w:ind w:left="0"/>
        <w:jc w:val="both"/>
        <w:rPr>
          <w:b/>
          <w:bCs/>
          <w:highlight w:val="none"/>
          <w:lang w:val="pt-BR"/>
        </w:rPr>
      </w:pPr>
      <w:r>
        <w:rPr>
          <w:b/>
          <w:bCs/>
          <w:highlight w:val="none"/>
          <w:lang w:val="pt-BR"/>
        </w:rPr>
      </w:r>
      <w:r>
        <w:rPr>
          <w:b/>
          <w:bCs/>
          <w:highlight w:val="none"/>
          <w:lang w:val="pt-BR"/>
        </w:rPr>
      </w:r>
      <w:r>
        <w:rPr>
          <w:b/>
          <w:bCs/>
          <w:highlight w:val="none"/>
          <w:lang w:val="pt-BR"/>
        </w:rPr>
      </w:r>
    </w:p>
    <w:p>
      <w:pPr>
        <w:pStyle w:val="103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Cs/>
                <w:color w:val="000000" w:themeColor="text1"/>
                <w:lang w:val="pt-BR"/>
              </w:rPr>
            </w:r>
            <w:r>
              <w:rPr>
                <w:b/>
                <w:bCs/>
                <w:highlight w:val="none"/>
              </w:rPr>
              <w:t xml:space="preserve">Quyền sử dụng đất tại thửa đất số: </w:t>
            </w:r>
            <w:r>
              <w:rPr>
                <w:b/>
                <w:bCs/>
                <w:highlight w:val="none"/>
              </w:rPr>
              <w:t xml:space="preserve">137</w:t>
            </w:r>
            <w:r>
              <w:rPr>
                <w:b/>
                <w:bCs/>
                <w:highlight w:val="none"/>
              </w:rPr>
              <w:t xml:space="preserve">, tờ bản đồ số: 111</w:t>
            </w:r>
            <w:r>
              <w:rPr>
                <w:b/>
                <w:bCs/>
                <w:highlight w:val="none"/>
              </w:rPr>
              <w:t xml:space="preserve"> </w:t>
            </w:r>
            <w:r>
              <w:rPr>
                <w:b/>
                <w:bCs/>
                <w:highlight w:val="none"/>
              </w:rPr>
              <w:t xml:space="preserve">có địa chỉ:</w:t>
            </w:r>
            <w:r>
              <w:rPr>
                <w:b/>
                <w:bCs/>
                <w:highlight w:val="none"/>
              </w:rPr>
              <w:t xml:space="preserve"> Thôn Na Hối Nùng, Xã Bắc Hà, Tỉnh Lào Cai</w:t>
            </w:r>
            <w:r>
              <w:rPr>
                <w:b/>
                <w:bCs/>
                <w:i/>
                <w:iCs/>
                <w:highlight w:val="none"/>
              </w:rPr>
              <w:t xml:space="preserve"> </w:t>
            </w:r>
            <w:r>
              <w:rPr>
                <w:b/>
                <w:bCs/>
                <w:i w:val="0"/>
                <w:iCs w:val="0"/>
                <w:highlight w:val="none"/>
              </w:rPr>
              <w:t xml:space="preserve">theo Giấy chứng nhận quyền sử dụng đất quyền sở hữu </w:t>
            </w:r>
            <w:r>
              <w:rPr>
                <w:b/>
                <w:bCs/>
                <w:i w:val="0"/>
                <w:iCs w:val="0"/>
                <w:highlight w:val="none"/>
              </w:rPr>
              <w:t xml:space="preserve">tài sản gắn liền với đất số:</w:t>
            </w:r>
            <w:r>
              <w:rPr>
                <w:b/>
                <w:bCs/>
                <w:i w:val="0"/>
                <w:iCs w:val="0"/>
                <w:highlight w:val="none"/>
              </w:rPr>
              <w:t xml:space="preserve"> </w:t>
            </w:r>
            <w:r>
              <w:rPr>
                <w:b/>
                <w:bCs/>
                <w:i w:val="0"/>
                <w:iCs w:val="0"/>
                <w:highlight w:val="none"/>
              </w:rPr>
              <w:t xml:space="preserve">AA </w:t>
            </w:r>
            <w:r>
              <w:rPr>
                <w:b/>
                <w:bCs/>
                <w:i w:val="0"/>
                <w:iCs w:val="0"/>
                <w:highlight w:val="none"/>
              </w:rPr>
              <w:t xml:space="preserve">06530902</w:t>
            </w:r>
            <w:r>
              <w:rPr>
                <w:b/>
                <w:bCs/>
                <w:i w:val="0"/>
                <w:iCs w:val="0"/>
                <w:highlight w:val="none"/>
              </w:rPr>
              <w:t xml:space="preserve">, số vào sổ cấp GCN: C</w:t>
            </w:r>
            <w:r>
              <w:rPr>
                <w:b/>
                <w:bCs/>
                <w:i w:val="0"/>
                <w:iCs w:val="0"/>
                <w:highlight w:val="none"/>
              </w:rPr>
              <w:t xml:space="preserve">N 839</w:t>
            </w:r>
            <w:r>
              <w:rPr>
                <w:b/>
                <w:bCs/>
                <w:i w:val="0"/>
                <w:iCs w:val="0"/>
                <w:highlight w:val="none"/>
              </w:rPr>
              <w:t xml:space="preserve"> do </w:t>
            </w:r>
            <w:r>
              <w:rPr>
                <w:b/>
                <w:bCs/>
                <w:i w:val="0"/>
                <w:iCs w:val="0"/>
                <w:highlight w:val="none"/>
              </w:rPr>
              <w:t xml:space="preserve">Chi </w:t>
            </w:r>
            <w:r>
              <w:rPr>
                <w:b/>
                <w:bCs/>
                <w:i w:val="0"/>
                <w:iCs w:val="0"/>
                <w:highlight w:val="none"/>
              </w:rPr>
              <w:t xml:space="preserve">nhánh </w:t>
            </w:r>
            <w:r>
              <w:rPr>
                <w:b/>
                <w:bCs/>
                <w:i w:val="0"/>
                <w:iCs w:val="0"/>
                <w:highlight w:val="none"/>
              </w:rPr>
              <w:t xml:space="preserve">V</w:t>
            </w:r>
            <w:r>
              <w:rPr>
                <w:b/>
                <w:bCs/>
                <w:i w:val="0"/>
                <w:iCs w:val="0"/>
                <w:highlight w:val="none"/>
              </w:rPr>
              <w:t xml:space="preserve">ăn </w:t>
            </w:r>
            <w:r>
              <w:rPr>
                <w:b/>
                <w:bCs/>
                <w:i w:val="0"/>
                <w:iCs w:val="0"/>
                <w:highlight w:val="none"/>
              </w:rPr>
              <w:t xml:space="preserve">phòng </w:t>
            </w:r>
            <w:r>
              <w:rPr>
                <w:b/>
                <w:bCs/>
                <w:i w:val="0"/>
                <w:iCs w:val="0"/>
                <w:highlight w:val="none"/>
              </w:rPr>
              <w:t xml:space="preserve">đăng </w:t>
            </w:r>
            <w:r>
              <w:rPr>
                <w:b/>
                <w:bCs/>
                <w:i w:val="0"/>
                <w:iCs w:val="0"/>
                <w:highlight w:val="none"/>
              </w:rPr>
              <w:t xml:space="preserve">ký </w:t>
            </w:r>
            <w:r>
              <w:rPr>
                <w:b/>
                <w:bCs/>
                <w:i w:val="0"/>
                <w:iCs w:val="0"/>
                <w:highlight w:val="none"/>
              </w:rPr>
              <w:t xml:space="preserve">đất </w:t>
            </w:r>
            <w:r>
              <w:rPr>
                <w:b/>
                <w:bCs/>
                <w:i w:val="0"/>
                <w:iCs w:val="0"/>
                <w:highlight w:val="none"/>
              </w:rPr>
              <w:t xml:space="preserve">đai </w:t>
            </w:r>
            <w:r>
              <w:rPr>
                <w:b/>
                <w:bCs/>
                <w:i w:val="0"/>
                <w:iCs w:val="0"/>
                <w:highlight w:val="none"/>
              </w:rPr>
              <w:t xml:space="preserve">khu </w:t>
            </w:r>
            <w:r>
              <w:rPr>
                <w:b/>
                <w:bCs/>
                <w:i w:val="0"/>
                <w:iCs w:val="0"/>
                <w:highlight w:val="none"/>
              </w:rPr>
              <w:t xml:space="preserve">vực Bắc Hà</w:t>
            </w:r>
            <w:r>
              <w:rPr>
                <w:b/>
                <w:bCs/>
                <w:i w:val="0"/>
                <w:iCs w:val="0"/>
                <w:highlight w:val="none"/>
              </w:rPr>
              <w:t xml:space="preserve"> </w:t>
            </w:r>
            <w:r>
              <w:rPr>
                <w:b/>
                <w:bCs/>
                <w:i w:val="0"/>
                <w:iCs w:val="0"/>
              </w:rPr>
              <w:t xml:space="preserve">cấp ngày </w:t>
            </w:r>
            <w:r>
              <w:rPr>
                <w:b/>
                <w:bCs/>
                <w:i w:val="0"/>
                <w:iCs w:val="0"/>
              </w:rPr>
              <w:t xml:space="preserve">07/01/2026</w:t>
            </w:r>
            <w:r>
              <w:rPr>
                <w:b/>
                <w:bCs/>
                <w:i w:val="0"/>
                <w:iCs w:val="0"/>
              </w:rPr>
              <w:t xml:space="preserve"> cho ông Lê Hữu Thơ.</w:t>
            </w:r>
            <w:r>
              <w:rPr>
                <w:b/>
                <w:bCs/>
                <w:spacing w:val="2"/>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111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Na Hối Nùng, xã Bắc Hà,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325,2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rFonts w:ascii="Times New Roman" w:hAnsi="Times New Roman" w:eastAsia="Times New Roman" w:cs="Times New Roman"/>
                <w:color w:val="000000"/>
                <w:sz w:val="24"/>
                <w:szCs w:val="24"/>
                <w:highlight w:val="none"/>
              </w:rPr>
            </w:pPr>
            <w:r>
              <w:rPr>
                <w:color w:val="000000"/>
              </w:rPr>
            </w:r>
            <w:r>
              <w:rPr>
                <w:rFonts w:ascii="Times New Roman" w:hAnsi="Times New Roman" w:eastAsia="Times New Roman" w:cs="Times New Roman"/>
                <w:color w:val="000000"/>
                <w:sz w:val="24"/>
              </w:rPr>
              <w:t xml:space="preserve">Tại thời điểm thẩm định giá, tổ thẩm định chưa thu thập được</w:t>
            </w:r>
            <w:r>
              <w:rPr>
                <w:rFonts w:ascii="Times New Roman" w:hAnsi="Times New Roman" w:eastAsia="Times New Roman" w:cs="Times New Roman"/>
                <w:color w:val="000000"/>
                <w:sz w:val="24"/>
                <w:highlight w:val="yellow"/>
              </w:rPr>
              <w:t xml:space="preserve"> </w:t>
            </w:r>
            <w:r>
              <w:rPr>
                <w:rFonts w:ascii="Times New Roman" w:hAnsi="Times New Roman" w:eastAsia="Times New Roman" w:cs="Times New Roman"/>
                <w:color w:val="000000"/>
                <w:sz w:val="24"/>
              </w:rPr>
              <w:t xml:space="preserve">thông tin quy hoạch liên quan đến thửa đất thẩm định giá</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t xml:space="preserve">Hướng </w:t>
            </w:r>
            <w:r>
              <w:t xml:space="preserve">Đông: </w:t>
            </w:r>
            <w:r>
              <w:t xml:space="preserve">Tiếp </w:t>
            </w:r>
            <w:r>
              <w:t xml:space="preserve">giáp </w:t>
            </w:r>
            <w:r>
              <w:t xml:space="preserve">đường </w:t>
            </w:r>
            <w:r>
              <w:rPr>
                <w:highlight w:val="none"/>
              </w:rPr>
              <w:t xml:space="preserve">đất</w:t>
            </w:r>
            <w:r>
              <w:rPr>
                <w:highlight w:val="none"/>
              </w:rPr>
            </w:r>
            <w:r>
              <w:rPr>
                <w:highlight w:val="none"/>
              </w:rPr>
            </w:r>
          </w:p>
          <w:p>
            <w:pPr>
              <w:pBdr/>
              <w:spacing/>
              <w:ind/>
              <w:rPr>
                <w:color w:val="000000" w:themeColor="text1"/>
              </w:rPr>
            </w:pPr>
            <w:r>
              <w:rPr>
                <w:highlight w:val="none"/>
              </w:rPr>
              <w:t xml:space="preserve">Hướng </w:t>
            </w:r>
            <w:r>
              <w:rPr>
                <w:highlight w:val="none"/>
              </w:rPr>
              <w:t xml:space="preserve">khác: </w:t>
            </w:r>
            <w:r>
              <w:rPr>
                <w:highlight w:val="none"/>
              </w:rPr>
              <w:t xml:space="preserve">Tiếp </w:t>
            </w:r>
            <w:r>
              <w:rPr>
                <w:highlight w:val="none"/>
              </w:rPr>
              <w:t xml:space="preserve">giáp </w:t>
            </w:r>
            <w:r>
              <w:rPr>
                <w:highlight w:val="none"/>
              </w:rPr>
              <w:t xml:space="preserve">thửa </w:t>
            </w:r>
            <w:r>
              <w:rPr>
                <w:highlight w:val="none"/>
              </w:rPr>
              <w:t xml:space="preserve">đất khác</w:t>
            </w:r>
            <w:r>
              <w:rPr>
                <w:color w:val="000000" w:themeColor="text1"/>
              </w:r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22.5235</w:t>
            </w:r>
            <w:r>
              <w:rPr>
                <w:color w:val="000000"/>
              </w:rPr>
              <w:t xml:space="preserve">, </w:t>
            </w:r>
            <w:r>
              <w:rPr>
                <w:color w:val="000000"/>
              </w:rPr>
              <w:t xml:space="preserve">104.28830555556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8547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8546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1.93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325,2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24,3</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13,4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firstLine="720" w:left="0"/>
        <w:jc w:val="both"/>
        <w:rPr>
          <w:b/>
          <w:bCs/>
          <w:u w:val="single"/>
        </w:rPr>
      </w:pPr>
      <w:r>
        <w:rPr>
          <w:b/>
          <w:bCs/>
          <w:highlight w:val="none"/>
          <w:u w:val="single"/>
        </w:rPr>
      </w:r>
      <w:r>
        <w:rPr>
          <w:b/>
          <w:bCs/>
          <w:u w:val="single"/>
        </w:rPr>
      </w:r>
      <w:r>
        <w:rPr>
          <w:b/>
          <w:bCs/>
          <w:u w:val="single"/>
        </w:rPr>
      </w:r>
    </w:p>
    <w:p>
      <w:pPr>
        <w:pBdr/>
        <w:spacing w:line="235" w:lineRule="auto"/>
        <w:ind w:firstLine="720" w:left="0"/>
        <w:jc w:val="both"/>
        <w:rPr>
          <w:b/>
          <w:bCs/>
          <w:highlight w:val="none"/>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highlight w:val="none"/>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7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highlight w:val="none"/>
              </w:rPr>
            </w:pPr>
            <w:r>
              <w:rPr>
                <w:color w:val="000000" w:themeColor="text1"/>
                <w:sz w:val="22"/>
                <w:szCs w:val="22"/>
              </w:rPr>
              <w:t xml:space="preserve">Thôn Na Hối Nùng, Xã Bắc Hà, Tỉnh Lào Cai</w:t>
            </w:r>
            <w:r>
              <w:rPr>
                <w:bCs/>
                <w:i/>
                <w:color w:val="000000" w:themeColor="text1"/>
                <w:sz w:val="22"/>
                <w:szCs w:val="22"/>
                <w:highlight w:val="none"/>
              </w:rPr>
            </w:r>
            <w:r>
              <w:rPr>
                <w:bCs/>
                <w:i/>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Na Hối, Huyện Bắc Hà, Tỉnh Lào Cai </w:t>
            </w:r>
            <w:r>
              <w:rPr>
                <w:i/>
                <w:iCs/>
                <w:color w:val="000000" w:themeColor="text1"/>
                <w:sz w:val="22"/>
                <w:szCs w:val="22"/>
              </w:rPr>
              <w:t xml:space="preserve">(Nay là xã Bắc Hà,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Bắc Hà, Huyện Bắc Hà, Tỉnh Lào Cai </w:t>
            </w:r>
            <w:r>
              <w:rPr>
                <w:i/>
                <w:iCs/>
                <w:color w:val="000000" w:themeColor="text1"/>
                <w:sz w:val="22"/>
                <w:szCs w:val="22"/>
              </w:rPr>
              <w:t xml:space="preserve">(Nay là xã Bắc Hà,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Na Khèo, Xã Tà Chải, Huyện Bắc Hà, Tỉnh Lào Cai </w:t>
            </w:r>
            <w:r>
              <w:rPr>
                <w:i/>
                <w:iCs/>
                <w:color w:val="000000" w:themeColor="text1"/>
                <w:sz w:val="22"/>
                <w:szCs w:val="22"/>
              </w:rPr>
              <w:t xml:space="preserve">(Nay là xã Bắc Hà, tỉnh Lào Cai)</w:t>
            </w:r>
            <w:r>
              <w:rPr>
                <w:sz w:val="22"/>
                <w:szCs w:val="22"/>
              </w:rPr>
            </w:r>
            <w:r>
              <w:rPr>
                <w:sz w:val="22"/>
                <w:szCs w:val="22"/>
              </w:rPr>
            </w:r>
          </w:p>
        </w:tc>
      </w:tr>
      <w:tr>
        <w:trPr>
          <w:trHeight w:val="103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https://www.facebook.com/share/p/1A1TbpLtCP/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https://www.facebook.com/share/p/1CGEvVWYMF/</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https://www.facebook.com/share/p/1BmA9Qcf9k/</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0964005994</w:t>
            </w:r>
            <w:r>
              <w:rPr>
                <w:sz w:val="22"/>
                <w:szCs w:val="22"/>
              </w:rPr>
              <w:t xml:space="preserve"> </w:t>
            </w:r>
            <w:r>
              <w:rPr>
                <w:sz w:val="22"/>
                <w:szCs w:val="22"/>
              </w:rPr>
              <w:br/>
              <w:t xml:space="preserve">(</w:t>
            </w:r>
            <w:r>
              <w:rPr>
                <w:sz w:val="22"/>
                <w:szCs w:val="22"/>
              </w:rPr>
              <w:t xml:space="preserve">Hường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0372017116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0964005994</w:t>
            </w:r>
            <w:r>
              <w:rPr>
                <w:sz w:val="22"/>
                <w:szCs w:val="22"/>
              </w:rPr>
              <w:br/>
            </w:r>
            <w:r>
              <w:rPr>
                <w:sz w:val="22"/>
                <w:szCs w:val="22"/>
              </w:rPr>
              <w:t xml:space="preserve">(</w:t>
            </w:r>
            <w:r>
              <w:rPr>
                <w:sz w:val="22"/>
                <w:szCs w:val="22"/>
              </w:rPr>
              <w:t xml:space="preserve">hường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t xml:space="preserve">Đang </w:t>
            </w:r>
            <w:r>
              <w:rPr>
                <w:color w:val="000000"/>
                <w:sz w:val="22"/>
                <w:szCs w:val="22"/>
                <w:highlight w:val="none"/>
              </w:rPr>
              <w:t xml:space="preserve">giao </w:t>
            </w:r>
            <w:r>
              <w:rPr>
                <w:color w:val="000000"/>
                <w:sz w:val="22"/>
                <w:szCs w:val="22"/>
                <w:highlight w:val="none"/>
              </w:rPr>
              <w:t xml:space="preserve">dịch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none"/>
              </w:rPr>
            </w:pPr>
            <w:r>
              <w:rPr>
                <w:highlight w:val="none"/>
              </w:rPr>
            </w:r>
            <w:r>
              <w:rPr>
                <w:color w:val="000000"/>
                <w:sz w:val="22"/>
                <w:szCs w:val="22"/>
                <w:highlight w:val="none"/>
              </w:rPr>
              <w:t xml:space="preserve"> </w:t>
            </w:r>
            <w:r>
              <w:rPr>
                <w:color w:val="000000"/>
                <w:sz w:val="22"/>
                <w:szCs w:val="22"/>
                <w:highlight w:val="none"/>
              </w:rPr>
              <w:t xml:space="preserve">Đang </w:t>
            </w:r>
            <w:r>
              <w:rPr>
                <w:color w:val="000000"/>
                <w:sz w:val="22"/>
                <w:szCs w:val="22"/>
                <w:highlight w:val="none"/>
              </w:rPr>
              <w:t xml:space="preserve">giao </w:t>
            </w:r>
            <w:r>
              <w:rPr>
                <w:color w:val="000000"/>
                <w:sz w:val="22"/>
                <w:szCs w:val="22"/>
                <w:highlight w:val="none"/>
              </w:rPr>
              <w:t xml:space="preserve">dịch</w:t>
            </w:r>
            <w:r>
              <w:rPr>
                <w:highlight w:val="none"/>
              </w:rPr>
            </w:r>
            <w:r>
              <w:rPr>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none"/>
              </w:rPr>
            </w:pPr>
            <w:r>
              <w:rPr>
                <w:highlight w:val="none"/>
              </w:rPr>
            </w:r>
            <w:r>
              <w:rPr>
                <w:color w:val="000000"/>
                <w:sz w:val="22"/>
                <w:szCs w:val="22"/>
                <w:highlight w:val="none"/>
              </w:rPr>
              <w:t xml:space="preserve"> </w:t>
            </w:r>
            <w:r>
              <w:rPr>
                <w:color w:val="000000"/>
                <w:sz w:val="22"/>
                <w:szCs w:val="22"/>
                <w:highlight w:val="none"/>
              </w:rPr>
              <w:t xml:space="preserve">Đang </w:t>
            </w:r>
            <w:r>
              <w:rPr>
                <w:color w:val="000000"/>
                <w:sz w:val="22"/>
                <w:szCs w:val="22"/>
                <w:highlight w:val="none"/>
              </w:rPr>
              <w:t xml:space="preserve">giao </w:t>
            </w:r>
            <w:r>
              <w:rPr>
                <w:color w:val="000000"/>
                <w:sz w:val="22"/>
                <w:szCs w:val="22"/>
                <w:highlight w:val="none"/>
              </w:rPr>
              <w:t xml:space="preserve">dịch</w:t>
            </w:r>
            <w:r>
              <w:rPr>
                <w:highlight w:val="none"/>
              </w:rPr>
            </w:r>
            <w:r>
              <w:rPr>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2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141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color w:val="000000" w:themeColor="text1"/>
                <w:sz w:val="22"/>
                <w:szCs w:val="22"/>
              </w:rPr>
              <w:t xml:space="preserve">Tài sản tại: Thôn Na Hối Nùng, Xã Bắc Hà, Tỉnh Lào Cai</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color w:val="000000" w:themeColor="text1"/>
                <w:sz w:val="22"/>
                <w:szCs w:val="22"/>
              </w:rPr>
              <w:t xml:space="preserve">Tài sản tại: Thị trấn Na Hối, Huyện Bắc Hà, Tỉnh Lào Cai </w:t>
            </w:r>
            <w:r>
              <w:rPr>
                <w:i/>
                <w:iCs/>
                <w:color w:val="000000" w:themeColor="text1"/>
                <w:sz w:val="22"/>
                <w:szCs w:val="22"/>
              </w:rPr>
              <w:t xml:space="preserve">(Nay là Xã Bắc Hà, Tỉnh Lào Cai)</w:t>
            </w:r>
            <w:r>
              <w:rPr>
                <w:bCs/>
                <w:i/>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Bắc Hà, Huyện Bắc Hà, Tỉnh Lào Cai </w:t>
            </w:r>
            <w:r>
              <w:rPr>
                <w:i/>
                <w:iCs/>
                <w:color w:val="000000" w:themeColor="text1"/>
                <w:sz w:val="22"/>
                <w:szCs w:val="22"/>
              </w:rPr>
              <w:t xml:space="preserve">(Nay là Xã Bắc Hà, Tỉnh Lào Cai)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Tà Chải, Huyện Bắc Hà, Tỉnh Lào Cai </w:t>
            </w:r>
            <w:r>
              <w:rPr>
                <w:i/>
                <w:iCs/>
                <w:color w:val="000000" w:themeColor="text1"/>
                <w:sz w:val="22"/>
                <w:szCs w:val="22"/>
              </w:rPr>
              <w:t xml:space="preserve">(Nay là Xã Bắc Hà, Tỉnh Lào Cai)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370,7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40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2.295.000.000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1.215.000.000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1.890.000.000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12.936.866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Cs/>
                <w:i/>
                <w:color w:val="000000"/>
                <w:sz w:val="22"/>
                <w:szCs w:val="22"/>
              </w:rPr>
            </w:pPr>
            <w:r>
              <w:rPr>
                <w:color w:val="000000" w:themeColor="text1"/>
                <w:sz w:val="22"/>
                <w:szCs w:val="22"/>
              </w:rPr>
              <w:t xml:space="preserve">Tài sản tại: Thôn Na Hối Nùng, Xã Bắc Hà, Tỉnh Lào Cai</w:t>
            </w:r>
            <w:r>
              <w:rPr>
                <w:bCs/>
                <w:i/>
                <w:color w:val="000000"/>
                <w:sz w:val="22"/>
                <w:szCs w:val="22"/>
              </w:rPr>
            </w:r>
            <w:r>
              <w:rPr>
                <w:bCs/>
                <w:i/>
                <w:color w:val="000000"/>
                <w:sz w:val="22"/>
                <w:szCs w:val="22"/>
              </w:rPr>
            </w:r>
          </w:p>
        </w:tc>
        <w:tc>
          <w:tcPr>
            <w:shd w:val="clear" w:color="000000" w:fill="ffffff"/>
            <w:tcBorders/>
            <w:tcW w:w="1522" w:type="dxa"/>
            <w:vAlign w:val="center"/>
            <w:textDirection w:val="lrTb"/>
            <w:noWrap w:val="false"/>
          </w:tcPr>
          <w:p>
            <w:pPr>
              <w:pBdr/>
              <w:spacing/>
              <w:ind/>
              <w:jc w:val="center"/>
              <w:rPr>
                <w:bCs/>
                <w:i/>
                <w:color w:val="000000"/>
                <w:sz w:val="22"/>
                <w:szCs w:val="22"/>
              </w:rPr>
            </w:pPr>
            <w:r>
              <w:rPr>
                <w:color w:val="000000" w:themeColor="text1"/>
                <w:sz w:val="22"/>
                <w:szCs w:val="22"/>
              </w:rPr>
              <w:t xml:space="preserve">Tài sản tại: Thị trấn Na Hối, Huyện Bắc Hà, Tỉnh Lào Cai </w:t>
            </w:r>
            <w:r>
              <w:rPr>
                <w:i/>
                <w:iCs/>
                <w:color w:val="000000" w:themeColor="text1"/>
                <w:sz w:val="22"/>
                <w:szCs w:val="22"/>
              </w:rPr>
              <w:t xml:space="preserve">(Nay là Xã Bắc Hà, Tỉnh Lào Cai)</w:t>
            </w:r>
            <w:r>
              <w:rPr>
                <w:bCs/>
                <w:i/>
                <w:color w:val="000000"/>
                <w:sz w:val="22"/>
                <w:szCs w:val="22"/>
              </w:rPr>
            </w:r>
            <w:r>
              <w:rPr>
                <w:bCs/>
                <w:i/>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Bắc Hà, Huyện Bắc Hà, Tỉnh Lào Cai </w:t>
            </w:r>
            <w:r>
              <w:rPr>
                <w:i/>
                <w:iCs/>
                <w:color w:val="000000" w:themeColor="text1"/>
                <w:sz w:val="22"/>
                <w:szCs w:val="22"/>
              </w:rPr>
              <w:t xml:space="preserve">(Nay là Xã Bắc Hà, Tỉnh Lào Cai)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Tà Chải, Huyện Bắc Hà, Tỉnh Lào Cai </w:t>
            </w:r>
            <w:r>
              <w:rPr>
                <w:i/>
                <w:iCs/>
                <w:color w:val="000000" w:themeColor="text1"/>
                <w:sz w:val="22"/>
                <w:szCs w:val="22"/>
              </w:rPr>
              <w:t xml:space="preserve">(Nay là Xã Bắc Hà, Tỉnh Lào Cai)</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-3.234.217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-254.923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9.702.649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4.843.539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-2.328.636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7.374.013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4.843.539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7.374.013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4.843.539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w:t>
            </w: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370,7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-2.587.373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4.786.640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4.303.125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4.843.539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13,84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1.293.687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254.923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6.080.327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6.080.327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5.098.462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-646.843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-254.923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5.433.484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4.843.539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5.433.484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4.809.375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4.843.539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5.028.799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10.090.756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1.771.875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764.769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7.503.382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253.125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254.923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-4,36</w:t>
      </w:r>
      <w:r>
        <w:t xml:space="preserve">% </w:t>
      </w:r>
      <w:r>
        <w:t xml:space="preserve">đến</w:t>
      </w:r>
      <w:r>
        <w:t xml:space="preserve"> </w:t>
      </w:r>
      <w:r>
        <w:t xml:space="preserve"> </w:t>
      </w:r>
      <w:r>
        <w:t xml:space="preserve">8,05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5.433.484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1.811.524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4.809.375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1.602.965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4.843.539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1.614.352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5.028.841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5.000.000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tabs>
                <w:tab w:val="center" w:leader="none" w:pos="3194"/>
              </w:tabs>
              <w:spacing w:after="40" w:before="40" w:line="288" w:lineRule="auto"/>
              <w:ind/>
              <w:jc w:val="both"/>
              <w:rPr>
                <w:b/>
                <w:bCs/>
              </w:rPr>
            </w:pPr>
            <w:r>
              <w:rPr>
                <w:color w:val="000000"/>
              </w:rPr>
            </w:r>
            <w:r>
              <w:rPr>
                <w:b w:val="0"/>
                <w:bCs w:val="0"/>
                <w:highlight w:val="none"/>
              </w:rPr>
              <w:t xml:space="preserve">Quyền sử dụng đất tại thửa đất số: </w:t>
            </w:r>
            <w:r>
              <w:rPr>
                <w:b w:val="0"/>
                <w:bCs w:val="0"/>
                <w:highlight w:val="none"/>
              </w:rPr>
              <w:t xml:space="preserve">137</w:t>
            </w:r>
            <w:r>
              <w:rPr>
                <w:b w:val="0"/>
                <w:bCs w:val="0"/>
                <w:highlight w:val="none"/>
              </w:rPr>
              <w:t xml:space="preserve">, tờ bản đồ số: 111</w:t>
            </w:r>
            <w:r>
              <w:rPr>
                <w:b w:val="0"/>
                <w:bCs w:val="0"/>
                <w:highlight w:val="none"/>
              </w:rPr>
              <w:t xml:space="preserve"> </w:t>
            </w:r>
            <w:r>
              <w:rPr>
                <w:b w:val="0"/>
                <w:bCs w:val="0"/>
                <w:highlight w:val="none"/>
              </w:rPr>
              <w:t xml:space="preserve">có địa chỉ:</w:t>
            </w:r>
            <w:r>
              <w:rPr>
                <w:b w:val="0"/>
                <w:bCs w:val="0"/>
                <w:highlight w:val="none"/>
              </w:rPr>
              <w:t xml:space="preserve"> Thôn Na Hối Nùng, Xã Bắc Hà, Tỉnh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06530902</w:t>
            </w:r>
            <w:r>
              <w:rPr>
                <w:b w:val="0"/>
                <w:bCs w:val="0"/>
                <w:i w:val="0"/>
                <w:iCs w:val="0"/>
                <w:highlight w:val="none"/>
              </w:rPr>
              <w:t xml:space="preserve">, số vào sổ cấp GCN: C</w:t>
            </w:r>
            <w:r>
              <w:rPr>
                <w:b w:val="0"/>
                <w:bCs w:val="0"/>
                <w:i w:val="0"/>
                <w:iCs w:val="0"/>
                <w:highlight w:val="none"/>
              </w:rPr>
              <w:t xml:space="preserve">N 839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Bắc Hà</w:t>
            </w:r>
            <w:r>
              <w:rPr>
                <w:b w:val="0"/>
                <w:bCs w:val="0"/>
                <w:i w:val="0"/>
                <w:iCs w:val="0"/>
                <w:highlight w:val="none"/>
              </w:rPr>
              <w:t xml:space="preserve"> </w:t>
            </w:r>
            <w:r>
              <w:rPr>
                <w:b w:val="0"/>
                <w:bCs w:val="0"/>
                <w:i w:val="0"/>
                <w:iCs w:val="0"/>
              </w:rPr>
              <w:t xml:space="preserve">cấp ngày </w:t>
            </w:r>
            <w:r>
              <w:rPr>
                <w:b w:val="0"/>
                <w:bCs w:val="0"/>
                <w:i w:val="0"/>
                <w:iCs w:val="0"/>
              </w:rPr>
              <w:t xml:space="preserve">07/01/2026</w:t>
            </w:r>
            <w:r>
              <w:rPr>
                <w:b w:val="0"/>
                <w:bCs w:val="0"/>
                <w:i w:val="0"/>
                <w:iCs w:val="0"/>
              </w:rPr>
              <w:t xml:space="preserve"> cho ông Lê Hữu Thơ.</w:t>
            </w:r>
            <w:r>
              <w:rPr>
                <w:b/>
                <w:bCs/>
              </w:rPr>
            </w:r>
            <w:r>
              <w:rPr>
                <w:b/>
                <w:bCs/>
              </w:rPr>
              <w:tab/>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90" w:type="dxa"/>
            <w:vAlign w:val="center"/>
            <w:textDirection w:val="lrTb"/>
            <w:noWrap w:val="false"/>
          </w:tcPr>
          <w:p>
            <w:pPr>
              <w:pBdr/>
              <w:spacing w:after="40" w:before="40" w:line="288" w:lineRule="auto"/>
              <w:ind/>
              <w:rPr/>
            </w:pPr>
            <w:r>
              <w:rPr>
                <w:b/>
                <w:bCs/>
              </w:rPr>
              <w:t xml:space="preserve">Đất ở nông thôn</w:t>
            </w: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325,2</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5.000.000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1.626.000.000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1.626.000.000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sáu trăm hai mươi sáu triệu đồng chẵn </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275/2026/0255/VFI-CT.51.A</w:t>
      </w:r>
      <w:r>
        <w:rPr>
          <w:color w:val="ff0000"/>
          <w:lang w:val="vi-VN"/>
        </w:rPr>
        <w:t xml:space="preserve"> </w:t>
      </w:r>
      <w:r>
        <w:rPr>
          <w:color w:val="000000" w:themeColor="text1"/>
        </w:rPr>
        <w:t xml:space="preserve">ngày 03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275/2026/0255/VFI-BC.51.A</w:t>
      </w:r>
      <w:r>
        <w:rPr>
          <w:i/>
          <w:lang w:val="pt-BR"/>
        </w:rPr>
        <w:t xml:space="preserve"> </w:t>
      </w:r>
      <w:r>
        <w:rPr>
          <w:i/>
          <w:lang w:val="pt-BR"/>
        </w:rPr>
        <w:t xml:space="preserve">ngày 03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98486" cy="243272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92134" name=""/>
                              <pic:cNvPicPr>
                                <a:picLocks noChangeAspect="1"/>
                              </pic:cNvPicPr>
                              <pic:nvPr/>
                            </pic:nvPicPr>
                            <pic:blipFill rotWithShape="1">
                              <a:blip r:embed="rId18"/>
                              <a:stretch/>
                            </pic:blipFill>
                            <pic:spPr bwMode="auto">
                              <a:xfrm flipH="0" flipV="0">
                                <a:off x="0" y="0"/>
                                <a:ext cx="1398486" cy="24327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0.12pt;height:191.5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93110" cy="256575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71383" name=""/>
                              <pic:cNvPicPr>
                                <a:picLocks noChangeAspect="1"/>
                              </pic:cNvPicPr>
                              <pic:nvPr/>
                            </pic:nvPicPr>
                            <pic:blipFill rotWithShape="1">
                              <a:blip r:embed="rId19"/>
                              <a:stretch/>
                            </pic:blipFill>
                            <pic:spPr bwMode="auto">
                              <a:xfrm flipH="0" flipV="0">
                                <a:off x="0" y="0"/>
                                <a:ext cx="1493110" cy="25657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7.57pt;height:202.0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6070" cy="174692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68799" name=""/>
                              <pic:cNvPicPr>
                                <a:picLocks noChangeAspect="1"/>
                              </pic:cNvPicPr>
                              <pic:nvPr/>
                            </pic:nvPicPr>
                            <pic:blipFill rotWithShape="1">
                              <a:blip r:embed="rId20"/>
                              <a:stretch/>
                            </pic:blipFill>
                            <pic:spPr bwMode="auto">
                              <a:xfrm flipH="0" flipV="0">
                                <a:off x="0" y="0"/>
                                <a:ext cx="2946069" cy="17469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97pt;height:137.5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5627" cy="163160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90994" name=""/>
                              <pic:cNvPicPr>
                                <a:picLocks noChangeAspect="1"/>
                              </pic:cNvPicPr>
                              <pic:nvPr/>
                            </pic:nvPicPr>
                            <pic:blipFill rotWithShape="1">
                              <a:blip r:embed="rId21"/>
                              <a:stretch/>
                            </pic:blipFill>
                            <pic:spPr bwMode="auto">
                              <a:xfrm flipH="0" flipV="0">
                                <a:off x="0" y="0"/>
                                <a:ext cx="2695627" cy="16316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2.25pt;height:128.4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7769" cy="205332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45110" name=""/>
                              <pic:cNvPicPr>
                                <a:picLocks noChangeAspect="1"/>
                              </pic:cNvPicPr>
                              <pic:nvPr/>
                            </pic:nvPicPr>
                            <pic:blipFill rotWithShape="1">
                              <a:blip r:embed="rId22"/>
                              <a:stretch/>
                            </pic:blipFill>
                            <pic:spPr bwMode="auto">
                              <a:xfrm flipH="0" flipV="0">
                                <a:off x="0" y="0"/>
                                <a:ext cx="2737769" cy="20533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57pt;height:161.6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84005" cy="195816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74181" name=""/>
                              <pic:cNvPicPr>
                                <a:picLocks noChangeAspect="1"/>
                              </pic:cNvPicPr>
                              <pic:nvPr/>
                            </pic:nvPicPr>
                            <pic:blipFill rotWithShape="1">
                              <a:blip r:embed="rId23"/>
                              <a:stretch/>
                            </pic:blipFill>
                            <pic:spPr bwMode="auto">
                              <a:xfrm flipH="0" flipV="0">
                                <a:off x="0" y="0"/>
                                <a:ext cx="2484005" cy="19581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5.59pt;height:154.1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b/>
          <w:bCs/>
          <w:highlight w:val="none"/>
        </w:rPr>
      </w:pPr>
      <w:r>
        <w:rPr>
          <w:b/>
          <w:bCs/>
          <w:highlight w:val="none"/>
        </w:rPr>
        <w:t xml:space="preserve">PHÁP LÝ TÀI SẢN </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87788" name=""/>
                        <pic:cNvPicPr>
                          <a:picLocks noChangeAspect="1"/>
                        </pic:cNvPicPr>
                        <pic:nvPr/>
                      </pic:nvPicPr>
                      <pic:blipFill rotWithShape="1">
                        <a:blip r:embed="rId2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00pt;mso-wrap-distance-left:0.00pt;mso-wrap-distance-top:0.00pt;mso-wrap-distance-right:0.00pt;mso-wrap-distance-bottom:0.00pt;z-index:1;" stroked="false">
                <v:imagedata r:id="rId24" o:title=""/>
                <o:lock v:ext="edit" rotation="t"/>
              </v:shape>
            </w:pict>
          </mc:Fallback>
        </mc:AlternateContent>
      </w:r>
      <w:r>
        <w:rPr>
          <w:b/>
          <w:bCs/>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89092"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5" o:title=""/>
                <o:lock v:ext="edit" rotation="t"/>
              </v:shape>
            </w:pict>
          </mc:Fallback>
        </mc:AlternateContent>
      </w:r>
      <w:r>
        <w:rPr>
          <w:b/>
          <w:bCs/>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60796" name=""/>
                        <pic:cNvPicPr>
                          <a:picLocks noChangeAspect="1"/>
                        </pic:cNvPicPr>
                        <pic:nvPr/>
                      </pic:nvPicPr>
                      <pic:blipFill rotWithShape="1">
                        <a:blip r:embed="rId2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rPr>
      </w:r>
    </w:p>
    <w:p>
      <w:pPr>
        <w:pBdr/>
        <w:spacing w:after="200" w:line="276" w:lineRule="auto"/>
        <w:ind/>
        <w:jc w:val="center"/>
        <w:rPr>
          <w:bCs/>
          <w:i/>
          <w:lang w:val="pt-BR"/>
        </w:rPr>
      </w:pPr>
      <w:r>
        <w:rPr>
          <w:b/>
          <w:highlight w:val="none"/>
        </w:rPr>
      </w:r>
      <w:r>
        <w:rPr>
          <w:b/>
          <w:highlight w:val="none"/>
        </w:rPr>
      </w:r>
      <w:r>
        <w:rPr>
          <w:bCs/>
          <w:i/>
          <w:lang w:val="pt-BR"/>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275/2026/0255/VFI-BC.51.A</w:t>
      </w:r>
      <w:r>
        <w:rPr>
          <w:i/>
          <w:lang w:val="pt-BR"/>
        </w:rPr>
        <w:t xml:space="preserve"> </w:t>
      </w:r>
      <w:r>
        <w:rPr>
          <w:i/>
          <w:lang w:val="pt-BR"/>
        </w:rPr>
        <w:t xml:space="preserve">ngày 03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https://www.facebook.com/share/p/1A1TbpLtCP/</w:t>
            </w:r>
            <w:r>
              <w:rPr>
                <w:sz w:val="22"/>
                <w:szCs w:val="22"/>
              </w:rPr>
            </w:r>
            <w:r>
              <w:rPr>
                <w:color w:val="000000" w:themeColor="text1"/>
                <w:sz w:val="22"/>
                <w:szCs w:val="22"/>
              </w:rPr>
            </w:r>
          </w:p>
          <w:p>
            <w:pPr>
              <w:pBdr/>
              <w:spacing w:line="276" w:lineRule="auto"/>
              <w:ind/>
              <w:jc w:val="center"/>
              <w:rPr>
                <w:sz w:val="22"/>
                <w:szCs w:val="22"/>
              </w:rPr>
            </w:pPr>
            <w:r>
              <w:rPr>
                <w:color w:val="000000" w:themeColor="text1"/>
                <w:sz w:val="22"/>
                <w:szCs w:val="22"/>
              </w:rPr>
            </w:r>
            <w:r>
              <w:rPr>
                <w:color w:val="000000" w:themeColor="text1"/>
                <w:sz w:val="22"/>
                <w:szCs w:val="22"/>
              </w:rPr>
              <w:t xml:space="preserve">0964005994</w:t>
            </w:r>
            <w:r>
              <w:rPr>
                <w:sz w:val="22"/>
                <w:szCs w:val="22"/>
              </w:rPr>
              <w:t xml:space="preserve"> </w:t>
            </w:r>
            <w:r>
              <w:rPr>
                <w:sz w:val="22"/>
                <w:szCs w:val="22"/>
              </w:rPr>
              <w:br/>
              <w:t xml:space="preserve">(Hường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(177,4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Cs/>
                <w:i/>
                <w:sz w:val="22"/>
                <w:szCs w:val="22"/>
              </w:rPr>
            </w:pPr>
            <w:r>
              <w:rPr>
                <w:color w:val="000000" w:themeColor="text1"/>
                <w:sz w:val="22"/>
                <w:szCs w:val="22"/>
              </w:rPr>
              <w:t xml:space="preserve">Tài sản tại: Thị trấn Na Hối, Huyện Bắc Hà, Tỉnh Lào Cai </w:t>
            </w:r>
            <w:r>
              <w:rPr>
                <w:i/>
                <w:iCs/>
                <w:color w:val="000000" w:themeColor="text1"/>
                <w:sz w:val="22"/>
                <w:szCs w:val="22"/>
              </w:rPr>
              <w:t xml:space="preserve">(Nay là xã Bắc Hà, tỉnh Lào Cai)</w:t>
            </w:r>
            <w:r>
              <w:rPr>
                <w:bCs/>
                <w:i/>
                <w:sz w:val="22"/>
                <w:szCs w:val="22"/>
              </w:rPr>
            </w:r>
            <w:r>
              <w:rPr>
                <w:bCs/>
                <w:i/>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74929"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802708490" name="" descr=""/>
                              <pic:cNvPicPr/>
                              <pic:nvPr/>
                            </pic:nvPicPr>
                            <pic:blipFill rotWithShape="1">
                              <a:blip r:embed="rId27"/>
                              <a:stretch/>
                            </pic:blipFill>
                            <pic:spPr bwMode="auto">
                              <a:xfrm flipH="0" flipV="0">
                                <a:off x="0" y="0"/>
                                <a:ext cx="427492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6.6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3170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6317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7.2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135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63135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7.19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5969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305969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40.9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Đăng Hiếu</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https://www.facebook.com/share/p/1CGEvVWYMF/</w:t>
            </w:r>
            <w:r>
              <w:rPr>
                <w:color w:val="000000" w:themeColor="text1"/>
                <w:sz w:val="22"/>
                <w:szCs w:val="22"/>
              </w:rPr>
            </w:r>
            <w:r>
              <w:rPr>
                <w:color w:val="000000" w:themeColor="text1"/>
                <w:sz w:val="22"/>
                <w:szCs w:val="22"/>
              </w:rPr>
            </w:r>
          </w:p>
          <w:p>
            <w:pPr>
              <w:pBdr/>
              <w:spacing w:line="276" w:lineRule="auto"/>
              <w:ind/>
              <w:jc w:val="center"/>
              <w:rPr>
                <w:sz w:val="22"/>
                <w:szCs w:val="22"/>
              </w:rPr>
            </w:pPr>
            <w:r>
              <w:rPr>
                <w:color w:val="000000" w:themeColor="text1"/>
                <w:sz w:val="22"/>
                <w:szCs w:val="22"/>
              </w:rPr>
            </w:r>
            <w:r>
              <w:rPr>
                <w:color w:val="000000" w:themeColor="text1"/>
                <w:sz w:val="22"/>
                <w:szCs w:val="22"/>
              </w:rPr>
              <w:t xml:space="preserve">0372017116</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(240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Cs/>
                <w:i/>
                <w:sz w:val="22"/>
                <w:szCs w:val="22"/>
              </w:rPr>
            </w:pPr>
            <w:r>
              <w:rPr>
                <w:color w:val="000000" w:themeColor="text1"/>
                <w:sz w:val="22"/>
                <w:szCs w:val="22"/>
              </w:rPr>
              <w:t xml:space="preserve">Tài sản tại: Thị trấn Bắc Hà, Huyện Bắc Hà, Tỉnh Lào Cai </w:t>
            </w:r>
            <w:r>
              <w:rPr>
                <w:i/>
                <w:iCs/>
                <w:color w:val="000000" w:themeColor="text1"/>
                <w:sz w:val="22"/>
                <w:szCs w:val="22"/>
              </w:rPr>
              <w:t xml:space="preserve">(Nay là xã Bắc Hà, tỉnh Lào Cai)</w:t>
            </w:r>
            <w:r>
              <w:rPr>
                <w:bCs/>
                <w:i/>
                <w:sz w:val="22"/>
                <w:szCs w:val="22"/>
              </w:rPr>
            </w:r>
            <w:r>
              <w:rPr>
                <w:bCs/>
                <w:i/>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5274258"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690165389" name="" descr=""/>
                              <pic:cNvPicPr/>
                              <pic:nvPr/>
                            </pic:nvPicPr>
                            <pic:blipFill rotWithShape="1">
                              <a:blip r:embed="rId31"/>
                              <a:stretch/>
                            </pic:blipFill>
                            <pic:spPr bwMode="auto">
                              <a:xfrm flipH="0" flipV="0">
                                <a:off x="0" y="0"/>
                                <a:ext cx="527425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15.3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24648" cy="3375779"/>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024646" cy="33757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59.42pt;height:265.81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941" cy="3375779"/>
                      <wp:effectExtent l="0" t="0" r="0" b="0"/>
                      <wp:docPr id="21" name=""/>
                      <wp:cNvGraphicFramePr/>
                      <a:graphic xmlns:a="http://schemas.openxmlformats.org/drawingml/2006/main">
                        <a:graphicData uri="http://schemas.openxmlformats.org/drawingml/2006/picture">
                          <pic:pic xmlns:pic="http://schemas.openxmlformats.org/drawingml/2006/picture">
                            <pic:nvPicPr>
                              <pic:cNvPr id="844442804" name="" descr=""/>
                              <pic:cNvPicPr/>
                              <pic:nvPr/>
                            </pic:nvPicPr>
                            <pic:blipFill rotWithShape="1">
                              <a:blip r:embed="rId33"/>
                              <a:stretch/>
                            </pic:blipFill>
                            <pic:spPr bwMode="auto">
                              <a:xfrm flipH="0" flipV="0">
                                <a:off x="0" y="0"/>
                                <a:ext cx="2383940" cy="33757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71pt;height:265.81pt;mso-wrap-distance-left:0.00pt;mso-wrap-distance-top:0.00pt;mso-wrap-distance-right:0.00pt;mso-wrap-distance-bottom:0.00pt;z-index:1;" stroked="false">
                      <v:imagedata r:id="rId33"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38394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491539876" name="" descr=""/>
                              <pic:cNvPicPr/>
                              <pic:nvPr/>
                            </pic:nvPicPr>
                            <pic:blipFill rotWithShape="1">
                              <a:blip r:embed="rId34"/>
                              <a:stretch/>
                            </pic:blipFill>
                            <pic:spPr bwMode="auto">
                              <a:xfrm>
                                <a:off x="0" y="0"/>
                                <a:ext cx="238394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71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https://www.facebook.com/share/p/1BmA9Qcf9k/</w:t>
            </w:r>
            <w:r>
              <w:rPr>
                <w:color w:val="000000" w:themeColor="text1"/>
                <w:sz w:val="22"/>
                <w:szCs w:val="22"/>
              </w:rPr>
              <w:br/>
            </w:r>
            <w:r>
              <w:rPr>
                <w:sz w:val="22"/>
                <w:szCs w:val="22"/>
              </w:rPr>
              <w:t xml:space="preserve">SĐT: </w:t>
            </w:r>
            <w:r>
              <w:rPr>
                <w:color w:val="000000" w:themeColor="text1"/>
                <w:sz w:val="22"/>
                <w:szCs w:val="22"/>
              </w:rPr>
              <w:t xml:space="preserve">0964005994</w:t>
            </w:r>
            <w:r>
              <w:rPr>
                <w:sz w:val="22"/>
                <w:szCs w:val="22"/>
              </w:rPr>
              <w:t xml:space="preserve"> </w:t>
            </w:r>
            <w:r>
              <w:rPr>
                <w:sz w:val="22"/>
                <w:szCs w:val="22"/>
              </w:rPr>
              <w:br/>
              <w:t xml:space="preserve">(hường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(370,7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Cs/>
                <w:i/>
                <w:sz w:val="22"/>
                <w:szCs w:val="22"/>
              </w:rPr>
            </w:pPr>
            <w:r>
              <w:rPr>
                <w:color w:val="000000" w:themeColor="text1"/>
                <w:sz w:val="22"/>
                <w:szCs w:val="22"/>
              </w:rPr>
              <w:t xml:space="preserve">Tài sản tại: Xã Tà Chải, Huyện Bắc Hà, Tỉnh Lào Cai </w:t>
            </w:r>
            <w:r>
              <w:rPr>
                <w:i/>
                <w:iCs/>
                <w:color w:val="000000" w:themeColor="text1"/>
                <w:sz w:val="22"/>
                <w:szCs w:val="22"/>
              </w:rPr>
              <w:t xml:space="preserve">(Nay là xã Bắc Hà, tỉnh Lào Cai)</w:t>
            </w:r>
            <w:r>
              <w:rPr>
                <w:bCs/>
                <w:i/>
                <w:sz w:val="22"/>
                <w:szCs w:val="22"/>
              </w:rPr>
            </w:r>
            <w:r>
              <w:rPr>
                <w:bCs/>
                <w:i/>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370,7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59804"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85980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03.92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19676"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959315815" name="" descr=""/>
                              <pic:cNvPicPr/>
                              <pic:nvPr/>
                            </pic:nvPicPr>
                            <pic:blipFill rotWithShape="1">
                              <a:blip r:embed="rId36"/>
                              <a:stretch/>
                            </pic:blipFill>
                            <pic:spPr bwMode="auto">
                              <a:xfrm>
                                <a:off x="0" y="0"/>
                                <a:ext cx="551967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34.62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6E033EF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1">
    <w:nsid w:val="3572FB3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Hoàng Ngọc Thơ</cp:lastModifiedBy>
  <cp:revision>273</cp:revision>
  <dcterms:created xsi:type="dcterms:W3CDTF">2025-09-15T09:58:00Z</dcterms:created>
  <dcterms:modified xsi:type="dcterms:W3CDTF">2026-02-03T09:02:23Z</dcterms:modified>
</cp:coreProperties>
</file>