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275/2026/0245/VFI-CT.21.A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color w:val="000000"/>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275/2026/0245/VFI-CT.21.A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color w:val="000000"/>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275/2026/0245/VFI-CT.21.A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275/2026/0245/VFI-HĐTĐ.21.A</w:t>
      </w:r>
      <w:r>
        <w:rPr>
          <w:spacing w:val="-4"/>
          <w:lang w:val="vi-VN"/>
        </w:rPr>
        <w:t xml:space="preserve"> ký ngày </w:t>
      </w:r>
      <w:r>
        <w:rPr>
          <w:color w:val="000000" w:themeColor="text1"/>
          <w:spacing w:val="-4"/>
        </w:rPr>
        <w:t xml:space="preserve">29 tháng 1 năm 2026</w:t>
      </w:r>
      <w:r>
        <w:rPr>
          <w:spacing w:val="-4"/>
          <w:lang w:val="vi-VN"/>
        </w:rPr>
        <w:t xml:space="preserve"> </w:t>
      </w:r>
      <w:r>
        <w:rPr>
          <w:spacing w:val="-4"/>
          <w:lang w:val="vi-VN"/>
        </w:rPr>
        <w:t xml:space="preserve">giữa </w:t>
      </w:r>
      <w:r>
        <w:rPr>
          <w:color w:val="000000" w:themeColor="text1"/>
          <w:spacing w:val="-4"/>
        </w:rPr>
        <w:t xml:space="preserve">Công ty TNHH Đầu tư Xây dựng và Thương mại Đất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275/2026/0245/VFI-BC.21.A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Ông Nguyễn Đình Thắng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color w:val="000000" w:themeColor="text1"/>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color w:val="000000"/>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72</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37.000.000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2.664.000.000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2.664.000.000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2.664.000.000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sáu mươi bốn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275/2026/0245/VFI-CT.21.A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275/2026/0245/VFI-CT.21.A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Ông Nguyễn Đình Thắng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bCs/>
                <w:color w:val="000000" w:themeColor="text1"/>
                <w:lang w:val="pt-BR"/>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đất ở và kinh doanh dịch vụ Quang Châu, phường Nếnh, tỉnh Bắc Ninh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21.214888, 106.097953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bCs/>
          <w:color w:val="000000" w:themeColor="text1"/>
          <w:lang w:val="pt-BR"/>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HSTD-20260120-0015/HĐTĐ-VFI ngày 28/01/2026 giữa Công ty TNHH Đầu tư XD và TM Đất Việt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b/>
                <w:bCs/>
                <w:color w:val="000000"/>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685</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207</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đất ở và kinh doanh dịch vụ Quang Châu, phường Nếnh, tỉnh Bắc Ninh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72</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72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21.214888</w:t>
            </w:r>
            <w:r>
              <w:rPr>
                <w:color w:val="000000"/>
              </w:rPr>
              <w:t xml:space="preserve">, </w:t>
            </w:r>
            <w:r>
              <w:rPr>
                <w:color w:val="000000"/>
              </w:rPr>
              <w:t xml:space="preserve">106.097953</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0360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00360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98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72</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đất ở và kinh doanh dịch vụ Quang Châu, phường Nếnh, tỉnh Bắc Ninh</w:t>
            </w:r>
            <w:r/>
          </w:p>
        </w:tc>
        <w:tc>
          <w:tcPr>
            <w:tcBorders/>
            <w:tcW w:w="1605" w:type="dxa"/>
            <w:vAlign w:val="center"/>
            <w:textDirection w:val="lrTb"/>
            <w:noWrap w:val="false"/>
          </w:tcPr>
          <w:p>
            <w:pPr>
              <w:pBdr/>
              <w:spacing/>
              <w:ind/>
              <w:jc w:val="center"/>
              <w:rPr/>
            </w:pPr>
            <w:r>
              <w:t xml:space="preserve">Khu đất ở và kinh doanh dịch vụ Quang Châu, phường Nếnh, tỉnh Bắc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Khu đất ở và kinh doanh dịch vụ Quang Châu, phường Nếnh, tỉnh Bắc Ninh</w:t>
            </w:r>
            <w:r/>
          </w:p>
        </w:tc>
        <w:tc>
          <w:tcPr>
            <w:tcBorders/>
            <w:tcW w:w="1605" w:type="dxa"/>
            <w:vAlign w:val="center"/>
            <w:textDirection w:val="lrTb"/>
            <w:noWrap w:val="false"/>
          </w:tcPr>
          <w:p>
            <w:pPr>
              <w:pBdr/>
              <w:spacing/>
              <w:ind/>
              <w:jc w:val="center"/>
              <w:rPr/>
            </w:pPr>
            <w:r>
              <w:t xml:space="preserve">Khu đất ở và kinh doanh dịch vụ Quang Châu, phường Nếnh, tỉnh Bắc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72</w:t>
            </w:r>
            <w:r/>
          </w:p>
        </w:tc>
        <w:tc>
          <w:tcPr>
            <w:tcBorders/>
            <w:tcW w:w="1605" w:type="dxa"/>
            <w:vAlign w:val="center"/>
            <w:textDirection w:val="lrTb"/>
            <w:noWrap w:val="false"/>
          </w:tcPr>
          <w:p>
            <w:pPr>
              <w:pBdr/>
              <w:spacing/>
              <w:ind/>
              <w:jc w:val="center"/>
              <w:rPr/>
            </w:pPr>
            <w:r>
              <w:t xml:space="preserve">72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đất ở và kinh doanh dịch vụ Quang Châu, phường Nếnh,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dân cư Thôn Nam Ngạn, phường Nếnh,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dân cư Đồng Vân, phường Nếnh,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đất ở và kinh doanh dịch vụ Quang Châu, phường Nếnh, tỉnh Bắc Ninh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https://www.facebook.com/groups/bdsvietyenbacgiang/permalink/1384719332984389/</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https://www.facebook.com/groups/bdsvietyenbacgiang/permalink/1414249360031386/</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https://www.facebook.com/groups/batdongsanbacgiang1/permalink/4167284490251038/</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0979.548.086</w:t>
            </w:r>
            <w:r>
              <w:rPr>
                <w:sz w:val="22"/>
                <w:szCs w:val="22"/>
              </w:rPr>
              <w:t xml:space="preserve"> </w:t>
            </w:r>
            <w:r>
              <w:rPr>
                <w:sz w:val="22"/>
                <w:szCs w:val="22"/>
              </w:rPr>
              <w:br/>
              <w:t xml:space="preserve">(</w:t>
            </w:r>
            <w:r>
              <w:rPr>
                <w:sz w:val="22"/>
                <w:szCs w:val="22"/>
              </w:rPr>
              <w:t xml:space="preserve">Sale Ngọc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0399631659</w:t>
            </w:r>
            <w:r>
              <w:rPr>
                <w:sz w:val="22"/>
                <w:szCs w:val="22"/>
              </w:rPr>
              <w:br/>
            </w:r>
            <w:r>
              <w:rPr>
                <w:sz w:val="22"/>
                <w:szCs w:val="22"/>
              </w:rPr>
              <w:t xml:space="preserve">(</w:t>
            </w:r>
            <w:r>
              <w:rPr>
                <w:sz w:val="22"/>
                <w:szCs w:val="22"/>
              </w:rPr>
              <w:t xml:space="preserve">Sale Nguyễn Phương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0912788123</w:t>
            </w:r>
            <w:r>
              <w:rPr>
                <w:sz w:val="22"/>
                <w:szCs w:val="22"/>
              </w:rPr>
              <w:br/>
            </w:r>
            <w:r>
              <w:rPr>
                <w:sz w:val="22"/>
                <w:szCs w:val="22"/>
              </w:rPr>
              <w:t xml:space="preserve">(</w:t>
            </w:r>
            <w:r>
              <w:rPr>
                <w:sz w:val="22"/>
                <w:szCs w:val="22"/>
              </w:rPr>
              <w:t xml:space="preserve">Sale Linh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Nếnh, Tỉnh Bắc Ninh, khoảng cách ra đường chính cách dường QL17 khoảng 800mm, độ rộng đường trước mặt tài sản 10m, mặt tiền 4m, cách dường QL17 khoảng 800m, 21.214888, 106.097953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dân cư Thôn Nam Ngạn, phư</w:t>
            </w:r>
            <w:r>
              <w:rPr>
                <w:color w:val="000000" w:themeColor="text1"/>
                <w:sz w:val="22"/>
                <w:szCs w:val="22"/>
              </w:rPr>
              <w:t xml:space="preserve">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xml:space="preserve">, 21.210455218936534, 106.09671053769853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Nếnh, Tỉnh Bắc Ninh, khoảng cách ra đường chính Tài sản tiếp giáp đường nội bộ Khu dân cư Đồng Vâ</w:t>
            </w:r>
            <w:r>
              <w:rPr>
                <w:color w:val="000000" w:themeColor="text1"/>
                <w:sz w:val="22"/>
                <w:szCs w:val="22"/>
              </w:rPr>
              <w:t xml:space="preserve">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xml:space="preserve">, 21.22308560813695, 106.102752682209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đất ở và kinh doanh dịch vụ Quang Châu, phường Nếnh, tỉnh Bắc N</w:t>
            </w:r>
            <w:r>
              <w:rPr>
                <w:color w:val="000000" w:themeColor="text1"/>
                <w:sz w:val="22"/>
                <w:szCs w:val="22"/>
              </w:rPr>
              <w:t xml:space="preserve">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xml:space="preserve">, 21.214876432663598, 106.09910038227504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4.232.000.000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3.139.500.000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Nếnh, Tỉnh Bắc Ninh, khoảng cách ra đường chính cách dường QL17 khoảng 800mm, độ rộng đường trước mặt tài sản 10m, mặt tiền 4m, cách dường QL17 khoảng 800m, 21.214888, 106.097953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dân cư Thôn Nam Ngạn, phư</w:t>
            </w:r>
            <w:r>
              <w:rPr>
                <w:color w:val="000000" w:themeColor="text1"/>
                <w:sz w:val="22"/>
                <w:szCs w:val="22"/>
              </w:rPr>
              <w:t xml:space="preserve">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xml:space="preserve">, 21.210455218936534, 106.09671053769853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Nếnh, Tỉnh Bắc Ninh, khoảng cách ra đường chính Tài sản tiếp giáp đường nội bộ Khu dân cư Đồng Vâ</w:t>
            </w:r>
            <w:r>
              <w:rPr>
                <w:color w:val="000000" w:themeColor="text1"/>
                <w:sz w:val="22"/>
                <w:szCs w:val="22"/>
              </w:rPr>
              <w:t xml:space="preserve">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xml:space="preserve">, 21.22308560813695, 106.102752682209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đất ở và kinh doanh dịch vụ Quang Châu, phường Nếnh, tỉnh Bắc N</w:t>
            </w:r>
            <w:r>
              <w:rPr>
                <w:color w:val="000000" w:themeColor="text1"/>
                <w:sz w:val="22"/>
                <w:szCs w:val="22"/>
              </w:rPr>
              <w:t xml:space="preserve">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xml:space="preserve">, 21.214876432663598, 106.09910038227504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-2.180.208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35.921.053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1.995.614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38.088.000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37.916.667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35.972.000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37.063.542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36.984.070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13.969.298</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10.580.000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6.540.625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1.995.614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6.348.000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6.540.625</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-2.74</w:t>
      </w:r>
      <w:r>
        <w:t xml:space="preserve">% </w:t>
      </w:r>
      <w:r>
        <w:t xml:space="preserve">đến</w:t>
      </w:r>
      <w:r>
        <w:t xml:space="preserve"> </w:t>
      </w:r>
      <w:r>
        <w:t xml:space="preserve"> </w:t>
      </w:r>
      <w:r>
        <w:t xml:space="preserve">2.52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37.916.667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12.641.417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35.972.000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11.989.468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37.063.542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12.353.279</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36.984.164</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37.000.000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AA 05819649, Số vào sổ cấp GCN CN 3838, Nơi cấp Chi nhánh văn phòng đăng ký đất đai liên phường Việt Yên, Ngày cấp 05/01/2026, Số thửa 685, Tờ bản đồ 207, Địa chỉ trên sổ Khu đất ở và kinh doanh dịch vụ Quang Châu, phường N</w:t>
            </w:r>
            <w:r>
              <w:rPr>
                <w:color w:val="000000"/>
              </w:rPr>
              <w:t xml:space="preserve">ếnh, tỉnh Bắc Ninh, Diện tích: Đất ở tại đô thị (72 m2) | Tài sản tại: Phường Nếnh, Tỉnh Bắc Ninh, khoảng cách ra đường chính cách dường QL17 khoảng 800mm, độ rộng đường trước mặt tài sản 10m, mặt tiền 4m, cách dường QL17 khoảng 800m, 21.214888, 106.097953</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72</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37.000.000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2.664.000.000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2.664.000.000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2.664.000.000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sáu mươi bốn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275/2026/0245/VFI-CT.21.A</w:t>
      </w:r>
      <w:r>
        <w:rPr>
          <w:color w:val="ff0000"/>
          <w:lang w:val="vi-VN"/>
        </w:rPr>
        <w:t xml:space="preserve"> </w:t>
      </w:r>
      <w:r>
        <w:rPr>
          <w:color w:val="000000" w:themeColor="text1"/>
        </w:rPr>
        <w:t xml:space="preserve">ngày 2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275/2026/0245/VFI-BC.21.A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275/2026/0245/VFI-BC.21.A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https://www.facebook.com/groups/bdsvietyenbacgiang/permalink/1384719332984389/</w:t>
            </w:r>
            <w:r>
              <w:rPr>
                <w:color w:val="000000" w:themeColor="text1"/>
                <w:sz w:val="22"/>
                <w:szCs w:val="22"/>
              </w:rPr>
              <w:br/>
              <w:t xml:space="preserve">0979.548.086</w:t>
            </w:r>
            <w:r>
              <w:rPr>
                <w:sz w:val="22"/>
                <w:szCs w:val="22"/>
              </w:rPr>
              <w:t xml:space="preserve"> </w:t>
            </w:r>
            <w:r>
              <w:rPr>
                <w:sz w:val="22"/>
                <w:szCs w:val="22"/>
              </w:rPr>
              <w:br/>
              <w:t xml:space="preserve">(Sale Ngọc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dân cư Thôn Nam Ngạn, phư</w:t>
            </w:r>
            <w:r>
              <w:rPr>
                <w:color w:val="000000" w:themeColor="text1"/>
                <w:sz w:val="22"/>
                <w:szCs w:val="22"/>
              </w:rPr>
              <w:t xml:space="preserve">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xml:space="preserve">, 21.210455218936534, 106.09671053769853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7894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3789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44.8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7894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3789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44.80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Trương Thị Diệp</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https://www.facebook.com/groups/bdsvietyenbacgiang/permalink/1414249360031386/</w:t>
            </w:r>
            <w:r>
              <w:rPr>
                <w:color w:val="000000" w:themeColor="text1"/>
                <w:sz w:val="22"/>
                <w:szCs w:val="22"/>
              </w:rPr>
              <w:br/>
              <w:t xml:space="preserve">0399631659</w:t>
            </w:r>
            <w:r>
              <w:rPr>
                <w:sz w:val="22"/>
                <w:szCs w:val="22"/>
              </w:rPr>
              <w:t xml:space="preserve"> </w:t>
            </w:r>
            <w:r>
              <w:rPr>
                <w:sz w:val="22"/>
                <w:szCs w:val="22"/>
              </w:rPr>
              <w:br/>
              <w:t xml:space="preserve">(Sale Nguyễn Phương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4.232.000.000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Nếnh, Tỉnh Bắc Ninh, khoảng cách ra đường chính Tài sản tiếp giáp đường nội bộ Khu dân cư Đồng Vâ</w:t>
            </w:r>
            <w:r>
              <w:rPr>
                <w:color w:val="000000" w:themeColor="text1"/>
                <w:sz w:val="22"/>
                <w:szCs w:val="22"/>
              </w:rPr>
              <w:t xml:space="preserve">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xml:space="preserve">, 21.22308560813695, 106.102752682209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36999"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4369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49.37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36999"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4369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9.37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Trương Thị Diệp</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https://www.facebook.com/groups/batdongsanbacgiang1/permalink/4167284490251038/</w:t>
            </w:r>
            <w:r>
              <w:rPr>
                <w:color w:val="000000" w:themeColor="text1"/>
                <w:sz w:val="22"/>
                <w:szCs w:val="22"/>
              </w:rPr>
              <w:br/>
            </w:r>
            <w:r>
              <w:rPr>
                <w:sz w:val="22"/>
                <w:szCs w:val="22"/>
              </w:rPr>
              <w:t xml:space="preserve">SĐT: </w:t>
            </w:r>
            <w:r>
              <w:rPr>
                <w:color w:val="000000" w:themeColor="text1"/>
                <w:sz w:val="22"/>
                <w:szCs w:val="22"/>
              </w:rPr>
              <w:t xml:space="preserve">0912788123</w:t>
            </w:r>
            <w:r>
              <w:rPr>
                <w:sz w:val="22"/>
                <w:szCs w:val="22"/>
              </w:rPr>
              <w:t xml:space="preserve"> </w:t>
            </w:r>
            <w:r>
              <w:rPr>
                <w:sz w:val="22"/>
                <w:szCs w:val="22"/>
              </w:rPr>
              <w:br/>
              <w:t xml:space="preserve">(Sale 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3.139.500.000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đất ở và kinh doanh dịch vụ Quang Châu, phường Nếnh, tỉnh Bắc N</w:t>
            </w:r>
            <w:r>
              <w:rPr>
                <w:color w:val="000000" w:themeColor="text1"/>
                <w:sz w:val="22"/>
                <w:szCs w:val="22"/>
              </w:rPr>
              <w:t xml:space="preserve">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xml:space="preserve">, 21.214876432663598, 106.09910038227504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217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2321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3.2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217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321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2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Trương Thị Diệp</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2026-02-04T10:32:38Z</dcterms:modified>
</cp:coreProperties>
</file>