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275/2026/0245/VFI-CT.21.A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Công ty TNHH Đầu tư Xây dựng và Thương mại Đất Việt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275/2026/0245/VFI-CT.21.A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Đầu tư Xây dựng và Thương mại Đất Việt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275/2026/0245/VFI-CT.21.A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2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Đầu tư Xây dựng và Thương mại Đất Việt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275/2026/0245/VFI-HĐTĐ.21.A</w:t>
      </w:r>
      <w:r w:rsidR="00ED4B3E" w:rsidRPr="00AE0B65">
        <w:rPr>
          <w:spacing w:val="-4"/>
          <w:lang w:val="vi-VN"/>
        </w:rPr>
        <w:t xml:space="preserve"> ký ngày </w:t>
      </w:r>
      <w:r w:rsidR="003C0E35" w:rsidRPr="005541C3">
        <w:rPr>
          <w:color w:val="000000" w:themeColor="text1"/>
          <w:spacing w:val="-4"/>
        </w:rPr>
        <w:t>29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Đầu tư Xây dựng và Thương mại Đất Việt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275/2026/0245/VFI-BC.21.A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 tháng 2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Ông Nguyễn Đình Thắng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02/2026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02/2026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2.911.000.000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2.911.000.000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2.911.000.000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tỷ chín trăm mười một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275/2026/0245/VFI-CT.21.A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2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275/2026/0245/VFI-CT.21.A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 tháng 2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Ông Nguyễn Đình Thắng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02/2026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đất ở và kinh doanh dịch vụ Quang Châu, phường Nếnh, tỉnh Bắc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21.213859, 106.098143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HSTD-20260120-0015/HĐTĐ-VFI ngày 28/01/2026 giữa Công ty TNHH Đầu tư XD và TM Đất Việt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260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216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đất ở và kinh doanh dịch vụ Quang Châu, phường Nếnh, tỉnh Bắc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71</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12</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21.213859</w:t>
            </w:r>
            <w:r w:rsidR="0009433C" w:rsidRPr="00DA674E">
              <w:rPr>
                <w:color w:val="000000"/>
              </w:rPr>
              <w:t xml:space="preserve">, </w:t>
            </w:r>
            <w:r w:rsidR="0009433C">
              <w:rPr>
                <w:color w:val="000000"/>
              </w:rPr>
              <w:t>106.098143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71</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17.76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đất ở và kinh doanh dịch vụ Quang Châu, phường Nếnh, tỉnh Bắc Ninh ✔</w:t>
            </w:r>
          </w:p>
        </w:tc>
        <w:tc>
          <w:tcPr>
            <w:tcW w:w="1605" w:type="dxa"/>
            <w:vAlign w:val="center"/>
          </w:tcPr>
          <w:p w14:paraId="79F97508" w14:textId="77777777" w:rsidR="004A2C6A" w:rsidRPr="00BA38C2" w:rsidRDefault="004A2C6A" w:rsidP="00DB4CBC">
            <w:pPr>
              <w:jc w:val="center"/>
            </w:pPr>
            <w:r w:rsidRPr="00BA38C2">
              <w:t>Phường Nếnh, Tỉnh Bắc Ninh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Khu đất ở và kinh doanh dịch vụ Quang Châu, phường Nếnh, tỉnh Bắc Ninh ✔</w:t>
            </w:r>
          </w:p>
        </w:tc>
        <w:tc>
          <w:tcPr>
            <w:tcW w:w="1605" w:type="dxa"/>
            <w:vAlign w:val="center"/>
          </w:tcPr>
          <w:p w14:paraId="79F97508" w14:textId="77777777" w:rsidR="004A2C6A" w:rsidRPr="00BA38C2" w:rsidRDefault="004A2C6A" w:rsidP="00DB4CBC">
            <w:pPr>
              <w:jc w:val="center"/>
            </w:pPr>
            <w:r w:rsidRPr="00BA38C2">
              <w:t>Phường Nếnh, Tỉnh Bắc Ninh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12</w:t>
            </w:r>
          </w:p>
        </w:tc>
        <w:tc>
          <w:tcPr>
            <w:tcW w:w="1605" w:type="dxa"/>
            <w:vAlign w:val="center"/>
          </w:tcPr>
          <w:p w14:paraId="79F97508" w14:textId="77777777" w:rsidR="004A2C6A" w:rsidRPr="00BA38C2" w:rsidRDefault="004A2C6A" w:rsidP="00DB4CBC">
            <w:pPr>
              <w:jc w:val="center"/>
            </w:pPr>
            <w:r w:rsidRPr="00BA38C2">
              <w:t>12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71</w:t>
            </w:r>
          </w:p>
        </w:tc>
        <w:tc>
          <w:tcPr>
            <w:tcW w:w="1605" w:type="dxa"/>
            <w:vAlign w:val="center"/>
          </w:tcPr>
          <w:p w14:paraId="79F97508" w14:textId="77777777" w:rsidR="004A2C6A" w:rsidRPr="00BA38C2" w:rsidRDefault="004A2C6A" w:rsidP="00DB4CBC">
            <w:pPr>
              <w:jc w:val="center"/>
            </w:pPr>
            <w:r w:rsidRPr="00BA38C2">
              <w:t>71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17.76</w:t>
            </w:r>
          </w:p>
        </w:tc>
        <w:tc>
          <w:tcPr>
            <w:tcW w:w="1605" w:type="dxa"/>
            <w:vAlign w:val="center"/>
          </w:tcPr>
          <w:p w14:paraId="79F97508" w14:textId="77777777" w:rsidR="004A2C6A" w:rsidRPr="00BA38C2" w:rsidRDefault="004A2C6A" w:rsidP="00DB4CBC">
            <w:pPr>
              <w:jc w:val="center"/>
            </w:pPr>
            <w:r w:rsidRPr="00BA38C2">
              <w:t>17.76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Khu đất ở và kinh doanh dịch vụ Quang Châu, phường Nếnh, tỉnh Bắc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Khu dân cư Thôn Nam Ngạn, phường Nếnh, tỉnh Bắc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Khu dân cư Đồng Vân, phường Nếnh, tỉnh Bắc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Khu đất ở và kinh doanh dịch vụ Quang Châu, phường Nếnh, tỉnh Bắc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https://www.facebook.com/groups/bdsvietyenbacgiang/permalink/1384719332984389/</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https://www.facebook.com/groups/bdsvietyenbacgiang/permalink/1414249360031386/</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https://www.facebook.com/groups/batdongsanbacgiang1/permalink/4167284490251038/</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0979.548.086</w:t>
            </w:r>
            <w:r w:rsidR="00FF596C" w:rsidRPr="00FF596C">
              <w:rPr>
                <w:sz w:val="22"/>
                <w:szCs w:val="22"/>
              </w:rPr>
              <w:t xml:space="preserve"> </w:t>
            </w:r>
            <w:r w:rsidR="00FF596C" w:rsidRPr="00FF596C">
              <w:rPr>
                <w:sz w:val="22"/>
                <w:szCs w:val="22"/>
              </w:rPr>
              <w:br/>
              <w:t>(</w:t>
            </w:r>
            <w:r w:rsidR="00C81F6E">
              <w:rPr>
                <w:sz w:val="22"/>
                <w:szCs w:val="22"/>
              </w:rPr>
              <w:t>Sale Ngọc</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0399631659</w:t>
            </w:r>
            <w:r w:rsidR="00FF596C" w:rsidRPr="00FF596C">
              <w:rPr>
                <w:sz w:val="22"/>
                <w:szCs w:val="22"/>
              </w:rPr>
              <w:br/>
            </w:r>
            <w:r w:rsidR="00C81F6E" w:rsidRPr="00FF596C">
              <w:rPr>
                <w:sz w:val="22"/>
                <w:szCs w:val="22"/>
              </w:rPr>
              <w:t>(</w:t>
            </w:r>
            <w:r w:rsidR="00C81F6E">
              <w:rPr>
                <w:sz w:val="22"/>
                <w:szCs w:val="22"/>
              </w:rPr>
              <w:t>Sale Nguyễn Phương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0912788123</w:t>
            </w:r>
            <w:r w:rsidR="00FF596C" w:rsidRPr="00FF596C">
              <w:rPr>
                <w:sz w:val="22"/>
                <w:szCs w:val="22"/>
              </w:rPr>
              <w:br/>
            </w:r>
            <w:r w:rsidR="00C81F6E" w:rsidRPr="00FF596C">
              <w:rPr>
                <w:sz w:val="22"/>
                <w:szCs w:val="22"/>
              </w:rPr>
              <w:t>(</w:t>
            </w:r>
            <w:r w:rsidR="00C81F6E">
              <w:rPr>
                <w:sz w:val="22"/>
                <w:szCs w:val="22"/>
              </w:rPr>
              <w:t>Sale Linh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Nếnh, Tỉnh Bắc Ninh, khoảng cách ra đường chính Cách QL17 khoảng 800mm, độ rộng đường trước mặt tài sản 12m, mặt tiền 4m, Cách QL17 khoảng 800m, 21.213859, 106.098143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Quang Châu, Huyện Việt Yên, Tỉnh Bắc Giang, khoảng cách ra đường chính Tài sản tiếp giáp đường nội bộ Khu dân cư Thôn Nam Ngạn, phường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21.210455218936534, 106.09671053769853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Nếnh, Tỉnh Bắc Ninh, khoảng cách ra đường chính Tài sản tiếp giáp đường nội bộ Khu dân cư Đồng Vân,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21.22308560813695, 106.102752682209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Quang Châu, Huyện Việt Yên, Tỉnh Bắc Giang, khoảng cách ra đường chính Tài sản tiếp giáp đường nội bộ Khu đất ở và kinh doanh dịch vụ Quang Châu, phường Nếnh, tỉnh Bắc Ninh;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21.214876432663598, 106.09910038227504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17.76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4.600.000.000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3.450.000.000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4.232.000.000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3.139.500.000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4.600.000.000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3.450.000.000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4.550.000.000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4.232.000.000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3.139.500.000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4.550.000.000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4.232.000.000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3.139.500.000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39.912.281</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42.320.000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43.604.167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4.550.000.000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4.232.000.000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3.139.500.000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39.912.281</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42.320.000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43.604.167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43.604.167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43.604.167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43.604.167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Nếnh, Tỉnh Bắc Ninh, khoảng cách ra đường chính Cách QL17 khoảng 800mm, độ rộng đường trước mặt tài sản 12m, mặt tiền 4m, Cách QL17 khoảng 800m, 21.213859, 106.098143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Quang Châu, Huyện Việt Yên, Tỉnh Bắc Giang, khoảng cách ra đường chính Tài sản tiếp giáp đường nội bộ Khu dân cư Thôn Nam Ngạn, phường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21.210455218936534, 106.09671053769853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Nếnh, Tỉnh Bắc Ninh, khoảng cách ra đường chính Tài sản tiếp giáp đường nội bộ Khu dân cư Đồng Vân,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21.22308560813695, 106.102752682209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Quang Châu, Huyện Việt Yên, Tỉnh Bắc Giang, khoảng cách ra đường chính Tài sản tiếp giáp đường nội bộ Khu đất ở và kinh doanh dịch vụ Quang Châu, phường Nếnh, tỉnh Bắc Ninh;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21.214876432663598, 106.09910038227504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-2.116.000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-2.180.208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39.912.281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1.995.614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2.116.000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41.907.895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42.320.000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-3.991.228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-2.116.000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37.916.667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17.76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37.916.667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37.916.667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37.916.667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41.423.959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41.907.895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40.204.000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41.423.959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41.178.618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1.77%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-2.37%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9.978.070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6.348.000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2.180.208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1.995.614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2.116.000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2.180.208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-2.37</w:t>
      </w:r>
      <w:r w:rsidRPr="00AE0B65">
        <w:t xml:space="preserve">% </w:t>
      </w:r>
      <w:proofErr w:type="spellStart"/>
      <w:r w:rsidRPr="00AE0B65">
        <w:t>đến</w:t>
      </w:r>
      <w:proofErr w:type="spellEnd"/>
      <w:r w:rsidR="00AB735E">
        <w:t xml:space="preserve"> </w:t>
      </w:r>
      <w:r w:rsidRPr="00AE0B65">
        <w:t xml:space="preserve"> </w:t>
      </w:r>
      <w:r w:rsidR="00AB735E">
        <w:t>1.77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41.907.895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13.972.092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40.204.000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13.399.993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41.423.959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13.806.606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41.178.691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41.000.000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41.000.000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02/2026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03438076, Số vào sổ cấp GCN CN 149, Nơi cấp Chi nhánh văn phòng đăng ký đất đai liên phường Việt Yên, Ngày cấp 04/08/2025, Số thửa 260, Tờ bản đồ 216, Địa chỉ trên sổ Khu đất ở và kinh doanh dịch vụ Quang Châu, phường Nếnh, tỉnh Bắc Ninh, Diện tích: Đất ở tại đô thị (71 m2) | Tài sản tại: Phường Nếnh, Tỉnh Bắc Ninh, khoảng cách ra đường chính Cách QL17 khoảng 800mm, độ rộng đường trước mặt tài sản 12m, mặt tiền 4m, Cách QL17 khoảng 800m, 21.213859, 106.098143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2.911.000.000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2.911.000.000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2.911.000.000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tỷ chín trăm mười một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275/2026/0245/VFI-CT.21.A</w:t>
      </w:r>
      <w:r w:rsidRPr="003C613A">
        <w:rPr>
          <w:color w:val="FF0000"/>
          <w:lang w:val="vi-VN"/>
        </w:rPr>
        <w:t xml:space="preserve"> </w:t>
      </w:r>
      <w:r w:rsidR="009F0570" w:rsidRPr="003D369D">
        <w:rPr>
          <w:color w:val="000000" w:themeColor="text1"/>
        </w:rPr>
        <w:t>ngày 2 tháng 2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275/2026/0245/VFI-BC.21.A</w:t>
      </w:r>
      <w:r w:rsidR="00455B92" w:rsidRPr="00AE0B65">
        <w:rPr>
          <w:i/>
          <w:lang w:val="pt-BR"/>
        </w:rPr>
        <w:t xml:space="preserve"> </w:t>
      </w:r>
      <w:r w:rsidR="00455B92">
        <w:rPr>
          <w:i/>
          <w:lang w:val="pt-BR"/>
        </w:rPr>
        <w:t>2 tháng 2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7"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275/2026/0245/VFI-BC.21.A</w:t>
      </w:r>
      <w:r w:rsidRPr="00AE0B65">
        <w:rPr>
          <w:i/>
          <w:lang w:val="pt-BR"/>
        </w:rPr>
        <w:t xml:space="preserve"> </w:t>
      </w:r>
      <w:r w:rsidR="00445442">
        <w:rPr>
          <w:i/>
          <w:lang w:val="pt-BR"/>
        </w:rPr>
        <w:t>2 tháng 2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https://www.facebook.com/groups/bdsvietyenbacgiang/permalink/1384719332984389/</w:t>
            </w:r>
            <w:r w:rsidRPr="0082135F">
              <w:rPr>
                <w:color w:val="000000" w:themeColor="text1"/>
                <w:sz w:val="22"/>
                <w:szCs w:val="22"/>
              </w:rPr>
              <w:br/>
              <w:t>0979.548.086</w:t>
            </w:r>
            <w:r w:rsidRPr="0082135F">
              <w:rPr>
                <w:sz w:val="22"/>
                <w:szCs w:val="22"/>
              </w:rPr>
              <w:t xml:space="preserve"> </w:t>
            </w:r>
            <w:r w:rsidRPr="0082135F">
              <w:rPr>
                <w:sz w:val="22"/>
                <w:szCs w:val="22"/>
              </w:rPr>
              <w:br/>
              <w:t>(Sale Ngọc</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4.550.000.000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(114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Quang Châu, Huyện Việt Yên, Tỉnh Bắc Giang, khoảng cách ra đường chính Tài sản tiếp giáp đường nội bộ Khu dân cư Thôn Nam Ngạn, phường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21.210455218936534, 106.09671053769853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Ngõ cụt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44.79865771812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44.79865771812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https://www.facebook.com/groups/bdsvietyenbacgiang/permalink/1414249360031386/</w:t>
            </w:r>
            <w:r w:rsidRPr="0082135F">
              <w:rPr>
                <w:color w:val="000000" w:themeColor="text1"/>
                <w:sz w:val="22"/>
                <w:szCs w:val="22"/>
              </w:rPr>
              <w:br/>
              <w:t>0399631659</w:t>
            </w:r>
            <w:r w:rsidRPr="0082135F">
              <w:rPr>
                <w:sz w:val="22"/>
                <w:szCs w:val="22"/>
              </w:rPr>
              <w:t xml:space="preserve"> </w:t>
            </w:r>
            <w:r w:rsidRPr="0082135F">
              <w:rPr>
                <w:sz w:val="22"/>
                <w:szCs w:val="22"/>
              </w:rPr>
              <w:br/>
              <w:t>(Sale Nguyễn Phương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4.600.000.000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4.232.000.000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Nếnh, Tỉnh Bắc Ninh, khoảng cách ra đường chính Tài sản tiếp giáp đường nội bộ Khu dân cư Đồng Vân,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21.22308560813695, 106.102752682209</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49.369988545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49.369988545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https://www.facebook.com/groups/batdongsanbacgiang1/permalink/4167284490251038/</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0912788123</w:t>
            </w:r>
            <w:r w:rsidRPr="0082135F">
              <w:rPr>
                <w:sz w:val="22"/>
                <w:szCs w:val="22"/>
              </w:rPr>
              <w:t xml:space="preserve"> </w:t>
            </w:r>
            <w:r w:rsidRPr="0082135F">
              <w:rPr>
                <w:sz w:val="22"/>
                <w:szCs w:val="22"/>
              </w:rPr>
              <w:br/>
              <w:t>(Sale Linh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3.450.000.000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3.139.500.000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Quang Châu, Huyện Việt Yên, Tỉnh Bắc Giang, khoảng cách ra đường chính Tài sản tiếp giáp đường nội bộ Khu đất ở và kinh doanh dịch vụ Quang Châu, phường Nếnh, tỉnh Bắc Ninh;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21.214876432663598, 106.09910038227504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33.24205914567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2420591456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