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CE8529C" w14:textId="5EF48C3E">
      <w:pPr>
        <w:pBdr/>
        <w:spacing/>
        <w:ind w:right="-1"/>
        <w:jc w:val="left"/>
        <w:rPr>
          <w:b/>
          <w:sz w:val="28"/>
          <w:lang w:val="vi-VN"/>
        </w:rPr>
      </w:pPr>
      <w:r>
        <w:rPr>
          <w:b/>
          <w:sz w:val="28"/>
          <w:lang w:val="vi-VN"/>
        </w:rPr>
      </w:r>
      <w:r>
        <w:rPr>
          <w:b/>
          <w:sz w:val="28"/>
          <w:lang w:val="vi-VN"/>
        </w:rPr>
      </w:r>
    </w:p>
    <w:p w14:paraId="66B50FB9" w14:textId="4B2906F2">
      <w:pPr>
        <w:pBdr/>
        <w:spacing/>
        <w:ind w:right="-1"/>
        <w:jc w:val="center"/>
        <w:rPr>
          <w:b/>
          <w:sz w:val="28"/>
        </w:rPr>
      </w:pPr>
      <w:r>
        <w:rPr>
          <w:b/>
          <w:sz w:val="28"/>
        </w:rPr>
      </w:r>
      <w:r>
        <w:rPr>
          <w:b/>
          <w:sz w:val="28"/>
        </w:rPr>
      </w:r>
      <w:r>
        <w:rPr>
          <w:b/>
          <w:sz w:val="28"/>
        </w:rPr>
      </w:r>
    </w:p>
    <w:p w14:paraId="7FFC4A7A" w14:textId="0CC21EFD">
      <w:pPr>
        <w:pBdr/>
        <w:spacing/>
        <w:ind w:right="-1"/>
        <w:jc w:val="center"/>
        <w:rPr>
          <w:b/>
          <w:sz w:val="28"/>
        </w:rPr>
      </w:pPr>
      <w:r>
        <w:rPr>
          <w:b/>
          <w:sz w:val="28"/>
        </w:rPr>
      </w:r>
      <w:r>
        <w:rPr>
          <w:b/>
          <w:sz w:val="28"/>
        </w:rPr>
      </w:r>
      <w:r>
        <w:rPr>
          <w:b/>
          <w:sz w:val="28"/>
        </w:rPr>
      </w:r>
    </w:p>
    <w:p w14:paraId="0E2B7C59" w14:textId="354E0ACB">
      <w:pPr>
        <w:pBdr/>
        <w:spacing/>
        <w:ind w:right="-1"/>
        <w:jc w:val="center"/>
        <w:rPr>
          <w:b/>
          <w:sz w:val="28"/>
        </w:rPr>
      </w:pPr>
      <w:r>
        <w:rPr>
          <w:b/>
          <w:sz w:val="28"/>
        </w:rPr>
      </w:r>
      <w:r>
        <w:rPr>
          <w:b/>
          <w:sz w:val="28"/>
        </w:rPr>
      </w:r>
      <w:r>
        <w:rPr>
          <w:b/>
          <w:sz w:val="28"/>
        </w:rPr>
      </w:r>
    </w:p>
    <w:p w14:paraId="0E00EAE3" w14:textId="4ADEBA74">
      <w:pPr>
        <w:pBdr/>
        <w:spacing/>
        <w:ind w:right="-1"/>
        <w:jc w:val="center"/>
        <w:rPr>
          <w:b/>
          <w:sz w:val="28"/>
        </w:rPr>
      </w:pPr>
      <w:r>
        <w:rPr>
          <w:b/>
          <w:sz w:val="28"/>
        </w:rPr>
      </w:r>
      <w:r>
        <w:rPr>
          <w:b/>
          <w:sz w:val="28"/>
        </w:rPr>
      </w:r>
      <w:r>
        <w:rPr>
          <w:b/>
          <w:sz w:val="28"/>
        </w:rPr>
      </w:r>
    </w:p>
    <w:p w14:paraId="5DA3BE65" w14:textId="023D207E">
      <w:pPr>
        <w:pBdr/>
        <w:spacing/>
        <w:ind w:right="-1"/>
        <w:jc w:val="center"/>
        <w:rPr>
          <w:b/>
          <w:sz w:val="28"/>
        </w:rPr>
      </w:pPr>
      <w:r>
        <w:rPr>
          <w:b/>
          <w:sz w:val="28"/>
        </w:rPr>
      </w:r>
      <w:r>
        <w:rPr>
          <w:b/>
          <w:sz w:val="28"/>
        </w:rPr>
      </w:r>
      <w:r>
        <w:rPr>
          <w:b/>
          <w:sz w:val="28"/>
        </w:rPr>
      </w:r>
    </w:p>
    <w:p w14:paraId="7E14224A" w14:textId="77777777">
      <w:pPr>
        <w:pBdr/>
        <w:spacing/>
        <w:ind w:right="-1"/>
        <w:jc w:val="center"/>
        <w:rPr>
          <w:b/>
          <w:sz w:val="28"/>
        </w:rPr>
      </w:pPr>
      <w:r>
        <w:rPr>
          <w:b/>
          <w:sz w:val="28"/>
        </w:rPr>
      </w:r>
      <w:r>
        <w:rPr>
          <w:b/>
          <w:sz w:val="28"/>
        </w:rPr>
      </w:r>
      <w:r>
        <w:rPr>
          <w:b/>
          <w:sz w:val="28"/>
        </w:rPr>
      </w:r>
    </w:p>
    <w:p w14:paraId="2FB64195" w14:textId="65746AA4">
      <w:pPr>
        <w:pBdr/>
        <w:spacing/>
        <w:ind w:right="-1"/>
        <w:jc w:val="center"/>
        <w:rPr>
          <w:b/>
          <w:sz w:val="28"/>
        </w:rPr>
      </w:pPr>
      <w:r>
        <w:rPr>
          <w:b/>
          <w:sz w:val="28"/>
        </w:rPr>
      </w:r>
      <w:r>
        <w:rPr>
          <w:b/>
          <w:sz w:val="28"/>
        </w:rPr>
      </w:r>
      <w:r>
        <w:rPr>
          <w:b/>
          <w:sz w:val="28"/>
        </w:rPr>
      </w:r>
    </w:p>
    <w:p w14:paraId="3E2C0CCA" w14:textId="3AF37AD9">
      <w:pPr>
        <w:pBdr/>
        <w:spacing/>
        <w:ind w:right="-1"/>
        <w:jc w:val="center"/>
        <w:rPr>
          <w:b/>
          <w:sz w:val="28"/>
        </w:rPr>
      </w:pPr>
      <w:r>
        <w:rPr>
          <w:b/>
          <w:sz w:val="28"/>
        </w:rPr>
      </w:r>
      <w:r>
        <w:rPr>
          <w:b/>
          <w:sz w:val="28"/>
        </w:rPr>
      </w:r>
      <w:r>
        <w:rPr>
          <w:b/>
          <w:sz w:val="28"/>
        </w:rPr>
      </w:r>
    </w:p>
    <w:p w14:paraId="29BCAC07" w14:textId="4620502D">
      <w:pPr>
        <w:pBdr/>
        <w:spacing/>
        <w:ind w:right="-1"/>
        <w:jc w:val="center"/>
        <w:rPr>
          <w:b/>
          <w:sz w:val="28"/>
        </w:rPr>
      </w:pPr>
      <w:r>
        <w:rPr>
          <w:b/>
          <w:sz w:val="28"/>
        </w:rPr>
      </w:r>
      <w:r>
        <w:rPr>
          <w:b/>
          <w:sz w:val="28"/>
        </w:rPr>
      </w:r>
      <w:r>
        <w:rPr>
          <w:b/>
          <w:sz w:val="28"/>
        </w:rPr>
      </w:r>
    </w:p>
    <w:p w14:paraId="3324D91C" w14:textId="77777777">
      <w:pPr>
        <w:pBdr/>
        <w:spacing/>
        <w:ind w:right="-1"/>
        <w:rPr>
          <w:b/>
          <w:sz w:val="28"/>
        </w:rPr>
      </w:pPr>
      <w:r>
        <w:rPr>
          <w:b/>
          <w:sz w:val="28"/>
        </w:rPr>
      </w:r>
      <w:r>
        <w:rPr>
          <w:b/>
          <w:sz w:val="28"/>
        </w:rPr>
      </w:r>
      <w:r>
        <w:rPr>
          <w:b/>
          <w:sz w:val="28"/>
        </w:rPr>
      </w:r>
    </w:p>
    <w:p w14:paraId="5D2358BC" w14:textId="77777777">
      <w:pPr>
        <w:pBdr/>
        <w:spacing/>
        <w:ind w:right="-1"/>
        <w:jc w:val="center"/>
        <w:rPr>
          <w:b/>
          <w:sz w:val="28"/>
        </w:rPr>
      </w:pPr>
      <w:r>
        <w:rPr>
          <w:b/>
          <w:sz w:val="28"/>
        </w:rPr>
      </w:r>
      <w:r>
        <w:rPr>
          <w:b/>
          <w:sz w:val="28"/>
        </w:rPr>
      </w:r>
      <w:r>
        <w:rPr>
          <w:b/>
          <w:sz w:val="28"/>
        </w:rPr>
      </w:r>
    </w:p>
    <w:p w14:paraId="2A8852D7" w14:textId="7ABB7B72">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306399"/>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306399"/>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w:t>
                            </w:r>
                            <w:r>
                              <w:rPr>
                                <w:b/>
                              </w:rPr>
                              <w:t xml:space="preserve">: </w:t>
                            </w:r>
                            <w:r>
                              <w:rPr>
                                <w:b/>
                                <w:color w:val="000000" w:themeColor="text1"/>
                              </w:rPr>
                              <w:t xml:space="preserve">275/2026/0140/VFI-CT.63.A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Bà Lại Thị Hồng Gấm</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tại thửa đất số: 343, tờ bản đồ số: 7, có địa chỉ: Phường Đại Mỗ, quận Nam Từ Liêm, thành phố Hà Nội theo Giấy chứng nhận quyền sử dụ</w:t>
                            </w:r>
                            <w:r>
                              <w:rPr>
                                <w:color w:val="000000"/>
                              </w:rPr>
                              <w:t xml:space="preserve">ng đất, quyền sở hữu nhà ở và tài sản gắn liền với đất  số: CM 192496, Số vào sổ cấp GCN: CS-NTL 10317 do Sở tài nguyên và Môi trường thành phố Hà Nội cấp ngày 23/4/2018; chủ sử dụng đất là Ông Phan Thế Anh và Bà Lại Thị Hồng Gấm (cập nhật ngày 02/6/2020).</w:t>
                            </w:r>
                            <w:r>
                              <w:rPr>
                                <w:bCs/>
                                <w:i/>
                                <w:iCs/>
                              </w:rPr>
                              <w:t xml:space="preserve">.</w:t>
                            </w:r>
                            <w:r>
                              <w:rPr>
                                <w:bCs/>
                                <w:i/>
                                <w:iCs/>
                              </w:rPr>
                            </w:r>
                            <w:r>
                              <w:rPr>
                                <w:bCs/>
                                <w:i/>
                                <w:iCs/>
                              </w:rPr>
                            </w:r>
                          </w:p>
                          <w:p w14:paraId="572E5005" w14:textId="39A8B690">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60.35pt;mso-wrap-distance-left:9.00pt;mso-wrap-distance-top:0.00pt;mso-wrap-distance-right:9.00pt;mso-wrap-distance-bottom:0.00pt;v-text-anchor:top;visibility:visible;" fillcolor="#FFFFFF" strokecolor="#16355B" strokeweight="2.50pt">
                <v:textbox inset="0,0,0,0">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w:t>
                      </w:r>
                      <w:r>
                        <w:rPr>
                          <w:b/>
                        </w:rPr>
                        <w:t xml:space="preserve">: </w:t>
                      </w:r>
                      <w:r>
                        <w:rPr>
                          <w:b/>
                          <w:color w:val="000000" w:themeColor="text1"/>
                        </w:rPr>
                        <w:t xml:space="preserve">275/2026/0140/VFI-CT.63.A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Bà Lại Thị Hồng Gấm</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tại thửa đất số: 343, tờ bản đồ số: 7, có địa chỉ: Phường Đại Mỗ, quận Nam Từ Liêm, thành phố Hà Nội theo Giấy chứng nhận quyền sử dụ</w:t>
                      </w:r>
                      <w:r>
                        <w:rPr>
                          <w:color w:val="000000"/>
                        </w:rPr>
                        <w:t xml:space="preserve">ng đất, quyền sở hữu nhà ở và tài sản gắn liền với đất  số: CM 192496, Số vào sổ cấp GCN: CS-NTL 10317 do Sở tài nguyên và Môi trường thành phố Hà Nội cấp ngày 23/4/2018; chủ sử dụng đất là Ông Phan Thế Anh và Bà Lại Thị Hồng Gấm (cập nhật ngày 02/6/2020).</w:t>
                      </w:r>
                      <w:r>
                        <w:rPr>
                          <w:bCs/>
                          <w:i/>
                          <w:iCs/>
                        </w:rPr>
                        <w:t xml:space="preserve">.</w:t>
                      </w:r>
                      <w:r>
                        <w:rPr>
                          <w:bCs/>
                          <w:i/>
                          <w:iCs/>
                        </w:rPr>
                      </w:r>
                      <w:r>
                        <w:rPr>
                          <w:bCs/>
                          <w:i/>
                          <w:iCs/>
                        </w:rPr>
                      </w:r>
                    </w:p>
                    <w:p w14:paraId="572E5005" w14:textId="39A8B690">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14:paraId="07B60244" w14:textId="4FC2AEDF">
      <w:pPr>
        <w:pBdr/>
        <w:spacing/>
        <w:ind w:right="-1"/>
        <w:jc w:val="center"/>
        <w:rPr>
          <w:b/>
          <w:sz w:val="28"/>
        </w:rPr>
      </w:pPr>
      <w:r>
        <w:rPr>
          <w:b/>
          <w:sz w:val="28"/>
        </w:rPr>
      </w:r>
      <w:r>
        <w:rPr>
          <w:b/>
          <w:sz w:val="28"/>
        </w:rPr>
      </w:r>
      <w:r>
        <w:rPr>
          <w:b/>
          <w:sz w:val="28"/>
        </w:rPr>
      </w:r>
    </w:p>
    <w:p w14:paraId="6C81AB24" w14:textId="44FD889E">
      <w:pPr>
        <w:pBdr/>
        <w:spacing/>
        <w:ind w:right="-1"/>
        <w:jc w:val="center"/>
        <w:rPr>
          <w:b/>
          <w:sz w:val="28"/>
        </w:rPr>
      </w:pPr>
      <w:r>
        <w:rPr>
          <w:b/>
          <w:sz w:val="28"/>
        </w:rPr>
      </w:r>
      <w:r>
        <w:rPr>
          <w:b/>
          <w:sz w:val="28"/>
        </w:rPr>
      </w:r>
      <w:r>
        <w:rPr>
          <w:b/>
          <w:sz w:val="28"/>
        </w:rPr>
      </w:r>
    </w:p>
    <w:p w14:paraId="458F6602" w14:textId="0FD46D27">
      <w:pPr>
        <w:pBdr/>
        <w:spacing/>
        <w:ind w:right="-1"/>
        <w:jc w:val="center"/>
        <w:rPr>
          <w:b/>
          <w:sz w:val="28"/>
        </w:rPr>
      </w:pPr>
      <w:r>
        <w:rPr>
          <w:b/>
          <w:sz w:val="28"/>
        </w:rPr>
      </w:r>
      <w:r>
        <w:rPr>
          <w:b/>
          <w:sz w:val="28"/>
        </w:rPr>
      </w:r>
      <w:r>
        <w:rPr>
          <w:b/>
          <w:sz w:val="28"/>
        </w:rPr>
      </w:r>
    </w:p>
    <w:p w14:paraId="29494427" w14:textId="5D115C9A">
      <w:pPr>
        <w:pBdr/>
        <w:spacing/>
        <w:ind w:right="-1"/>
        <w:jc w:val="center"/>
        <w:rPr>
          <w:b/>
          <w:sz w:val="28"/>
        </w:rPr>
      </w:pPr>
      <w:r>
        <w:rPr>
          <w:b/>
          <w:sz w:val="28"/>
        </w:rPr>
      </w:r>
      <w:r>
        <w:rPr>
          <w:b/>
          <w:sz w:val="28"/>
        </w:rPr>
      </w:r>
      <w:r>
        <w:rPr>
          <w:b/>
          <w:sz w:val="28"/>
        </w:rPr>
      </w:r>
    </w:p>
    <w:p w14:paraId="7AC85572" w14:textId="656C989C">
      <w:pPr>
        <w:pBdr/>
        <w:spacing/>
        <w:ind w:right="-1"/>
        <w:jc w:val="center"/>
        <w:rPr>
          <w:b/>
          <w:sz w:val="28"/>
        </w:rPr>
      </w:pPr>
      <w:r>
        <w:rPr>
          <w:b/>
          <w:sz w:val="28"/>
        </w:rPr>
      </w:r>
      <w:r>
        <w:rPr>
          <w:b/>
          <w:sz w:val="28"/>
        </w:rPr>
      </w:r>
      <w:r>
        <w:rPr>
          <w:b/>
          <w:sz w:val="28"/>
        </w:rPr>
      </w:r>
    </w:p>
    <w:p w14:paraId="7282E8FA" w14:textId="03774A5F">
      <w:pPr>
        <w:pBdr/>
        <w:spacing/>
        <w:ind w:right="-1"/>
        <w:jc w:val="center"/>
        <w:rPr>
          <w:b/>
          <w:sz w:val="28"/>
        </w:rPr>
      </w:pPr>
      <w:r>
        <w:rPr>
          <w:b/>
          <w:sz w:val="28"/>
        </w:rPr>
      </w:r>
      <w:r>
        <w:rPr>
          <w:b/>
          <w:sz w:val="28"/>
        </w:rPr>
      </w:r>
      <w:r>
        <w:rPr>
          <w:b/>
          <w:sz w:val="28"/>
        </w:rPr>
      </w:r>
    </w:p>
    <w:p w14:paraId="662CBCC8" w14:textId="2B54496A">
      <w:pPr>
        <w:pBdr/>
        <w:spacing/>
        <w:ind w:right="-1"/>
        <w:jc w:val="center"/>
        <w:rPr>
          <w:b/>
          <w:sz w:val="28"/>
        </w:rPr>
      </w:pPr>
      <w:r>
        <w:rPr>
          <w:b/>
          <w:sz w:val="28"/>
        </w:rPr>
      </w:r>
      <w:r>
        <w:rPr>
          <w:b/>
          <w:sz w:val="28"/>
        </w:rPr>
      </w:r>
      <w:r>
        <w:rPr>
          <w:b/>
          <w:sz w:val="28"/>
        </w:rPr>
      </w:r>
    </w:p>
    <w:p w14:paraId="71E5B3D6" w14:textId="3C30DE50">
      <w:pPr>
        <w:pBdr/>
        <w:spacing/>
        <w:ind w:right="-1"/>
        <w:jc w:val="center"/>
        <w:rPr>
          <w:b/>
          <w:sz w:val="28"/>
        </w:rPr>
      </w:pPr>
      <w:r>
        <w:rPr>
          <w:b/>
          <w:sz w:val="28"/>
        </w:rPr>
      </w:r>
      <w:r>
        <w:rPr>
          <w:b/>
          <w:sz w:val="28"/>
        </w:rPr>
      </w:r>
      <w:r>
        <w:rPr>
          <w:b/>
          <w:sz w:val="28"/>
        </w:rPr>
      </w:r>
    </w:p>
    <w:p w14:paraId="2330B4AF" w14:textId="2169C7EB">
      <w:pPr>
        <w:pBdr/>
        <w:spacing/>
        <w:ind w:right="-1"/>
        <w:jc w:val="center"/>
        <w:rPr>
          <w:b/>
          <w:sz w:val="28"/>
        </w:rPr>
      </w:pPr>
      <w:r>
        <w:rPr>
          <w:b/>
          <w:sz w:val="28"/>
        </w:rPr>
      </w:r>
      <w:r>
        <w:rPr>
          <w:b/>
          <w:sz w:val="28"/>
        </w:rPr>
      </w:r>
      <w:r>
        <w:rPr>
          <w:b/>
          <w:sz w:val="28"/>
        </w:rPr>
      </w:r>
    </w:p>
    <w:p w14:paraId="1E906CC7" w14:textId="604EE98A">
      <w:pPr>
        <w:pBdr/>
        <w:spacing/>
        <w:ind w:right="-1"/>
        <w:jc w:val="center"/>
        <w:rPr>
          <w:b/>
          <w:sz w:val="28"/>
        </w:rPr>
      </w:pPr>
      <w:r>
        <w:rPr>
          <w:b/>
          <w:sz w:val="28"/>
        </w:rPr>
      </w:r>
      <w:r>
        <w:rPr>
          <w:b/>
          <w:sz w:val="28"/>
        </w:rPr>
      </w:r>
      <w:r>
        <w:rPr>
          <w:b/>
          <w:sz w:val="28"/>
        </w:rPr>
      </w:r>
    </w:p>
    <w:p w14:paraId="25A9C18C" w14:textId="70925B93">
      <w:pPr>
        <w:pBdr/>
        <w:spacing/>
        <w:ind w:right="-1"/>
        <w:jc w:val="center"/>
        <w:rPr>
          <w:b/>
          <w:sz w:val="28"/>
        </w:rPr>
      </w:pPr>
      <w:r>
        <w:rPr>
          <w:b/>
          <w:sz w:val="28"/>
        </w:rPr>
      </w:r>
      <w:r>
        <w:rPr>
          <w:b/>
          <w:sz w:val="28"/>
        </w:rPr>
      </w:r>
      <w:r>
        <w:rPr>
          <w:b/>
          <w:sz w:val="28"/>
        </w:rPr>
      </w:r>
    </w:p>
    <w:p w14:paraId="7C72D49F" w14:textId="0259940B">
      <w:pPr>
        <w:pBdr/>
        <w:spacing/>
        <w:ind w:right="-1"/>
        <w:jc w:val="center"/>
        <w:rPr>
          <w:b/>
          <w:sz w:val="28"/>
        </w:rPr>
      </w:pPr>
      <w:r>
        <w:rPr>
          <w:b/>
          <w:sz w:val="28"/>
        </w:rPr>
      </w:r>
      <w:r>
        <w:rPr>
          <w:b/>
          <w:sz w:val="28"/>
        </w:rPr>
      </w:r>
      <w:r>
        <w:rPr>
          <w:b/>
          <w:sz w:val="28"/>
        </w:rPr>
      </w:r>
    </w:p>
    <w:p w14:paraId="5C53E3E0" w14:textId="4C6FDC73">
      <w:pPr>
        <w:pBdr/>
        <w:spacing/>
        <w:ind w:right="-1"/>
        <w:jc w:val="center"/>
        <w:rPr>
          <w:b/>
          <w:sz w:val="28"/>
        </w:rPr>
      </w:pPr>
      <w:r>
        <w:rPr>
          <w:b/>
          <w:sz w:val="28"/>
        </w:rPr>
      </w:r>
      <w:r>
        <w:rPr>
          <w:b/>
          <w:sz w:val="28"/>
        </w:rPr>
      </w:r>
      <w:r>
        <w:rPr>
          <w:b/>
          <w:sz w:val="28"/>
        </w:rPr>
      </w:r>
    </w:p>
    <w:p w14:paraId="1959FBFE" w14:textId="77777777">
      <w:pPr>
        <w:pBdr/>
        <w:spacing/>
        <w:ind w:right="-1"/>
        <w:jc w:val="center"/>
        <w:rPr>
          <w:b/>
          <w:sz w:val="28"/>
        </w:rPr>
      </w:pPr>
      <w:r>
        <w:rPr>
          <w:b/>
          <w:sz w:val="28"/>
        </w:rPr>
      </w:r>
      <w:r>
        <w:rPr>
          <w:b/>
          <w:sz w:val="28"/>
        </w:rPr>
      </w:r>
      <w:r>
        <w:rPr>
          <w:b/>
          <w:sz w:val="28"/>
        </w:rPr>
      </w:r>
    </w:p>
    <w:p w14:paraId="2C24FD2A" w14:textId="77777777">
      <w:pPr>
        <w:pBdr/>
        <w:spacing/>
        <w:ind w:right="-1"/>
        <w:jc w:val="center"/>
        <w:rPr>
          <w:b/>
          <w:sz w:val="28"/>
        </w:rPr>
      </w:pPr>
      <w:r>
        <w:rPr>
          <w:b/>
          <w:sz w:val="28"/>
        </w:rPr>
      </w:r>
      <w:r>
        <w:rPr>
          <w:b/>
          <w:sz w:val="28"/>
        </w:rPr>
      </w:r>
      <w:r>
        <w:rPr>
          <w:b/>
          <w:sz w:val="28"/>
        </w:rPr>
      </w:r>
    </w:p>
    <w:p w14:paraId="22110F73" w14:textId="77777777">
      <w:pPr>
        <w:pBdr/>
        <w:spacing/>
        <w:ind w:right="-1"/>
        <w:jc w:val="center"/>
        <w:rPr>
          <w:b/>
          <w:sz w:val="28"/>
        </w:rPr>
      </w:pPr>
      <w:r>
        <w:rPr>
          <w:b/>
          <w:sz w:val="28"/>
        </w:rPr>
      </w:r>
      <w:r>
        <w:rPr>
          <w:b/>
          <w:sz w:val="28"/>
        </w:rPr>
      </w:r>
      <w:r>
        <w:rPr>
          <w:b/>
          <w:sz w:val="28"/>
        </w:rPr>
      </w:r>
    </w:p>
    <w:p w14:paraId="038A646E" w14:textId="77777777">
      <w:pPr>
        <w:pBdr/>
        <w:spacing/>
        <w:ind w:right="-1"/>
        <w:jc w:val="center"/>
        <w:rPr>
          <w:b/>
          <w:sz w:val="28"/>
        </w:rPr>
      </w:pPr>
      <w:r>
        <w:rPr>
          <w:b/>
          <w:sz w:val="28"/>
        </w:rPr>
      </w:r>
      <w:r>
        <w:rPr>
          <w:b/>
          <w:sz w:val="28"/>
        </w:rPr>
      </w:r>
      <w:r>
        <w:rPr>
          <w:b/>
          <w:sz w:val="28"/>
        </w:rPr>
      </w:r>
    </w:p>
    <w:p w14:paraId="6F3B8588" w14:textId="2C161D97">
      <w:pPr>
        <w:pBdr/>
        <w:spacing/>
        <w:ind w:right="-1"/>
        <w:rPr>
          <w:b/>
          <w:sz w:val="28"/>
        </w:rPr>
      </w:pPr>
      <w:r>
        <w:rPr>
          <w:b/>
          <w:sz w:val="28"/>
        </w:rPr>
      </w:r>
      <w:r>
        <w:rPr>
          <w:b/>
          <w:sz w:val="28"/>
        </w:rPr>
      </w:r>
      <w:r>
        <w:rPr>
          <w:b/>
          <w:sz w:val="28"/>
        </w:rPr>
      </w:r>
    </w:p>
    <w:p w14:paraId="597EADBD" w14:textId="77777777">
      <w:pPr>
        <w:pBdr/>
        <w:spacing/>
        <w:ind w:right="-1"/>
        <w:jc w:val="center"/>
        <w:rPr>
          <w:b/>
          <w:sz w:val="28"/>
        </w:rPr>
      </w:pPr>
      <w:r>
        <w:rPr>
          <w:b/>
          <w:sz w:val="28"/>
        </w:rPr>
      </w:r>
      <w:r>
        <w:rPr>
          <w:b/>
          <w:sz w:val="28"/>
        </w:rPr>
      </w:r>
      <w:r>
        <w:rPr>
          <w:b/>
          <w:sz w:val="28"/>
        </w:rPr>
      </w:r>
    </w:p>
    <w:p w14:paraId="6BDC04E6" w14:textId="77777777">
      <w:pPr>
        <w:pBdr/>
        <w:spacing/>
        <w:ind w:right="-1"/>
        <w:jc w:val="center"/>
        <w:rPr>
          <w:b/>
          <w:sz w:val="28"/>
        </w:rPr>
      </w:pPr>
      <w:r>
        <w:rPr>
          <w:b/>
          <w:sz w:val="28"/>
        </w:rPr>
      </w:r>
      <w:r>
        <w:rPr>
          <w:b/>
          <w:sz w:val="28"/>
        </w:rPr>
      </w:r>
      <w:r>
        <w:rPr>
          <w:b/>
          <w:sz w:val="28"/>
        </w:rPr>
      </w:r>
    </w:p>
    <w:p w14:paraId="72B4D234" w14:textId="77777777">
      <w:pPr>
        <w:pBdr/>
        <w:spacing/>
        <w:ind w:right="-1"/>
        <w:jc w:val="center"/>
        <w:rPr>
          <w:b/>
          <w:sz w:val="28"/>
        </w:rPr>
      </w:pPr>
      <w:r>
        <w:rPr>
          <w:b/>
          <w:sz w:val="28"/>
        </w:rPr>
      </w:r>
      <w:r>
        <w:rPr>
          <w:b/>
          <w:sz w:val="28"/>
        </w:rPr>
      </w:r>
      <w:r>
        <w:rPr>
          <w:b/>
          <w:sz w:val="28"/>
        </w:rPr>
      </w:r>
    </w:p>
    <w:p w14:paraId="1DF10F67" w14:textId="77777777">
      <w:pPr>
        <w:pBdr/>
        <w:spacing/>
        <w:ind w:right="-1"/>
        <w:jc w:val="center"/>
        <w:rPr>
          <w:b/>
          <w:sz w:val="28"/>
        </w:rPr>
      </w:pPr>
      <w:r>
        <w:rPr>
          <w:b/>
          <w:sz w:val="28"/>
        </w:rPr>
      </w:r>
      <w:r>
        <w:rPr>
          <w:b/>
          <w:sz w:val="28"/>
        </w:rPr>
      </w:r>
      <w:r>
        <w:rPr>
          <w:b/>
          <w:sz w:val="28"/>
        </w:rPr>
      </w:r>
    </w:p>
    <w:p w14:paraId="43E8954B" w14:textId="77777777">
      <w:pPr>
        <w:pBdr/>
        <w:spacing/>
        <w:ind w:right="-1"/>
        <w:jc w:val="center"/>
        <w:rPr>
          <w:b/>
          <w:sz w:val="28"/>
        </w:rPr>
      </w:pPr>
      <w:r>
        <w:rPr>
          <w:b/>
          <w:sz w:val="28"/>
        </w:rPr>
      </w:r>
      <w:r>
        <w:rPr>
          <w:b/>
          <w:sz w:val="28"/>
        </w:rPr>
      </w:r>
      <w:r>
        <w:rPr>
          <w:b/>
          <w:sz w:val="28"/>
        </w:rPr>
      </w:r>
    </w:p>
    <w:p w14:paraId="4CB444E6" w14:textId="77777777">
      <w:pPr>
        <w:pBdr/>
        <w:spacing/>
        <w:ind w:right="-1"/>
        <w:jc w:val="center"/>
        <w:rPr>
          <w:b/>
          <w:sz w:val="28"/>
        </w:rPr>
      </w:pPr>
      <w:r>
        <w:rPr>
          <w:b/>
          <w:sz w:val="28"/>
        </w:rPr>
      </w:r>
      <w:r>
        <w:rPr>
          <w:b/>
          <w:sz w:val="28"/>
        </w:rPr>
      </w:r>
      <w:r>
        <w:rPr>
          <w:b/>
          <w:sz w:val="28"/>
        </w:rPr>
      </w:r>
    </w:p>
    <w:p w14:paraId="3AC3FF8D" w14:textId="77777777">
      <w:pPr>
        <w:pBdr/>
        <w:spacing/>
        <w:ind w:right="-1"/>
        <w:jc w:val="center"/>
        <w:rPr>
          <w:b/>
          <w:sz w:val="28"/>
        </w:rPr>
      </w:pPr>
      <w:r>
        <w:rPr>
          <w:b/>
          <w:sz w:val="28"/>
        </w:rPr>
      </w:r>
      <w:r>
        <w:rPr>
          <w:b/>
          <w:sz w:val="28"/>
        </w:rPr>
      </w:r>
      <w:r>
        <w:rPr>
          <w:b/>
          <w:sz w:val="28"/>
        </w:rPr>
      </w:r>
    </w:p>
    <w:p w14:paraId="0C2F8F74" w14:textId="77777777">
      <w:pPr>
        <w:pBdr/>
        <w:spacing/>
        <w:ind w:right="-1"/>
        <w:jc w:val="center"/>
        <w:rPr>
          <w:b/>
          <w:sz w:val="28"/>
        </w:rPr>
      </w:pPr>
      <w:r>
        <w:rPr>
          <w:b/>
          <w:sz w:val="28"/>
        </w:rPr>
      </w:r>
      <w:r>
        <w:rPr>
          <w:b/>
          <w:sz w:val="28"/>
        </w:rPr>
      </w:r>
      <w:r>
        <w:rPr>
          <w:b/>
          <w:sz w:val="28"/>
        </w:rPr>
      </w:r>
    </w:p>
    <w:p w14:paraId="179F16B5" w14:textId="77777777">
      <w:pPr>
        <w:pBdr/>
        <w:spacing/>
        <w:ind w:right="-1"/>
        <w:jc w:val="center"/>
        <w:rPr>
          <w:b/>
          <w:sz w:val="28"/>
        </w:rPr>
      </w:pPr>
      <w:r>
        <w:rPr>
          <w:b/>
          <w:sz w:val="28"/>
        </w:rPr>
      </w:r>
      <w:r>
        <w:rPr>
          <w:b/>
          <w:sz w:val="28"/>
        </w:rPr>
      </w:r>
      <w:r>
        <w:rPr>
          <w:b/>
          <w:sz w:val="28"/>
        </w:rPr>
      </w:r>
    </w:p>
    <w:p w14:paraId="4D36CEC2" w14:textId="77777777">
      <w:pPr>
        <w:pBdr/>
        <w:spacing/>
        <w:ind w:right="-1"/>
        <w:jc w:val="center"/>
        <w:rPr>
          <w:b/>
          <w:sz w:val="28"/>
        </w:rPr>
      </w:pPr>
      <w:r>
        <w:rPr>
          <w:b/>
          <w:sz w:val="28"/>
        </w:rPr>
      </w:r>
      <w:r>
        <w:rPr>
          <w:b/>
          <w:sz w:val="28"/>
        </w:rPr>
      </w:r>
      <w:r>
        <w:rPr>
          <w:b/>
          <w:sz w:val="28"/>
        </w:rPr>
      </w:r>
    </w:p>
    <w:p w14:paraId="4AA6BA5F" w14:textId="77777777">
      <w:pPr>
        <w:pBdr/>
        <w:spacing/>
        <w:ind w:right="-1"/>
        <w:jc w:val="center"/>
        <w:rPr>
          <w:b/>
          <w:sz w:val="28"/>
        </w:rPr>
      </w:pPr>
      <w:r>
        <w:rPr>
          <w:b/>
          <w:sz w:val="28"/>
        </w:rPr>
      </w:r>
      <w:r>
        <w:rPr>
          <w:b/>
          <w:sz w:val="28"/>
        </w:rPr>
      </w:r>
      <w:r>
        <w:rPr>
          <w:b/>
          <w:sz w:val="28"/>
        </w:rPr>
      </w:r>
    </w:p>
    <w:p w14:paraId="7948BCCE" w14:textId="77777777">
      <w:pPr>
        <w:pBdr/>
        <w:spacing/>
        <w:ind w:right="-1"/>
        <w:jc w:val="center"/>
        <w:rPr>
          <w:b/>
          <w:sz w:val="28"/>
        </w:rPr>
      </w:pPr>
      <w:r>
        <w:rPr>
          <w:b/>
          <w:sz w:val="28"/>
        </w:rPr>
      </w:r>
      <w:r>
        <w:rPr>
          <w:b/>
          <w:sz w:val="28"/>
        </w:rPr>
      </w:r>
      <w:r>
        <w:rPr>
          <w:b/>
          <w:sz w:val="28"/>
        </w:rPr>
      </w:r>
    </w:p>
    <w:p w14:paraId="7680130F" w14:textId="77777777">
      <w:pPr>
        <w:pBdr/>
        <w:spacing/>
        <w:ind w:right="-1"/>
        <w:jc w:val="center"/>
        <w:rPr>
          <w:b/>
          <w:sz w:val="28"/>
        </w:rPr>
      </w:pPr>
      <w:r>
        <w:rPr>
          <w:b/>
          <w:sz w:val="28"/>
        </w:rPr>
      </w:r>
      <w:r>
        <w:rPr>
          <w:b/>
          <w:sz w:val="28"/>
        </w:rPr>
      </w:r>
      <w:r>
        <w:rPr>
          <w:b/>
          <w:sz w:val="28"/>
        </w:rPr>
      </w:r>
    </w:p>
    <w:p w14:paraId="2A6819C4" w14:textId="77777777">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14:paraId="76B13CA8" w14:textId="77777777">
      <w:pPr>
        <w:pBdr/>
        <w:spacing/>
        <w:ind w:right="-1"/>
        <w:jc w:val="center"/>
        <w:rPr>
          <w:sz w:val="28"/>
        </w:rPr>
      </w:pPr>
      <w:r>
        <w:rPr>
          <w:b/>
          <w:sz w:val="28"/>
        </w:rPr>
        <w:t xml:space="preserve">MỤC LỤC</w:t>
      </w:r>
      <w:r>
        <w:rPr>
          <w:sz w:val="28"/>
        </w:rPr>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14:paraId="13740F4C" w14:textId="23EC2621">
            <w:pPr>
              <w:pBdr/>
              <w:spacing w:after="120" w:before="100" w:beforeAutospacing="1"/>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14:paraId="667B94E9" w14:textId="26DEEC88">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14:paraId="34EEFB63" w14:textId="77777777">
            <w:pPr>
              <w:pBdr/>
              <w:spacing w:after="120" w:before="100" w:beforeAutospacing="1"/>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14:paraId="4F2ED344" w14:textId="7DF11518">
            <w:pPr>
              <w:pBdr/>
              <w:spacing w:after="120" w:before="100" w:beforeAutospacing="1"/>
              <w:ind/>
              <w:jc w:val="right"/>
              <w:rPr>
                <w:b/>
                <w:lang w:val="vi-VN"/>
              </w:rPr>
            </w:pPr>
            <w:r>
              <w:rPr>
                <w:b/>
                <w:color w:val="000000" w:themeColor="text1"/>
              </w:rPr>
              <w:t xml:space="preserve">4-21</w:t>
            </w:r>
            <w:r>
              <w:rPr>
                <w:b/>
                <w:lang w:val="vi-VN"/>
              </w:rPr>
            </w:r>
            <w:r>
              <w:rPr>
                <w:b/>
                <w:lang w:val="vi-VN"/>
              </w:rPr>
            </w:r>
          </w:p>
        </w:tc>
      </w:tr>
      <w:tr>
        <w:trPr/>
        <w:tc>
          <w:tcPr>
            <w:tcBorders/>
            <w:tcMar>
              <w:left w:w="108" w:type="dxa"/>
              <w:right w:w="108" w:type="dxa"/>
            </w:tcMar>
            <w:tcW w:w="7280" w:type="dxa"/>
            <w:vAlign w:val="center"/>
            <w:textDirection w:val="lrTb"/>
            <w:noWrap w:val="false"/>
          </w:tcPr>
          <w:p w14:paraId="0775DF75" w14:textId="77777777">
            <w:pPr>
              <w:pBdr/>
              <w:spacing w:after="120" w:before="100" w:beforeAutospacing="1"/>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r>
              <w:rPr>
                <w:b/>
              </w:rPr>
            </w:r>
          </w:p>
        </w:tc>
        <w:tc>
          <w:tcPr>
            <w:tcBorders/>
            <w:tcMar>
              <w:left w:w="108" w:type="dxa"/>
              <w:right w:w="108" w:type="dxa"/>
            </w:tcMar>
            <w:tcW w:w="1520" w:type="dxa"/>
            <w:vAlign w:val="center"/>
            <w:textDirection w:val="lrTb"/>
            <w:noWrap w:val="false"/>
          </w:tcPr>
          <w:p w14:paraId="500A4666" w14:textId="4D5A7DCE">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14:paraId="207676FA" w14:textId="261FC8CD">
            <w:pPr>
              <w:pStyle w:val="1025"/>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r>
            <w:r>
              <w:rPr>
                <w:bCs/>
                <w:lang w:val="pt-BR"/>
              </w:rPr>
            </w:r>
          </w:p>
        </w:tc>
        <w:tc>
          <w:tcPr>
            <w:tcBorders/>
            <w:tcMar>
              <w:left w:w="108" w:type="dxa"/>
              <w:right w:w="108" w:type="dxa"/>
            </w:tcMar>
            <w:tcW w:w="1520" w:type="dxa"/>
            <w:vAlign w:val="center"/>
            <w:textDirection w:val="lrTb"/>
            <w:noWrap w:val="false"/>
          </w:tcPr>
          <w:p w14:paraId="7BBF0C6A" w14:textId="11D3FDA5">
            <w:pPr>
              <w:pBdr/>
              <w:spacing w:after="120" w:before="100" w:beforeAutospacing="1"/>
              <w:ind/>
              <w:jc w:val="right"/>
              <w:rPr>
                <w:b/>
                <w:bCs/>
              </w:rPr>
            </w:pPr>
            <w:r>
              <w:rPr>
                <w:b/>
                <w:bCs/>
              </w:rPr>
              <w:t xml:space="preserve">22</w:t>
            </w:r>
            <w:r>
              <w:rPr>
                <w:b/>
                <w:bCs/>
              </w:rPr>
            </w:r>
            <w:r>
              <w:rPr>
                <w:b/>
                <w:bCs/>
              </w:rPr>
            </w:r>
          </w:p>
        </w:tc>
      </w:tr>
      <w:tr>
        <w:trPr/>
        <w:tc>
          <w:tcPr>
            <w:tcBorders/>
            <w:tcMar>
              <w:left w:w="108" w:type="dxa"/>
              <w:right w:w="108" w:type="dxa"/>
            </w:tcMar>
            <w:tcW w:w="7280" w:type="dxa"/>
            <w:vAlign w:val="center"/>
            <w:textDirection w:val="lrTb"/>
            <w:noWrap w:val="false"/>
          </w:tcPr>
          <w:p w14:paraId="3938CF39" w14:textId="7C91FF48">
            <w:pPr>
              <w:pStyle w:val="1025"/>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r>
              <w:rPr>
                <w:bCs/>
                <w:lang w:val="pt-BR"/>
              </w:rPr>
            </w:r>
          </w:p>
        </w:tc>
        <w:tc>
          <w:tcPr>
            <w:tcBorders/>
            <w:tcMar>
              <w:left w:w="108" w:type="dxa"/>
              <w:right w:w="108" w:type="dxa"/>
            </w:tcMar>
            <w:tcW w:w="1520" w:type="dxa"/>
            <w:vAlign w:val="center"/>
            <w:textDirection w:val="lrTb"/>
            <w:noWrap w:val="false"/>
          </w:tcPr>
          <w:p w14:paraId="53728244" w14:textId="42677C35">
            <w:pPr>
              <w:pBdr/>
              <w:spacing w:after="120" w:before="100" w:beforeAutospacing="1"/>
              <w:ind/>
              <w:jc w:val="right"/>
              <w:rPr>
                <w:b/>
                <w:bCs/>
              </w:rPr>
            </w:pPr>
            <w:r>
              <w:rPr>
                <w:b/>
                <w:bCs/>
              </w:rPr>
              <w:t xml:space="preserve">23-29</w:t>
            </w:r>
            <w:r>
              <w:rPr>
                <w:b/>
                <w:bCs/>
              </w:rPr>
            </w:r>
            <w:r>
              <w:rPr>
                <w:b/>
                <w:bCs/>
              </w:rPr>
            </w:r>
          </w:p>
        </w:tc>
      </w:tr>
    </w:tbl>
    <w:p w14:paraId="65E81109"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2E27804"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522DA97"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528A1FA"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AECD5"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3BC6858"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DFBBDF4"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DB30624"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7FF7E60"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FA006E8"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935F0E9"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6567F395"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FF88C45"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D2A178B"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61F97"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B86B381"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9A138EC"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911A681" w14:textId="77777777">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52D6480" w14:textId="77777777">
      <w:pPr>
        <w:pStyle w:val="1024"/>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14:paraId="47F62EEE" w14:textId="77777777">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241" w:type="dxa"/>
            <w:textDirection w:val="lrTb"/>
            <w:noWrap w:val="false"/>
          </w:tcPr>
          <w:p w14:paraId="4A7331AF" w14:textId="77777777">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14:paraId="4045DC84" w14:textId="77777777">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14:paraId="53299AE7" w14:textId="77777777">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14:paraId="7E287FC8" w14:textId="77777777">
            <w:pPr>
              <w:pBdr/>
              <w:spacing w:line="276" w:lineRule="auto"/>
              <w:ind/>
              <w:jc w:val="both"/>
              <w:rPr>
                <w:lang w:val="da-DK"/>
              </w:rPr>
            </w:pPr>
            <w:r>
              <w:rPr>
                <w:lang w:val="da-DK"/>
              </w:rPr>
              <w:t xml:space="preserve">Email</w:t>
            </w:r>
            <w:r>
              <w:rPr>
                <w:lang w:val="da-DK"/>
              </w:rPr>
              <w:t xml:space="preserve">: </w:t>
            </w:r>
            <w:r>
              <w:rPr>
                <w:lang w:val="da-DK"/>
              </w:rPr>
              <w:tab/>
            </w:r>
            <w:hyperlink r:id="rId15" w:tooltip="mailto:ilotus.contact@gmail.com" w:history="1">
              <w:r>
                <w:rPr>
                  <w:rStyle w:val="101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14:paraId="103F6C0D" w14:textId="77777777">
            <w:pPr>
              <w:pStyle w:val="1024"/>
              <w:pBdr/>
              <w:spacing w:after="60"/>
              <w:ind/>
              <w:rPr>
                <w:color w:val="000000" w:themeColor="text1"/>
                <w:sz w:val="24"/>
                <w:szCs w:val="24"/>
              </w:rPr>
            </w:pPr>
            <w:r>
              <w:rPr>
                <w:rStyle w:val="1023"/>
                <w:rFonts w:ascii="Times New Roman" w:hAnsi="Times New Roman"/>
                <w:color w:val="000000" w:themeColor="text1"/>
                <w:lang w:val="pt-BR"/>
              </w:rPr>
              <w:t xml:space="preserve">Số</w:t>
            </w:r>
            <w:r>
              <w:rPr>
                <w:rStyle w:val="1023"/>
                <w:rFonts w:ascii="Times New Roman" w:hAnsi="Times New Roman"/>
                <w:color w:val="000000" w:themeColor="text1"/>
                <w:lang w:val="pt-BR"/>
              </w:rPr>
              <w:t xml:space="preserve">: </w:t>
            </w:r>
            <w:r>
              <w:rPr>
                <w:rStyle w:val="1023"/>
                <w:rFonts w:ascii="Times New Roman" w:hAnsi="Times New Roman"/>
                <w:color w:val="000000" w:themeColor="text1"/>
                <w:lang w:val="pt-BR"/>
              </w:rPr>
              <w:t xml:space="preserve">275/2026/0140/VFI-CT.63.A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14:paraId="6C20F813" w14:textId="77777777">
            <w:pPr>
              <w:pStyle w:val="1024"/>
              <w:pBdr/>
              <w:spacing w:after="60"/>
              <w:ind w:right="-56"/>
              <w:jc w:val="right"/>
              <w:rPr>
                <w:color w:val="000000" w:themeColor="text1"/>
                <w:sz w:val="24"/>
                <w:szCs w:val="24"/>
                <w:lang w:val="vi-VN"/>
              </w:rPr>
            </w:pPr>
            <w:r>
              <w:rPr>
                <w:rStyle w:val="1023"/>
                <w:rFonts w:ascii="Times New Roman" w:hAnsi="Times New Roman"/>
                <w:i/>
                <w:color w:val="auto"/>
              </w:rPr>
              <w:t xml:space="preserve">TP. </w:t>
            </w:r>
            <w:r>
              <w:rPr>
                <w:rStyle w:val="1023"/>
                <w:rFonts w:ascii="Times New Roman" w:hAnsi="Times New Roman"/>
                <w:i/>
                <w:color w:val="auto"/>
              </w:rPr>
              <w:t xml:space="preserve">Hà</w:t>
            </w:r>
            <w:r>
              <w:rPr>
                <w:rStyle w:val="1023"/>
                <w:rFonts w:ascii="Times New Roman" w:hAnsi="Times New Roman"/>
                <w:i/>
                <w:color w:val="auto"/>
              </w:rPr>
              <w:t xml:space="preserve"> </w:t>
            </w:r>
            <w:r>
              <w:rPr>
                <w:rStyle w:val="1023"/>
                <w:rFonts w:ascii="Times New Roman" w:hAnsi="Times New Roman"/>
                <w:i/>
                <w:color w:val="auto"/>
              </w:rPr>
              <w:t xml:space="preserve">Nội</w:t>
            </w:r>
            <w:r>
              <w:rPr>
                <w:rStyle w:val="1023"/>
                <w:rFonts w:ascii="Times New Roman" w:hAnsi="Times New Roman"/>
                <w:i/>
                <w:color w:val="auto"/>
                <w:lang w:val="vi-VN"/>
              </w:rPr>
              <w:t xml:space="preserve">, </w:t>
            </w:r>
            <w:r>
              <w:rPr>
                <w:rStyle w:val="1023"/>
                <w:rFonts w:ascii="Times New Roman" w:hAnsi="Times New Roman"/>
                <w:i/>
                <w:color w:val="000000" w:themeColor="text1"/>
                <w:lang w:val="vi-VN"/>
              </w:rPr>
              <w:t xml:space="preserve">ngày 20 tháng 1 năm 2026</w:t>
            </w:r>
            <w:r>
              <w:rPr>
                <w:color w:val="000000" w:themeColor="text1"/>
                <w:sz w:val="24"/>
                <w:szCs w:val="24"/>
                <w:lang w:val="vi-VN"/>
              </w:rPr>
            </w:r>
            <w:r>
              <w:rPr>
                <w:color w:val="000000" w:themeColor="text1"/>
                <w:sz w:val="24"/>
                <w:szCs w:val="24"/>
                <w:lang w:val="vi-VN"/>
              </w:rPr>
            </w:r>
          </w:p>
        </w:tc>
      </w:tr>
    </w:tbl>
    <w:p w14:paraId="60EC0402" w14:textId="3594439F">
      <w:pPr>
        <w:pStyle w:val="1024"/>
        <w:pBdr/>
        <w:spacing w:after="120" w:before="200" w:line="288" w:lineRule="auto"/>
        <w:ind/>
        <w:jc w:val="center"/>
        <w:rPr>
          <w:rStyle w:val="1023"/>
          <w:rFonts w:ascii="Times New Roman" w:hAnsi="Times New Roman"/>
          <w:b/>
          <w:bCs/>
          <w:color w:val="auto"/>
          <w:sz w:val="30"/>
          <w:szCs w:val="30"/>
          <w:lang w:val="vi-VN"/>
        </w:rPr>
      </w:pPr>
      <w:r>
        <w:rPr>
          <w:rStyle w:val="1023"/>
          <w:rFonts w:ascii="Times New Roman" w:hAnsi="Times New Roman"/>
          <w:b/>
          <w:bCs/>
          <w:color w:val="auto"/>
          <w:sz w:val="30"/>
          <w:szCs w:val="30"/>
          <w:lang w:val="vi-VN"/>
        </w:rPr>
        <w:t xml:space="preserve">CHỨNG THƯ THẨM ĐỊNH GIÁ</w:t>
      </w:r>
      <w:r>
        <w:rPr>
          <w:rStyle w:val="1023"/>
          <w:rFonts w:ascii="Times New Roman" w:hAnsi="Times New Roman"/>
          <w:b/>
          <w:bCs/>
          <w:color w:val="auto"/>
          <w:sz w:val="30"/>
          <w:szCs w:val="30"/>
          <w:lang w:val="vi-VN"/>
        </w:rPr>
      </w:r>
      <w:r>
        <w:rPr>
          <w:rStyle w:val="1023"/>
          <w:rFonts w:ascii="Times New Roman" w:hAnsi="Times New Roman"/>
          <w:b/>
          <w:bCs/>
          <w:color w:val="auto"/>
          <w:sz w:val="30"/>
          <w:szCs w:val="30"/>
          <w:lang w:val="vi-VN"/>
        </w:rPr>
      </w:r>
    </w:p>
    <w:p w14:paraId="5BCBE7A1" w14:textId="447525E1">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t xml:space="preserve">Bà Lại Thị Hồng Gấm</w:t>
      </w:r>
      <w:r>
        <w:rPr>
          <w:rFonts w:ascii="Times New Roman Bold" w:hAnsi="Times New Roman Bold"/>
          <w:b/>
          <w:lang w:val="pt-BR"/>
        </w:rPr>
      </w:r>
      <w:r>
        <w:rPr>
          <w:rFonts w:ascii="Times New Roman Bold" w:hAnsi="Times New Roman Bold"/>
          <w:b/>
          <w:lang w:val="pt-BR"/>
        </w:rPr>
      </w:r>
    </w:p>
    <w:p w14:paraId="38828AD2" w14:textId="1C5F84EE">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275/2026/0140/VFI-HĐTĐ.63.A</w:t>
      </w:r>
      <w:r>
        <w:rPr>
          <w:spacing w:val="-4"/>
          <w:lang w:val="vi-VN"/>
        </w:rPr>
        <w:t xml:space="preserve"> ký ngày </w:t>
      </w:r>
      <w:r>
        <w:rPr>
          <w:color w:val="000000" w:themeColor="text1"/>
          <w:spacing w:val="-4"/>
        </w:rPr>
        <w:t xml:space="preserve">16 tháng 1 năm 2026</w:t>
      </w:r>
      <w:r>
        <w:rPr>
          <w:spacing w:val="-4"/>
          <w:lang w:val="vi-VN"/>
        </w:rPr>
        <w:t xml:space="preserve"> </w:t>
      </w:r>
      <w:r>
        <w:rPr>
          <w:spacing w:val="-4"/>
          <w:lang w:val="vi-VN"/>
        </w:rPr>
        <w:t xml:space="preserve">giữa </w:t>
      </w:r>
      <w:r>
        <w:rPr>
          <w:color w:val="000000" w:themeColor="text1"/>
          <w:spacing w:val="-4"/>
        </w:rPr>
        <w:t xml:space="preserve">Bà Lại Thị Hồng Gấm</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14:paraId="03146B37" w14:textId="25380331">
      <w:pPr>
        <w:pBdr/>
        <w:spacing w:after="120" w:before="120" w:line="288" w:lineRule="auto"/>
        <w:ind w:firstLine="432"/>
        <w:jc w:val="both"/>
        <w:rPr>
          <w:spacing w:val="-2"/>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color w:val="000000" w:themeColor="text1"/>
          <w:spacing w:val="-2"/>
          <w:lang w:val="pt-BR"/>
        </w:rPr>
        <w:t xml:space="preserve">275/2026/0140/VFI-BC.63.A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20 tháng 1 năm 2026</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14:paraId="4161D70D" w14:textId="7A995565">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với</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sau</w:t>
      </w:r>
      <w:r>
        <w:rPr>
          <w:lang w:val="pt-BR"/>
        </w:rPr>
        <w:t xml:space="preserve">:</w:t>
      </w:r>
      <w:r/>
    </w:p>
    <w:p w14:paraId="6183DECC" w14:textId="603C718F">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14:paraId="70FEF752">
            <w:pPr>
              <w:pBdr/>
              <w:spacing/>
              <w:ind/>
              <w:rPr/>
            </w:pPr>
            <w:r>
              <w:rPr>
                <w:b/>
                <w:bCs/>
              </w:rPr>
              <w:t xml:space="preserve">LẠI THỊ HỒNG GẤM </w:t>
            </w:r>
            <w:r/>
          </w:p>
        </w:tc>
      </w:tr>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14:paraId="1891CFDB">
            <w:pPr>
              <w:pBdr/>
              <w:spacing w:after="40" w:before="40" w:line="276" w:lineRule="auto"/>
              <w:ind/>
              <w:jc w:val="both"/>
              <w:rPr>
                <w:color w:val="ff0000"/>
                <w:lang w:val="pt-BR"/>
              </w:rPr>
            </w:pPr>
            <w:r>
              <w:rPr>
                <w:color w:val="000000" w:themeColor="text1"/>
                <w:lang w:val="vi-VN"/>
              </w:rPr>
              <w:t xml:space="preserve">010191000151</w:t>
            </w:r>
            <w:r>
              <w:rPr>
                <w:color w:val="ff0000"/>
                <w:lang w:val="pt-BR"/>
              </w:rPr>
            </w:r>
            <w:r>
              <w:rPr>
                <w:color w:val="ff0000"/>
                <w:lang w:val="pt-BR"/>
              </w:rPr>
            </w:r>
          </w:p>
        </w:tc>
      </w:tr>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Năm sinh:</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14:paraId="3EE7FA96">
            <w:pPr>
              <w:pBdr/>
              <w:spacing w:after="40" w:before="40" w:line="276" w:lineRule="auto"/>
              <w:ind/>
              <w:jc w:val="both"/>
              <w:rPr>
                <w:color w:val="ff0000"/>
                <w:lang w:val="pt-BR"/>
              </w:rPr>
            </w:pPr>
            <w:r>
              <w:rPr>
                <w:color w:val="000000" w:themeColor="text1"/>
                <w:lang w:val="vi-VN"/>
              </w:rPr>
              <w:t xml:space="preserve">1991</w:t>
            </w:r>
            <w:r>
              <w:rPr>
                <w:color w:val="ff0000"/>
                <w:lang w:val="pt-BR"/>
              </w:rPr>
            </w:r>
            <w:r>
              <w:rPr>
                <w:color w:val="ff0000"/>
                <w:lang w:val="pt-BR"/>
              </w:rPr>
            </w:r>
          </w:p>
        </w:tc>
      </w:tr>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14:paraId="4623E76F">
            <w:pPr>
              <w:pBdr/>
              <w:spacing w:after="40" w:before="40" w:line="276" w:lineRule="auto"/>
              <w:ind/>
              <w:jc w:val="both"/>
              <w:rPr>
                <w:color w:val="ff0000"/>
                <w:lang w:val="pt-BR"/>
              </w:rPr>
            </w:pPr>
            <w:r>
              <w:rPr>
                <w:color w:val="000000" w:themeColor="text1"/>
                <w:lang w:val="vi-VN"/>
              </w:rPr>
              <w:t xml:space="preserve">Tổ dân phố Tháp Đại Mỗ, Nam Từ Liêm, Hà Nội</w:t>
            </w:r>
            <w:r>
              <w:rPr>
                <w:color w:val="ff0000"/>
                <w:lang w:val="pt-BR"/>
              </w:rPr>
            </w:r>
            <w:r>
              <w:rPr>
                <w:color w:val="ff0000"/>
                <w:lang w:val="pt-BR"/>
              </w:rPr>
            </w:r>
          </w:p>
        </w:tc>
      </w:tr>
    </w:tbl>
    <w:p w14:paraId="29FA24B9" w14:textId="33D4B08B">
      <w:pPr>
        <w:pBdr/>
        <w:spacing w:after="120" w:before="120" w:line="276" w:lineRule="auto"/>
        <w:ind/>
        <w:jc w:val="both"/>
        <w:rPr>
          <w:b/>
          <w:bCs/>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14:paraId="79298DB9" w14:textId="77777777">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2A11FBA" w14:textId="353105BC">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14:paraId="257AEB18" w14:textId="77777777">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60404CB1" w14:textId="5916426E">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14:paraId="12DB18DA" w14:textId="77777777">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14:paraId="2E61CA00" w14:textId="2B9D05C8">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14:paraId="29568005" w14:textId="77777777">
            <w:pPr>
              <w:pBdr/>
              <w:spacing w:after="40" w:before="4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45429330" w14:textId="61CC974D">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14:paraId="649853BC" w14:textId="4F912196">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72D0AEEE" w14:textId="519FCB23">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14:paraId="3C73D70E" w14:textId="5E9A30C3">
            <w:pPr>
              <w:pBdr/>
              <w:spacing w:after="40" w:before="40" w:line="276" w:lineRule="auto"/>
              <w:ind/>
              <w:jc w:val="both"/>
              <w:rPr/>
            </w:pPr>
            <w:r>
              <w:t xml:space="preserve">Thông</w:t>
            </w:r>
            <w:r>
              <w:t xml:space="preserve"> </w:t>
            </w:r>
            <w:r>
              <w:t xml:space="preserve">báo</w:t>
            </w:r>
            <w:r/>
          </w:p>
        </w:tc>
        <w:tc>
          <w:tcPr>
            <w:tcBorders/>
            <w:tcW w:w="289" w:type="dxa"/>
            <w:vAlign w:val="center"/>
            <w:textDirection w:val="lrTb"/>
            <w:noWrap w:val="false"/>
          </w:tcPr>
          <w:p w14:paraId="430DFA12" w14:textId="5C4D8A52">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A3F510B" w14:textId="43C2A8D5">
            <w:pPr>
              <w:pBdr/>
              <w:spacing w:after="40" w:before="40" w:line="276" w:lineRule="auto"/>
              <w:ind/>
              <w:jc w:val="both"/>
              <w:rPr>
                <w:bCs/>
              </w:rPr>
            </w:pPr>
            <w:r>
              <w:rPr>
                <w:bCs/>
              </w:rPr>
              <w:t xml:space="preserve">Số</w:t>
            </w:r>
            <w:r>
              <w:rPr>
                <w:bCs/>
              </w:rPr>
              <w:t xml:space="preserve"> 1294/TB-BTC </w:t>
            </w:r>
            <w:r>
              <w:rPr>
                <w:bCs/>
              </w:rPr>
              <w:t xml:space="preserve">ngày</w:t>
            </w:r>
            <w:r>
              <w:rPr>
                <w:bCs/>
              </w:rPr>
              <w:t xml:space="preserve"> 31/12/2024 </w:t>
            </w:r>
            <w:r>
              <w:rPr>
                <w:bCs/>
              </w:rPr>
              <w:t xml:space="preserve">về</w:t>
            </w:r>
            <w:r>
              <w:rPr>
                <w:bCs/>
              </w:rPr>
              <w:t xml:space="preserve"> </w:t>
            </w:r>
            <w:r>
              <w:rPr>
                <w:bCs/>
              </w:rPr>
              <w:t xml:space="preserve">việc</w:t>
            </w:r>
            <w:r>
              <w:rPr>
                <w:bCs/>
              </w:rPr>
              <w:t xml:space="preserve"> </w:t>
            </w:r>
            <w:r>
              <w:rPr>
                <w:bCs/>
              </w:rPr>
              <w:t xml:space="preserve">doanh</w:t>
            </w:r>
            <w:r>
              <w:rPr>
                <w:bCs/>
              </w:rPr>
              <w:t xml:space="preserve"> </w:t>
            </w:r>
            <w:r>
              <w:rPr>
                <w:bCs/>
              </w:rPr>
              <w:t xml:space="preserve">nghiệp</w:t>
            </w:r>
            <w:r>
              <w:rPr>
                <w:bCs/>
              </w:rPr>
              <w:t xml:space="preserve"> </w:t>
            </w:r>
            <w:r>
              <w:rPr>
                <w:bCs/>
              </w:rPr>
              <w:t xml:space="preserve">đủ</w:t>
            </w:r>
            <w:r>
              <w:rPr>
                <w:bCs/>
              </w:rPr>
              <w:t xml:space="preserve"> </w:t>
            </w:r>
            <w:r>
              <w:rPr>
                <w:bCs/>
              </w:rPr>
              <w:t xml:space="preserve">điều</w:t>
            </w:r>
            <w:r>
              <w:rPr>
                <w:bCs/>
              </w:rPr>
              <w:t xml:space="preserve"> </w:t>
            </w:r>
            <w:r>
              <w:rPr>
                <w:bCs/>
              </w:rPr>
              <w:t xml:space="preserve">kiện</w:t>
            </w:r>
            <w:r>
              <w:rPr>
                <w:bCs/>
              </w:rPr>
              <w:t xml:space="preserve"> </w:t>
            </w:r>
            <w:r>
              <w:rPr>
                <w:bCs/>
              </w:rPr>
              <w:t xml:space="preserve">kinh</w:t>
            </w:r>
            <w:r>
              <w:rPr>
                <w:bCs/>
              </w:rPr>
              <w:t xml:space="preserve"> </w:t>
            </w:r>
            <w:r>
              <w:rPr>
                <w:bCs/>
              </w:rPr>
              <w:t xml:space="preserve">doanh</w:t>
            </w:r>
            <w:r>
              <w:rPr>
                <w:bCs/>
              </w:rPr>
              <w:t xml:space="preserve"> </w:t>
            </w:r>
            <w:r>
              <w:rPr>
                <w:bCs/>
              </w:rPr>
              <w:t xml:space="preserve">Dịch</w:t>
            </w:r>
            <w:r>
              <w:rPr>
                <w:bCs/>
              </w:rPr>
              <w:t xml:space="preserve"> </w:t>
            </w:r>
            <w:r>
              <w:rPr>
                <w:bCs/>
              </w:rPr>
              <w:t xml:space="preserve">vụ</w:t>
            </w:r>
            <w:r>
              <w:rPr>
                <w:bCs/>
              </w:rPr>
              <w:t xml:space="preserve"> </w:t>
            </w:r>
            <w:r>
              <w:rPr>
                <w:bCs/>
              </w:rPr>
              <w:t xml:space="preserve">thẩm</w:t>
            </w:r>
            <w:r>
              <w:rPr>
                <w:bCs/>
              </w:rPr>
              <w:t xml:space="preserve"> </w:t>
            </w:r>
            <w:r>
              <w:rPr>
                <w:bCs/>
              </w:rPr>
              <w:t xml:space="preserve">định</w:t>
            </w:r>
            <w:r>
              <w:rPr>
                <w:bCs/>
              </w:rPr>
              <w:t xml:space="preserve"> </w:t>
            </w:r>
            <w:r>
              <w:rPr>
                <w:bCs/>
              </w:rPr>
              <w:t xml:space="preserve">giá</w:t>
            </w:r>
            <w:r>
              <w:rPr>
                <w:bCs/>
              </w:rPr>
              <w:t xml:space="preserve">.</w:t>
            </w:r>
            <w:r>
              <w:rPr>
                <w:bCs/>
              </w:rPr>
            </w:r>
            <w:r>
              <w:rPr>
                <w:bCs/>
              </w:rPr>
            </w:r>
          </w:p>
        </w:tc>
      </w:tr>
      <w:tr>
        <w:trPr>
          <w:trHeight w:val="20"/>
        </w:trPr>
        <w:tc>
          <w:tcPr>
            <w:tcBorders/>
            <w:tcW w:w="2269" w:type="dxa"/>
            <w:vAlign w:val="center"/>
            <w:textDirection w:val="lrTb"/>
            <w:noWrap w:val="false"/>
          </w:tcPr>
          <w:p w14:paraId="1D49FC70" w14:textId="77777777">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779EC190" w14:textId="191553C9">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14:paraId="38EA59C5" w14:textId="77777777">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14:paraId="11829E74"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5B059158" w14:textId="60F529AA">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14:paraId="09711F5B" w14:textId="00A56D85">
      <w:pPr>
        <w:pBdr/>
        <w:spacing w:after="120" w:before="120" w:line="312" w:lineRule="auto"/>
        <w:ind/>
        <w:jc w:val="both"/>
        <w:rPr>
          <w:b/>
          <w:bCs/>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rPr>
          <w:color w:val="000000" w:themeColor="text1"/>
        </w:rPr>
        <w:t xml:space="preserve"> </w:t>
      </w:r>
      <w:r>
        <w:rPr>
          <w:color w:val="000000" w:themeColor="text1"/>
        </w:rPr>
        <w:t xml:space="preserve">Quyền sử dụng đất tại thửa đất số: 343, tờ bản đồ số: 7, có địa chỉ: Phường Đại Mỗ, quận Nam Từ Liêm, thành phố Hà Nội theo Giấy chứng nhận quyền sử dụ</w:t>
      </w:r>
      <w:r>
        <w:rPr>
          <w:color w:val="000000" w:themeColor="text1"/>
        </w:rPr>
        <w:t xml:space="preserve">ng đất, quyền sở hữu nhà ở và tài sản gắn liền với đất  số: CM 192496, Số vào sổ cấp GCN: CS-NTL 10317 do Sở tài nguyên và Môi trường thành phố Hà Nội cấp ngày 23/4/2018; chủ sử dụng đất là Ông Phan Thế Anh và Bà Lại Thị Hồng Gấm (cập nhật ngày 02/6/2020).</w:t>
      </w:r>
      <w:r>
        <w:rPr>
          <w:i/>
          <w:iCs/>
        </w:rPr>
        <w:t xml:space="preserve">.</w:t>
      </w:r>
      <w:r>
        <w:rPr>
          <w:b/>
          <w:bCs/>
        </w:rPr>
      </w:r>
      <w:r>
        <w:rPr>
          <w:b/>
          <w:bCs/>
        </w:rPr>
      </w:r>
    </w:p>
    <w:p w14:paraId="76883363" w14:textId="46F03D53">
      <w:pPr>
        <w:pBdr/>
        <w:spacing w:after="120" w:before="120" w:line="312" w:lineRule="auto"/>
        <w:ind/>
        <w:jc w:val="both"/>
        <w:rPr>
          <w:b/>
          <w:bCs/>
        </w:rPr>
      </w:pPr>
      <w:r>
        <w:rPr>
          <w:b/>
          <w:bCs/>
          <w:lang w:val="nl-NL"/>
        </w:rPr>
        <w:t xml:space="preserve">4</w:t>
      </w:r>
      <w:r>
        <w:rPr>
          <w:b/>
          <w:bCs/>
          <w:lang w:val="nl-NL"/>
        </w:rPr>
        <w:t xml:space="preserve">. </w:t>
      </w:r>
      <w:r>
        <w:rPr>
          <w:b/>
          <w:bCs/>
          <w:lang w:val="nl-NL"/>
        </w:rPr>
        <w:t xml:space="preserve">Thời</w:t>
      </w:r>
      <w:r>
        <w:rPr>
          <w:b/>
          <w:bCs/>
          <w:lang w:val="nl-NL"/>
        </w:rPr>
        <w:t xml:space="preserve"> </w:t>
      </w:r>
      <w:r>
        <w:rPr>
          <w:b/>
          <w:bCs/>
          <w:lang w:val="nl-NL"/>
        </w:rPr>
        <w:t xml:space="preserve">điểm</w:t>
      </w:r>
      <w:r>
        <w:rPr>
          <w:b/>
          <w:bCs/>
          <w:lang w:val="nl-NL"/>
        </w:rPr>
        <w:t xml:space="preserve"> </w:t>
      </w:r>
      <w:r>
        <w:rPr>
          <w:b/>
          <w:bCs/>
          <w:lang w:val="nl-NL"/>
        </w:rPr>
        <w:t xml:space="preserve">thẩm</w:t>
      </w:r>
      <w:r>
        <w:rPr>
          <w:b/>
          <w:bCs/>
          <w:lang w:val="nl-NL"/>
        </w:rPr>
        <w:t xml:space="preserve"> </w:t>
      </w:r>
      <w:r>
        <w:rPr>
          <w:b/>
          <w:bCs/>
          <w:lang w:val="nl-NL"/>
        </w:rPr>
        <w:t xml:space="preserve">định</w:t>
      </w:r>
      <w:r>
        <w:rPr>
          <w:b/>
          <w:bCs/>
          <w:lang w:val="nl-NL"/>
        </w:rPr>
        <w:t xml:space="preserve"> </w:t>
      </w:r>
      <w:r>
        <w:rPr>
          <w:b/>
          <w:bCs/>
          <w:lang w:val="nl-NL"/>
        </w:rPr>
        <w:t xml:space="preserve">giá</w:t>
      </w:r>
      <w:r>
        <w:rPr>
          <w:b/>
          <w:bCs/>
          <w:lang w:val="nl-NL"/>
        </w:rPr>
        <w:t xml:space="preserve">:</w:t>
      </w:r>
      <w:r>
        <w:rPr>
          <w:bCs/>
          <w:color w:val="000000" w:themeColor="text1"/>
          <w:lang w:val="nl-NL"/>
        </w:rPr>
        <w:t xml:space="preserve"> </w:t>
      </w:r>
      <w:r>
        <w:rPr>
          <w:bCs/>
          <w:color w:val="000000" w:themeColor="text1"/>
          <w:lang w:val="nl-NL"/>
        </w:rPr>
        <w:t xml:space="preserve">Tháng 01/2026</w:t>
      </w:r>
      <w:r>
        <w:rPr>
          <w:bCs/>
          <w:lang w:val="nl-NL"/>
        </w:rPr>
        <w:t xml:space="preserve">.</w:t>
      </w:r>
      <w:r>
        <w:rPr>
          <w:b/>
          <w:bCs/>
        </w:rPr>
      </w:r>
      <w:r>
        <w:rPr>
          <w:b/>
          <w:bCs/>
        </w:rPr>
      </w:r>
    </w:p>
    <w:p w14:paraId="732F650C" w14:textId="4B561460">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14:paraId="774A5D76" w14:textId="26E773FE">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r>
        <w:rPr>
          <w:b/>
          <w:lang w:val="vi-VN"/>
        </w:rPr>
      </w:r>
    </w:p>
    <w:p w14:paraId="7AF07106" w14:textId="3D1596C0">
      <w:pPr>
        <w:pBdr/>
        <w:tabs>
          <w:tab w:val="left" w:leader="none" w:pos="5202"/>
        </w:tabs>
        <w:spacing w:after="120" w:before="120" w:line="312"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r>
        <w:rPr>
          <w:lang w:val="pt-BR"/>
        </w:rPr>
      </w:r>
    </w:p>
    <w:p w14:paraId="752CF3FA" w14:textId="3887CE5D">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r>
        <w:rPr>
          <w:b/>
          <w:bCs/>
          <w:lang w:val="pt-BR"/>
        </w:rPr>
      </w:r>
    </w:p>
    <w:p w14:paraId="3C7AC9B0" w14:textId="638AD7C1">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14:paraId="78232DE3" w14:textId="2C90D5AC">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r>
        <w:rPr>
          <w:b/>
          <w:bCs/>
          <w:lang w:val="pt-BR"/>
        </w:rPr>
      </w:r>
    </w:p>
    <w:p w14:paraId="78A457E5" w14:textId="0E44CA44">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14:paraId="53CCE4E6" w14:textId="7CD2C0B2">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r/>
      <w:bookmarkEnd w:id="1"/>
      <w:r/>
      <w:bookmarkEnd w:id="2"/>
      <w:r>
        <w:rPr>
          <w:b/>
          <w:bCs/>
          <w:lang w:val="pt-BR"/>
        </w:rPr>
      </w:r>
      <w:r>
        <w:rPr>
          <w:b/>
          <w:bCs/>
          <w:lang w:val="pt-BR"/>
        </w:rPr>
      </w:r>
    </w:p>
    <w:p w14:paraId="4A5CD5B7" w14:textId="4CE31349">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w:t>
      </w:r>
      <w:r>
        <w:rPr>
          <w:lang w:val="nl-NL"/>
        </w:rPr>
        <w:t xml:space="preserve"> </w:t>
      </w:r>
      <w:r>
        <w:rPr>
          <w:lang w:val="nl-NL"/>
        </w:rPr>
        <w:t xml:space="preserve">trị</w:t>
      </w:r>
      <w:r>
        <w:rPr>
          <w:lang w:val="nl-NL"/>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của</w:t>
      </w:r>
      <w:r>
        <w:rPr>
          <w:lang w:val="de-DE"/>
        </w:rPr>
        <w:t xml:space="preserve"> </w:t>
      </w:r>
      <w:r>
        <w:rPr>
          <w:lang w:val="vi-VN"/>
        </w:rPr>
        <w:t xml:space="preserve">Quý</w:t>
      </w:r>
      <w:r>
        <w:rPr>
          <w:lang w:val="vi-VN"/>
        </w:rPr>
        <w:t xml:space="preserve"> khách hàng tại thời điểm </w:t>
      </w:r>
      <w:r>
        <w:rPr>
          <w:bCs/>
          <w:color w:val="000000" w:themeColor="text1"/>
          <w:lang w:val="nl-NL"/>
        </w:rPr>
        <w:t xml:space="preserve">Tháng 01/2026</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14:paraId="6F85738C" w14:textId="77777777">
            <w:pPr>
              <w:pBdr/>
              <w:spacing w:after="40" w:before="40" w:line="288" w:lineRule="auto"/>
              <w:ind/>
              <w:jc w:val="center"/>
              <w:rPr>
                <w:b/>
                <w:bCs/>
              </w:rPr>
            </w:pPr>
            <w:r>
              <w:rPr>
                <w:b/>
                <w:bCs/>
              </w:rPr>
              <w:t xml:space="preserve">TT</w:t>
            </w:r>
            <w:r>
              <w:rPr>
                <w:b/>
                <w:bCs/>
              </w:rPr>
            </w:r>
            <w:r>
              <w:rPr>
                <w:b/>
                <w:bCs/>
              </w:rPr>
            </w:r>
          </w:p>
        </w:tc>
        <w:tc>
          <w:tcPr>
            <w:shd w:val="clear" w:color="000000" w:fill="ffffff"/>
            <w:tcBorders/>
            <w:tcW w:w="1063" w:type="pct"/>
            <w:vAlign w:val="center"/>
            <w:textDirection w:val="lrTb"/>
            <w:noWrap w:val="false"/>
          </w:tcPr>
          <w:p w14:paraId="6DAEBB2A" w14:textId="77777777">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946" w:type="pct"/>
            <w:vAlign w:val="center"/>
            <w:textDirection w:val="lrTb"/>
            <w:noWrap w:val="false"/>
          </w:tcPr>
          <w:p w14:paraId="634F3D75" w14:textId="77777777">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1355" w:type="pct"/>
            <w:vAlign w:val="center"/>
            <w:textDirection w:val="lrTb"/>
            <w:noWrap w:val="false"/>
          </w:tcPr>
          <w:p w14:paraId="71F58D70" w14:textId="77777777">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1136" w:type="pct"/>
            <w:vAlign w:val="center"/>
            <w:textDirection w:val="lrTb"/>
            <w:noWrap w:val="false"/>
          </w:tcPr>
          <w:p w14:paraId="743FFD04" w14:textId="77777777">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500" w:type="pct"/>
            <w:vAlign w:val="center"/>
            <w:textDirection w:val="lrTb"/>
            <w:noWrap w:val="false"/>
          </w:tcPr>
          <w:p w14:paraId="3ABC39D0" w14:textId="77777777">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364" w:type="pct"/>
            <w:vAlign w:val="center"/>
            <w:textDirection w:val="lrTb"/>
            <w:noWrap w:val="false"/>
          </w:tcPr>
          <w:p w14:paraId="6202BB86" w14:textId="47F5533D">
            <w:pPr>
              <w:pBdr/>
              <w:spacing w:after="40" w:before="40" w:line="288" w:lineRule="auto"/>
              <w:ind/>
              <w:jc w:val="both"/>
              <w:rPr>
                <w:b/>
                <w:bCs/>
              </w:rPr>
            </w:pPr>
            <w:r>
              <w:rPr>
                <w:color w:val="000000"/>
              </w:rPr>
              <w:t xml:space="preserve">Quyền sử dụng đất tại thửa đất số: 343, tờ bản đồ số: 7, có địa chỉ: Phường Đại Mỗ, quận Nam Từ Liêm, thành phố Hà Nội theo Giấy chứng nhận quyền sử dụ</w:t>
            </w:r>
            <w:r>
              <w:rPr>
                <w:color w:val="000000"/>
              </w:rPr>
              <w:t xml:space="preserve">ng đất, quyền sở hữu nhà ở và tài sản gắn liền với đất  số: CM 192496, Số vào sổ cấp GCN: CS-NTL 10317 do Sở tài nguyên và Môi trường thành phố Hà Nội cấp ngày 23/4/2018; chủ sử dụng đất là Ông Phan Thế Anh và Bà Lại Thị Hồng Gấm (cập nhật ngày 02/6/2020).</w:t>
            </w:r>
            <w:r>
              <w:rPr>
                <w:b/>
                <w:bCs/>
              </w:rPr>
              <w:t xml:space="preserve">.</w:t>
            </w:r>
            <w:r>
              <w:rPr>
                <w:b/>
                <w:bCs/>
              </w:rPr>
            </w:r>
            <w:r>
              <w:rPr>
                <w:b/>
                <w:bCs/>
              </w:rPr>
            </w:r>
          </w:p>
        </w:tc>
        <w:tc>
          <w:tcPr>
            <w:shd w:val="clear" w:color="000000" w:fill="ffffff"/>
            <w:tcBorders/>
            <w:tcW w:w="1136" w:type="pct"/>
            <w:vAlign w:val="center"/>
            <w:textDirection w:val="lrTb"/>
            <w:noWrap w:val="false"/>
          </w:tcPr>
          <w:p w14:paraId="1DE0F127" w14:textId="77777777">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500" w:type="pct"/>
            <w:vAlign w:val="center"/>
            <w:textDirection w:val="lrTb"/>
            <w:noWrap w:val="false"/>
          </w:tcPr>
          <w:p w14:paraId="0A390AA8" w14:textId="0DD0F612">
            <w:pPr>
              <w:pBdr/>
              <w:spacing w:after="40" w:before="40" w:line="288" w:lineRule="auto"/>
              <w:ind/>
              <w:jc w:val="center"/>
              <w:rPr/>
            </w:pPr>
            <w:r>
              <w:rPr>
                <w:b/>
                <w:bCs/>
              </w:rPr>
              <w:t xml:space="preserve">1</w:t>
            </w:r>
            <w:r/>
          </w:p>
        </w:tc>
        <w:tc>
          <w:tcPr>
            <w:shd w:val="clear" w:color="000000" w:fill="ffffff"/>
            <w:tcBorders/>
            <w:tcW w:w="1063" w:type="pct"/>
            <w:vAlign w:val="center"/>
            <w:textDirection w:val="lrTb"/>
            <w:noWrap w:val="false"/>
          </w:tcPr>
          <w:p w14:paraId="495A8C53" w14:textId="30B5F9FB">
            <w:pPr>
              <w:pBdr/>
              <w:spacing w:after="40" w:before="40" w:line="288" w:lineRule="auto"/>
              <w:ind/>
              <w:rPr/>
            </w:pPr>
            <w:r>
              <w:rPr>
                <w:b/>
                <w:bCs/>
              </w:rPr>
              <w:t xml:space="preserve">Đất ở tại đô thị</w:t>
            </w:r>
            <w:r/>
          </w:p>
        </w:tc>
        <w:tc>
          <w:tcPr>
            <w:tcBorders/>
            <w:tcW w:w="946" w:type="pct"/>
            <w:vAlign w:val="center"/>
            <w:textDirection w:val="lrTb"/>
            <w:noWrap/>
          </w:tcPr>
          <w:p w14:paraId="31C615F5" w14:textId="5CFBA4BF">
            <w:pPr>
              <w:pBdr/>
              <w:spacing w:after="40" w:before="40" w:line="288" w:lineRule="auto"/>
              <w:ind/>
              <w:jc w:val="center"/>
              <w:rPr>
                <w:color w:val="000000"/>
              </w:rPr>
            </w:pPr>
            <w:r>
              <w:rPr>
                <w:color w:val="000000" w:themeColor="text1"/>
              </w:rPr>
              <w:t xml:space="preserve">61.8</w:t>
            </w:r>
            <w:r>
              <w:rPr>
                <w:color w:val="000000"/>
              </w:rPr>
            </w:r>
            <w:r>
              <w:rPr>
                <w:color w:val="000000"/>
              </w:rPr>
            </w:r>
          </w:p>
        </w:tc>
        <w:tc>
          <w:tcPr>
            <w:shd w:val="clear" w:color="000000" w:fill="ffffff"/>
            <w:tcBorders/>
            <w:tcW w:w="1355" w:type="pct"/>
            <w:vAlign w:val="center"/>
            <w:textDirection w:val="lrTb"/>
            <w:noWrap w:val="false"/>
          </w:tcPr>
          <w:p w14:paraId="17452EA0" w14:textId="137C4E73">
            <w:pPr>
              <w:pBdr/>
              <w:spacing w:after="40" w:before="40" w:line="288" w:lineRule="auto"/>
              <w:ind/>
              <w:jc w:val="center"/>
              <w:rPr/>
            </w:pPr>
            <w:r>
              <w:rPr>
                <w:color w:val="000000" w:themeColor="text1"/>
              </w:rPr>
              <w:t xml:space="preserve">133.000.000</w:t>
            </w:r>
            <w:r/>
          </w:p>
        </w:tc>
        <w:tc>
          <w:tcPr>
            <w:shd w:val="clear" w:color="000000" w:fill="ffffff"/>
            <w:tcBorders/>
            <w:tcW w:w="1136" w:type="pct"/>
            <w:vAlign w:val="center"/>
            <w:textDirection w:val="lrTb"/>
            <w:noWrap w:val="false"/>
          </w:tcPr>
          <w:p w14:paraId="541A62B3" w14:textId="4458BA38">
            <w:pPr>
              <w:pBdr/>
              <w:spacing w:after="40" w:before="40" w:line="288" w:lineRule="auto"/>
              <w:ind/>
              <w:jc w:val="center"/>
              <w:rPr/>
            </w:pPr>
            <w:r>
              <w:rPr>
                <w:color w:val="000000" w:themeColor="text1"/>
              </w:rPr>
              <w:t xml:space="preserve">8.219.400.000</w:t>
            </w:r>
            <w:r/>
          </w:p>
        </w:tc>
      </w:tr>
      <w:tr>
        <w:trPr>
          <w:trHeight w:val="20"/>
        </w:trPr>
        <w:tc>
          <w:tcPr>
            <w:gridSpan w:val="4"/>
            <w:tcBorders/>
            <w:tcW w:w="3864" w:type="pct"/>
            <w:vAlign w:val="center"/>
            <w:textDirection w:val="lrTb"/>
            <w:noWrap/>
          </w:tcPr>
          <w:p w14:paraId="317898B8" w14:textId="77777777">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36" w:type="pct"/>
            <w:vAlign w:val="center"/>
            <w:textDirection w:val="lrTb"/>
            <w:noWrap/>
          </w:tcPr>
          <w:p w14:paraId="7A87A4E8" w14:textId="3B02AB71">
            <w:pPr>
              <w:pBdr/>
              <w:spacing w:after="40" w:before="40" w:line="288" w:lineRule="auto"/>
              <w:ind/>
              <w:jc w:val="center"/>
              <w:rPr>
                <w:b/>
                <w:bCs/>
                <w:color w:val="000000"/>
              </w:rPr>
            </w:pPr>
            <w:r>
              <w:t xml:space="preserve">8.219.400.000</w:t>
            </w:r>
            <w:r>
              <w:rPr>
                <w:b/>
                <w:bCs/>
                <w:color w:val="000000"/>
              </w:rPr>
            </w:r>
            <w:r>
              <w:rPr>
                <w:b/>
                <w:bCs/>
                <w:color w:val="000000"/>
              </w:rPr>
            </w:r>
          </w:p>
        </w:tc>
      </w:tr>
      <w:tr>
        <w:trPr>
          <w:trHeight w:val="20"/>
        </w:trPr>
        <w:tc>
          <w:tcPr>
            <w:gridSpan w:val="5"/>
            <w:tcBorders/>
            <w:tcW w:w="5000" w:type="pct"/>
            <w:vAlign w:val="center"/>
            <w:textDirection w:val="lrTb"/>
            <w:noWrap w:val="false"/>
          </w:tcPr>
          <w:p w14:paraId="245107F1" w14:textId="6C31E690">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Tám tỷ hai trăm mười chín triệu bốn trăm nghìn</w:t>
            </w:r>
            <w:r>
              <w:rPr>
                <w:b/>
                <w:bCs/>
                <w:i/>
                <w:iCs/>
                <w:color w:val="000000"/>
              </w:rPr>
              <w:t xml:space="preserve">./.)</w:t>
            </w:r>
            <w:r>
              <w:rPr>
                <w:b/>
                <w:bCs/>
                <w:i/>
                <w:iCs/>
                <w:color w:val="000000"/>
              </w:rPr>
            </w:r>
            <w:r>
              <w:rPr>
                <w:b/>
                <w:bCs/>
                <w:i/>
                <w:iCs/>
                <w:color w:val="000000"/>
              </w:rPr>
            </w:r>
          </w:p>
        </w:tc>
      </w:tr>
    </w:tbl>
    <w:p w14:paraId="36D8D0BD" w14:textId="3E64D425">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14:paraId="64744E2F" w14:textId="77777777">
      <w:pPr>
        <w:pBdr/>
        <w:spacing w:after="120" w:before="120" w:line="312"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14:paraId="5CE84421" w14:textId="58C38743">
      <w:pPr>
        <w:pBdr/>
        <w:spacing w:after="120" w:before="120" w:line="312" w:lineRule="auto"/>
        <w:ind/>
        <w:rPr/>
      </w:pPr>
      <w:r>
        <w:rPr>
          <w:b/>
          <w:bCs/>
          <w:lang w:val="vi-VN"/>
        </w:rPr>
        <w:t xml:space="preserve">11. Những điều khoản loại trừ và hạn chế của kết quả thẩm định giá:</w:t>
      </w:r>
      <w:r/>
    </w:p>
    <w:p w14:paraId="75472359" w14:textId="7F320E8B">
      <w:pPr>
        <w:pBdr/>
        <w:spacing w:after="120" w:before="120" w:line="312" w:lineRule="auto"/>
        <w:ind w:firstLine="360"/>
        <w:rPr>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lang w:val="pt-BR"/>
        </w:rPr>
        <w:t xml:space="preserve">.</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14:paraId="452408AA" w14:textId="77777777">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14:paraId="4B96DA72" w14:textId="3C0C6666">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14:paraId="32BE11E3" w14:textId="302D75D4">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14:paraId="601BE75E" w14:textId="71FAAA0D">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0DB5EE1B"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4A53F026" w14:textId="77777777">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14:paraId="13A4BCBA" w14:textId="7A5D1298">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514DF82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37363EBF"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73A1419" w14:textId="0472CFC8">
            <w:pPr>
              <w:pBdr/>
              <w:spacing w:line="240" w:lineRule="atLeast"/>
              <w:ind/>
              <w:jc w:val="center"/>
              <w:rPr>
                <w:rFonts w:eastAsia="Calibri"/>
                <w:b/>
                <w:bCs/>
                <w:lang w:val="vi-VN"/>
              </w:rPr>
            </w:pPr>
            <w:r>
              <w:rPr>
                <w:rFonts w:eastAsia="Calibri"/>
                <w:b/>
                <w:bCs/>
                <w:color w:val="000000" w:themeColor="text1"/>
                <w:lang w:val="pt-BR"/>
              </w:rPr>
              <w:t xml:space="preserve">Đặng Quang Bách</w:t>
            </w:r>
            <w:r>
              <w:rPr>
                <w:rFonts w:eastAsia="Calibri"/>
                <w:b/>
                <w:bCs/>
                <w:lang w:val="vi-VN"/>
              </w:rPr>
            </w:r>
            <w:r>
              <w:rPr>
                <w:rFonts w:eastAsia="Calibri"/>
                <w:b/>
                <w:bCs/>
                <w:lang w:val="vi-VN"/>
              </w:rPr>
            </w:r>
          </w:p>
          <w:p w14:paraId="1A21D98D" w14:textId="54B269B3">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VIII13.721</w:t>
            </w:r>
            <w:r>
              <w:rPr>
                <w:rFonts w:eastAsia="Calibri"/>
                <w:bCs/>
                <w:lang w:val="pt-BR"/>
              </w:rPr>
            </w:r>
            <w:r>
              <w:rPr>
                <w:rFonts w:eastAsia="Calibri"/>
                <w:bCs/>
                <w:lang w:val="pt-BR"/>
              </w:rPr>
            </w:r>
          </w:p>
        </w:tc>
        <w:tc>
          <w:tcPr>
            <w:tcBorders/>
            <w:tcW w:w="2445" w:type="pct"/>
            <w:vAlign w:val="center"/>
            <w:textDirection w:val="lrTb"/>
            <w:noWrap w:val="false"/>
          </w:tcPr>
          <w:p w14:paraId="1FA3C13A" w14:textId="50E34E5A">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6838A117" w14:textId="20F3E5D9">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XII17.1825</w:t>
            </w:r>
            <w:r>
              <w:rPr>
                <w:rFonts w:eastAsia="Calibri"/>
                <w:b/>
                <w:lang w:val="pt-BR"/>
              </w:rPr>
            </w:r>
            <w:r>
              <w:rPr>
                <w:rFonts w:eastAsia="Calibri"/>
                <w:b/>
                <w:lang w:val="pt-BR"/>
              </w:rPr>
            </w:r>
          </w:p>
        </w:tc>
      </w:tr>
    </w:tbl>
    <w:p w14:paraId="6DD8A978" w14:textId="6BB42A30">
      <w:pPr>
        <w:pBdr/>
        <w:spacing w:after="200" w:line="276" w:lineRule="auto"/>
        <w:ind/>
        <w:rPr/>
      </w:pPr>
      <w:r>
        <w:br w:type="page" w:clear="all"/>
      </w: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14:paraId="3806008B" w14:textId="77777777">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241" w:type="dxa"/>
            <w:textDirection w:val="lrTb"/>
            <w:noWrap w:val="false"/>
          </w:tcPr>
          <w:p w14:paraId="594FA112" w14:textId="77777777">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14:paraId="5EE321CE" w14:textId="77777777">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14:paraId="4A94B5C0" w14:textId="77777777">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14:paraId="460D5F64" w14:textId="77777777">
            <w:pPr>
              <w:pBdr/>
              <w:spacing w:line="276" w:lineRule="auto"/>
              <w:ind/>
              <w:jc w:val="both"/>
              <w:rPr>
                <w:lang w:val="da-DK"/>
              </w:rPr>
            </w:pPr>
            <w:r>
              <w:rPr>
                <w:lang w:val="da-DK"/>
              </w:rPr>
              <w:t xml:space="preserve">Email</w:t>
            </w:r>
            <w:r>
              <w:rPr>
                <w:lang w:val="da-DK"/>
              </w:rPr>
              <w:t xml:space="preserve">: </w:t>
            </w:r>
            <w:r>
              <w:rPr>
                <w:lang w:val="da-DK"/>
              </w:rPr>
              <w:tab/>
            </w:r>
            <w:hyperlink r:id="rId16" w:tooltip="mailto:ilotus.contact@gmail.com" w:history="1">
              <w:r>
                <w:rPr>
                  <w:rStyle w:val="101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14:paraId="55E7402E" w14:textId="77777777">
            <w:pPr>
              <w:pStyle w:val="1024"/>
              <w:pBdr/>
              <w:spacing w:after="60"/>
              <w:ind/>
              <w:rPr>
                <w:color w:val="000000" w:themeColor="text1"/>
                <w:sz w:val="24"/>
                <w:szCs w:val="24"/>
              </w:rPr>
            </w:pPr>
            <w:r>
              <w:rPr>
                <w:rStyle w:val="1023"/>
                <w:rFonts w:ascii="Times New Roman" w:hAnsi="Times New Roman"/>
                <w:color w:val="000000" w:themeColor="text1"/>
                <w:lang w:val="pt-BR"/>
              </w:rPr>
              <w:t xml:space="preserve">Số</w:t>
            </w:r>
            <w:r>
              <w:rPr>
                <w:rStyle w:val="1023"/>
                <w:rFonts w:ascii="Times New Roman" w:hAnsi="Times New Roman"/>
                <w:color w:val="000000" w:themeColor="text1"/>
                <w:lang w:val="pt-BR"/>
              </w:rPr>
              <w:t xml:space="preserve">: </w:t>
            </w:r>
            <w:r>
              <w:rPr>
                <w:rStyle w:val="1023"/>
                <w:rFonts w:ascii="Times New Roman" w:hAnsi="Times New Roman"/>
                <w:color w:val="000000" w:themeColor="text1"/>
                <w:lang w:val="pt-BR"/>
              </w:rPr>
              <w:t xml:space="preserve">275/2026/0140/VFI-CT.63.A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14:paraId="2396134F" w14:textId="77777777">
            <w:pPr>
              <w:pStyle w:val="1024"/>
              <w:pBdr/>
              <w:spacing w:after="60"/>
              <w:ind w:right="-56"/>
              <w:jc w:val="right"/>
              <w:rPr>
                <w:color w:val="000000" w:themeColor="text1"/>
                <w:sz w:val="24"/>
                <w:szCs w:val="24"/>
                <w:lang w:val="vi-VN"/>
              </w:rPr>
            </w:pPr>
            <w:r>
              <w:rPr>
                <w:rStyle w:val="1023"/>
                <w:rFonts w:ascii="Times New Roman" w:hAnsi="Times New Roman"/>
                <w:i/>
                <w:color w:val="auto"/>
              </w:rPr>
              <w:t xml:space="preserve">TP. </w:t>
            </w:r>
            <w:r>
              <w:rPr>
                <w:rStyle w:val="1023"/>
                <w:rFonts w:ascii="Times New Roman" w:hAnsi="Times New Roman"/>
                <w:i/>
                <w:color w:val="auto"/>
              </w:rPr>
              <w:t xml:space="preserve">Hà</w:t>
            </w:r>
            <w:r>
              <w:rPr>
                <w:rStyle w:val="1023"/>
                <w:rFonts w:ascii="Times New Roman" w:hAnsi="Times New Roman"/>
                <w:i/>
                <w:color w:val="auto"/>
              </w:rPr>
              <w:t xml:space="preserve"> </w:t>
            </w:r>
            <w:r>
              <w:rPr>
                <w:rStyle w:val="1023"/>
                <w:rFonts w:ascii="Times New Roman" w:hAnsi="Times New Roman"/>
                <w:i/>
                <w:color w:val="auto"/>
              </w:rPr>
              <w:t xml:space="preserve">Nội</w:t>
            </w:r>
            <w:r>
              <w:rPr>
                <w:rStyle w:val="1023"/>
                <w:rFonts w:ascii="Times New Roman" w:hAnsi="Times New Roman"/>
                <w:i/>
                <w:color w:val="auto"/>
                <w:lang w:val="vi-VN"/>
              </w:rPr>
              <w:t xml:space="preserve">, </w:t>
            </w:r>
            <w:r>
              <w:rPr>
                <w:rStyle w:val="1023"/>
                <w:rFonts w:ascii="Times New Roman" w:hAnsi="Times New Roman"/>
                <w:i/>
                <w:color w:val="000000" w:themeColor="text1"/>
                <w:lang w:val="vi-VN"/>
              </w:rPr>
              <w:t xml:space="preserve">ngày 20 tháng 1 năm 2026</w:t>
            </w:r>
            <w:r>
              <w:rPr>
                <w:color w:val="000000" w:themeColor="text1"/>
                <w:sz w:val="24"/>
                <w:szCs w:val="24"/>
                <w:lang w:val="vi-VN"/>
              </w:rPr>
            </w:r>
            <w:r>
              <w:rPr>
                <w:color w:val="000000" w:themeColor="text1"/>
                <w:sz w:val="24"/>
                <w:szCs w:val="24"/>
                <w:lang w:val="vi-VN"/>
              </w:rPr>
            </w:r>
          </w:p>
        </w:tc>
      </w:tr>
    </w:tbl>
    <w:p w14:paraId="53E21BF3" w14:textId="59EB6EC9">
      <w:pPr>
        <w:pStyle w:val="1024"/>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14:paraId="24572553" w14:textId="75B0C296">
      <w:pPr>
        <w:pStyle w:val="1004"/>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w:t>
      </w:r>
      <w:r>
        <w:rPr>
          <w:b w:val="0"/>
          <w:i/>
          <w:spacing w:val="-6"/>
          <w:sz w:val="24"/>
          <w:szCs w:val="24"/>
          <w:lang w:val="pt-BR"/>
        </w:rPr>
        <w:t xml:space="preserve">Kèm</w:t>
      </w:r>
      <w:r>
        <w:rPr>
          <w:b w:val="0"/>
          <w:i/>
          <w:spacing w:val="-6"/>
          <w:sz w:val="24"/>
          <w:szCs w:val="24"/>
          <w:lang w:val="pt-BR"/>
        </w:rPr>
        <w:t xml:space="preserve"> </w:t>
      </w:r>
      <w:r>
        <w:rPr>
          <w:b w:val="0"/>
          <w:i/>
          <w:spacing w:val="-6"/>
          <w:sz w:val="24"/>
          <w:szCs w:val="24"/>
          <w:lang w:val="pt-BR"/>
        </w:rPr>
        <w:t xml:space="preserve">t</w:t>
      </w:r>
      <w:r>
        <w:rPr>
          <w:b w:val="0"/>
          <w:i/>
          <w:spacing w:val="-6"/>
          <w:sz w:val="24"/>
          <w:szCs w:val="24"/>
          <w:lang w:val="pt-BR"/>
        </w:rPr>
        <w:t xml:space="preserve">heo</w:t>
      </w:r>
      <w:r>
        <w:rPr>
          <w:b w:val="0"/>
          <w:i/>
          <w:spacing w:val="-6"/>
          <w:sz w:val="24"/>
          <w:szCs w:val="24"/>
          <w:lang w:val="pt-BR"/>
        </w:rPr>
        <w:t xml:space="preserve"> </w:t>
      </w:r>
      <w:r>
        <w:rPr>
          <w:b w:val="0"/>
          <w:i/>
          <w:spacing w:val="-6"/>
          <w:sz w:val="24"/>
          <w:szCs w:val="24"/>
          <w:lang w:val="pt-BR"/>
        </w:rPr>
        <w:t xml:space="preserve">Chứng</w:t>
      </w:r>
      <w:r>
        <w:rPr>
          <w:b w:val="0"/>
          <w:i/>
          <w:spacing w:val="-6"/>
          <w:sz w:val="24"/>
          <w:szCs w:val="24"/>
          <w:lang w:val="pt-BR"/>
        </w:rPr>
        <w:t xml:space="preserve"> </w:t>
      </w:r>
      <w:r>
        <w:rPr>
          <w:b w:val="0"/>
          <w:i/>
          <w:spacing w:val="-6"/>
          <w:sz w:val="24"/>
          <w:szCs w:val="24"/>
          <w:lang w:val="pt-BR"/>
        </w:rPr>
        <w:t xml:space="preserve">thư</w:t>
      </w:r>
      <w:r>
        <w:rPr>
          <w:b w:val="0"/>
          <w:i/>
          <w:spacing w:val="-6"/>
          <w:sz w:val="24"/>
          <w:szCs w:val="24"/>
          <w:lang w:val="pt-BR"/>
        </w:rPr>
        <w:t xml:space="preserve"> </w:t>
      </w:r>
      <w:r>
        <w:rPr>
          <w:b w:val="0"/>
          <w:i/>
          <w:spacing w:val="-6"/>
          <w:sz w:val="24"/>
          <w:szCs w:val="24"/>
          <w:lang w:val="pt-BR"/>
        </w:rPr>
        <w:t xml:space="preserve">thẩm</w:t>
      </w:r>
      <w:r>
        <w:rPr>
          <w:b w:val="0"/>
          <w:i/>
          <w:spacing w:val="-6"/>
          <w:sz w:val="24"/>
          <w:szCs w:val="24"/>
          <w:lang w:val="pt-BR"/>
        </w:rPr>
        <w:t xml:space="preserve"> </w:t>
      </w:r>
      <w:r>
        <w:rPr>
          <w:b w:val="0"/>
          <w:i/>
          <w:spacing w:val="-6"/>
          <w:sz w:val="24"/>
          <w:szCs w:val="24"/>
          <w:lang w:val="pt-BR"/>
        </w:rPr>
        <w:t xml:space="preserve">định</w:t>
      </w:r>
      <w:r>
        <w:rPr>
          <w:b w:val="0"/>
          <w:i/>
          <w:spacing w:val="-6"/>
          <w:sz w:val="24"/>
          <w:szCs w:val="24"/>
          <w:lang w:val="pt-BR"/>
        </w:rPr>
        <w:t xml:space="preserve"> </w:t>
      </w:r>
      <w:r>
        <w:rPr>
          <w:b w:val="0"/>
          <w:i/>
          <w:spacing w:val="-6"/>
          <w:sz w:val="24"/>
          <w:szCs w:val="24"/>
          <w:lang w:val="pt-BR"/>
        </w:rPr>
        <w:t xml:space="preserve">giá</w:t>
      </w:r>
      <w:r>
        <w:rPr>
          <w:b w:val="0"/>
          <w:i/>
          <w:spacing w:val="-6"/>
          <w:sz w:val="24"/>
          <w:szCs w:val="24"/>
          <w:lang w:val="pt-BR"/>
        </w:rPr>
        <w:t xml:space="preserve"> </w:t>
      </w:r>
      <w:r>
        <w:rPr>
          <w:b w:val="0"/>
          <w:i/>
          <w:spacing w:val="-6"/>
          <w:sz w:val="24"/>
          <w:szCs w:val="24"/>
          <w:lang w:val="pt-BR"/>
        </w:rPr>
        <w:t xml:space="preserve">số</w:t>
      </w:r>
      <w:r>
        <w:rPr>
          <w:b w:val="0"/>
          <w:i/>
          <w:spacing w:val="-6"/>
          <w:sz w:val="24"/>
          <w:szCs w:val="24"/>
          <w:lang w:val="pt-BR"/>
        </w:rPr>
        <w:t xml:space="preserve">:</w:t>
      </w:r>
      <w:r>
        <w:rPr>
          <w:b w:val="0"/>
          <w:i/>
          <w:spacing w:val="-6"/>
          <w:sz w:val="24"/>
          <w:szCs w:val="24"/>
          <w:lang w:val="pt-BR"/>
        </w:rPr>
        <w:t xml:space="preserve"> </w:t>
      </w:r>
      <w:r>
        <w:rPr>
          <w:b w:val="0"/>
          <w:i/>
          <w:color w:val="000000" w:themeColor="text1"/>
          <w:spacing w:val="-6"/>
          <w:sz w:val="24"/>
          <w:szCs w:val="24"/>
          <w:lang w:val="pt-BR"/>
        </w:rPr>
        <w:t xml:space="preserve">275/2026/0140/VFI-CT.63.A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20 tháng 1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14:paraId="115F5EC5" w14:textId="3D6167EF">
      <w:pPr>
        <w:pStyle w:val="1004"/>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14:paraId="2C989C9B" w14:textId="77777777">
            <w:pPr>
              <w:pBdr/>
              <w:spacing w:after="60" w:before="6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14:paraId="75BCAD6A"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50B4781" w14:textId="288A6D03">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14:paraId="07C659A8" w14:textId="77777777">
            <w:pPr>
              <w:pBdr/>
              <w:spacing w:after="60" w:before="6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14:paraId="5F6A257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13CA5C1" w14:textId="3C598F0F">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14:paraId="4EA7C1EE" w14:textId="77777777">
            <w:pPr>
              <w:pBdr/>
              <w:spacing w:after="60" w:before="6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14:paraId="14C7B130" w14:textId="77777777">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14:paraId="77830F84" w14:textId="0B16310E">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14:paraId="7DC0F516" w14:textId="77777777">
            <w:pPr>
              <w:pBdr/>
              <w:spacing w:after="60" w:before="6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14:paraId="6E8753C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1E404CDD" w14:textId="484B9A0F">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14:paraId="0A1E33F2" w14:textId="31693945">
            <w:pPr>
              <w:pBdr/>
              <w:spacing w:after="60" w:before="60" w:line="276"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14:paraId="43BB7852" w14:textId="45B867BC">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0A03BE7B" w14:textId="11F8950D">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14:paraId="3BDBA92F" w14:textId="77777777">
            <w:pPr>
              <w:pBdr/>
              <w:spacing w:after="60" w:before="6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14:paraId="74F6353B"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4612408" w14:textId="18245BA7">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14:paraId="5E58C4F2" w14:textId="77777777">
            <w:pPr>
              <w:pBdr/>
              <w:spacing w:after="60" w:before="6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14:paraId="0E886EAE"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58C7799" w14:textId="7E1A5697">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14:paraId="621972A2" w14:textId="7EAC10D2">
      <w:pPr>
        <w:pStyle w:val="1025"/>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14:paraId="2A0E4918" w14:textId="3E3AECF9">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w:t>
      </w: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14:paraId="21CCFA96" w14:textId="03EE33C2">
            <w:pPr>
              <w:pBdr/>
              <w:spacing w:after="60" w:before="60" w:line="276" w:lineRule="auto"/>
              <w:ind/>
              <w:rPr>
                <w:bCs/>
                <w:lang w:val="pt-BR"/>
              </w:rPr>
            </w:pPr>
            <w:r>
              <w:rPr>
                <w:bCs/>
                <w:color w:val="000000" w:themeColor="text1"/>
                <w:lang w:val="pt-BR"/>
              </w:rPr>
              <w:t xml:space="preserve">Tên khách hàng</w:t>
            </w:r>
            <w:r>
              <w:rPr>
                <w:bCs/>
                <w:lang w:val="pt-BR"/>
              </w:rPr>
            </w:r>
            <w:r>
              <w:rPr>
                <w:bCs/>
                <w:lang w:val="pt-BR"/>
              </w:rPr>
            </w:r>
          </w:p>
        </w:tc>
        <w:tc>
          <w:tcPr>
            <w:tcBorders/>
            <w:tcW w:w="284" w:type="dxa"/>
            <w:vAlign w:val="center"/>
            <w:textDirection w:val="lrTb"/>
            <w:noWrap w:val="false"/>
          </w:tcPr>
          <w:p w14:paraId="4FB60CA1" w14:textId="18A46E2A">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4CA869CD">
            <w:pPr>
              <w:pBdr/>
              <w:spacing/>
              <w:ind/>
              <w:rPr/>
            </w:pPr>
            <w:r>
              <w:rPr>
                <w:b/>
                <w:bCs/>
              </w:rPr>
              <w:t xml:space="preserve">LẠI THỊ HỒNG GẤM </w:t>
            </w:r>
            <w:r/>
          </w:p>
        </w:tc>
      </w:tr>
      <w:tr>
        <w:trPr>
          <w:trHeight w:val="20"/>
        </w:trPr>
        <w:tc>
          <w:tcPr>
            <w:tcBorders/>
            <w:tcW w:w="2518" w:type="dxa"/>
            <w:vAlign w:val="center"/>
            <w:textDirection w:val="lrTb"/>
            <w:noWrap w:val="false"/>
          </w:tcPr>
          <w:p w14:paraId="21CCFA96" w14:textId="03EE33C2">
            <w:pPr>
              <w:pBdr/>
              <w:spacing w:after="60" w:before="60" w:line="276" w:lineRule="auto"/>
              <w:ind/>
              <w:rPr>
                <w:bCs/>
                <w:lang w:val="pt-BR"/>
              </w:rPr>
            </w:pPr>
            <w:r>
              <w:rPr>
                <w:bCs/>
                <w:color w:val="000000" w:themeColor="text1"/>
                <w:lang w:val="pt-BR"/>
              </w:rPr>
              <w:t xml:space="preserve">MST/CMTND/CCCD:</w:t>
            </w:r>
            <w:r>
              <w:rPr>
                <w:bCs/>
                <w:lang w:val="pt-BR"/>
              </w:rPr>
            </w:r>
            <w:r>
              <w:rPr>
                <w:bCs/>
                <w:lang w:val="pt-BR"/>
              </w:rPr>
            </w:r>
          </w:p>
        </w:tc>
        <w:tc>
          <w:tcPr>
            <w:tcBorders/>
            <w:tcW w:w="284" w:type="dxa"/>
            <w:vAlign w:val="center"/>
            <w:textDirection w:val="lrTb"/>
            <w:noWrap w:val="false"/>
          </w:tcPr>
          <w:p w14:paraId="4FB60CA1" w14:textId="18A46E2A">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7D0F068A">
            <w:pPr>
              <w:pBdr/>
              <w:spacing w:after="40" w:before="40" w:line="276" w:lineRule="auto"/>
              <w:ind/>
              <w:jc w:val="both"/>
              <w:rPr>
                <w:color w:val="ff0000"/>
                <w:lang w:val="pt-BR"/>
              </w:rPr>
            </w:pPr>
            <w:r>
              <w:rPr>
                <w:color w:val="000000" w:themeColor="text1"/>
                <w:lang w:val="vi-VN"/>
              </w:rPr>
              <w:t xml:space="preserve">010191000151</w:t>
            </w:r>
            <w:r>
              <w:rPr>
                <w:color w:val="ff0000"/>
                <w:lang w:val="pt-BR"/>
              </w:rPr>
            </w:r>
            <w:r>
              <w:rPr>
                <w:color w:val="ff0000"/>
                <w:lang w:val="pt-BR"/>
              </w:rPr>
            </w:r>
          </w:p>
        </w:tc>
      </w:tr>
      <w:tr>
        <w:trPr>
          <w:trHeight w:val="20"/>
        </w:trPr>
        <w:tc>
          <w:tcPr>
            <w:tcBorders/>
            <w:tcW w:w="2518" w:type="dxa"/>
            <w:vAlign w:val="center"/>
            <w:textDirection w:val="lrTb"/>
            <w:noWrap w:val="false"/>
          </w:tcPr>
          <w:p w14:paraId="21CCFA96" w14:textId="03EE33C2">
            <w:pPr>
              <w:pBdr/>
              <w:spacing w:after="60" w:before="60" w:line="276" w:lineRule="auto"/>
              <w:ind/>
              <w:rPr>
                <w:bCs/>
                <w:lang w:val="pt-BR"/>
              </w:rPr>
            </w:pPr>
            <w:r>
              <w:rPr>
                <w:bCs/>
                <w:color w:val="000000" w:themeColor="text1"/>
                <w:lang w:val="pt-BR"/>
              </w:rPr>
              <w:t xml:space="preserve">Năm sinh:</w:t>
            </w:r>
            <w:r>
              <w:rPr>
                <w:bCs/>
                <w:lang w:val="pt-BR"/>
              </w:rPr>
            </w:r>
            <w:r>
              <w:rPr>
                <w:bCs/>
                <w:lang w:val="pt-BR"/>
              </w:rPr>
            </w:r>
          </w:p>
        </w:tc>
        <w:tc>
          <w:tcPr>
            <w:tcBorders/>
            <w:tcW w:w="284" w:type="dxa"/>
            <w:vAlign w:val="center"/>
            <w:textDirection w:val="lrTb"/>
            <w:noWrap w:val="false"/>
          </w:tcPr>
          <w:p w14:paraId="4FB60CA1" w14:textId="18A46E2A">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589487BD">
            <w:pPr>
              <w:pBdr/>
              <w:spacing w:after="40" w:before="40" w:line="276" w:lineRule="auto"/>
              <w:ind/>
              <w:jc w:val="both"/>
              <w:rPr>
                <w:color w:val="ff0000"/>
                <w:lang w:val="pt-BR"/>
              </w:rPr>
            </w:pPr>
            <w:r>
              <w:rPr>
                <w:color w:val="000000" w:themeColor="text1"/>
                <w:lang w:val="vi-VN"/>
              </w:rPr>
              <w:t xml:space="preserve">1991</w:t>
            </w:r>
            <w:r>
              <w:rPr>
                <w:color w:val="ff0000"/>
                <w:lang w:val="pt-BR"/>
              </w:rPr>
            </w:r>
            <w:r>
              <w:rPr>
                <w:color w:val="ff0000"/>
                <w:lang w:val="pt-BR"/>
              </w:rPr>
            </w:r>
          </w:p>
        </w:tc>
      </w:tr>
      <w:tr>
        <w:trPr>
          <w:trHeight w:val="20"/>
        </w:trPr>
        <w:tc>
          <w:tcPr>
            <w:tcBorders/>
            <w:tcW w:w="2518" w:type="dxa"/>
            <w:vAlign w:val="center"/>
            <w:textDirection w:val="lrTb"/>
            <w:noWrap w:val="false"/>
          </w:tcPr>
          <w:p w14:paraId="21CCFA96" w14:textId="03EE33C2">
            <w:pPr>
              <w:pBdr/>
              <w:spacing w:after="60" w:before="60" w:line="276" w:lineRule="auto"/>
              <w:ind/>
              <w:rPr>
                <w:bCs/>
                <w:lang w:val="pt-BR"/>
              </w:rPr>
            </w:pPr>
            <w:r>
              <w:rPr>
                <w:bCs/>
                <w:color w:val="000000" w:themeColor="text1"/>
                <w:lang w:val="pt-BR"/>
              </w:rPr>
              <w:t xml:space="preserve">Địa chỉ</w:t>
            </w:r>
            <w:r>
              <w:rPr>
                <w:bCs/>
                <w:lang w:val="pt-BR"/>
              </w:rPr>
            </w:r>
            <w:r>
              <w:rPr>
                <w:bCs/>
                <w:lang w:val="pt-BR"/>
              </w:rPr>
            </w:r>
          </w:p>
        </w:tc>
        <w:tc>
          <w:tcPr>
            <w:tcBorders/>
            <w:tcW w:w="284" w:type="dxa"/>
            <w:vAlign w:val="center"/>
            <w:textDirection w:val="lrTb"/>
            <w:noWrap w:val="false"/>
          </w:tcPr>
          <w:p w14:paraId="4FB60CA1" w14:textId="18A46E2A">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70017489">
            <w:pPr>
              <w:pBdr/>
              <w:spacing w:after="40" w:before="40" w:line="276" w:lineRule="auto"/>
              <w:ind/>
              <w:jc w:val="both"/>
              <w:rPr>
                <w:color w:val="ff0000"/>
                <w:lang w:val="pt-BR"/>
              </w:rPr>
            </w:pPr>
            <w:r>
              <w:rPr>
                <w:color w:val="000000" w:themeColor="text1"/>
                <w:lang w:val="vi-VN"/>
              </w:rPr>
              <w:t xml:space="preserve">Tổ dân phố Tháp Đại Mỗ, Nam Từ Liêm, Hà Nội</w:t>
            </w:r>
            <w:r>
              <w:rPr>
                <w:color w:val="ff0000"/>
                <w:lang w:val="pt-BR"/>
              </w:rPr>
            </w:r>
            <w:r>
              <w:rPr>
                <w:color w:val="ff0000"/>
                <w:lang w:val="pt-BR"/>
              </w:rPr>
            </w:r>
          </w:p>
        </w:tc>
      </w:tr>
      <w:tr>
        <w:trPr>
          <w:trHeight w:val="20"/>
        </w:trPr>
        <w:tc>
          <w:tcPr>
            <w:tcBorders/>
            <w:tcW w:w="2518" w:type="dxa"/>
            <w:vAlign w:val="center"/>
            <w:textDirection w:val="lrTb"/>
            <w:noWrap w:val="false"/>
          </w:tcPr>
          <w:p w14:paraId="0A6E32DC" w14:textId="5B59B7A1">
            <w:pPr>
              <w:pBdr/>
              <w:spacing w:after="60" w:before="60" w:line="276" w:lineRule="auto"/>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14:paraId="40A1E1E9" w14:textId="77777777">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648622" w14:textId="150B9F0F">
            <w:pPr>
              <w:pBdr/>
              <w:spacing w:after="60" w:before="60" w:line="276" w:lineRule="auto"/>
              <w:ind/>
              <w:jc w:val="both"/>
              <w:rPr>
                <w:b/>
                <w:bCs/>
                <w:spacing w:val="2"/>
                <w:lang w:val="vi-VN"/>
              </w:rPr>
            </w:pPr>
            <w:r>
              <w:rPr>
                <w:bCs/>
                <w:color w:val="000000" w:themeColor="text1"/>
                <w:lang w:val="pt-BR"/>
              </w:rPr>
              <w:t xml:space="preserve">Quyền sử dụng đất tại thửa đất số: 343, tờ bản đồ số: 7, có địa chỉ: Phường Đại Mỗ, quận Nam Từ Liêm, thành phố Hà Nội theo Giấy chứng nhận quyền sử dụ</w:t>
            </w:r>
            <w:r>
              <w:rPr>
                <w:bCs/>
                <w:color w:val="000000" w:themeColor="text1"/>
                <w:lang w:val="pt-BR"/>
              </w:rPr>
              <w:t xml:space="preserve">ng đất, quyền sở hữu nhà ở và tài sản gắn liền với đất  số: CM 192496, Số vào sổ cấp GCN: CS-NTL 10317 do Sở tài nguyên và Môi trường thành phố Hà Nội cấp ngày 23/4/2018; chủ sử dụng đất là Ông Phan Thế Anh và Bà Lại Thị Hồng Gấm (cập nhật ngày 02/6/2020).</w:t>
            </w:r>
            <w:r>
              <w:rPr>
                <w:bCs/>
                <w:spacing w:val="2"/>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14:paraId="184AF6EF" w14:textId="0DA8C56F">
            <w:pPr>
              <w:pBdr/>
              <w:spacing w:after="60" w:before="60" w:line="276" w:lineRule="auto"/>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14:paraId="0EEFF1D0" w14:textId="77777777">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261C7AE0" w14:textId="157A4784">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0BAFE6E5" w14:textId="51BD0470">
            <w:pPr>
              <w:pBdr/>
              <w:spacing w:after="60" w:before="60" w:line="276" w:lineRule="auto"/>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r>
              <w:rPr>
                <w:bCs/>
                <w:spacing w:val="-12"/>
                <w:lang w:val="pt-BR"/>
              </w:rPr>
            </w:r>
          </w:p>
        </w:tc>
        <w:tc>
          <w:tcPr>
            <w:tcBorders/>
            <w:tcW w:w="284" w:type="dxa"/>
            <w:vAlign w:val="center"/>
            <w:textDirection w:val="lrTb"/>
            <w:noWrap w:val="false"/>
          </w:tcPr>
          <w:p w14:paraId="7639A8D8" w14:textId="5B6014CD">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0F5584" w14:textId="79B9CAA0">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55D4A913" w14:textId="06B902A4">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14:paraId="5A672FF1" w14:textId="77777777">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43A71BEC" w14:textId="7C4F7EE2">
            <w:pPr>
              <w:pBdr/>
              <w:spacing w:after="60" w:before="60" w:line="276" w:lineRule="auto"/>
              <w:ind/>
              <w:jc w:val="both"/>
              <w:rPr>
                <w:bCs/>
                <w:spacing w:val="-4"/>
                <w:lang w:val="pt-BR"/>
              </w:rPr>
            </w:pPr>
            <w:r>
              <w:rPr>
                <w:color w:val="000000" w:themeColor="text1"/>
                <w:lang w:val="pt-BR"/>
              </w:rPr>
              <w:t xml:space="preserve">Tháng 01/2026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14:paraId="6EF113DE" w14:textId="286CE383">
            <w:pPr>
              <w:pBdr/>
              <w:spacing w:after="60" w:before="60" w:line="276" w:lineRule="auto"/>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14:paraId="31940EEE" w14:textId="7460E982">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80D8DDD" w14:textId="629398DB">
            <w:pPr>
              <w:pBdr/>
              <w:spacing w:after="60" w:before="60" w:line="276" w:lineRule="auto"/>
              <w:ind/>
              <w:jc w:val="both"/>
              <w:rPr>
                <w:color w:val="ee0000"/>
                <w:lang w:val="pt-BR"/>
              </w:rPr>
            </w:pPr>
            <w:r>
              <w:rPr>
                <w:color w:val="000000" w:themeColor="text1"/>
                <w:lang w:val="pt-BR"/>
              </w:rPr>
              <w:t xml:space="preserve">Phường Đại Mỗ, Quận Nam Từ Liêm, Thành Phố Hà Nội</w:t>
            </w:r>
            <w:r>
              <w:rPr>
                <w:color w:val="ee0000"/>
                <w:lang w:val="pt-BR"/>
              </w:rPr>
            </w:r>
            <w:r>
              <w:rPr>
                <w:color w:val="ee0000"/>
                <w:lang w:val="pt-BR"/>
              </w:rPr>
            </w:r>
          </w:p>
        </w:tc>
      </w:tr>
      <w:tr>
        <w:trPr>
          <w:trHeight w:val="20"/>
        </w:trPr>
        <w:tc>
          <w:tcPr>
            <w:tcBorders/>
            <w:tcW w:w="2518" w:type="dxa"/>
            <w:vAlign w:val="center"/>
            <w:textDirection w:val="lrTb"/>
            <w:noWrap w:val="false"/>
          </w:tcPr>
          <w:p w14:paraId="54FC8895" w14:textId="0B064EE2">
            <w:pPr>
              <w:pBdr/>
              <w:spacing w:after="60" w:before="60" w:line="276" w:lineRule="auto"/>
              <w:ind/>
              <w:rPr>
                <w:bCs/>
                <w:spacing w:val="-6"/>
                <w:lang w:val="pt-BR"/>
              </w:rPr>
            </w:pPr>
            <w:r>
              <w:rPr>
                <w:bCs/>
                <w:spacing w:val="-6"/>
                <w:lang w:val="pt-BR"/>
              </w:rPr>
              <w:t xml:space="preserve">Vị</w:t>
            </w:r>
            <w:r>
              <w:rPr>
                <w:bCs/>
                <w:spacing w:val="-6"/>
                <w:lang w:val="pt-BR"/>
              </w:rPr>
              <w:t xml:space="preserve"> </w:t>
            </w:r>
            <w:r>
              <w:rPr>
                <w:bCs/>
                <w:spacing w:val="-6"/>
                <w:lang w:val="pt-BR"/>
              </w:rPr>
              <w:t xml:space="preserve">trí</w:t>
            </w:r>
            <w:r>
              <w:rPr>
                <w:bCs/>
                <w:spacing w:val="-6"/>
                <w:lang w:val="pt-BR"/>
              </w:rPr>
              <w:t xml:space="preserve"> </w:t>
            </w:r>
            <w:r>
              <w:rPr>
                <w:bCs/>
                <w:spacing w:val="-6"/>
                <w:lang w:val="pt-BR"/>
              </w:rPr>
              <w:t xml:space="preserve">tài</w:t>
            </w:r>
            <w:r>
              <w:rPr>
                <w:bCs/>
                <w:spacing w:val="-6"/>
                <w:lang w:val="pt-BR"/>
              </w:rPr>
              <w:t xml:space="preserve"> </w:t>
            </w:r>
            <w:r>
              <w:rPr>
                <w:bCs/>
                <w:spacing w:val="-6"/>
                <w:lang w:val="pt-BR"/>
              </w:rPr>
              <w:t xml:space="preserve">sản</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r>
            <w:r>
              <w:rPr>
                <w:bCs/>
                <w:spacing w:val="-6"/>
                <w:lang w:val="pt-BR"/>
              </w:rPr>
            </w:r>
          </w:p>
        </w:tc>
        <w:tc>
          <w:tcPr>
            <w:tcBorders/>
            <w:tcW w:w="284" w:type="dxa"/>
            <w:vAlign w:val="center"/>
            <w:textDirection w:val="lrTb"/>
            <w:noWrap w:val="false"/>
          </w:tcPr>
          <w:p w14:paraId="77108DCC" w14:textId="65496ECB">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511CCADD" w14:textId="09D933CE">
            <w:pPr>
              <w:pStyle w:val="1005"/>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20.9943801, 105.753192</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14:paraId="7C4DC9FC" w14:textId="2B8320F9">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khảo</w:t>
            </w:r>
            <w:r>
              <w:rPr>
                <w:bCs/>
                <w:spacing w:val="-6"/>
                <w:lang w:val="pt-BR"/>
              </w:rPr>
              <w:t xml:space="preserve"> </w:t>
            </w:r>
            <w:r>
              <w:rPr>
                <w:bCs/>
                <w:spacing w:val="-6"/>
                <w:lang w:val="pt-BR"/>
              </w:rPr>
              <w:t xml:space="preserve">sát</w:t>
            </w:r>
            <w:r>
              <w:rPr>
                <w:bCs/>
                <w:spacing w:val="-6"/>
                <w:lang w:val="pt-BR"/>
              </w:rPr>
            </w:r>
            <w:r>
              <w:rPr>
                <w:bCs/>
                <w:spacing w:val="-6"/>
                <w:lang w:val="pt-BR"/>
              </w:rPr>
            </w:r>
          </w:p>
        </w:tc>
        <w:tc>
          <w:tcPr>
            <w:tcBorders/>
            <w:tcW w:w="284" w:type="dxa"/>
            <w:vAlign w:val="center"/>
            <w:textDirection w:val="lrTb"/>
            <w:noWrap w:val="false"/>
          </w:tcPr>
          <w:p w14:paraId="4F4AC9DF" w14:textId="4B76E6DA">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032F5DA3" w14:textId="1E343551">
            <w:pPr>
              <w:pBdr/>
              <w:spacing w:after="60" w:before="60" w:line="276" w:lineRule="auto"/>
              <w:ind/>
              <w:jc w:val="both"/>
              <w:rPr>
                <w:lang w:val="pt-BR"/>
              </w:rPr>
            </w:pPr>
            <w:r>
              <w:rPr>
                <w:lang w:val="pt-BR"/>
              </w:rPr>
              <w:t xml:space="preserve">Tháng 01/2026</w:t>
            </w:r>
            <w:r>
              <w:rPr>
                <w:lang w:val="pt-BR"/>
              </w:rPr>
              <w:t xml:space="preserve">.</w:t>
            </w:r>
            <w:r>
              <w:rPr>
                <w:lang w:val="pt-BR"/>
              </w:rPr>
            </w:r>
            <w:r>
              <w:rPr>
                <w:lang w:val="pt-BR"/>
              </w:rP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r>
        <w:rPr>
          <w:b/>
          <w:bCs/>
          <w:spacing w:val="-6"/>
          <w:lang w:val="pt-BR"/>
        </w:rPr>
      </w:r>
    </w:p>
    <w:p w14:paraId="35291251" w14:textId="7FC96182">
      <w:pPr>
        <w:pStyle w:val="1025"/>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giao</w:t>
      </w:r>
      <w:r>
        <w:rPr>
          <w:spacing w:val="-6"/>
          <w:lang w:val="pt-BR"/>
        </w:rPr>
        <w:t xml:space="preserve"> </w:t>
      </w:r>
      <w:r>
        <w:rPr>
          <w:spacing w:val="-6"/>
          <w:lang w:val="pt-BR"/>
        </w:rPr>
        <w:t xml:space="preserve">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r>
        <w:rPr>
          <w:lang w:val="pt-BR"/>
        </w:rPr>
      </w:r>
    </w:p>
    <w:p w14:paraId="5C68D112" w14:textId="47F6E3E1">
      <w:pPr>
        <w:pStyle w:val="1025"/>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r>
        <w:rPr>
          <w:lang w:val="pt-BR"/>
        </w:rPr>
      </w:r>
    </w:p>
    <w:p w14:paraId="7BF12FE4" w14:textId="69912EA2">
      <w:pPr>
        <w:pStyle w:val="1025"/>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14:paraId="3A5995BB" w14:textId="4C58FE41">
      <w:pPr>
        <w:pStyle w:val="1025"/>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w:t>
      </w:r>
      <w:r>
        <w:rPr>
          <w:b/>
          <w:bCs/>
          <w:lang w:val="pt-BR"/>
        </w:rPr>
        <w:t xml:space="preserve">cứ</w:t>
      </w:r>
      <w:r>
        <w:rPr>
          <w:b/>
          <w:bCs/>
          <w:lang w:val="pt-BR"/>
        </w:rPr>
        <w:t xml:space="preserve"> </w:t>
      </w:r>
      <w:r>
        <w:rPr>
          <w:b/>
          <w:bCs/>
          <w:lang w:val="pt-BR"/>
        </w:rPr>
        <w:t xml:space="preserve">pháp</w:t>
      </w:r>
      <w:r>
        <w:rPr>
          <w:b/>
          <w:bCs/>
          <w:lang w:val="pt-BR"/>
        </w:rPr>
        <w:t xml:space="preserve"> </w:t>
      </w:r>
      <w:r>
        <w:rPr>
          <w:b/>
          <w:bCs/>
          <w:lang w:val="pt-BR"/>
        </w:rPr>
        <w:t xml:space="preserve">lý</w:t>
      </w:r>
      <w:r>
        <w:rPr>
          <w:b/>
          <w:bCs/>
          <w:lang w:val="vi-VN"/>
        </w:rPr>
      </w:r>
      <w:r>
        <w:rPr>
          <w:b/>
          <w:bCs/>
          <w:lang w:val="vi-VN"/>
        </w:rPr>
      </w:r>
    </w:p>
    <w:p w14:paraId="19D2002D" w14:textId="2F299217">
      <w:pPr>
        <w:pStyle w:val="1025"/>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r>
        <w:rPr>
          <w:b/>
          <w:lang w:val="pt-BR"/>
        </w:rPr>
      </w:r>
    </w:p>
    <w:p w14:paraId="347D2A2F" w14:textId="73866019">
      <w:pPr>
        <w:pStyle w:val="1025"/>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r>
        <w:rPr>
          <w:lang w:val="pt-BR"/>
        </w:rPr>
      </w:r>
    </w:p>
    <w:p w14:paraId="40C82796" w14:textId="77777777">
      <w:pPr>
        <w:pStyle w:val="102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r>
        <w:rPr>
          <w:lang w:val="pt-BR"/>
        </w:rPr>
      </w:r>
    </w:p>
    <w:p w14:paraId="59A38F84" w14:textId="77777777">
      <w:pPr>
        <w:pStyle w:val="102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r>
        <w:rPr>
          <w:lang w:val="pt-BR"/>
        </w:rPr>
      </w:r>
    </w:p>
    <w:p w14:paraId="576ACB60" w14:textId="78565206">
      <w:pPr>
        <w:pStyle w:val="102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r>
        <w:rPr>
          <w:lang w:val="pt-BR"/>
        </w:rPr>
      </w:r>
    </w:p>
    <w:p w14:paraId="72C5959D" w14:textId="77777777">
      <w:pPr>
        <w:pStyle w:val="102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r>
        <w:rPr>
          <w:lang w:val="pt-BR"/>
        </w:rPr>
      </w:r>
    </w:p>
    <w:p w14:paraId="094BCC23" w14:textId="77777777">
      <w:pPr>
        <w:pStyle w:val="1025"/>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r>
        <w:rPr>
          <w:lang w:val="pt-BR"/>
        </w:rPr>
      </w:r>
    </w:p>
    <w:p w14:paraId="3BE30DAB" w14:textId="77777777">
      <w:pPr>
        <w:pStyle w:val="1025"/>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r>
        <w:rPr>
          <w:lang w:val="pt-BR"/>
        </w:rPr>
      </w:r>
    </w:p>
    <w:p w14:paraId="10902062" w14:textId="1FB9D9E7">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r>
        <w:rPr>
          <w:lang w:val="pt-BR"/>
        </w:rPr>
      </w:r>
    </w:p>
    <w:p w14:paraId="0436F91E" w14:textId="6D0158E3">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14:paraId="4BFF9923" w14:textId="67BBDDF2">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14:paraId="27A2B81F" w14:textId="2D3E72E5">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r>
        <w:rPr>
          <w:lang w:val="pt-BR"/>
        </w:rPr>
      </w:r>
    </w:p>
    <w:p w14:paraId="287E4006" w14:textId="253DB9B3">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r>
        <w:rPr>
          <w:lang w:val="pt-BR"/>
        </w:rPr>
      </w:r>
    </w:p>
    <w:p w14:paraId="0E6AF9F4" w14:textId="4C09C638">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r>
        <w:rPr>
          <w:lang w:val="pt-BR"/>
        </w:rPr>
      </w:r>
    </w:p>
    <w:p w14:paraId="66722F3A" w14:textId="0B7911AB">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14:paraId="3BAC975E" w14:textId="77777777">
      <w:pPr>
        <w:pStyle w:val="1025"/>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24/5/2013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14:paraId="6737B555" w14:textId="77777777">
      <w:pPr>
        <w:pStyle w:val="1025"/>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147/2016/TT-BTC </w:t>
      </w:r>
      <w:r>
        <w:rPr>
          <w:lang w:val="pt-BR"/>
        </w:rPr>
        <w:t xml:space="preserve">ngày</w:t>
      </w:r>
      <w:r>
        <w:rPr>
          <w:lang w:val="pt-BR"/>
        </w:rPr>
        <w:t xml:space="preserve"> 13 </w:t>
      </w:r>
      <w:r>
        <w:rPr>
          <w:lang w:val="pt-BR"/>
        </w:rPr>
        <w:t xml:space="preserve">tháng</w:t>
      </w:r>
      <w:r>
        <w:rPr>
          <w:lang w:val="pt-BR"/>
        </w:rPr>
        <w:t xml:space="preserve"> 10 </w:t>
      </w:r>
      <w:r>
        <w:rPr>
          <w:lang w:val="pt-BR"/>
        </w:rPr>
        <w:t xml:space="preserve">năm</w:t>
      </w:r>
      <w:r>
        <w:rPr>
          <w:lang w:val="pt-BR"/>
        </w:rPr>
        <w:t xml:space="preserve"> 2016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25/4/2013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14:paraId="5F3462F5" w14:textId="77777777">
      <w:pPr>
        <w:pStyle w:val="1025"/>
        <w:numPr>
          <w:ilvl w:val="0"/>
          <w:numId w:val="1"/>
        </w:numPr>
        <w:pBdr/>
        <w:tabs>
          <w:tab w:val="left" w:leader="none" w:pos="993"/>
        </w:tabs>
        <w:spacing w:after="120" w:before="120" w:line="276" w:lineRule="auto"/>
        <w:ind/>
        <w:jc w:val="both"/>
        <w:rPr>
          <w:spacing w:val="-4"/>
          <w:lang w:val="pt-BR"/>
        </w:rPr>
      </w:pP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28/2017/TT-BTC </w:t>
      </w:r>
      <w:r>
        <w:rPr>
          <w:spacing w:val="-4"/>
          <w:lang w:val="pt-BR"/>
        </w:rPr>
        <w:t xml:space="preserve">ngày</w:t>
      </w:r>
      <w:r>
        <w:rPr>
          <w:spacing w:val="-4"/>
          <w:lang w:val="pt-BR"/>
        </w:rPr>
        <w:t xml:space="preserve"> 12/4/2017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về</w:t>
      </w:r>
      <w:r>
        <w:rPr>
          <w:spacing w:val="-4"/>
          <w:lang w:val="pt-BR"/>
        </w:rPr>
        <w:t xml:space="preserve"> </w:t>
      </w:r>
      <w:r>
        <w:rPr>
          <w:spacing w:val="-4"/>
          <w:lang w:val="pt-BR"/>
        </w:rPr>
        <w:t xml:space="preserve">việc</w:t>
      </w:r>
      <w:r>
        <w:rPr>
          <w:spacing w:val="-4"/>
          <w:lang w:val="pt-BR"/>
        </w:rPr>
        <w:t xml:space="preserve"> </w:t>
      </w:r>
      <w:r>
        <w:rPr>
          <w:spacing w:val="-4"/>
          <w:lang w:val="pt-BR"/>
        </w:rPr>
        <w:t xml:space="preserve">sửa</w:t>
      </w:r>
      <w:r>
        <w:rPr>
          <w:spacing w:val="-4"/>
          <w:lang w:val="pt-BR"/>
        </w:rPr>
        <w:t xml:space="preserve"> </w:t>
      </w:r>
      <w:r>
        <w:rPr>
          <w:spacing w:val="-4"/>
          <w:lang w:val="pt-BR"/>
        </w:rPr>
        <w:t xml:space="preserve">đổi</w:t>
      </w:r>
      <w:r>
        <w:rPr>
          <w:spacing w:val="-4"/>
          <w:lang w:val="pt-BR"/>
        </w:rPr>
        <w:t xml:space="preserve">, </w:t>
      </w:r>
      <w:r>
        <w:rPr>
          <w:spacing w:val="-4"/>
          <w:lang w:val="pt-BR"/>
        </w:rPr>
        <w:t xml:space="preserve">bổ</w:t>
      </w:r>
      <w:r>
        <w:rPr>
          <w:spacing w:val="-4"/>
          <w:lang w:val="pt-BR"/>
        </w:rPr>
        <w:t xml:space="preserve"> </w:t>
      </w:r>
      <w:r>
        <w:rPr>
          <w:spacing w:val="-4"/>
          <w:lang w:val="pt-BR"/>
        </w:rPr>
        <w:t xml:space="preserve">sung</w:t>
      </w:r>
      <w:r>
        <w:rPr>
          <w:spacing w:val="-4"/>
          <w:lang w:val="pt-BR"/>
        </w:rPr>
        <w:t xml:space="preserve"> </w:t>
      </w:r>
      <w:r>
        <w:rPr>
          <w:spacing w:val="-4"/>
          <w:lang w:val="pt-BR"/>
        </w:rPr>
        <w:t xml:space="preserve">một</w:t>
      </w:r>
      <w:r>
        <w:rPr>
          <w:spacing w:val="-4"/>
          <w:lang w:val="pt-BR"/>
        </w:rPr>
        <w:t xml:space="preserve"> </w:t>
      </w:r>
      <w:r>
        <w:rPr>
          <w:spacing w:val="-4"/>
          <w:lang w:val="pt-BR"/>
        </w:rPr>
        <w:t xml:space="preserve">số</w:t>
      </w:r>
      <w:r>
        <w:rPr>
          <w:spacing w:val="-4"/>
          <w:lang w:val="pt-BR"/>
        </w:rPr>
        <w:t xml:space="preserve"> </w:t>
      </w:r>
      <w:r>
        <w:rPr>
          <w:spacing w:val="-4"/>
          <w:lang w:val="pt-BR"/>
        </w:rPr>
        <w:t xml:space="preserve">điều</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45/2013/TT-BTC </w:t>
      </w:r>
      <w:r>
        <w:rPr>
          <w:spacing w:val="-4"/>
          <w:lang w:val="pt-BR"/>
        </w:rPr>
        <w:t xml:space="preserve">ngày</w:t>
      </w:r>
      <w:r>
        <w:rPr>
          <w:spacing w:val="-4"/>
          <w:lang w:val="pt-BR"/>
        </w:rPr>
        <w:t xml:space="preserve"> 25/4/2013 </w:t>
      </w:r>
      <w:r>
        <w:rPr>
          <w:spacing w:val="-4"/>
          <w:lang w:val="pt-BR"/>
        </w:rPr>
        <w:t xml:space="preserve">và</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147/2016/TT-BTC </w:t>
      </w:r>
      <w:r>
        <w:rPr>
          <w:spacing w:val="-4"/>
          <w:lang w:val="pt-BR"/>
        </w:rPr>
        <w:t xml:space="preserve">ngày</w:t>
      </w:r>
      <w:r>
        <w:rPr>
          <w:spacing w:val="-4"/>
          <w:lang w:val="pt-BR"/>
        </w:rPr>
        <w:t xml:space="preserve"> 13/10/2016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hướng</w:t>
      </w:r>
      <w:r>
        <w:rPr>
          <w:spacing w:val="-4"/>
          <w:lang w:val="pt-BR"/>
        </w:rPr>
        <w:t xml:space="preserve"> </w:t>
      </w:r>
      <w:r>
        <w:rPr>
          <w:spacing w:val="-4"/>
          <w:lang w:val="pt-BR"/>
        </w:rPr>
        <w:t xml:space="preserve">dẫn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độ</w:t>
      </w:r>
      <w:r>
        <w:rPr>
          <w:spacing w:val="-4"/>
          <w:lang w:val="pt-BR"/>
        </w:rPr>
        <w:t xml:space="preserve"> </w:t>
      </w:r>
      <w:r>
        <w:rPr>
          <w:spacing w:val="-4"/>
          <w:lang w:val="pt-BR"/>
        </w:rPr>
        <w:t xml:space="preserve">quản</w:t>
      </w:r>
      <w:r>
        <w:rPr>
          <w:spacing w:val="-4"/>
          <w:lang w:val="pt-BR"/>
        </w:rPr>
        <w:t xml:space="preserve"> </w:t>
      </w:r>
      <w:r>
        <w:rPr>
          <w:spacing w:val="-4"/>
          <w:lang w:val="pt-BR"/>
        </w:rPr>
        <w:t xml:space="preserve">lý</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và</w:t>
      </w:r>
      <w:r>
        <w:rPr>
          <w:spacing w:val="-4"/>
          <w:lang w:val="pt-BR"/>
        </w:rPr>
        <w:t xml:space="preserve"> </w:t>
      </w:r>
      <w:r>
        <w:rPr>
          <w:spacing w:val="-4"/>
          <w:lang w:val="pt-BR"/>
        </w:rPr>
        <w:t xml:space="preserve">trích</w:t>
      </w:r>
      <w:r>
        <w:rPr>
          <w:spacing w:val="-4"/>
          <w:lang w:val="pt-BR"/>
        </w:rPr>
        <w:t xml:space="preserve"> </w:t>
      </w:r>
      <w:r>
        <w:rPr>
          <w:spacing w:val="-4"/>
          <w:lang w:val="pt-BR"/>
        </w:rPr>
        <w:t xml:space="preserve">khấu</w:t>
      </w:r>
      <w:r>
        <w:rPr>
          <w:spacing w:val="-4"/>
          <w:lang w:val="pt-BR"/>
        </w:rPr>
        <w:t xml:space="preserve"> </w:t>
      </w:r>
      <w:r>
        <w:rPr>
          <w:spacing w:val="-4"/>
          <w:lang w:val="pt-BR"/>
        </w:rPr>
        <w:t xml:space="preserve">hao</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cố</w:t>
      </w:r>
      <w:r>
        <w:rPr>
          <w:spacing w:val="-4"/>
          <w:lang w:val="pt-BR"/>
        </w:rPr>
        <w:t xml:space="preserve"> </w:t>
      </w:r>
      <w:r>
        <w:rPr>
          <w:spacing w:val="-4"/>
          <w:lang w:val="pt-BR"/>
        </w:rPr>
        <w:t xml:space="preserve">định</w:t>
      </w:r>
      <w:r>
        <w:rPr>
          <w:spacing w:val="-4"/>
          <w:lang w:val="pt-BR"/>
        </w:rPr>
        <w:t xml:space="preserve">;</w:t>
      </w:r>
      <w:r>
        <w:rPr>
          <w:spacing w:val="-4"/>
          <w:lang w:val="pt-BR"/>
        </w:rPr>
      </w:r>
      <w:r>
        <w:rPr>
          <w:spacing w:val="-4"/>
          <w:lang w:val="pt-BR"/>
        </w:rPr>
      </w:r>
    </w:p>
    <w:p w14:paraId="77C52C1D" w14:textId="77777777">
      <w:pPr>
        <w:pStyle w:val="1025"/>
        <w:numPr>
          <w:ilvl w:val="0"/>
          <w:numId w:val="1"/>
        </w:numPr>
        <w:pBdr/>
        <w:spacing w:after="120" w:before="120" w:line="276" w:lineRule="auto"/>
        <w:ind/>
        <w:jc w:val="both"/>
        <w:rPr>
          <w:bCs/>
          <w:spacing w:val="-4"/>
          <w:lang w:val="pt-BR"/>
        </w:rPr>
      </w:pPr>
      <w:r>
        <w:rPr>
          <w:bCs/>
          <w:spacing w:val="-4"/>
          <w:lang w:val="pt-BR"/>
        </w:rPr>
        <w:t xml:space="preserve">Quyết</w:t>
      </w:r>
      <w:r>
        <w:rPr>
          <w:bCs/>
          <w:spacing w:val="-4"/>
          <w:lang w:val="pt-BR"/>
        </w:rPr>
        <w:t xml:space="preserve"> </w:t>
      </w:r>
      <w:r>
        <w:rPr>
          <w:bCs/>
          <w:spacing w:val="-4"/>
          <w:lang w:val="pt-BR"/>
        </w:rPr>
        <w:t xml:space="preserve">định</w:t>
      </w:r>
      <w:r>
        <w:rPr>
          <w:bCs/>
          <w:spacing w:val="-4"/>
          <w:lang w:val="pt-BR"/>
        </w:rPr>
        <w:t xml:space="preserve"> </w:t>
      </w:r>
      <w:r>
        <w:rPr>
          <w:bCs/>
          <w:spacing w:val="-4"/>
          <w:lang w:val="pt-BR"/>
        </w:rPr>
        <w:t xml:space="preserve">số</w:t>
      </w:r>
      <w:r>
        <w:rPr>
          <w:bCs/>
          <w:spacing w:val="-4"/>
          <w:lang w:val="pt-BR"/>
        </w:rPr>
        <w:t xml:space="preserve"> 409/QĐ-BXD </w:t>
      </w:r>
      <w:r>
        <w:rPr>
          <w:bCs/>
          <w:spacing w:val="-4"/>
          <w:lang w:val="pt-BR"/>
        </w:rPr>
        <w:t xml:space="preserve">ngày</w:t>
      </w:r>
      <w:r>
        <w:rPr>
          <w:bCs/>
          <w:spacing w:val="-4"/>
          <w:lang w:val="pt-BR"/>
        </w:rPr>
        <w:t xml:space="preserve"> 11/4/2025 </w:t>
      </w:r>
      <w:r>
        <w:rPr>
          <w:bCs/>
          <w:spacing w:val="-4"/>
          <w:lang w:val="pt-BR"/>
        </w:rPr>
        <w:t xml:space="preserve">của</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về</w:t>
      </w:r>
      <w:r>
        <w:rPr>
          <w:bCs/>
          <w:spacing w:val="-4"/>
          <w:lang w:val="pt-BR"/>
        </w:rPr>
        <w:t xml:space="preserve"> </w:t>
      </w:r>
      <w:r>
        <w:rPr>
          <w:bCs/>
          <w:spacing w:val="-4"/>
          <w:lang w:val="pt-BR"/>
        </w:rPr>
        <w:t xml:space="preserve">việc</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bố</w:t>
      </w:r>
      <w:r>
        <w:rPr>
          <w:bCs/>
          <w:spacing w:val="-4"/>
          <w:lang w:val="pt-BR"/>
        </w:rPr>
        <w:t xml:space="preserve"> </w:t>
      </w:r>
      <w:r>
        <w:rPr>
          <w:bCs/>
          <w:spacing w:val="-4"/>
          <w:lang w:val="pt-BR"/>
        </w:rPr>
        <w:t xml:space="preserve">suất</w:t>
      </w:r>
      <w:r>
        <w:rPr>
          <w:bCs/>
          <w:spacing w:val="-4"/>
          <w:lang w:val="pt-BR"/>
        </w:rPr>
        <w:t xml:space="preserve"> </w:t>
      </w:r>
      <w:r>
        <w:rPr>
          <w:bCs/>
          <w:spacing w:val="-4"/>
          <w:lang w:val="pt-BR"/>
        </w:rPr>
        <w:t xml:space="preserve">vốn</w:t>
      </w:r>
      <w:r>
        <w:rPr>
          <w:bCs/>
          <w:spacing w:val="-4"/>
          <w:lang w:val="pt-BR"/>
        </w:rPr>
        <w:t xml:space="preserve"> </w:t>
      </w:r>
      <w:r>
        <w:rPr>
          <w:bCs/>
          <w:spacing w:val="-4"/>
          <w:lang w:val="pt-BR"/>
        </w:rPr>
        <w:t xml:space="preserve">đầu</w:t>
      </w:r>
      <w:r>
        <w:rPr>
          <w:bCs/>
          <w:spacing w:val="-4"/>
          <w:lang w:val="pt-BR"/>
        </w:rPr>
        <w:t xml:space="preserve"> </w:t>
      </w:r>
      <w:r>
        <w:rPr>
          <w:bCs/>
          <w:spacing w:val="-4"/>
          <w:lang w:val="pt-BR"/>
        </w:rPr>
        <w:t xml:space="preserve">tư</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và</w:t>
      </w:r>
      <w:r>
        <w:rPr>
          <w:bCs/>
          <w:spacing w:val="-4"/>
          <w:lang w:val="pt-BR"/>
        </w:rPr>
        <w:t xml:space="preserve"> </w:t>
      </w:r>
      <w:r>
        <w:rPr>
          <w:bCs/>
          <w:spacing w:val="-4"/>
          <w:lang w:val="pt-BR"/>
        </w:rPr>
        <w:t xml:space="preserve">giá</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tổng</w:t>
      </w:r>
      <w:r>
        <w:rPr>
          <w:bCs/>
          <w:spacing w:val="-4"/>
          <w:lang w:val="pt-BR"/>
        </w:rPr>
        <w:t xml:space="preserve"> </w:t>
      </w:r>
      <w:r>
        <w:rPr>
          <w:bCs/>
          <w:spacing w:val="-4"/>
          <w:lang w:val="pt-BR"/>
        </w:rPr>
        <w:t xml:space="preserve">hợp</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phận</w:t>
      </w:r>
      <w:r>
        <w:rPr>
          <w:bCs/>
          <w:spacing w:val="-4"/>
          <w:lang w:val="pt-BR"/>
        </w:rPr>
        <w:t xml:space="preserve"> </w:t>
      </w:r>
      <w:r>
        <w:rPr>
          <w:bCs/>
          <w:spacing w:val="-4"/>
          <w:lang w:val="pt-BR"/>
        </w:rPr>
        <w:t xml:space="preserve">kết</w:t>
      </w:r>
      <w:r>
        <w:rPr>
          <w:bCs/>
          <w:spacing w:val="-4"/>
          <w:lang w:val="pt-BR"/>
        </w:rPr>
        <w:t xml:space="preserve"> </w:t>
      </w:r>
      <w:r>
        <w:rPr>
          <w:bCs/>
          <w:spacing w:val="-4"/>
          <w:lang w:val="pt-BR"/>
        </w:rPr>
        <w:t xml:space="preserve">cấu</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năm</w:t>
      </w:r>
      <w:r>
        <w:rPr>
          <w:bCs/>
          <w:spacing w:val="-4"/>
          <w:lang w:val="pt-BR"/>
        </w:rPr>
        <w:t xml:space="preserve"> 2024;</w:t>
      </w:r>
      <w:r>
        <w:rPr>
          <w:bCs/>
          <w:spacing w:val="-4"/>
          <w:lang w:val="pt-BR"/>
        </w:rPr>
      </w:r>
      <w:r>
        <w:rPr>
          <w:bCs/>
          <w:spacing w:val="-4"/>
          <w:lang w:val="pt-BR"/>
        </w:rPr>
      </w:r>
    </w:p>
    <w:p w14:paraId="3EA7852B" w14:textId="76B7682B">
      <w:pPr>
        <w:pStyle w:val="1025"/>
        <w:numPr>
          <w:ilvl w:val="0"/>
          <w:numId w:val="1"/>
        </w:numPr>
        <w:pBdr/>
        <w:tabs>
          <w:tab w:val="left" w:leader="none" w:pos="993"/>
        </w:tabs>
        <w:spacing w:after="120" w:before="120" w:line="276" w:lineRule="auto"/>
        <w:ind/>
        <w:jc w:val="both"/>
        <w:rPr>
          <w:b/>
          <w:lang w:val="pt-BR"/>
        </w:rPr>
      </w:pPr>
      <w:r>
        <w:rPr>
          <w:lang w:val="pt-BR"/>
        </w:rPr>
        <w:t xml:space="preserve">Công</w:t>
      </w:r>
      <w:r>
        <w:rPr>
          <w:lang w:val="pt-BR"/>
        </w:rPr>
        <w:t xml:space="preserve"> </w:t>
      </w:r>
      <w:r>
        <w:rPr>
          <w:lang w:val="pt-BR"/>
        </w:rPr>
        <w:t xml:space="preserve">văn</w:t>
      </w:r>
      <w:r>
        <w:rPr>
          <w:lang w:val="pt-BR"/>
        </w:rPr>
        <w:t xml:space="preserve"> </w:t>
      </w:r>
      <w:r>
        <w:rPr>
          <w:lang w:val="pt-BR"/>
        </w:rPr>
        <w:t xml:space="preserve">số</w:t>
      </w:r>
      <w:r>
        <w:rPr>
          <w:lang w:val="pt-BR"/>
        </w:rPr>
        <w:t xml:space="preserve"> 1326/BXD-QLN </w:t>
      </w:r>
      <w:r>
        <w:rPr>
          <w:lang w:val="pt-BR"/>
        </w:rPr>
        <w:t xml:space="preserve">của</w:t>
      </w:r>
      <w:r>
        <w:rPr>
          <w:lang w:val="pt-BR"/>
        </w:rPr>
        <w:t xml:space="preserve"> </w:t>
      </w:r>
      <w:r>
        <w:rPr>
          <w:lang w:val="pt-BR"/>
        </w:rPr>
        <w:t xml:space="preserve">Bộ</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ngày</w:t>
      </w:r>
      <w:r>
        <w:rPr>
          <w:lang w:val="pt-BR"/>
        </w:rPr>
        <w:t xml:space="preserve"> 08/8/2011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kiểm</w:t>
      </w:r>
      <w:r>
        <w:rPr>
          <w:lang w:val="pt-BR"/>
        </w:rPr>
        <w:t xml:space="preserve"> </w:t>
      </w:r>
      <w:r>
        <w:rPr>
          <w:lang w:val="pt-BR"/>
        </w:rPr>
        <w:t xml:space="preserve">kê</w:t>
      </w:r>
      <w:r>
        <w:rPr>
          <w:lang w:val="pt-BR"/>
        </w:rPr>
        <w:t xml:space="preserve">, </w:t>
      </w:r>
      <w:r>
        <w:rPr>
          <w:lang w:val="pt-BR"/>
        </w:rPr>
        <w:t xml:space="preserve">đánh</w:t>
      </w:r>
      <w:r>
        <w:rPr>
          <w:lang w:val="pt-BR"/>
        </w:rPr>
        <w:t xml:space="preserve"> </w:t>
      </w:r>
      <w:r>
        <w:rPr>
          <w:lang w:val="pt-BR"/>
        </w:rPr>
        <w:t xml:space="preserve">giá</w:t>
      </w:r>
      <w:r>
        <w:rPr>
          <w:lang w:val="pt-BR"/>
        </w:rPr>
        <w:t xml:space="preserve"> </w:t>
      </w:r>
      <w:r>
        <w:rPr>
          <w:lang w:val="pt-BR"/>
        </w:rPr>
        <w:t xml:space="preserve">lại</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là</w:t>
      </w:r>
      <w:r>
        <w:rPr>
          <w:lang w:val="pt-BR"/>
        </w:rPr>
        <w:t xml:space="preserve"> </w:t>
      </w:r>
      <w:r>
        <w:rPr>
          <w:lang w:val="pt-BR"/>
        </w:rPr>
        <w:t xml:space="preserve">nhà</w:t>
      </w:r>
      <w:r>
        <w:rPr>
          <w:lang w:val="pt-BR"/>
        </w:rPr>
        <w:t xml:space="preserve">, </w:t>
      </w:r>
      <w:r>
        <w:rPr>
          <w:lang w:val="pt-BR"/>
        </w:rPr>
        <w:t xml:space="preserve">vật</w:t>
      </w:r>
      <w:r>
        <w:rPr>
          <w:lang w:val="pt-BR"/>
        </w:rPr>
        <w:t xml:space="preserve"> </w:t>
      </w:r>
      <w:r>
        <w:rPr>
          <w:lang w:val="pt-BR"/>
        </w:rPr>
        <w:t xml:space="preserve">kiến</w:t>
      </w:r>
      <w:r>
        <w:rPr>
          <w:lang w:val="pt-BR"/>
        </w:rPr>
        <w:t xml:space="preserve"> </w:t>
      </w:r>
      <w:r>
        <w:rPr>
          <w:lang w:val="pt-BR"/>
        </w:rPr>
        <w:t xml:space="preserve">trúc</w:t>
      </w:r>
      <w:r>
        <w:rPr>
          <w:lang w:val="pt-BR"/>
        </w:rPr>
        <w:t xml:space="preserve">;</w:t>
      </w:r>
      <w:r>
        <w:rPr>
          <w:b/>
          <w:lang w:val="pt-BR"/>
        </w:rPr>
      </w:r>
      <w:r>
        <w:rPr>
          <w:b/>
          <w:lang w:val="pt-BR"/>
        </w:rPr>
      </w:r>
    </w:p>
    <w:p w14:paraId="7494B17B" w14:textId="41F9AB61">
      <w:pPr>
        <w:pStyle w:val="1025"/>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r>
        <w:rPr>
          <w:b/>
          <w:lang w:val="pt-BR"/>
        </w:rPr>
      </w:r>
    </w:p>
    <w:p w14:paraId="420B3607" w14:textId="1C9B15D2">
      <w:pPr>
        <w:pStyle w:val="1025"/>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r>
        <w:rPr>
          <w:b/>
          <w:lang w:val="pt-BR"/>
        </w:rPr>
      </w:r>
    </w:p>
    <w:p w14:paraId="34F79288" w14:textId="19EB1C37">
      <w:pPr>
        <w:pStyle w:val="1025"/>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r>
        <w:rPr>
          <w:b/>
          <w:lang w:val="pt-BR"/>
        </w:rPr>
      </w:r>
    </w:p>
    <w:p w14:paraId="58E9443A" w14:textId="324B8BF4">
      <w:pPr>
        <w:pStyle w:val="1025"/>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quyền sử dụ</w:t>
      </w:r>
      <w:r>
        <w:rPr>
          <w:bCs/>
          <w:color w:val="000000" w:themeColor="text1"/>
          <w:lang w:val="pt-BR"/>
        </w:rPr>
        <w:t xml:space="preserve">ng đất, quyền sở hữu nhà ở và tài sản gắn liền với đất  số: CM 192496, Số vào sổ cấp GCN: CS-NTL 10317 do Sở tài nguyên và Môi trường thành phố Hà Nội cấp ngày 23/4/2018; chủ sử dụng đất là Ông Phan Thế Anh và Bà Lại Thị Hồng Gấm (cập nhật ngày 02/6/2020).</w:t>
      </w:r>
      <w:r>
        <w:rPr>
          <w:lang w:val="pt-BR"/>
        </w:rPr>
        <w:t xml:space="preserve">.</w:t>
      </w:r>
      <w:r>
        <w:rPr>
          <w:i/>
          <w:iCs/>
          <w:lang w:val="pt-BR"/>
        </w:rPr>
      </w:r>
      <w:r>
        <w:rPr>
          <w:i/>
          <w:iCs/>
          <w:lang w:val="pt-BR"/>
        </w:rPr>
      </w:r>
    </w:p>
    <w:p w14:paraId="02DD846B" w14:textId="208CE992">
      <w:pPr>
        <w:pBdr/>
        <w:spacing w:after="120" w:before="120" w:line="276" w:lineRule="auto"/>
        <w:ind/>
        <w:jc w:val="both"/>
        <w:rPr>
          <w:b/>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rPr>
          <w:b/>
        </w:rPr>
      </w:r>
      <w:r>
        <w:rPr>
          <w:b/>
        </w:rPr>
      </w:r>
    </w:p>
    <w:p w14:paraId="072D9C92" w14:textId="0CB7CF18">
      <w:pPr>
        <w:pStyle w:val="1025"/>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275/2026/0140/VFI-HĐTĐ.63.A ngày 16/01/2026 giữa Lại Thị Hồng Gấm với Công ty Cổ phần Thẩm định và Đầu tư Tài chính Hoa Sen.</w:t>
      </w:r>
      <w:r>
        <w:rPr>
          <w:b/>
          <w:lang w:val="pt-BR"/>
        </w:rPr>
      </w:r>
      <w:r>
        <w:rPr>
          <w:b/>
          <w:lang w:val="pt-BR"/>
        </w:rPr>
      </w:r>
    </w:p>
    <w:p w14:paraId="7BDC3A25" w14:textId="77D2CF95">
      <w:pPr>
        <w:pStyle w:val="1025"/>
        <w:numPr>
          <w:ilvl w:val="0"/>
          <w:numId w:val="2"/>
        </w:numPr>
        <w:pBdr/>
        <w:tabs>
          <w:tab w:val="left" w:leader="none" w:pos="993"/>
        </w:tabs>
        <w:spacing w:after="120" w:before="120" w:line="276" w:lineRule="auto"/>
        <w:ind/>
        <w:jc w:val="both"/>
        <w:rPr>
          <w:b/>
          <w:lang w:val="pt-BR"/>
        </w:rPr>
      </w:pPr>
      <w:r>
        <w:rPr>
          <w:lang w:val="pt-BR"/>
        </w:rPr>
        <w:t xml:space="preserve">Hồ</w:t>
      </w:r>
      <w:r>
        <w:rPr>
          <w:lang w:val="pt-BR"/>
        </w:rPr>
        <w:t xml:space="preserve"> </w:t>
      </w:r>
      <w:r>
        <w:rPr>
          <w:lang w:val="pt-BR"/>
        </w:rPr>
        <w:t xml:space="preserve">sơ</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chứng</w:t>
      </w:r>
      <w:r>
        <w:rPr>
          <w:lang w:val="pt-BR"/>
        </w:rPr>
        <w:t xml:space="preserve"> </w:t>
      </w:r>
      <w:r>
        <w:rPr>
          <w:lang w:val="pt-BR"/>
        </w:rPr>
        <w:t xml:space="preserve">từ</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14:paraId="79869821" w14:textId="546E355D">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14:paraId="6DD843B4" w14:textId="7AD4A83E">
      <w:pPr>
        <w:pBdr/>
        <w:tabs>
          <w:tab w:val="left" w:leader="none" w:pos="426"/>
        </w:tabs>
        <w:spacing w:after="120" w:before="120" w:line="276" w:lineRule="auto"/>
        <w:ind/>
        <w:rPr>
          <w:i/>
          <w:iCs/>
          <w:lang w:val="pt-BR"/>
        </w:rPr>
      </w:pPr>
      <w:r>
        <w:rPr>
          <w:lang w:val="pt-BR"/>
        </w:rPr>
        <w:tab/>
      </w:r>
      <w:r>
        <w:rPr>
          <w:shd w:val="clear" w:color="auto" w:fill="ffffff"/>
        </w:rPr>
        <w:t xml:space="preserve">Với phân khúc nhà đất thổ cư, hai khu vực nổi bật nhất là khu Tây (gồm Cầu Giấy, Nam Từ Liêm, Bắc Từ Liêm, Hà Đông) và khu Đông (gia lâm và Long Biên). Cả hai khu này chiếm tới 66% tổng giao dịch nhà đất tại Hà Nội trong nửa đầu</w:t>
      </w:r>
      <w:r>
        <w:rPr>
          <w:shd w:val="clear" w:color="auto" w:fill="ffffff"/>
        </w:rPr>
        <w:t xml:space="preserve"> năm 2024. Mặc dù trong tháng tháng 7 âm lịch (tháng “Ngâu”) – thường là thời điểm giao dịch chậm – thị trường vẫn đạt khoảng 3.300 giao dịch, cho thấy sức mua khá mạnh dù có đôi chút giảm so với các tháng trước. Giá nhà đất thổ cư nhìn chung đang có xu hư</w:t>
      </w:r>
      <w:r>
        <w:rPr>
          <w:shd w:val="clear" w:color="auto" w:fill="ffffff"/>
        </w:rPr>
        <w:t xml:space="preserve">ớng tăng ổn định: giá nội thành có thể lên tới khoảng 100 triệu đồng/m², trong khi ngoại thành dao động khoảng 70–80 triệu đồng/m². Đặc biệt, các căn nhà có giá khoảng 3–4 tỷ đồng ngày càng khan hiếm do nguồn cung hạn chế.</w:t>
        <w:br/>
        <w:br/>
        <w:t xml:space="preserve">Ở phân khúc căn hộ chung cư, mức</w:t>
      </w:r>
      <w:r>
        <w:rPr>
          <w:shd w:val="clear" w:color="auto" w:fill="ffffff"/>
        </w:rPr>
        <w:t xml:space="preserve"> giá chào bán cũng liên tục tăng do nguồn cung mới hạn chế trong khi nhu cầu mua ở và đầu tư đều cao. Trong Quý II/2024, giá sơ cấp căn hộ trung bình tại Hà Nội là khoảng 65 triệu đồng/m², tăng khoảng 25% theo quý và gần 30% theo năm. Giá căn hộ phía Tây t</w:t>
      </w:r>
      <w:r>
        <w:rPr>
          <w:shd w:val="clear" w:color="auto" w:fill="ffffff"/>
        </w:rPr>
        <w:t xml:space="preserve">hường cao hơn (khoảng 70 triệu đồng/m²) so với phía Đông (khoảng 56 triệu đồng/m²). Một số chủ nhà thậm chí còn điều chỉnh giá bán hàng ngày để theo sát diễn biến thị trường. Dù vậy, gần đây có dấu hiệu người mua tạm dừng để quan sát thị trường thay vì quy</w:t>
      </w:r>
      <w:r>
        <w:rPr>
          <w:shd w:val="clear" w:color="auto" w:fill="ffffff"/>
        </w:rPr>
        <w:t xml:space="preserve">ết định vội vàng, khiến đà tăng có phần chững lại ở một số dự án. Ông Nguyễn Văn Đính – Chủ tịch Hội Môi giới Bất động sản – cho biết tâm lý FOMO đã giảm bớt, nhưng doanh nghiệp khó giảm giá do cung-cầu vẫn mất cân đối.</w:t>
        <w:br/>
        <w:br/>
        <w:t xml:space="preserve">Phân khúc bất động sản công nghiệp </w:t>
      </w:r>
      <w:r>
        <w:rPr>
          <w:shd w:val="clear" w:color="auto" w:fill="ffffff"/>
        </w:rPr>
        <w:t xml:space="preserve">tại Hà Nội lại khá ổn định về giá thuê và tỷ lệ lấp đầy trong Quý II/2024, vẫn duy trì ở mức cao và không có biến động lớn. Thành phố hiện có 9 khu công nghiệp và 1 khu công nghệ cao với hàng trăm dự án thu hút vốn đầu tư nước ngoài. Mặc dù trong quý này k</w:t>
      </w:r>
      <w:r>
        <w:rPr>
          <w:shd w:val="clear" w:color="auto" w:fill="ffffff"/>
        </w:rPr>
        <w:t xml:space="preserve">hông có khu công nghiệp mới đi vào hoạt động, chính quyền đã phê duyệt một số khu như Đông Anh (khoảng 300 ha) và Phụng Hiệp (175 ha), dự kiến khởi công trong thời gian tới để thúc đẩy phát triển công nghiệp công nghệ cao và logistics. Trong khi đó, các kh</w:t>
      </w:r>
      <w:r>
        <w:rPr>
          <w:shd w:val="clear" w:color="auto" w:fill="ffffff"/>
        </w:rPr>
        <w:t xml:space="preserve">u vực lân cận như Bắc Ninh, Bắc Giang, Hưng Yên, Vĩnh Phúc lại ghi nhận tăng giá thuê 5–7% theo quý, cho thấy dòng vốn đầu tư có xu hướng dịch chuyển ra bên ngoài khu vực trung tâm thành phố.</w:t>
        <w:br/>
        <w:br/>
        <w:t xml:space="preserve">Tóm lại, thị trường bất động sản Hà Nội đang trong giai đoạn sô</w:t>
      </w:r>
      <w:r>
        <w:rPr>
          <w:shd w:val="clear" w:color="auto" w:fill="ffffff"/>
        </w:rPr>
        <w:t xml:space="preserve">i động với giá tăng ở hầu hết phân khúc, đặc biệt là đất thổ cư và căn hộ chung cư do nguồn cung hạn chế. Sự dịch chuyển của dòng vốn và nhu cầu thực từ người mua tạo ra nhiều cơ hội nhưng cũng đặt ra thách thức về khả năng mua được nhà ở vừa túi tiền. Do </w:t>
      </w:r>
      <w:r>
        <w:rPr>
          <w:shd w:val="clear" w:color="auto" w:fill="ffffff"/>
        </w:rPr>
        <w:t xml:space="preserve">vậy, việc theo dõi sát diễn biến cung-cầu và giá cả tại từng khu vực sẽ giúp nhà đầu tư và người mua đưa ra quyết định phù hợp hơn trong bối cảnh thị trường biến động.</w:t>
        <w:br/>
        <w:t xml:space="preserve">(Nguồn: https://onehousing.vn/blog/nhung-bien-dong-thi-truong-bat-dong-san-ha-noi-n17t).</w:t>
      </w:r>
      <w:r>
        <w:rPr>
          <w:i/>
          <w:iCs/>
          <w:lang w:val="pt-BR"/>
        </w:rPr>
      </w:r>
      <w:r>
        <w:rPr>
          <w:i/>
          <w:iCs/>
          <w:lang w:val="pt-BR"/>
        </w:rPr>
      </w:r>
    </w:p>
    <w:p w14:paraId="20BF0D54" w14:textId="312C63AB">
      <w:pPr>
        <w:pStyle w:val="1025"/>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14:paraId="1AF47391" w14:textId="77777777">
            <w:pPr>
              <w:pBdr/>
              <w:spacing/>
              <w:ind/>
              <w:jc w:val="center"/>
              <w:rPr>
                <w:b/>
                <w:bCs/>
                <w:color w:val="000000"/>
              </w:rPr>
            </w:pPr>
            <w:r>
              <w:rPr>
                <w:b/>
                <w:bCs/>
                <w:color w:val="000000"/>
              </w:rPr>
              <w:t xml:space="preserve">Tên</w:t>
            </w:r>
            <w:r>
              <w:rPr>
                <w:b/>
                <w:bCs/>
                <w:color w:val="000000"/>
              </w:rPr>
              <w:t xml:space="preserve"> </w:t>
            </w: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gridSpan w:val="4"/>
            <w:tcBorders/>
            <w:tcW w:w="8781" w:type="dxa"/>
            <w:vAlign w:val="center"/>
            <w:textDirection w:val="lrTb"/>
            <w:noWrap w:val="false"/>
          </w:tcPr>
          <w:p w14:paraId="2F02365A" w14:textId="6D502E8C">
            <w:pPr>
              <w:pBdr/>
              <w:spacing/>
              <w:ind/>
              <w:jc w:val="both"/>
              <w:rPr>
                <w:b/>
                <w:bCs/>
                <w:color w:val="000000"/>
              </w:rPr>
            </w:pPr>
            <w:r>
              <w:rPr>
                <w:b/>
                <w:bCs/>
                <w:color w:val="000000"/>
              </w:rPr>
              <w:t xml:space="preserve">Quyền sử dụng đất tại thửa đất số: 343, tờ bản đồ số: 7, có địa chỉ: Phường Đại Mỗ, quận Nam Từ Liêm, thành phố Hà Nội theo Giấy chứng nhận quyền sử dụ</w:t>
            </w:r>
            <w:r>
              <w:rPr>
                <w:b/>
                <w:bCs/>
                <w:color w:val="000000"/>
              </w:rPr>
              <w:t xml:space="preserve">ng đất, quyền sở hữu nhà ở và tài sản gắn liền với đất  số: CM 192496, Số vào sổ cấp GCN: CS-NTL 10317 do Sở tài nguyên và Môi trường thành phố Hà Nội cấp ngày 23/4/2018; chủ sử dụng đất là Ông Phan Thế Anh và Bà Lại Thị Hồng Gấm (cập nhật ngày 02/6/2020).</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14:paraId="2F4DB1BF" w14:textId="77777777">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8781" w:type="dxa"/>
            <w:vAlign w:val="center"/>
            <w:textDirection w:val="lrTb"/>
            <w:noWrap w:val="false"/>
          </w:tcPr>
          <w:p w14:paraId="52A8C09C" w14:textId="77777777">
            <w:pPr>
              <w:pBdr/>
              <w:spacing/>
              <w:ind/>
              <w:rPr>
                <w:b/>
                <w:bCs/>
                <w:color w:val="000000"/>
              </w:rPr>
            </w:pPr>
            <w:r>
              <w:rPr>
                <w:b/>
                <w:bCs/>
                <w:color w:val="000000"/>
              </w:rPr>
              <w:t xml:space="preserve">Nội</w:t>
            </w:r>
            <w:r>
              <w:rPr>
                <w:b/>
                <w:bCs/>
                <w:color w:val="000000"/>
              </w:rPr>
              <w:t xml:space="preserve"> dung </w:t>
            </w:r>
            <w:r>
              <w:rPr>
                <w:b/>
                <w:bCs/>
                <w:color w:val="000000"/>
              </w:rPr>
              <w:t xml:space="preserve">Thửa</w:t>
            </w:r>
            <w:r>
              <w:rPr>
                <w:b/>
                <w:bCs/>
                <w:color w:val="000000"/>
              </w:rPr>
              <w:t xml:space="preserve"> </w:t>
            </w:r>
            <w:r>
              <w:rPr>
                <w:b/>
                <w:bCs/>
                <w:color w:val="000000"/>
              </w:rPr>
              <w:t xml:space="preserve">đất</w:t>
            </w:r>
            <w:r>
              <w:rPr>
                <w:b/>
                <w:bCs/>
                <w:color w:val="000000"/>
              </w:rPr>
              <w:t xml:space="preserve"> </w:t>
            </w:r>
            <w:r>
              <w:rPr>
                <w:b/>
                <w:bCs/>
                <w:color w:val="000000"/>
              </w:rPr>
              <w:t xml:space="preserve">theo</w:t>
            </w:r>
            <w:r>
              <w:rPr>
                <w:b/>
                <w:bCs/>
                <w:color w:val="000000"/>
              </w:rPr>
              <w:t xml:space="preserve"> </w:t>
            </w:r>
            <w:r>
              <w:rPr>
                <w:b/>
                <w:bCs/>
                <w:color w:val="000000"/>
              </w:rPr>
              <w:t xml:space="preserve">Hồ</w:t>
            </w:r>
            <w:r>
              <w:rPr>
                <w:b/>
                <w:bCs/>
                <w:color w:val="000000"/>
              </w:rPr>
              <w:t xml:space="preserve"> </w:t>
            </w:r>
            <w:r>
              <w:rPr>
                <w:b/>
                <w:bCs/>
                <w:color w:val="000000"/>
              </w:rPr>
              <w:t xml:space="preserve">sơ</w:t>
            </w:r>
            <w:r>
              <w:rPr>
                <w:b/>
                <w:bCs/>
                <w:color w:val="000000"/>
              </w:rPr>
              <w:t xml:space="preserve"> </w:t>
            </w:r>
            <w:r>
              <w:rPr>
                <w:b/>
                <w:bCs/>
                <w:color w:val="000000"/>
              </w:rPr>
              <w:t xml:space="preserve">pháp</w:t>
            </w:r>
            <w:r>
              <w:rPr>
                <w:b/>
                <w:bCs/>
                <w:color w:val="000000"/>
              </w:rPr>
              <w:t xml:space="preserve"> </w:t>
            </w:r>
            <w:r>
              <w:rPr>
                <w:b/>
                <w:bCs/>
                <w:color w:val="000000"/>
              </w:rPr>
              <w:t xml:space="preserve">lý</w:t>
            </w:r>
            <w:r>
              <w:rPr>
                <w:b/>
                <w:bCs/>
                <w:color w:val="000000"/>
              </w:rPr>
            </w:r>
            <w:r>
              <w:rPr>
                <w:b/>
                <w:bCs/>
                <w:color w:val="000000"/>
              </w:rPr>
            </w:r>
          </w:p>
        </w:tc>
      </w:tr>
      <w:tr>
        <w:trPr>
          <w:trHeight w:val="20"/>
        </w:trPr>
        <w:tc>
          <w:tcPr>
            <w:tcBorders/>
            <w:tcW w:w="734" w:type="dxa"/>
            <w:vAlign w:val="center"/>
            <w:textDirection w:val="lrTb"/>
            <w:noWrap w:val="false"/>
          </w:tcPr>
          <w:p w14:paraId="12C874EA"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2F39E7F6" w14:textId="77777777">
            <w:pPr>
              <w:pBdr/>
              <w:spacing/>
              <w:ind/>
              <w:rPr>
                <w:color w:val="000000"/>
              </w:rPr>
            </w:pPr>
            <w:r>
              <w:rPr>
                <w:color w:val="000000"/>
              </w:rPr>
              <w:t xml:space="preserve">Thửa</w:t>
            </w:r>
            <w:r>
              <w:rPr>
                <w:color w:val="000000"/>
              </w:rPr>
              <w:t xml:space="preserve"> </w:t>
            </w:r>
            <w:r>
              <w:rPr>
                <w:color w:val="000000"/>
              </w:rPr>
              <w:t xml:space="preserve">đất</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126" w:type="dxa"/>
            <w:vAlign w:val="center"/>
            <w:textDirection w:val="lrTb"/>
            <w:noWrap w:val="false"/>
          </w:tcPr>
          <w:p w14:paraId="5B848F9F" w14:textId="5A84DF19">
            <w:pPr>
              <w:pBdr/>
              <w:spacing/>
              <w:ind/>
              <w:jc w:val="center"/>
              <w:rPr>
                <w:color w:val="000000"/>
              </w:rPr>
            </w:pPr>
            <w:r>
              <w:rPr>
                <w:color w:val="000000" w:themeColor="text1"/>
              </w:rPr>
              <w:t xml:space="preserve">343</w:t>
            </w:r>
            <w:r>
              <w:rPr>
                <w:color w:val="000000"/>
              </w:rPr>
            </w:r>
            <w:r>
              <w:rPr>
                <w:color w:val="000000"/>
              </w:rPr>
            </w:r>
          </w:p>
        </w:tc>
        <w:tc>
          <w:tcPr>
            <w:tcBorders/>
            <w:tcW w:w="2126" w:type="dxa"/>
            <w:vAlign w:val="center"/>
            <w:textDirection w:val="lrTb"/>
            <w:noWrap w:val="false"/>
          </w:tcPr>
          <w:p w14:paraId="0786BD01" w14:textId="77777777">
            <w:pPr>
              <w:pBdr/>
              <w:spacing/>
              <w:ind/>
              <w:rPr>
                <w:color w:val="000000"/>
              </w:rPr>
            </w:pPr>
            <w:r>
              <w:rPr>
                <w:color w:val="000000"/>
              </w:rPr>
              <w:t xml:space="preserve">Tờ</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007" w:type="dxa"/>
            <w:vAlign w:val="center"/>
            <w:textDirection w:val="lrTb"/>
            <w:noWrap w:val="false"/>
          </w:tcPr>
          <w:p w14:paraId="570D749A" w14:textId="090EF8B0">
            <w:pPr>
              <w:pBdr/>
              <w:spacing/>
              <w:ind/>
              <w:jc w:val="center"/>
              <w:rPr>
                <w:color w:val="ee0000"/>
              </w:rPr>
            </w:pPr>
            <w:r>
              <w:rPr>
                <w:color w:val="000000" w:themeColor="text1"/>
              </w:rPr>
              <w:t xml:space="preserve">7</w:t>
            </w:r>
            <w:r>
              <w:rPr>
                <w:color w:val="ee0000"/>
              </w:rPr>
            </w:r>
            <w:r>
              <w:rPr>
                <w:color w:val="ee0000"/>
              </w:rPr>
            </w:r>
          </w:p>
        </w:tc>
      </w:tr>
      <w:tr>
        <w:trPr>
          <w:trHeight w:val="20"/>
        </w:trPr>
        <w:tc>
          <w:tcPr>
            <w:tcBorders/>
            <w:tcW w:w="734" w:type="dxa"/>
            <w:vAlign w:val="center"/>
            <w:textDirection w:val="lrTb"/>
            <w:noWrap w:val="false"/>
          </w:tcPr>
          <w:p w14:paraId="222F6B75"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03A3B47" w14:textId="77777777">
            <w:pPr>
              <w:pBdr/>
              <w:spacing/>
              <w:ind/>
              <w:rPr>
                <w:color w:val="000000"/>
              </w:rPr>
            </w:pPr>
            <w:r>
              <w:rPr>
                <w:color w:val="000000"/>
              </w:rPr>
              <w:t xml:space="preserve">Địa</w:t>
            </w:r>
            <w:r>
              <w:rPr>
                <w:color w:val="000000"/>
              </w:rPr>
              <w:t xml:space="preserve"> </w:t>
            </w:r>
            <w:r>
              <w:rPr>
                <w:color w:val="000000"/>
              </w:rPr>
              <w:t xml:space="preserve">chỉ</w:t>
            </w:r>
            <w:r>
              <w:rPr>
                <w:color w:val="000000"/>
              </w:rPr>
              <w:t xml:space="preserve">:</w:t>
            </w:r>
            <w:r>
              <w:rPr>
                <w:color w:val="000000"/>
              </w:rPr>
            </w:r>
            <w:r>
              <w:rPr>
                <w:color w:val="000000"/>
              </w:rPr>
            </w:r>
          </w:p>
        </w:tc>
        <w:tc>
          <w:tcPr>
            <w:gridSpan w:val="3"/>
            <w:tcBorders/>
            <w:tcW w:w="6259" w:type="dxa"/>
            <w:vAlign w:val="center"/>
            <w:textDirection w:val="lrTb"/>
            <w:noWrap w:val="false"/>
          </w:tcPr>
          <w:p w14:paraId="2500C91E" w14:textId="05641D6E">
            <w:pPr>
              <w:pBdr/>
              <w:spacing/>
              <w:ind/>
              <w:jc w:val="both"/>
              <w:rPr>
                <w:color w:val="000000"/>
              </w:rPr>
            </w:pPr>
            <w:r>
              <w:rPr>
                <w:color w:val="000000"/>
              </w:rPr>
              <w:t xml:space="preserve">Phường Đại Mỗ, Quận Nam Từ Liêm, Thành Phố Hà Nội</w:t>
            </w:r>
            <w:r>
              <w:rPr>
                <w:color w:val="000000"/>
              </w:rPr>
            </w:r>
            <w:r>
              <w:rPr>
                <w:color w:val="000000"/>
              </w:rPr>
            </w:r>
          </w:p>
        </w:tc>
      </w:tr>
      <w:tr>
        <w:trPr>
          <w:trHeight w:val="20"/>
        </w:trPr>
        <w:tc>
          <w:tcPr>
            <w:tcBorders/>
            <w:tcW w:w="734" w:type="dxa"/>
            <w:vAlign w:val="center"/>
            <w:textDirection w:val="lrTb"/>
            <w:noWrap w:val="false"/>
          </w:tcPr>
          <w:p w14:paraId="1ABFE1E6"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4E49EAA7" w14:textId="77777777">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(m²):</w:t>
            </w:r>
            <w:r>
              <w:rPr>
                <w:color w:val="000000"/>
              </w:rPr>
            </w:r>
            <w:r>
              <w:rPr>
                <w:color w:val="000000"/>
              </w:rPr>
            </w:r>
          </w:p>
        </w:tc>
        <w:tc>
          <w:tcPr>
            <w:tcBorders/>
            <w:tcW w:w="2126" w:type="dxa"/>
            <w:vAlign w:val="center"/>
            <w:textDirection w:val="lrTb"/>
            <w:noWrap w:val="false"/>
          </w:tcPr>
          <w:p w14:paraId="04BBE80E" w14:textId="62BF6733">
            <w:pPr>
              <w:pBdr/>
              <w:spacing/>
              <w:ind/>
              <w:jc w:val="center"/>
              <w:rPr>
                <w:color w:val="000000"/>
              </w:rPr>
            </w:pPr>
            <w:r>
              <w:rPr>
                <w:color w:val="000000"/>
              </w:rPr>
              <w:t xml:space="preserve">61.8</w:t>
            </w:r>
            <w:r>
              <w:rPr>
                <w:color w:val="000000"/>
              </w:rPr>
            </w:r>
            <w:r>
              <w:rPr>
                <w:color w:val="000000"/>
              </w:rPr>
            </w:r>
          </w:p>
        </w:tc>
        <w:tc>
          <w:tcPr>
            <w:tcBorders/>
            <w:tcW w:w="2126" w:type="dxa"/>
            <w:vAlign w:val="center"/>
            <w:textDirection w:val="lrTb"/>
            <w:noWrap w:val="false"/>
          </w:tcPr>
          <w:p w14:paraId="37C21D54" w14:textId="77777777">
            <w:pPr>
              <w:pBdr/>
              <w:spacing/>
              <w:ind/>
              <w:rPr>
                <w:color w:val="000000"/>
              </w:rPr>
            </w:pPr>
            <w:r>
              <w:rPr>
                <w:color w:val="000000"/>
              </w:rPr>
              <w:t xml:space="preserve">Hình</w:t>
            </w:r>
            <w:r>
              <w:rPr>
                <w:color w:val="000000"/>
              </w:rPr>
              <w:t xml:space="preserve"> </w:t>
            </w:r>
            <w:r>
              <w:rPr>
                <w:color w:val="000000"/>
              </w:rPr>
              <w:t xml:space="preserve">thức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007" w:type="dxa"/>
            <w:vAlign w:val="center"/>
            <w:textDirection w:val="lrTb"/>
            <w:noWrap w:val="false"/>
          </w:tcPr>
          <w:p w14:paraId="2CEBFADB" w14:textId="04C82582">
            <w:pPr>
              <w:pBdr/>
              <w:spacing/>
              <w:ind/>
              <w:jc w:val="center"/>
              <w:rPr>
                <w:color w:val="000000"/>
              </w:rPr>
            </w:pPr>
            <w:r>
              <w:rPr>
                <w:color w:val="000000"/>
              </w:rPr>
              <w:t xml:space="preserve">Sử dụng riêng: 61.8 m2</w:t>
            </w:r>
            <w:r>
              <w:rPr>
                <w:color w:val="000000"/>
              </w:rPr>
            </w:r>
            <w:r>
              <w:rPr>
                <w:color w:val="000000"/>
              </w:rPr>
            </w:r>
          </w:p>
        </w:tc>
      </w:tr>
      <w:tr>
        <w:trPr>
          <w:trHeight w:val="20"/>
        </w:trPr>
        <w:tc>
          <w:tcPr>
            <w:tcBorders/>
            <w:tcW w:w="734" w:type="dxa"/>
            <w:vAlign w:val="center"/>
            <w:textDirection w:val="lrTb"/>
            <w:noWrap w:val="false"/>
          </w:tcPr>
          <w:p w14:paraId="4198CA23"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D8F7683" w14:textId="77777777">
            <w:pPr>
              <w:pBdr/>
              <w:spacing/>
              <w:ind/>
              <w:rPr>
                <w:color w:val="000000"/>
              </w:rPr>
            </w:pPr>
            <w:r>
              <w:rPr>
                <w:color w:val="000000"/>
              </w:rPr>
              <w:t xml:space="preserve">Mục</w:t>
            </w:r>
            <w:r>
              <w:rPr>
                <w:color w:val="000000"/>
              </w:rPr>
              <w:t xml:space="preserve"> </w:t>
            </w:r>
            <w:r>
              <w:rPr>
                <w:color w:val="000000"/>
              </w:rPr>
              <w:t xml:space="preserve">đích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126" w:type="dxa"/>
            <w:vAlign w:val="center"/>
            <w:textDirection w:val="lrTb"/>
            <w:noWrap w:val="false"/>
          </w:tcPr>
          <w:p w14:paraId="23C2323E" w14:textId="151A25C8">
            <w:pPr>
              <w:pBdr/>
              <w:spacing/>
              <w:ind/>
              <w:jc w:val="center"/>
              <w:rPr>
                <w:color w:val="000000"/>
              </w:rPr>
            </w:pPr>
            <w:r>
              <w:rPr>
                <w:color w:val="000000" w:themeColor="text1"/>
              </w:rPr>
              <w:t xml:space="preserve">Đất ở tại đô thị</w:t>
            </w:r>
            <w:r>
              <w:rPr>
                <w:color w:val="000000"/>
              </w:rPr>
            </w:r>
            <w:r>
              <w:rPr>
                <w:color w:val="000000"/>
              </w:rPr>
            </w:r>
          </w:p>
        </w:tc>
        <w:tc>
          <w:tcPr>
            <w:tcBorders/>
            <w:tcW w:w="2126" w:type="dxa"/>
            <w:vAlign w:val="center"/>
            <w:textDirection w:val="lrTb"/>
            <w:noWrap w:val="false"/>
          </w:tcPr>
          <w:p w14:paraId="6C0E4645" w14:textId="77777777">
            <w:pPr>
              <w:pBdr/>
              <w:spacing/>
              <w:ind/>
              <w:rPr>
                <w:color w:val="000000"/>
              </w:rPr>
            </w:pPr>
            <w:r>
              <w:rPr>
                <w:color w:val="000000"/>
              </w:rPr>
              <w:t xml:space="preserve">Thời</w:t>
            </w:r>
            <w:r>
              <w:rPr>
                <w:color w:val="000000"/>
              </w:rPr>
              <w:t xml:space="preserve"> </w:t>
            </w:r>
            <w:r>
              <w:rPr>
                <w:color w:val="000000"/>
              </w:rPr>
              <w:t xml:space="preserve">hạn</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007" w:type="dxa"/>
            <w:vAlign w:val="center"/>
            <w:textDirection w:val="lrTb"/>
            <w:noWrap w:val="false"/>
          </w:tcPr>
          <w:p w14:paraId="7AAAA56C" w14:textId="7EFA2DED">
            <w:pPr>
              <w:pBdr/>
              <w:spacing/>
              <w:ind/>
              <w:jc w:val="center"/>
              <w:rPr>
                <w:color w:val="000000"/>
              </w:rPr>
            </w:pPr>
            <w:r>
              <w:rPr>
                <w:color w:val="000000" w:themeColor="text1"/>
              </w:rPr>
              <w:t xml:space="preserve">Lâu dài</w:t>
            </w:r>
            <w:r>
              <w:rPr>
                <w:color w:val="000000"/>
              </w:rPr>
            </w:r>
            <w:r>
              <w:rPr>
                <w:color w:val="000000"/>
              </w:rPr>
            </w:r>
          </w:p>
        </w:tc>
      </w:tr>
      <w:tr>
        <w:trPr>
          <w:trHeight w:val="20"/>
        </w:trPr>
        <w:tc>
          <w:tcPr>
            <w:tcBorders/>
            <w:tcW w:w="734" w:type="dxa"/>
            <w:vAlign w:val="center"/>
            <w:textDirection w:val="lrTb"/>
            <w:noWrap w:val="false"/>
          </w:tcPr>
          <w:p w14:paraId="2E285556"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5C5E8B7F" w14:textId="77777777">
            <w:pPr>
              <w:pBdr/>
              <w:spacing/>
              <w:ind/>
              <w:rPr>
                <w:color w:val="000000"/>
              </w:rPr>
            </w:pPr>
            <w:r>
              <w:rPr>
                <w:color w:val="000000"/>
              </w:rPr>
              <w:t xml:space="preserve">Nguồn</w:t>
            </w:r>
            <w:r>
              <w:rPr>
                <w:color w:val="000000"/>
              </w:rPr>
              <w:t xml:space="preserve"> </w:t>
            </w:r>
            <w:r>
              <w:rPr>
                <w:color w:val="000000"/>
              </w:rPr>
              <w:t xml:space="preserve">gốc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đất</w:t>
            </w:r>
            <w:r>
              <w:rPr>
                <w:color w:val="000000"/>
              </w:rPr>
              <w:t xml:space="preserve">:</w:t>
            </w:r>
            <w:r>
              <w:rPr>
                <w:color w:val="000000"/>
              </w:rPr>
            </w:r>
            <w:r>
              <w:rPr>
                <w:color w:val="000000"/>
              </w:rPr>
            </w:r>
          </w:p>
        </w:tc>
        <w:tc>
          <w:tcPr>
            <w:gridSpan w:val="3"/>
            <w:tcBorders/>
            <w:tcW w:w="6259" w:type="dxa"/>
            <w:vAlign w:val="center"/>
            <w:textDirection w:val="lrTb"/>
            <w:noWrap w:val="false"/>
          </w:tcPr>
          <w:p w14:paraId="321A7D60" w14:textId="4C03A97C">
            <w:pPr>
              <w:pBdr/>
              <w:spacing/>
              <w:ind/>
              <w:jc w:val="both"/>
              <w:rPr>
                <w:color w:val="000000"/>
              </w:rPr>
            </w:pPr>
            <w:r>
              <w:rPr>
                <w:color w:val="000000"/>
              </w:rPr>
              <w:t xml:space="preserve">Nhận chuyển nhượng đất được Công nhận QSDĐ như giao đất có thu tiền sử dụng đất.</w:t>
            </w:r>
            <w:r>
              <w:rPr>
                <w:color w:val="000000"/>
              </w:rPr>
            </w:r>
            <w:r>
              <w:rPr>
                <w:color w:val="000000"/>
              </w:rPr>
            </w:r>
          </w:p>
        </w:tc>
      </w:tr>
      <w:tr>
        <w:trPr>
          <w:trHeight w:val="20"/>
        </w:trPr>
        <w:tc>
          <w:tcPr>
            <w:tcBorders/>
            <w:tcW w:w="734" w:type="dxa"/>
            <w:vAlign w:val="center"/>
            <w:textDirection w:val="lrTb"/>
            <w:noWrap w:val="false"/>
          </w:tcPr>
          <w:p w14:paraId="24E807BA"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747D2D54" w14:textId="77777777">
            <w:pPr>
              <w:pBdr/>
              <w:spacing/>
              <w:ind/>
              <w:rPr>
                <w:color w:val="000000"/>
              </w:rPr>
            </w:pPr>
            <w:r>
              <w:rPr>
                <w:color w:val="000000"/>
              </w:rPr>
              <w:t xml:space="preserve">Thông</w:t>
            </w:r>
            <w:r>
              <w:rPr>
                <w:color w:val="000000"/>
              </w:rPr>
              <w:t xml:space="preserve"> tin </w:t>
            </w:r>
            <w:r>
              <w:rPr>
                <w:color w:val="000000"/>
              </w:rPr>
              <w:t xml:space="preserve">quy</w:t>
            </w:r>
            <w:r>
              <w:rPr>
                <w:color w:val="000000"/>
              </w:rPr>
              <w:t xml:space="preserve"> </w:t>
            </w:r>
            <w:r>
              <w:rPr>
                <w:color w:val="000000"/>
              </w:rPr>
              <w:t xml:space="preserve">hoạch</w:t>
            </w:r>
            <w:r>
              <w:rPr>
                <w:color w:val="000000"/>
              </w:rPr>
              <w:t xml:space="preserve">:</w:t>
            </w:r>
            <w:r>
              <w:rPr>
                <w:color w:val="000000"/>
              </w:rPr>
            </w:r>
            <w:r>
              <w:rPr>
                <w:color w:val="000000"/>
              </w:rPr>
            </w:r>
          </w:p>
        </w:tc>
        <w:tc>
          <w:tcPr>
            <w:gridSpan w:val="3"/>
            <w:tcBorders/>
            <w:tcW w:w="6259" w:type="dxa"/>
            <w:vAlign w:val="center"/>
            <w:textDirection w:val="lrTb"/>
            <w:noWrap w:val="false"/>
          </w:tcPr>
          <w:p w14:paraId="0140E9A7" w14:textId="3E371A2A">
            <w:pPr>
              <w:pBdr/>
              <w:spacing/>
              <w:ind/>
              <w:jc w:val="both"/>
              <w:rPr>
                <w:color w:val="000000"/>
              </w:rPr>
            </w:pPr>
            <w:r>
              <w:rPr>
                <w:color w:val="000000"/>
              </w:rPr>
              <w:t xml:space="preserve">Tại thời điểm thẩm định giá, Tổ thẩm định không thu thập được bất kỳ thông tin quy hoạch nào liên quan đến thửa đất.</w:t>
            </w:r>
            <w:r>
              <w:rPr>
                <w:color w:val="000000"/>
              </w:rPr>
            </w:r>
            <w:r>
              <w:rPr>
                <w:color w:val="000000"/>
              </w:rPr>
            </w:r>
          </w:p>
        </w:tc>
      </w:tr>
      <w:tr>
        <w:trPr>
          <w:trHeight w:val="20"/>
        </w:trPr>
        <w:tc>
          <w:tcPr>
            <w:tcBorders/>
            <w:tcW w:w="734" w:type="dxa"/>
            <w:vAlign w:val="center"/>
            <w:textDirection w:val="lrTb"/>
            <w:noWrap w:val="false"/>
          </w:tcPr>
          <w:p w14:paraId="50D1DAF1" w14:textId="77777777">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8781" w:type="dxa"/>
            <w:vAlign w:val="center"/>
            <w:textDirection w:val="lrTb"/>
            <w:noWrap w:val="false"/>
          </w:tcPr>
          <w:p w14:paraId="1DC9290E" w14:textId="77777777">
            <w:pPr>
              <w:pBdr/>
              <w:spacing/>
              <w:ind/>
              <w:rPr>
                <w:b/>
                <w:bCs/>
                <w:color w:val="000000"/>
              </w:rPr>
            </w:pPr>
            <w:r>
              <w:rPr>
                <w:b/>
                <w:bCs/>
                <w:color w:val="000000"/>
              </w:rPr>
              <w:t xml:space="preserve">Về</w:t>
            </w:r>
            <w:r>
              <w:rPr>
                <w:b/>
                <w:bCs/>
                <w:color w:val="000000"/>
              </w:rPr>
              <w:t xml:space="preserve"> </w:t>
            </w:r>
            <w:r>
              <w:rPr>
                <w:b/>
                <w:bCs/>
                <w:color w:val="000000"/>
              </w:rPr>
              <w:t xml:space="preserve">đất</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14:paraId="21B573D2" w14:textId="77777777">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8781" w:type="dxa"/>
            <w:vAlign w:val="center"/>
            <w:textDirection w:val="lrTb"/>
            <w:noWrap w:val="false"/>
          </w:tcPr>
          <w:p w14:paraId="4928F696" w14:textId="77777777">
            <w:pPr>
              <w:pBdr/>
              <w:spacing/>
              <w:ind/>
              <w:rPr>
                <w:b/>
                <w:bCs/>
                <w:color w:val="000000"/>
              </w:rPr>
            </w:pPr>
            <w:r>
              <w:rPr>
                <w:b/>
                <w:bCs/>
                <w:color w:val="000000"/>
              </w:rPr>
              <w:t xml:space="preserve">Vị</w:t>
            </w:r>
            <w:r>
              <w:rPr>
                <w:b/>
                <w:bCs/>
                <w:color w:val="000000"/>
              </w:rPr>
              <w:t xml:space="preserve"> </w:t>
            </w:r>
            <w:r>
              <w:rPr>
                <w:b/>
                <w:bCs/>
                <w:color w:val="000000"/>
              </w:rPr>
              <w:t xml:space="preserve">trí</w:t>
            </w:r>
            <w:r>
              <w:rPr>
                <w:b/>
                <w:bCs/>
                <w:color w:val="000000"/>
              </w:rPr>
              <w:t xml:space="preserve">; Giao </w:t>
            </w:r>
            <w:r>
              <w:rPr>
                <w:b/>
                <w:bCs/>
                <w:color w:val="000000"/>
              </w:rPr>
              <w:t xml:space="preserve">thông</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14:paraId="6E78F530"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316313C5" w14:textId="77777777">
            <w:pPr>
              <w:pBdr/>
              <w:spacing/>
              <w:ind/>
              <w:rPr>
                <w:color w:val="000000"/>
              </w:rPr>
            </w:pPr>
            <w:r>
              <w:rPr>
                <w:color w:val="000000"/>
              </w:rPr>
              <w:t xml:space="preserve">Đường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 </w:t>
            </w:r>
            <w:r>
              <w:rPr>
                <w:color w:val="000000"/>
              </w:rPr>
              <w:t xml:space="preserve">chính</w:t>
            </w:r>
            <w:r>
              <w:rPr>
                <w:color w:val="000000"/>
              </w:rPr>
              <w:t xml:space="preserve">:</w:t>
            </w:r>
            <w:r>
              <w:rPr>
                <w:color w:val="000000"/>
              </w:rPr>
            </w:r>
            <w:r>
              <w:rPr>
                <w:color w:val="000000"/>
              </w:rPr>
            </w:r>
          </w:p>
        </w:tc>
        <w:tc>
          <w:tcPr>
            <w:tcBorders/>
            <w:tcW w:w="2126" w:type="dxa"/>
            <w:vAlign w:val="center"/>
            <w:textDirection w:val="lrTb"/>
            <w:noWrap w:val="false"/>
          </w:tcPr>
          <w:p w14:paraId="40FA449B" w14:textId="626514CB">
            <w:pPr>
              <w:pBdr/>
              <w:spacing/>
              <w:ind/>
              <w:jc w:val="center"/>
              <w:rPr>
                <w:color w:val="000000"/>
              </w:rPr>
            </w:pPr>
            <w:r>
              <w:rPr>
                <w:color w:val="000000"/>
              </w:rPr>
              <w:t xml:space="preserve">ngách của ngõ 509 Đại Mỗ</w:t>
            </w:r>
            <w:r>
              <w:rPr>
                <w:color w:val="000000"/>
              </w:rPr>
            </w:r>
            <w:r>
              <w:rPr>
                <w:color w:val="000000"/>
              </w:rPr>
            </w:r>
          </w:p>
        </w:tc>
        <w:tc>
          <w:tcPr>
            <w:tcBorders/>
            <w:tcW w:w="2126" w:type="dxa"/>
            <w:vAlign w:val="center"/>
            <w:textDirection w:val="lrTb"/>
            <w:noWrap w:val="false"/>
          </w:tcPr>
          <w:p w14:paraId="5C26D88E" w14:textId="77777777">
            <w:pPr>
              <w:pBdr/>
              <w:spacing/>
              <w:ind/>
              <w:rPr>
                <w:color w:val="000000"/>
              </w:rPr>
            </w:pPr>
            <w:r>
              <w:rPr>
                <w:color w:val="000000"/>
              </w:rPr>
              <w:t xml:space="preserve">Số</w:t>
            </w:r>
            <w:r>
              <w:rPr>
                <w:color w:val="000000"/>
              </w:rPr>
              <w:t xml:space="preserve"> </w:t>
            </w:r>
            <w:r>
              <w:rPr>
                <w:color w:val="000000"/>
              </w:rPr>
              <w:t xml:space="preserve">mặt</w:t>
            </w:r>
            <w:r>
              <w:rPr>
                <w:color w:val="000000"/>
              </w:rPr>
              <w:t xml:space="preserve"> </w:t>
            </w:r>
            <w:r>
              <w:rPr>
                <w:color w:val="000000"/>
              </w:rPr>
              <w:t xml:space="preserve">tiền</w:t>
            </w:r>
            <w:r>
              <w:rPr>
                <w:color w:val="000000"/>
              </w:rPr>
              <w:t xml:space="preserve">:</w:t>
            </w:r>
            <w:r>
              <w:rPr>
                <w:color w:val="000000"/>
              </w:rPr>
            </w:r>
            <w:r>
              <w:rPr>
                <w:color w:val="000000"/>
              </w:rPr>
            </w:r>
          </w:p>
        </w:tc>
        <w:tc>
          <w:tcPr>
            <w:tcBorders/>
            <w:tcW w:w="2007" w:type="dxa"/>
            <w:vAlign w:val="center"/>
            <w:textDirection w:val="lrTb"/>
            <w:noWrap w:val="false"/>
          </w:tcPr>
          <w:p w14:paraId="594EAF27" w14:textId="56F56DBF">
            <w:pPr>
              <w:pBdr/>
              <w:spacing/>
              <w:ind/>
              <w:jc w:val="center"/>
              <w:rPr>
                <w:color w:val="000000"/>
              </w:rPr>
            </w:pPr>
            <w:r>
              <w:rPr>
                <w:color w:val="000000"/>
              </w:rPr>
              <w:t xml:space="preserve">Tiếp giáp 1 mặt tiền</w:t>
            </w:r>
            <w:r>
              <w:rPr>
                <w:color w:val="000000"/>
              </w:rPr>
            </w:r>
            <w:r>
              <w:rPr>
                <w:color w:val="000000"/>
              </w:rPr>
            </w:r>
          </w:p>
        </w:tc>
      </w:tr>
      <w:tr>
        <w:trPr>
          <w:trHeight w:val="20"/>
        </w:trPr>
        <w:tc>
          <w:tcPr>
            <w:tcBorders/>
            <w:tcW w:w="734" w:type="dxa"/>
            <w:vAlign w:val="center"/>
            <w:textDirection w:val="lrTb"/>
            <w:noWrap w:val="false"/>
          </w:tcPr>
          <w:p w14:paraId="00E770C1"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49DD3D88" w14:textId="453F62C0">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nhỏ</w:t>
            </w:r>
            <w:r>
              <w:rPr>
                <w:color w:val="000000"/>
              </w:rPr>
              <w:t xml:space="preserve"> </w:t>
            </w:r>
            <w:r>
              <w:rPr>
                <w:color w:val="000000"/>
              </w:rPr>
              <w:t xml:space="preserve">nhất</w:t>
            </w:r>
            <w:r>
              <w:rPr>
                <w:color w:val="000000"/>
              </w:rPr>
              <w:t xml:space="preserve"> </w:t>
            </w:r>
            <w:r>
              <w:rPr>
                <w:color w:val="000000"/>
              </w:rPr>
              <w:t xml:space="preserve">từ</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w:t>
            </w:r>
            <w:r>
              <w:rPr>
                <w:color w:val="000000"/>
              </w:rPr>
              <w:t xml:space="preserve">dẫn</w:t>
            </w:r>
            <w:r>
              <w:rPr>
                <w:color w:val="000000"/>
              </w:rPr>
              <w:t xml:space="preserve"> </w:t>
            </w:r>
            <w:r>
              <w:rPr>
                <w:color w:val="000000"/>
              </w:rPr>
              <w:t xml:space="preserve">đến</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126" w:type="dxa"/>
            <w:vAlign w:val="center"/>
            <w:textDirection w:val="lrTb"/>
            <w:noWrap w:val="false"/>
          </w:tcPr>
          <w:p w14:paraId="478E64B2" w14:textId="1EF759FC">
            <w:pPr>
              <w:pBdr/>
              <w:spacing/>
              <w:ind/>
              <w:jc w:val="center"/>
              <w:rPr>
                <w:color w:val="000000"/>
              </w:rPr>
            </w:pPr>
            <w:r>
              <w:rPr>
                <w:color w:val="000000" w:themeColor="text1"/>
              </w:rPr>
              <w:t xml:space="preserve">2</w:t>
            </w:r>
            <w:r>
              <w:rPr>
                <w:color w:val="000000"/>
              </w:rPr>
            </w:r>
            <w:r>
              <w:rPr>
                <w:color w:val="000000"/>
              </w:rPr>
            </w:r>
          </w:p>
        </w:tc>
        <w:tc>
          <w:tcPr>
            <w:tcBorders/>
            <w:tcW w:w="2126" w:type="dxa"/>
            <w:vAlign w:val="center"/>
            <w:textDirection w:val="lrTb"/>
            <w:noWrap w:val="false"/>
          </w:tcPr>
          <w:p w14:paraId="3CB9E13F" w14:textId="49ED8B75">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trước</w:t>
            </w:r>
            <w:r>
              <w:rPr>
                <w:color w:val="000000"/>
              </w:rPr>
              <w:t xml:space="preserve"> </w:t>
            </w:r>
            <w:r>
              <w:rPr>
                <w:color w:val="000000"/>
              </w:rPr>
              <w:t xml:space="preserve">mặt</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007" w:type="dxa"/>
            <w:vAlign w:val="center"/>
            <w:textDirection w:val="lrTb"/>
            <w:noWrap w:val="false"/>
          </w:tcPr>
          <w:p w14:paraId="42030CE5" w14:textId="216DA189">
            <w:pPr>
              <w:pBdr/>
              <w:spacing/>
              <w:ind/>
              <w:jc w:val="center"/>
              <w:rPr>
                <w:color w:val="000000"/>
              </w:rPr>
            </w:pPr>
            <w:r>
              <w:rPr>
                <w:color w:val="000000" w:themeColor="text1"/>
              </w:rPr>
              <w:t xml:space="preserve">2</w:t>
            </w:r>
            <w:r>
              <w:rPr>
                <w:color w:val="000000"/>
              </w:rPr>
            </w:r>
            <w:r>
              <w:rPr>
                <w:color w:val="000000"/>
              </w:rPr>
            </w:r>
          </w:p>
        </w:tc>
      </w:tr>
      <w:tr>
        <w:trPr>
          <w:trHeight w:val="20"/>
        </w:trPr>
        <w:tc>
          <w:tcPr>
            <w:tcBorders/>
            <w:tcW w:w="734" w:type="dxa"/>
            <w:vAlign w:val="center"/>
            <w:textDirection w:val="lrTb"/>
            <w:noWrap w:val="false"/>
          </w:tcPr>
          <w:p w14:paraId="05AA7A5F"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78255039" w14:textId="7009D7CA">
            <w:pPr>
              <w:pBdr/>
              <w:spacing/>
              <w:ind/>
              <w:rPr>
                <w:color w:val="000000"/>
              </w:rPr>
            </w:pPr>
            <w:r>
              <w:rPr>
                <w:color w:val="000000"/>
              </w:rPr>
              <w:t xml:space="preserve">Khoảng</w:t>
            </w:r>
            <w:r>
              <w:rPr>
                <w:color w:val="000000"/>
              </w:rPr>
              <w:t xml:space="preserve"> </w:t>
            </w:r>
            <w:r>
              <w:rPr>
                <w:color w:val="000000"/>
              </w:rPr>
              <w:t xml:space="preserve">cách</w:t>
            </w:r>
            <w:r>
              <w:rPr>
                <w:color w:val="000000"/>
              </w:rPr>
              <w:t xml:space="preserve"> </w:t>
            </w:r>
            <w:r>
              <w:rPr>
                <w:color w:val="000000"/>
              </w:rPr>
              <w:t xml:space="preserve">đến</w:t>
            </w:r>
            <w:r>
              <w:rPr>
                <w:color w:val="000000"/>
              </w:rPr>
              <w:t xml:space="preserve"> </w:t>
            </w:r>
            <w:r>
              <w:rPr>
                <w:color w:val="000000"/>
              </w:rPr>
              <w:t xml:space="preserve">trục</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(m)</w:t>
            </w:r>
            <w:r>
              <w:rPr>
                <w:color w:val="000000"/>
              </w:rPr>
              <w:t xml:space="preserve">:</w:t>
            </w:r>
            <w:r>
              <w:rPr>
                <w:color w:val="000000"/>
              </w:rPr>
            </w:r>
            <w:r>
              <w:rPr>
                <w:color w:val="000000"/>
              </w:rPr>
            </w:r>
          </w:p>
        </w:tc>
        <w:tc>
          <w:tcPr>
            <w:gridSpan w:val="3"/>
            <w:tcBorders/>
            <w:tcW w:w="6259" w:type="dxa"/>
            <w:vAlign w:val="center"/>
            <w:textDirection w:val="lrTb"/>
            <w:noWrap w:val="false"/>
          </w:tcPr>
          <w:p w14:paraId="4A838002" w14:textId="4079FCA5">
            <w:pPr>
              <w:pBdr/>
              <w:spacing/>
              <w:ind/>
              <w:jc w:val="both"/>
              <w:rPr>
                <w:color w:val="000000"/>
              </w:rPr>
            </w:pPr>
            <w:r>
              <w:rPr>
                <w:color w:val="000000" w:themeColor="text1"/>
              </w:rPr>
              <w:t xml:space="preserve">cách đường 70 khoảng 160m</w:t>
            </w:r>
            <w:r>
              <w:rPr>
                <w:color w:val="000000"/>
              </w:rPr>
            </w:r>
            <w:r>
              <w:rPr>
                <w:color w:val="000000"/>
              </w:rPr>
            </w:r>
          </w:p>
        </w:tc>
      </w:tr>
      <w:tr>
        <w:trPr>
          <w:trHeight w:val="20"/>
        </w:trPr>
        <w:tc>
          <w:tcPr>
            <w:tcBorders/>
            <w:tcW w:w="734" w:type="dxa"/>
            <w:vAlign w:val="center"/>
            <w:textDirection w:val="lrTb"/>
            <w:noWrap w:val="false"/>
          </w:tcPr>
          <w:p w14:paraId="1E75E83C" w14:textId="132AB160">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2C5B1560" w14:textId="3736C6AF">
            <w:pPr>
              <w:pBdr/>
              <w:spacing/>
              <w:ind/>
              <w:rPr>
                <w:color w:val="000000"/>
              </w:rPr>
            </w:pPr>
            <w:r>
              <w:rPr>
                <w:color w:val="000000"/>
              </w:rPr>
              <w:t xml:space="preserve">Các</w:t>
            </w:r>
            <w:r>
              <w:rPr>
                <w:color w:val="000000"/>
              </w:rPr>
              <w:t xml:space="preserve"> </w:t>
            </w:r>
            <w:r>
              <w:rPr>
                <w:color w:val="000000"/>
              </w:rPr>
              <w:t xml:space="preserve">hướng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w:t>
            </w:r>
            <w:r>
              <w:rPr>
                <w:color w:val="000000"/>
              </w:rPr>
            </w:r>
            <w:r>
              <w:rPr>
                <w:color w:val="000000"/>
              </w:rPr>
            </w:r>
          </w:p>
        </w:tc>
        <w:tc>
          <w:tcPr>
            <w:gridSpan w:val="3"/>
            <w:tcBorders/>
            <w:tcW w:w="6259" w:type="dxa"/>
            <w:vAlign w:val="center"/>
            <w:textDirection w:val="lrTb"/>
            <w:noWrap w:val="false"/>
          </w:tcPr>
          <w:p w14:paraId="3D4FCA9C" w14:textId="0B548AE7">
            <w:pPr>
              <w:pBdr/>
              <w:spacing/>
              <w:ind/>
              <w:rPr>
                <w:color w:val="000000" w:themeColor="text1"/>
              </w:rPr>
            </w:pPr>
            <w:r/>
            <w:bookmarkStart w:id="3" w:name="OLE_LINK1"/>
            <w:r>
              <w:rPr>
                <w:color w:val="000000" w:themeColor="text1"/>
              </w:rPr>
            </w:r>
            <w:bookmarkEnd w:id="3"/>
            <w:r>
              <w:t xml:space="preserve">Hướng Tây tiếp giáp với đường giao thông</w:t>
              <w:br/>
              <w:t xml:space="preserve">Các hướng còn lại tiếp giáp với các thửa đất khác</w:t>
            </w:r>
            <w:r>
              <w:rPr>
                <w:color w:val="000000" w:themeColor="text1"/>
              </w:rPr>
            </w:r>
            <w:r>
              <w:rPr>
                <w:color w:val="000000" w:themeColor="text1"/>
              </w:rPr>
            </w:r>
          </w:p>
        </w:tc>
      </w:tr>
      <w:tr>
        <w:trPr>
          <w:trHeight w:val="20"/>
        </w:trPr>
        <w:tc>
          <w:tcPr>
            <w:tcBorders/>
            <w:tcW w:w="734" w:type="dxa"/>
            <w:vAlign w:val="center"/>
            <w:textDirection w:val="lrTb"/>
            <w:noWrap w:val="false"/>
          </w:tcPr>
          <w:p w14:paraId="5BC46B70" w14:textId="77777777">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14:paraId="195A9A68" w14:textId="26C7E59F">
            <w:pPr>
              <w:pBdr/>
              <w:spacing/>
              <w:ind/>
              <w:rPr>
                <w:color w:val="000000"/>
              </w:rPr>
            </w:pPr>
            <w:r>
              <w:rPr>
                <w:color w:val="000000"/>
              </w:rPr>
              <w:t xml:space="preserve">Vị</w:t>
            </w:r>
            <w:r>
              <w:rPr>
                <w:color w:val="000000"/>
              </w:rPr>
              <w:t xml:space="preserve"> </w:t>
            </w:r>
            <w:r>
              <w:rPr>
                <w:color w:val="000000"/>
              </w:rPr>
              <w:t xml:space="preserve">trí</w:t>
            </w:r>
            <w:r>
              <w:rPr>
                <w:color w:val="000000"/>
              </w:rPr>
              <w:t xml:space="preserve"> </w:t>
            </w:r>
            <w:r>
              <w:rPr>
                <w:color w:val="000000"/>
              </w:rPr>
              <w:t xml:space="preserve">trên</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vệ</w:t>
            </w:r>
            <w:r>
              <w:rPr>
                <w:color w:val="000000"/>
              </w:rPr>
              <w:t xml:space="preserve"> </w:t>
            </w:r>
            <w:r>
              <w:rPr>
                <w:color w:val="000000"/>
              </w:rPr>
              <w:t xml:space="preserve">tinh</w:t>
            </w:r>
            <w:r>
              <w:rPr>
                <w:color w:val="000000"/>
              </w:rPr>
              <w:t xml:space="preserve">: </w:t>
            </w:r>
            <w:r>
              <w:rPr>
                <w:color w:val="000000"/>
              </w:rPr>
              <w:t xml:space="preserve">(</w:t>
            </w:r>
            <w:r>
              <w:rPr>
                <w:color w:val="000000"/>
              </w:rPr>
              <w:t xml:space="preserve">20.9943801</w:t>
            </w:r>
            <w:r>
              <w:rPr>
                <w:color w:val="000000"/>
              </w:rPr>
              <w:t xml:space="preserve">, </w:t>
            </w:r>
            <w:r>
              <w:rPr>
                <w:color w:val="000000"/>
              </w:rPr>
              <w:t xml:space="preserve">105.753192</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14:paraId="173984DB" w14:textId="6156E047">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14:paraId="14AA8BFF" w14:textId="5CE6E439">
            <w:pPr>
              <w:pBdr/>
              <w:spacing/>
              <w:ind/>
              <w:rPr>
                <w:color w:val="000000"/>
              </w:rPr>
            </w:pPr>
            <w:r>
              <w:rPr>
                <w:color w:val="000000"/>
              </w:rPr>
              <mc:AlternateContent>
                <mc:Choice Requires="wpg">
                  <w:drawing>
                    <wp:inline xmlns:wp="http://schemas.openxmlformats.org/drawingml/2006/wordprocessingDrawing" distT="0" distB="0" distL="0" distR="0">
                      <wp:extent cx="4984750" cy="2540000"/>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7"/>
                              <a:stretch/>
                            </pic:blipFill>
                            <pic:spPr bwMode="auto">
                              <a:xfrm>
                                <a:off x="0" y="0"/>
                                <a:ext cx="4984750" cy="2540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92.50pt;height:200.00pt;mso-wrap-distance-left:0.00pt;mso-wrap-distance-top:0.00pt;mso-wrap-distance-right:0.00pt;mso-wrap-distance-bottom:0.00pt;z-index:1;" stroked="false">
                      <v:imagedata r:id="rId17"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14:paraId="02A5C7ED" w14:textId="77777777">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8781" w:type="dxa"/>
            <w:vAlign w:val="center"/>
            <w:textDirection w:val="lrTb"/>
            <w:noWrap w:val="false"/>
          </w:tcPr>
          <w:p w14:paraId="2CF391DC" w14:textId="77777777">
            <w:pPr>
              <w:pBdr/>
              <w:spacing/>
              <w:ind/>
              <w:rPr>
                <w:b/>
                <w:bCs/>
                <w:color w:val="000000"/>
              </w:rPr>
            </w:pPr>
            <w:r>
              <w:rPr>
                <w:b/>
                <w:bCs/>
                <w:color w:val="000000"/>
              </w:rPr>
              <w:t xml:space="preserve">Diện</w:t>
            </w:r>
            <w:r>
              <w:rPr>
                <w:b/>
                <w:bCs/>
                <w:color w:val="000000"/>
              </w:rPr>
              <w:t xml:space="preserve"> </w:t>
            </w:r>
            <w:r>
              <w:rPr>
                <w:b/>
                <w:bCs/>
                <w:color w:val="000000"/>
              </w:rPr>
              <w:t xml:space="preserve">tích</w:t>
            </w:r>
            <w:r>
              <w:rPr>
                <w:b/>
                <w:bCs/>
                <w:color w:val="000000"/>
              </w:rPr>
              <w:t xml:space="preserve">; </w:t>
            </w:r>
            <w:r>
              <w:rPr>
                <w:b/>
                <w:bCs/>
                <w:color w:val="000000"/>
              </w:rPr>
              <w:t xml:space="preserve">Kích</w:t>
            </w:r>
            <w:r>
              <w:rPr>
                <w:b/>
                <w:bCs/>
                <w:color w:val="000000"/>
              </w:rPr>
              <w:t xml:space="preserve"> </w:t>
            </w:r>
            <w:r>
              <w:rPr>
                <w:b/>
                <w:bCs/>
                <w:color w:val="000000"/>
              </w:rPr>
              <w:t xml:space="preserve">thước</w:t>
            </w:r>
            <w:r>
              <w:rPr>
                <w:b/>
                <w:bCs/>
                <w:color w:val="000000"/>
              </w:rPr>
              <w:t xml:space="preserve">; </w:t>
            </w:r>
            <w:r>
              <w:rPr>
                <w:b/>
                <w:bCs/>
                <w:color w:val="000000"/>
              </w:rPr>
              <w:t xml:space="preserve">Hình</w:t>
            </w:r>
            <w:r>
              <w:rPr>
                <w:b/>
                <w:bCs/>
                <w:color w:val="000000"/>
              </w:rPr>
              <w:t xml:space="preserve"> </w:t>
            </w:r>
            <w:r>
              <w:rPr>
                <w:b/>
                <w:bCs/>
                <w:color w:val="000000"/>
              </w:rPr>
              <w:t xml:space="preserve">dáng</w:t>
            </w:r>
            <w:r>
              <w:rPr>
                <w:b/>
                <w:bCs/>
                <w:color w:val="000000"/>
              </w:rPr>
            </w:r>
            <w:r>
              <w:rPr>
                <w:b/>
                <w:bCs/>
                <w:color w:val="000000"/>
              </w:rPr>
            </w:r>
          </w:p>
        </w:tc>
      </w:tr>
      <w:tr>
        <w:trPr>
          <w:trHeight w:val="20"/>
        </w:trPr>
        <w:tc>
          <w:tcPr>
            <w:tcBorders/>
            <w:tcW w:w="734" w:type="dxa"/>
            <w:vAlign w:val="center"/>
            <w:textDirection w:val="lrTb"/>
            <w:noWrap w:val="false"/>
          </w:tcPr>
          <w:p w14:paraId="133611FE"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C5D0223" w14:textId="77777777">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riêng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126" w:type="dxa"/>
            <w:vAlign w:val="center"/>
            <w:textDirection w:val="lrTb"/>
            <w:noWrap w:val="false"/>
          </w:tcPr>
          <w:p w14:paraId="3727A96B" w14:textId="5D0D3DCE">
            <w:pPr>
              <w:pBdr/>
              <w:spacing/>
              <w:ind/>
              <w:jc w:val="center"/>
              <w:rPr>
                <w:color w:val="000000"/>
              </w:rPr>
            </w:pPr>
            <w:r>
              <w:rPr>
                <w:color w:val="000000" w:themeColor="text1"/>
              </w:rPr>
              <w:t xml:space="preserve">61.8</w:t>
            </w:r>
            <w:r>
              <w:rPr>
                <w:color w:val="000000"/>
              </w:rPr>
            </w:r>
            <w:r>
              <w:rPr>
                <w:color w:val="000000"/>
              </w:rPr>
            </w:r>
          </w:p>
        </w:tc>
        <w:tc>
          <w:tcPr>
            <w:tcBorders/>
            <w:tcW w:w="2126" w:type="dxa"/>
            <w:vAlign w:val="center"/>
            <w:textDirection w:val="lrTb"/>
            <w:noWrap w:val="false"/>
          </w:tcPr>
          <w:p w14:paraId="079B4A43" w14:textId="77777777">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chung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007" w:type="dxa"/>
            <w:vAlign w:val="center"/>
            <w:textDirection w:val="lrTb"/>
            <w:noWrap w:val="false"/>
          </w:tcPr>
          <w:p w14:paraId="6B7C9E64" w14:textId="3971807E">
            <w:pPr>
              <w:pBdr/>
              <w:spacing/>
              <w:ind/>
              <w:jc w:val="center"/>
              <w:rPr>
                <w:color w:val="000000"/>
              </w:rPr>
            </w:pPr>
            <w:r>
              <w:rPr>
                <w:color w:val="000000" w:themeColor="text1"/>
              </w:rPr>
            </w:r>
            <w:r>
              <w:rPr>
                <w:color w:val="000000"/>
              </w:rPr>
            </w:r>
            <w:r>
              <w:rPr>
                <w:color w:val="000000"/>
              </w:rPr>
            </w:r>
          </w:p>
        </w:tc>
      </w:tr>
      <w:tr>
        <w:trPr>
          <w:trHeight w:val="20"/>
        </w:trPr>
        <w:tc>
          <w:tcPr>
            <w:tcBorders/>
            <w:tcW w:w="734" w:type="dxa"/>
            <w:vAlign w:val="center"/>
            <w:textDirection w:val="lrTb"/>
            <w:noWrap w:val="false"/>
          </w:tcPr>
          <w:p w14:paraId="5F60791F"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3138EB4" w14:textId="77777777">
            <w:pPr>
              <w:pBdr/>
              <w:spacing/>
              <w:ind/>
              <w:rPr>
                <w:color w:val="000000"/>
              </w:rPr>
            </w:pPr>
            <w:r>
              <w:rPr>
                <w:color w:val="000000"/>
              </w:rPr>
              <w:t xml:space="preserve">Mặt</w:t>
            </w:r>
            <w:r>
              <w:rPr>
                <w:color w:val="000000"/>
              </w:rPr>
              <w:t xml:space="preserve"> </w:t>
            </w:r>
            <w:r>
              <w:rPr>
                <w:color w:val="000000"/>
              </w:rPr>
              <w:t xml:space="preserve">tiền</w:t>
            </w:r>
            <w:r>
              <w:rPr>
                <w:color w:val="000000"/>
              </w:rPr>
              <w:t xml:space="preserve"> (m):</w:t>
            </w:r>
            <w:r>
              <w:rPr>
                <w:color w:val="000000"/>
              </w:rPr>
            </w:r>
            <w:r>
              <w:rPr>
                <w:color w:val="000000"/>
              </w:rPr>
            </w:r>
          </w:p>
        </w:tc>
        <w:tc>
          <w:tcPr>
            <w:tcBorders/>
            <w:tcW w:w="2126" w:type="dxa"/>
            <w:vAlign w:val="center"/>
            <w:textDirection w:val="lrTb"/>
            <w:noWrap w:val="false"/>
          </w:tcPr>
          <w:p w14:paraId="70564D34" w14:textId="5F84B402">
            <w:pPr>
              <w:pBdr/>
              <w:spacing/>
              <w:ind/>
              <w:jc w:val="center"/>
              <w:rPr>
                <w:color w:val="000000"/>
              </w:rPr>
            </w:pPr>
            <w:r>
              <w:rPr>
                <w:color w:val="000000" w:themeColor="text1"/>
              </w:rPr>
              <w:t xml:space="preserve">4.65</w:t>
            </w:r>
            <w:r>
              <w:rPr>
                <w:color w:val="000000"/>
              </w:rPr>
            </w:r>
            <w:r>
              <w:rPr>
                <w:color w:val="000000"/>
              </w:rPr>
            </w:r>
          </w:p>
        </w:tc>
        <w:tc>
          <w:tcPr>
            <w:tcBorders/>
            <w:tcW w:w="2126" w:type="dxa"/>
            <w:vAlign w:val="center"/>
            <w:textDirection w:val="lrTb"/>
            <w:noWrap w:val="false"/>
          </w:tcPr>
          <w:p w14:paraId="39DCBE79" w14:textId="77777777">
            <w:pPr>
              <w:pBdr/>
              <w:spacing/>
              <w:ind/>
              <w:rPr/>
            </w:pPr>
            <w:r>
              <w:t xml:space="preserve">Chiều</w:t>
            </w:r>
            <w:r>
              <w:t xml:space="preserve"> </w:t>
            </w:r>
            <w:r>
              <w:t xml:space="preserve">sâu</w:t>
            </w:r>
            <w:r>
              <w:t xml:space="preserve"> (m): </w:t>
            </w:r>
            <w:r/>
          </w:p>
        </w:tc>
        <w:tc>
          <w:tcPr>
            <w:tcBorders/>
            <w:tcW w:w="2007" w:type="dxa"/>
            <w:vAlign w:val="center"/>
            <w:textDirection w:val="lrTb"/>
            <w:noWrap w:val="false"/>
          </w:tcPr>
          <w:p w14:paraId="64840817" w14:textId="45BED4F5">
            <w:pPr>
              <w:pBdr/>
              <w:spacing/>
              <w:ind/>
              <w:jc w:val="center"/>
              <w:rPr>
                <w:color w:val="000000" w:themeColor="text1"/>
              </w:rPr>
            </w:pPr>
            <w:r>
              <w:rPr>
                <w:color w:val="000000" w:themeColor="text1"/>
              </w:rPr>
              <w:t xml:space="preserve">13.29</w:t>
            </w:r>
            <w:r>
              <w:rPr>
                <w:color w:val="000000" w:themeColor="text1"/>
              </w:rPr>
            </w:r>
            <w:r>
              <w:rPr>
                <w:color w:val="000000" w:themeColor="text1"/>
              </w:rPr>
            </w:r>
          </w:p>
        </w:tc>
      </w:tr>
      <w:tr>
        <w:trPr>
          <w:trHeight w:val="20"/>
        </w:trPr>
        <w:tc>
          <w:tcPr>
            <w:tcBorders/>
            <w:tcW w:w="734" w:type="dxa"/>
            <w:vAlign w:val="center"/>
            <w:textDirection w:val="lrTb"/>
            <w:noWrap w:val="false"/>
          </w:tcPr>
          <w:p w14:paraId="391C50DD"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0E56F59F" w14:textId="77777777">
            <w:pPr>
              <w:pBdr/>
              <w:spacing/>
              <w:ind/>
              <w:rPr>
                <w:color w:val="000000"/>
              </w:rPr>
            </w:pPr>
            <w:r>
              <w:rPr>
                <w:color w:val="000000"/>
              </w:rPr>
              <w:t xml:space="preserve">Hình</w:t>
            </w:r>
            <w:r>
              <w:rPr>
                <w:color w:val="000000"/>
              </w:rPr>
              <w:t xml:space="preserve"> </w:t>
            </w:r>
            <w:r>
              <w:rPr>
                <w:color w:val="000000"/>
              </w:rPr>
              <w:t xml:space="preserve">dáng</w:t>
            </w:r>
            <w:r>
              <w:rPr>
                <w:color w:val="000000"/>
              </w:rPr>
              <w:t xml:space="preserve">:</w:t>
            </w:r>
            <w:r>
              <w:rPr>
                <w:color w:val="000000"/>
              </w:rPr>
            </w:r>
            <w:r>
              <w:rPr>
                <w:color w:val="000000"/>
              </w:rPr>
            </w:r>
          </w:p>
        </w:tc>
        <w:tc>
          <w:tcPr>
            <w:tcBorders/>
            <w:tcW w:w="2126" w:type="dxa"/>
            <w:vAlign w:val="center"/>
            <w:textDirection w:val="lrTb"/>
            <w:noWrap w:val="false"/>
          </w:tcPr>
          <w:p w14:paraId="3919853E" w14:textId="2C62E28D">
            <w:pPr>
              <w:pBdr/>
              <w:spacing/>
              <w:ind/>
              <w:jc w:val="center"/>
              <w:rPr>
                <w:color w:val="000000"/>
              </w:rPr>
            </w:pPr>
            <w:r>
              <w:rPr>
                <w:color w:val="000000"/>
              </w:rPr>
              <w:t xml:space="preserve">Hình chữ nhật</w:t>
            </w:r>
            <w:r>
              <w:rPr>
                <w:color w:val="000000"/>
              </w:rPr>
            </w:r>
            <w:r>
              <w:rPr>
                <w:color w:val="000000"/>
              </w:rPr>
            </w:r>
          </w:p>
        </w:tc>
        <w:tc>
          <w:tcPr>
            <w:tcBorders/>
            <w:tcW w:w="2126" w:type="dxa"/>
            <w:vAlign w:val="center"/>
            <w:textDirection w:val="lrTb"/>
            <w:noWrap w:val="false"/>
          </w:tcPr>
          <w:p w14:paraId="23196302" w14:textId="77777777">
            <w:pPr>
              <w:pBdr/>
              <w:spacing/>
              <w:ind/>
              <w:rPr>
                <w:color w:val="000000"/>
              </w:rPr>
            </w:pPr>
            <w:r>
              <w:rPr>
                <w:color w:val="000000"/>
              </w:rPr>
              <w:t xml:space="preserve">Hướng</w:t>
            </w:r>
            <w:r>
              <w:rPr>
                <w:color w:val="000000"/>
              </w:rPr>
              <w:t xml:space="preserve">:</w:t>
            </w:r>
            <w:r>
              <w:rPr>
                <w:color w:val="000000"/>
              </w:rPr>
            </w:r>
            <w:r>
              <w:rPr>
                <w:color w:val="000000"/>
              </w:rPr>
            </w:r>
          </w:p>
        </w:tc>
        <w:tc>
          <w:tcPr>
            <w:tcBorders/>
            <w:tcW w:w="2007" w:type="dxa"/>
            <w:vAlign w:val="center"/>
            <w:textDirection w:val="lrTb"/>
            <w:noWrap w:val="false"/>
          </w:tcPr>
          <w:p w14:paraId="1FF80225" w14:textId="250AB9EA">
            <w:pPr>
              <w:pBdr/>
              <w:spacing/>
              <w:ind/>
              <w:jc w:val="center"/>
              <w:rPr>
                <w:color w:val="000000"/>
              </w:rPr>
            </w:pPr>
            <w:r>
              <w:rPr>
                <w:color w:val="000000" w:themeColor="text1"/>
              </w:rPr>
              <w:t xml:space="preserve">Tây</w:t>
            </w:r>
            <w:r>
              <w:rPr>
                <w:color w:val="000000"/>
              </w:rPr>
            </w:r>
            <w:r>
              <w:rPr>
                <w:color w:val="000000"/>
              </w:rPr>
            </w:r>
          </w:p>
        </w:tc>
      </w:tr>
      <w:tr>
        <w:trPr>
          <w:trHeight w:val="20"/>
        </w:trPr>
        <w:tc>
          <w:tcPr>
            <w:tcBorders/>
            <w:tcW w:w="734" w:type="dxa"/>
            <w:vAlign w:val="center"/>
            <w:textDirection w:val="lrTb"/>
            <w:noWrap w:val="false"/>
          </w:tcPr>
          <w:p w14:paraId="58FB6CBD" w14:textId="77777777">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8781" w:type="dxa"/>
            <w:vAlign w:val="center"/>
            <w:textDirection w:val="lrTb"/>
            <w:noWrap w:val="false"/>
          </w:tcPr>
          <w:p w14:paraId="40876D38" w14:textId="77777777">
            <w:pPr>
              <w:pBdr/>
              <w:spacing/>
              <w:ind/>
              <w:rPr>
                <w:b/>
                <w:bCs/>
                <w:color w:val="000000"/>
              </w:rPr>
            </w:pPr>
            <w:r>
              <w:rPr>
                <w:b/>
                <w:bCs/>
                <w:color w:val="000000"/>
              </w:rPr>
              <w:t xml:space="preserve">Điều</w:t>
            </w:r>
            <w:r>
              <w:rPr>
                <w:b/>
                <w:bCs/>
                <w:color w:val="000000"/>
              </w:rPr>
              <w:t xml:space="preserve"> </w:t>
            </w:r>
            <w:r>
              <w:rPr>
                <w:b/>
                <w:bCs/>
                <w:color w:val="000000"/>
              </w:rPr>
              <w:t xml:space="preserve">kiện</w:t>
            </w:r>
            <w:r>
              <w:rPr>
                <w:b/>
                <w:bCs/>
                <w:color w:val="000000"/>
              </w:rPr>
              <w:t xml:space="preserve"> </w:t>
            </w:r>
            <w:r>
              <w:rPr>
                <w:b/>
                <w:bCs/>
                <w:color w:val="000000"/>
              </w:rPr>
              <w:t xml:space="preserve">kinh</w:t>
            </w:r>
            <w:r>
              <w:rPr>
                <w:b/>
                <w:bCs/>
                <w:color w:val="000000"/>
              </w:rPr>
              <w:t xml:space="preserve"> </w:t>
            </w:r>
            <w:r>
              <w:rPr>
                <w:b/>
                <w:bCs/>
                <w:color w:val="000000"/>
              </w:rPr>
              <w:t xml:space="preserve">doanh</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nội</w:t>
            </w:r>
            <w:r>
              <w:rPr>
                <w:b/>
                <w:bCs/>
                <w:color w:val="000000"/>
              </w:rPr>
              <w:t xml:space="preserve"> </w:t>
            </w:r>
            <w:r>
              <w:rPr>
                <w:b/>
                <w:bCs/>
                <w:color w:val="000000"/>
              </w:rPr>
              <w:t xml:space="preserve">bộ</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xung</w:t>
            </w:r>
            <w:r>
              <w:rPr>
                <w:b/>
                <w:bCs/>
                <w:color w:val="000000"/>
              </w:rPr>
              <w:t xml:space="preserve"> </w:t>
            </w:r>
            <w:r>
              <w:rPr>
                <w:b/>
                <w:bCs/>
                <w:color w:val="000000"/>
              </w:rPr>
              <w:t xml:space="preserve">quanh</w:t>
            </w:r>
            <w:r>
              <w:rPr>
                <w:b/>
                <w:bCs/>
                <w:color w:val="000000"/>
              </w:rPr>
            </w:r>
            <w:r>
              <w:rPr>
                <w:b/>
                <w:bCs/>
                <w:color w:val="000000"/>
              </w:rPr>
            </w:r>
          </w:p>
        </w:tc>
      </w:tr>
      <w:tr>
        <w:trPr>
          <w:trHeight w:val="20"/>
        </w:trPr>
        <w:tc>
          <w:tcPr>
            <w:tcBorders/>
            <w:tcW w:w="734" w:type="dxa"/>
            <w:vAlign w:val="center"/>
            <w:textDirection w:val="lrTb"/>
            <w:noWrap w:val="false"/>
          </w:tcPr>
          <w:p w14:paraId="1320287D"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53BE02E0" w14:textId="77777777">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nội</w:t>
            </w:r>
            <w:r>
              <w:rPr>
                <w:color w:val="000000"/>
              </w:rPr>
              <w:t xml:space="preserve"> </w:t>
            </w:r>
            <w:r>
              <w:rPr>
                <w:color w:val="000000"/>
              </w:rPr>
              <w:t xml:space="preserve">bộ</w:t>
            </w:r>
            <w:r>
              <w:rPr>
                <w:color w:val="000000"/>
              </w:rPr>
              <w:t xml:space="preserve">:</w:t>
            </w:r>
            <w:r>
              <w:rPr>
                <w:color w:val="000000"/>
              </w:rPr>
            </w:r>
            <w:r>
              <w:rPr>
                <w:color w:val="000000"/>
              </w:rPr>
            </w:r>
          </w:p>
        </w:tc>
        <w:tc>
          <w:tcPr>
            <w:gridSpan w:val="3"/>
            <w:tcBorders/>
            <w:tcW w:w="6259" w:type="dxa"/>
            <w:vAlign w:val="center"/>
            <w:textDirection w:val="lrTb"/>
            <w:noWrap w:val="false"/>
          </w:tcPr>
          <w:p w14:paraId="3B811F72" w14:textId="653D8563">
            <w:pPr>
              <w:pBdr/>
              <w:spacing/>
              <w:ind/>
              <w:rPr>
                <w:color w:val="000000"/>
              </w:rPr>
            </w:pPr>
            <w:r>
              <w:rPr>
                <w:color w:val="000000"/>
              </w:rPr>
              <w:t xml:space="preserve">Hạ tầng cấp nước: Nước máy, Hạ tầng thoát nước: Rãnh có nắp, Hạ tầng cấp điện: Điện lưới, Hạ tầng thông tin liên lạc: Điện thoại, Mạng internet, Truyền hình cáp</w:t>
            </w:r>
            <w:r>
              <w:rPr>
                <w:color w:val="000000"/>
              </w:rPr>
            </w:r>
            <w:r>
              <w:rPr>
                <w:color w:val="000000"/>
              </w:rPr>
            </w:r>
          </w:p>
        </w:tc>
      </w:tr>
      <w:tr>
        <w:trPr>
          <w:trHeight w:val="20"/>
        </w:trPr>
        <w:tc>
          <w:tcPr>
            <w:tcBorders/>
            <w:tcW w:w="734" w:type="dxa"/>
            <w:vAlign w:val="center"/>
            <w:textDirection w:val="lrTb"/>
            <w:noWrap w:val="false"/>
          </w:tcPr>
          <w:p w14:paraId="128F867B"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2726CE10" w14:textId="77777777">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xung</w:t>
            </w:r>
            <w:r>
              <w:rPr>
                <w:color w:val="000000"/>
              </w:rPr>
              <w:t xml:space="preserve"> </w:t>
            </w:r>
            <w:r>
              <w:rPr>
                <w:color w:val="000000"/>
              </w:rPr>
              <w:t xml:space="preserve">quanh</w:t>
            </w:r>
            <w:r>
              <w:rPr>
                <w:color w:val="000000"/>
              </w:rPr>
              <w:t xml:space="preserve">:</w:t>
            </w:r>
            <w:r>
              <w:rPr>
                <w:color w:val="000000"/>
              </w:rPr>
            </w:r>
            <w:r>
              <w:rPr>
                <w:color w:val="000000"/>
              </w:rPr>
            </w:r>
          </w:p>
        </w:tc>
        <w:tc>
          <w:tcPr>
            <w:gridSpan w:val="3"/>
            <w:tcBorders/>
            <w:tcW w:w="6259" w:type="dxa"/>
            <w:vAlign w:val="center"/>
            <w:textDirection w:val="lrTb"/>
            <w:noWrap w:val="false"/>
          </w:tcPr>
          <w:p w14:paraId="16BC0A31" w14:textId="70BF50FA">
            <w:pPr>
              <w:pBdr/>
              <w:spacing/>
              <w:ind/>
              <w:rPr>
                <w:color w:val="000000"/>
              </w:rPr>
            </w:pPr>
            <w:r>
              <w:rPr>
                <w:color w:val="000000"/>
              </w:rPr>
              <w:t xml:space="preserve">Hạ tầng khu dân cư</w:t>
            </w:r>
            <w:r>
              <w:rPr>
                <w:color w:val="000000"/>
              </w:rPr>
            </w:r>
            <w:r>
              <w:rPr>
                <w:color w:val="000000"/>
              </w:rPr>
            </w:r>
          </w:p>
        </w:tc>
      </w:tr>
      <w:tr>
        <w:trPr>
          <w:trHeight w:val="20"/>
        </w:trPr>
        <w:tc>
          <w:tcPr>
            <w:tcBorders/>
            <w:tcW w:w="734" w:type="dxa"/>
            <w:vAlign w:val="center"/>
            <w:textDirection w:val="lrTb"/>
            <w:noWrap w:val="false"/>
          </w:tcPr>
          <w:p w14:paraId="0E018EBA"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6CCD30D6" w14:textId="77777777">
            <w:pPr>
              <w:pBdr/>
              <w:spacing/>
              <w:ind/>
              <w:rPr>
                <w:color w:val="000000"/>
              </w:rPr>
            </w:pPr>
            <w:r>
              <w:rPr>
                <w:color w:val="000000"/>
              </w:rPr>
              <w:t xml:space="preserve">Mật</w:t>
            </w:r>
            <w:r>
              <w:rPr>
                <w:color w:val="000000"/>
              </w:rPr>
              <w:t xml:space="preserve"> </w:t>
            </w:r>
            <w:r>
              <w:rPr>
                <w:color w:val="000000"/>
              </w:rPr>
              <w:t xml:space="preserve">độ</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126" w:type="dxa"/>
            <w:vAlign w:val="center"/>
            <w:textDirection w:val="lrTb"/>
            <w:noWrap w:val="false"/>
          </w:tcPr>
          <w:p w14:paraId="16D77596" w14:textId="71DCC784">
            <w:pPr>
              <w:pBdr/>
              <w:spacing/>
              <w:ind/>
              <w:jc w:val="center"/>
              <w:rPr>
                <w:color w:val="000000"/>
              </w:rPr>
            </w:pPr>
            <w:r>
              <w:rPr>
                <w:color w:val="000000"/>
              </w:rPr>
              <w:t xml:space="preserve">Cao/đông đúc</w:t>
            </w:r>
            <w:r>
              <w:rPr>
                <w:color w:val="000000"/>
              </w:rPr>
            </w:r>
            <w:r>
              <w:rPr>
                <w:color w:val="000000"/>
              </w:rPr>
            </w:r>
          </w:p>
        </w:tc>
        <w:tc>
          <w:tcPr>
            <w:tcBorders/>
            <w:tcW w:w="2126" w:type="dxa"/>
            <w:vAlign w:val="center"/>
            <w:textDirection w:val="lrTb"/>
            <w:noWrap w:val="false"/>
          </w:tcPr>
          <w:p w14:paraId="62C6A813" w14:textId="77777777">
            <w:pPr>
              <w:pBdr/>
              <w:spacing/>
              <w:ind/>
              <w:rPr>
                <w:color w:val="000000"/>
              </w:rPr>
            </w:pPr>
            <w:r>
              <w:rPr>
                <w:color w:val="000000"/>
              </w:rPr>
              <w:t xml:space="preserve">Đời</w:t>
            </w:r>
            <w:r>
              <w:rPr>
                <w:color w:val="000000"/>
              </w:rPr>
              <w:t xml:space="preserve"> </w:t>
            </w:r>
            <w:r>
              <w:rPr>
                <w:color w:val="000000"/>
              </w:rPr>
              <w:t xml:space="preserve">sống</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007" w:type="dxa"/>
            <w:vAlign w:val="center"/>
            <w:textDirection w:val="lrTb"/>
            <w:noWrap w:val="false"/>
          </w:tcPr>
          <w:p w14:paraId="7A2ABDA9" w14:textId="7203BE4D">
            <w:pPr>
              <w:pBdr/>
              <w:spacing/>
              <w:ind/>
              <w:jc w:val="center"/>
              <w:rPr>
                <w:color w:val="000000"/>
              </w:rPr>
            </w:pPr>
            <w:r>
              <w:rPr>
                <w:color w:val="000000"/>
              </w:rPr>
              <w:t xml:space="preserve">Khá</w:t>
            </w:r>
            <w:r>
              <w:rPr>
                <w:color w:val="000000"/>
              </w:rPr>
            </w:r>
            <w:r>
              <w:rPr>
                <w:color w:val="000000"/>
              </w:rPr>
            </w:r>
          </w:p>
        </w:tc>
      </w:tr>
      <w:tr>
        <w:trPr>
          <w:trHeight w:val="20"/>
        </w:trPr>
        <w:tc>
          <w:tcPr>
            <w:tcBorders/>
            <w:tcW w:w="734" w:type="dxa"/>
            <w:vAlign w:val="center"/>
            <w:textDirection w:val="lrTb"/>
            <w:noWrap w:val="false"/>
          </w:tcPr>
          <w:p w14:paraId="23BB93DE"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6E246916" w14:textId="77777777">
            <w:pPr>
              <w:pBdr/>
              <w:spacing/>
              <w:ind/>
              <w:rPr>
                <w:color w:val="000000"/>
              </w:rPr>
            </w:pPr>
            <w:r>
              <w:rPr>
                <w:color w:val="000000"/>
              </w:rPr>
              <w:t xml:space="preserve">Lợi</w:t>
            </w:r>
            <w:r>
              <w:rPr>
                <w:color w:val="000000"/>
              </w:rPr>
              <w:t xml:space="preserve"> </w:t>
            </w:r>
            <w:r>
              <w:rPr>
                <w:color w:val="000000"/>
              </w:rPr>
              <w:t xml:space="preserve">thế</w:t>
            </w:r>
            <w:r>
              <w:rPr>
                <w:color w:val="000000"/>
              </w:rPr>
              <w:t xml:space="preserve"> </w:t>
            </w:r>
            <w:r>
              <w:rPr>
                <w:color w:val="000000"/>
              </w:rPr>
              <w:t xml:space="preserve">kinh</w:t>
            </w:r>
            <w:r>
              <w:rPr>
                <w:color w:val="000000"/>
              </w:rPr>
              <w:t xml:space="preserve"> </w:t>
            </w:r>
            <w:r>
              <w:rPr>
                <w:color w:val="000000"/>
              </w:rPr>
              <w:t xml:space="preserve">doanh</w:t>
            </w:r>
            <w:r>
              <w:rPr>
                <w:color w:val="000000"/>
              </w:rPr>
              <w:t xml:space="preserve">:</w:t>
            </w:r>
            <w:r>
              <w:rPr>
                <w:color w:val="000000"/>
              </w:rPr>
            </w:r>
            <w:r>
              <w:rPr>
                <w:color w:val="000000"/>
              </w:rPr>
            </w:r>
          </w:p>
        </w:tc>
        <w:tc>
          <w:tcPr>
            <w:tcBorders/>
            <w:tcW w:w="2126" w:type="dxa"/>
            <w:vAlign w:val="center"/>
            <w:textDirection w:val="lrTb"/>
            <w:noWrap w:val="false"/>
          </w:tcPr>
          <w:p w14:paraId="05E06F1A" w14:textId="025E89B8">
            <w:pPr>
              <w:pBdr/>
              <w:spacing/>
              <w:ind/>
              <w:jc w:val="center"/>
              <w:rPr>
                <w:color w:val="000000" w:themeColor="text1"/>
              </w:rPr>
            </w:pPr>
            <w:r>
              <w:rPr>
                <w:color w:val="000000" w:themeColor="text1"/>
              </w:rPr>
              <w:t xml:space="preserve">Không có lợi thế kinh doanh</w:t>
            </w:r>
            <w:r>
              <w:rPr>
                <w:color w:val="000000" w:themeColor="text1"/>
              </w:rPr>
            </w:r>
            <w:r>
              <w:rPr>
                <w:color w:val="000000" w:themeColor="text1"/>
              </w:rPr>
            </w:r>
          </w:p>
        </w:tc>
        <w:tc>
          <w:tcPr>
            <w:tcBorders/>
            <w:tcW w:w="2126" w:type="dxa"/>
            <w:vAlign w:val="center"/>
            <w:textDirection w:val="lrTb"/>
            <w:noWrap w:val="false"/>
          </w:tcPr>
          <w:p w14:paraId="0E12E089" w14:textId="77777777">
            <w:pPr>
              <w:pBdr/>
              <w:spacing/>
              <w:ind/>
              <w:rPr>
                <w:color w:val="000000"/>
              </w:rPr>
            </w:pPr>
            <w:r>
              <w:rPr>
                <w:color w:val="000000"/>
              </w:rPr>
              <w:t xml:space="preserve">Khả</w:t>
            </w:r>
            <w:r>
              <w:rPr>
                <w:color w:val="000000"/>
              </w:rPr>
              <w:t xml:space="preserve"> </w:t>
            </w:r>
            <w:r>
              <w:rPr>
                <w:color w:val="000000"/>
              </w:rPr>
              <w:t xml:space="preserve">năng</w:t>
            </w:r>
            <w:r>
              <w:rPr>
                <w:color w:val="000000"/>
              </w:rPr>
              <w:t xml:space="preserve"> </w:t>
            </w:r>
            <w:r>
              <w:rPr>
                <w:color w:val="000000"/>
              </w:rPr>
              <w:t xml:space="preserve">chuyển</w:t>
            </w:r>
            <w:r>
              <w:rPr>
                <w:color w:val="000000"/>
              </w:rPr>
              <w:t xml:space="preserve"> </w:t>
            </w:r>
            <w:r>
              <w:rPr>
                <w:color w:val="000000"/>
              </w:rPr>
              <w:t xml:space="preserve">nhượng</w:t>
            </w:r>
            <w:r>
              <w:rPr>
                <w:color w:val="000000"/>
              </w:rPr>
              <w:t xml:space="preserve">:</w:t>
            </w:r>
            <w:r>
              <w:rPr>
                <w:color w:val="000000"/>
              </w:rPr>
            </w:r>
            <w:r>
              <w:rPr>
                <w:color w:val="000000"/>
              </w:rPr>
            </w:r>
          </w:p>
        </w:tc>
        <w:tc>
          <w:tcPr>
            <w:tcBorders/>
            <w:tcW w:w="2007" w:type="dxa"/>
            <w:vAlign w:val="center"/>
            <w:textDirection w:val="lrTb"/>
            <w:noWrap w:val="false"/>
          </w:tcPr>
          <w:p w14:paraId="053CA211" w14:textId="126F97A4">
            <w:pPr>
              <w:pBdr/>
              <w:spacing/>
              <w:ind/>
              <w:jc w:val="center"/>
              <w:rPr>
                <w:color w:val="000000"/>
              </w:rPr>
            </w:pPr>
            <w:r>
              <w:rPr>
                <w:color w:val="000000" w:themeColor="text1"/>
              </w:rPr>
              <w:t xml:space="preserve">Ổn</w:t>
            </w:r>
            <w:r>
              <w:rPr>
                <w:color w:val="000000"/>
              </w:rPr>
            </w:r>
            <w:r>
              <w:rPr>
                <w:color w:val="000000"/>
              </w:rPr>
            </w:r>
          </w:p>
        </w:tc>
      </w:tr>
      <w:tr>
        <w:trPr>
          <w:trHeight w:val="20"/>
        </w:trPr>
        <w:tc>
          <w:tcPr>
            <w:tcBorders/>
            <w:tcW w:w="734" w:type="dxa"/>
            <w:vAlign w:val="center"/>
            <w:textDirection w:val="lrTb"/>
            <w:noWrap w:val="false"/>
          </w:tcPr>
          <w:p w14:paraId="73109863" w14:textId="77777777">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8781" w:type="dxa"/>
            <w:vAlign w:val="center"/>
            <w:textDirection w:val="lrTb"/>
            <w:noWrap w:val="false"/>
          </w:tcPr>
          <w:p w14:paraId="5EB2FE48" w14:textId="77777777">
            <w:pPr>
              <w:pBdr/>
              <w:spacing/>
              <w:ind/>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t xml:space="preserve"> </w:t>
            </w:r>
            <w:r>
              <w:rPr>
                <w:b/>
                <w:bCs/>
                <w:color w:val="000000"/>
              </w:rPr>
              <w:t xml:space="preserve">gắn</w:t>
            </w:r>
            <w:r>
              <w:rPr>
                <w:b/>
                <w:bCs/>
                <w:color w:val="000000"/>
              </w:rPr>
              <w:t xml:space="preserve"> </w:t>
            </w:r>
            <w:r>
              <w:rPr>
                <w:b/>
                <w:bCs/>
                <w:color w:val="000000"/>
              </w:rPr>
              <w:t xml:space="preserve">liền</w:t>
            </w:r>
            <w:r>
              <w:rPr>
                <w:b/>
                <w:bCs/>
                <w:color w:val="000000"/>
              </w:rPr>
              <w:t xml:space="preserve"> </w:t>
            </w:r>
            <w:r>
              <w:rPr>
                <w:b/>
                <w:bCs/>
                <w:color w:val="000000"/>
              </w:rPr>
              <w:t xml:space="preserve">với</w:t>
            </w:r>
            <w:r>
              <w:rPr>
                <w:b/>
                <w:bCs/>
                <w:color w:val="000000"/>
              </w:rPr>
              <w:t xml:space="preserve"> </w:t>
            </w:r>
            <w:r>
              <w:rPr>
                <w:b/>
                <w:bCs/>
                <w:color w:val="000000"/>
              </w:rPr>
              <w:t xml:space="preserve">đất</w:t>
            </w:r>
            <w:r>
              <w:rPr>
                <w:b/>
                <w:bCs/>
                <w:color w:val="000000"/>
              </w:rPr>
            </w:r>
            <w:r>
              <w:rPr>
                <w:b/>
                <w:bCs/>
                <w:color w:val="000000"/>
              </w:rPr>
            </w:r>
          </w:p>
        </w:tc>
      </w:tr>
      <w:tr>
        <w:trPr>
          <w:trHeight w:val="20"/>
        </w:trPr>
        <w:tc>
          <w:tcPr>
            <w:tcBorders/>
            <w:tcW w:w="734" w:type="dxa"/>
            <w:vAlign w:val="center"/>
            <w:textDirection w:val="lrTb"/>
            <w:noWrap w:val="false"/>
          </w:tcPr>
          <w:p w14:paraId="7C18331C" w14:textId="77777777">
            <w:pPr>
              <w:pBdr/>
              <w:spacing/>
              <w:ind/>
              <w:jc w:val="center"/>
              <w:rPr>
                <w:color w:val="000000"/>
              </w:rPr>
            </w:pPr>
            <w:r>
              <w:rPr>
                <w:color w:val="000000"/>
              </w:rPr>
              <w:t xml:space="preserve"> </w:t>
            </w:r>
            <w:r>
              <w:rPr>
                <w:color w:val="000000"/>
              </w:rPr>
            </w:r>
            <w:r>
              <w:rPr>
                <w:color w:val="000000"/>
              </w:rPr>
            </w:r>
          </w:p>
        </w:tc>
        <w:tc>
          <w:tcPr>
            <w:gridSpan w:val="4"/>
            <w:tcBorders/>
            <w:tcW w:w="8781" w:type="dxa"/>
            <w:textDirection w:val="lrTb"/>
            <w:noWrap w:val="false"/>
          </w:tcPr>
          <w:p w14:paraId="476DABE3" w14:textId="35CEE1D1">
            <w:pPr>
              <w:pBdr/>
              <w:spacing/>
              <w:ind/>
              <w:jc w:val="both"/>
              <w:rPr>
                <w:color w:val="000000"/>
              </w:rPr>
            </w:pPr>
            <w:r>
              <w:rPr>
                <w:color w:val="000000"/>
              </w:rPr>
              <w:t xml:space="preserve">Tại thời điểm thẩm định giá, theo sự hướng dẫn của chủ tài sản, Tổ thẩm định xác định trên đất có công trình xây dựng nhà 3 tầng + 1 tum, xây hết đất, hoàn thiện năm 2018. Hiện công trình xây dựng chưa được công nhận trên QCN QSDĐ.</w:t>
            </w:r>
            <w:r>
              <w:rPr>
                <w:color w:val="000000"/>
              </w:rPr>
            </w:r>
            <w:r>
              <w:rPr>
                <w:color w:val="000000"/>
              </w:rPr>
            </w:r>
          </w:p>
        </w:tc>
      </w:tr>
    </w:tbl>
    <w:p w14:paraId="4BA57E1E" w14:textId="77777777">
      <w:pPr>
        <w:pBdr/>
        <w:spacing w:line="235" w:lineRule="auto"/>
        <w:ind w:left="646"/>
        <w:jc w:val="both"/>
        <w:rPr>
          <w:u w:val="single"/>
        </w:rPr>
      </w:pPr>
      <w:r>
        <w:rPr>
          <w:u w:val="single"/>
        </w:rPr>
      </w:r>
      <w:r>
        <w:rPr>
          <w:u w:val="single"/>
        </w:rPr>
      </w:r>
      <w:r>
        <w:rPr>
          <w:u w:val="single"/>
        </w:rPr>
      </w:r>
    </w:p>
    <w:p w14:paraId="6B96CE86" w14:textId="77777777">
      <w:pPr>
        <w:pBdr/>
        <w:spacing w:line="235" w:lineRule="auto"/>
        <w:ind w:left="646"/>
        <w:jc w:val="both"/>
        <w:rPr>
          <w:u w:val="single"/>
        </w:rPr>
      </w:pPr>
      <w:r>
        <w:rPr>
          <w:u w:val="single"/>
        </w:rPr>
      </w:r>
      <w:r>
        <w:rPr>
          <w:u w:val="single"/>
        </w:rPr>
      </w:r>
      <w:r>
        <w:rPr>
          <w:u w:val="single"/>
        </w:rPr>
      </w:r>
    </w:p>
    <w:p w14:paraId="7CF9D5D4" w14:textId="24DD2DA8">
      <w:pPr>
        <w:pBdr/>
        <w:spacing/>
        <w:ind/>
        <w:rPr>
          <w:b/>
          <w:bCs/>
          <w:shd w:val="clear" w:color="auto" w:fill="ffffff"/>
        </w:rPr>
      </w:pPr>
      <w:r>
        <w:rPr>
          <w:b/>
          <w:bCs/>
          <w:shd w:val="clear" w:color="auto" w:fill="ffffff"/>
        </w:rPr>
        <w:t xml:space="preserve">Bảng</w:t>
      </w:r>
      <w:r>
        <w:rPr>
          <w:b/>
          <w:bCs/>
          <w:shd w:val="clear" w:color="auto" w:fill="ffffff"/>
        </w:rPr>
        <w:t xml:space="preserve"> </w:t>
      </w:r>
      <w:r>
        <w:rPr>
          <w:b/>
          <w:bCs/>
          <w:shd w:val="clear" w:color="auto" w:fill="ffffff"/>
        </w:rPr>
        <w:t xml:space="preserve">ghi</w:t>
      </w:r>
      <w:r>
        <w:rPr>
          <w:b/>
          <w:bCs/>
          <w:shd w:val="clear" w:color="auto" w:fill="ffffff"/>
        </w:rPr>
        <w:t xml:space="preserve"> </w:t>
      </w:r>
      <w:r>
        <w:rPr>
          <w:b/>
          <w:bCs/>
          <w:shd w:val="clear" w:color="auto" w:fill="ffffff"/>
        </w:rPr>
        <w:t xml:space="preserve">chú</w:t>
      </w:r>
      <w:r>
        <w:rPr>
          <w:b/>
          <w:bCs/>
          <w:shd w:val="clear" w:color="auto" w:fill="ffffff"/>
        </w:rPr>
        <w:t xml:space="preserve"> </w:t>
      </w:r>
      <w:r>
        <w:rPr>
          <w:b/>
          <w:bCs/>
          <w:shd w:val="clear" w:color="auto" w:fill="ffffff"/>
        </w:rPr>
        <w:t xml:space="preserve">thay</w:t>
      </w:r>
      <w:r>
        <w:rPr>
          <w:b/>
          <w:bCs/>
          <w:shd w:val="clear" w:color="auto" w:fill="ffffff"/>
        </w:rPr>
        <w:t xml:space="preserve"> </w:t>
      </w:r>
      <w:r>
        <w:rPr>
          <w:b/>
          <w:bCs/>
          <w:shd w:val="clear" w:color="auto" w:fill="ffffff"/>
        </w:rPr>
        <w:t xml:space="preserve">đổi</w:t>
      </w:r>
      <w:r>
        <w:rPr>
          <w:b/>
          <w:bCs/>
          <w:shd w:val="clear" w:color="auto" w:fill="ffffff"/>
        </w:rPr>
        <w:t xml:space="preserve"> </w:t>
      </w:r>
      <w:r>
        <w:rPr>
          <w:b/>
          <w:bCs/>
          <w:shd w:val="clear" w:color="auto" w:fill="ffffff"/>
        </w:rPr>
        <w:t xml:space="preserve">giữa</w:t>
      </w:r>
      <w:r>
        <w:rPr>
          <w:b/>
          <w:bCs/>
          <w:shd w:val="clear" w:color="auto" w:fill="ffffff"/>
        </w:rPr>
        <w:t xml:space="preserve"> </w:t>
      </w:r>
      <w:r>
        <w:rPr>
          <w:b/>
          <w:bCs/>
          <w:shd w:val="clear" w:color="auto" w:fill="ffffff"/>
        </w:rPr>
        <w:t xml:space="preserve">khảo</w:t>
      </w:r>
      <w:r>
        <w:rPr>
          <w:b/>
          <w:bCs/>
          <w:shd w:val="clear" w:color="auto" w:fill="ffffff"/>
        </w:rPr>
        <w:t xml:space="preserve"> </w:t>
      </w:r>
      <w:r>
        <w:rPr>
          <w:b/>
          <w:bCs/>
          <w:shd w:val="clear" w:color="auto" w:fill="ffffff"/>
        </w:rPr>
        <w:t xml:space="preserve">sát</w:t>
      </w:r>
      <w:r>
        <w:rPr>
          <w:b/>
          <w:bCs/>
          <w:shd w:val="clear" w:color="auto" w:fill="ffffff"/>
        </w:rPr>
        <w:t xml:space="preserve"> </w:t>
      </w:r>
      <w:r>
        <w:rPr>
          <w:b/>
          <w:bCs/>
          <w:shd w:val="clear" w:color="auto" w:fill="ffffff"/>
        </w:rPr>
        <w:t xml:space="preserve">thực</w:t>
      </w:r>
      <w:r>
        <w:rPr>
          <w:b/>
          <w:bCs/>
          <w:shd w:val="clear" w:color="auto" w:fill="ffffff"/>
        </w:rPr>
        <w:t xml:space="preserve"> </w:t>
      </w:r>
      <w:r>
        <w:rPr>
          <w:b/>
          <w:bCs/>
          <w:shd w:val="clear" w:color="auto" w:fill="ffffff"/>
        </w:rPr>
        <w:t xml:space="preserve">trạng</w:t>
      </w:r>
      <w:r>
        <w:rPr>
          <w:b/>
          <w:bCs/>
          <w:shd w:val="clear" w:color="auto" w:fill="ffffff"/>
        </w:rPr>
        <w:t xml:space="preserve"> </w:t>
      </w:r>
      <w:r>
        <w:rPr>
          <w:b/>
          <w:bCs/>
          <w:shd w:val="clear" w:color="auto" w:fill="ffffff"/>
        </w:rPr>
        <w:t xml:space="preserve">và</w:t>
      </w:r>
      <w:r>
        <w:rPr>
          <w:b/>
          <w:bCs/>
          <w:shd w:val="clear" w:color="auto" w:fill="ffffff"/>
        </w:rPr>
        <w:t xml:space="preserve"> </w:t>
      </w:r>
      <w:r>
        <w:rPr>
          <w:b/>
          <w:bCs/>
          <w:shd w:val="clear" w:color="auto" w:fill="ffffff"/>
        </w:rPr>
        <w:t xml:space="preserve">pháp</w:t>
      </w:r>
      <w:r>
        <w:rPr>
          <w:b/>
          <w:bCs/>
          <w:shd w:val="clear" w:color="auto" w:fill="ffffff"/>
        </w:rPr>
        <w:t xml:space="preserve"> </w:t>
      </w:r>
      <w:r>
        <w:rPr>
          <w:b/>
          <w:bCs/>
          <w:shd w:val="clear" w:color="auto" w:fill="ffffff"/>
        </w:rPr>
        <w:t xml:space="preserve">lý</w:t>
      </w:r>
      <w:r>
        <w:rPr>
          <w:b/>
          <w:bCs/>
          <w:shd w:val="clear" w:color="auto" w:fill="ffffff"/>
        </w:rPr>
        <w:t xml:space="preserve"> </w:t>
      </w:r>
      <w:r>
        <w:rPr>
          <w:b/>
          <w:bCs/>
          <w:shd w:val="clear" w:color="auto" w:fill="ffffff"/>
        </w:rPr>
        <w:t xml:space="preserve">tài</w:t>
      </w:r>
      <w:r>
        <w:rPr>
          <w:b/>
          <w:bCs/>
          <w:shd w:val="clear" w:color="auto" w:fill="ffffff"/>
        </w:rPr>
        <w:t xml:space="preserve"> </w:t>
      </w:r>
      <w:r>
        <w:rPr>
          <w:b/>
          <w:bCs/>
          <w:shd w:val="clear" w:color="auto" w:fill="ffffff"/>
        </w:rPr>
        <w:t xml:space="preserve">sản</w:t>
      </w:r>
      <w:r>
        <w:rPr>
          <w:b/>
          <w:bCs/>
          <w:shd w:val="clear" w:color="auto" w:fill="ffffff"/>
        </w:rPr>
        <w:t xml:space="preserve">:</w:t>
      </w:r>
      <w:r>
        <w:rPr>
          <w:b/>
          <w:bCs/>
          <w:shd w:val="clear" w:color="auto" w:fill="ffffff"/>
        </w:rPr>
      </w:r>
      <w:r>
        <w:rPr>
          <w:b/>
          <w:bCs/>
          <w:shd w:val="clear" w:color="auto" w:fill="ffffff"/>
        </w:rPr>
      </w:r>
    </w:p>
    <w:p w14:paraId="601F1E60" w14:textId="77777777">
      <w:pPr>
        <w:pBdr/>
        <w:spacing/>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29"/>
        <w:jc w:val="center"/>
        <w:tblW w:w="0" w:type="auto"/>
        <w:tblBorders/>
        <w:tblLook w:val="04A0" w:firstRow="1" w:lastRow="0" w:firstColumn="1" w:lastColumn="0" w:noHBand="0" w:noVBand="1"/>
      </w:tblPr>
      <w:tblGrid>
        <w:gridCol w:w="1167"/>
        <w:gridCol w:w="1662"/>
        <w:gridCol w:w="1443"/>
        <w:gridCol w:w="1484"/>
        <w:gridCol w:w="1660"/>
        <w:gridCol w:w="2099"/>
      </w:tblGrid>
      <w:tr>
        <w:trPr>
          <w:jc w:val="center"/>
        </w:trPr>
        <w:tc>
          <w:tcPr>
            <w:tcBorders/>
            <w:tcW w:w="1167" w:type="dxa"/>
            <w:vAlign w:val="center"/>
            <w:textDirection w:val="lrTb"/>
            <w:noWrap w:val="false"/>
          </w:tcPr>
          <w:p w14:paraId="6C984268" w14:textId="77777777">
            <w:pPr>
              <w:pBdr/>
              <w:spacing/>
              <w:ind/>
              <w:jc w:val="center"/>
              <w:rPr>
                <w:b/>
                <w:bCs/>
              </w:rPr>
            </w:pPr>
            <w:r>
              <w:rPr>
                <w:b/>
                <w:bCs/>
              </w:rPr>
              <w:t xml:space="preserve">STT</w:t>
            </w:r>
            <w:r>
              <w:rPr>
                <w:b/>
                <w:bCs/>
              </w:rPr>
            </w:r>
            <w:r>
              <w:rPr>
                <w:b/>
                <w:bCs/>
              </w:rPr>
            </w:r>
          </w:p>
        </w:tc>
        <w:tc>
          <w:tcPr>
            <w:tcBorders/>
            <w:tcW w:w="1663" w:type="dxa"/>
            <w:vAlign w:val="center"/>
            <w:textDirection w:val="lrTb"/>
            <w:noWrap w:val="false"/>
          </w:tcPr>
          <w:p w14:paraId="2838845F" w14:textId="77777777">
            <w:pPr>
              <w:pBdr/>
              <w:spacing/>
              <w:ind/>
              <w:jc w:val="center"/>
              <w:rPr>
                <w:b/>
                <w:bCs/>
              </w:rPr>
            </w:pPr>
            <w:r>
              <w:rPr>
                <w:b/>
                <w:bCs/>
              </w:rPr>
              <w:t xml:space="preserve">Các</w:t>
            </w:r>
            <w:r>
              <w:rPr>
                <w:b/>
                <w:bCs/>
              </w:rPr>
              <w:t xml:space="preserve"> </w:t>
            </w:r>
            <w:r>
              <w:rPr>
                <w:b/>
                <w:bCs/>
              </w:rPr>
              <w:t xml:space="preserve">yếu</w:t>
            </w:r>
            <w:r>
              <w:rPr>
                <w:b/>
                <w:bCs/>
              </w:rPr>
              <w:t xml:space="preserve"> </w:t>
            </w:r>
            <w:r>
              <w:rPr>
                <w:b/>
                <w:bCs/>
              </w:rPr>
              <w:t xml:space="preserve">tố</w:t>
            </w:r>
            <w:r>
              <w:rPr>
                <w:b/>
                <w:bCs/>
              </w:rPr>
            </w:r>
            <w:r>
              <w:rPr>
                <w:b/>
                <w:bCs/>
              </w:rPr>
            </w:r>
          </w:p>
        </w:tc>
        <w:tc>
          <w:tcPr>
            <w:tcBorders/>
            <w:tcW w:w="1560" w:type="dxa"/>
            <w:vAlign w:val="center"/>
            <w:textDirection w:val="lrTb"/>
            <w:noWrap w:val="false"/>
          </w:tcPr>
          <w:p w14:paraId="1B3AFC44" w14:textId="77777777">
            <w:pPr>
              <w:pBdr/>
              <w:spacing/>
              <w:ind/>
              <w:jc w:val="center"/>
              <w:rPr>
                <w:b/>
                <w:bCs/>
              </w:rPr>
            </w:pPr>
            <w:r>
              <w:rPr>
                <w:b/>
                <w:bCs/>
              </w:rPr>
              <w:t xml:space="preserve">Thông</w:t>
            </w:r>
            <w:r>
              <w:rPr>
                <w:b/>
                <w:bCs/>
              </w:rPr>
              <w:t xml:space="preserve"> tin TSTĐ</w:t>
            </w:r>
            <w:r>
              <w:rPr>
                <w:b/>
                <w:bCs/>
              </w:rPr>
            </w:r>
            <w:r>
              <w:rPr>
                <w:b/>
                <w:bCs/>
              </w:rPr>
            </w:r>
          </w:p>
        </w:tc>
        <w:tc>
          <w:tcPr>
            <w:tcBorders/>
            <w:tcW w:w="1605" w:type="dxa"/>
            <w:vAlign w:val="center"/>
            <w:textDirection w:val="lrTb"/>
            <w:noWrap w:val="false"/>
          </w:tcPr>
          <w:p w14:paraId="40EC88AE" w14:textId="77777777">
            <w:pPr>
              <w:pBdr/>
              <w:spacing/>
              <w:ind/>
              <w:jc w:val="center"/>
              <w:rPr>
                <w:b/>
                <w:bCs/>
              </w:rPr>
            </w:pPr>
            <w:r>
              <w:rPr>
                <w:b/>
                <w:bCs/>
              </w:rPr>
              <w:t xml:space="preserve">Thông</w:t>
            </w:r>
            <w:r>
              <w:rPr>
                <w:b/>
                <w:bCs/>
              </w:rPr>
              <w:t xml:space="preserve"> tin </w:t>
            </w:r>
            <w:r>
              <w:rPr>
                <w:b/>
                <w:bCs/>
              </w:rPr>
              <w:t xml:space="preserve">khảo</w:t>
            </w:r>
            <w:r>
              <w:rPr>
                <w:b/>
                <w:bCs/>
              </w:rPr>
              <w:t xml:space="preserve"> </w:t>
            </w:r>
            <w:r>
              <w:rPr>
                <w:b/>
                <w:bCs/>
              </w:rPr>
              <w:t xml:space="preserve">sát</w:t>
            </w:r>
            <w:r>
              <w:rPr>
                <w:b/>
                <w:bCs/>
              </w:rPr>
            </w:r>
            <w:r>
              <w:rPr>
                <w:b/>
                <w:bCs/>
              </w:rPr>
            </w:r>
          </w:p>
        </w:tc>
        <w:tc>
          <w:tcPr>
            <w:tcBorders/>
            <w:tcW w:w="1371" w:type="dxa"/>
            <w:vAlign w:val="center"/>
            <w:textDirection w:val="lrTb"/>
            <w:noWrap w:val="false"/>
          </w:tcPr>
          <w:p w14:paraId="4D445C18" w14:textId="77777777">
            <w:pPr>
              <w:pBdr/>
              <w:spacing/>
              <w:ind/>
              <w:jc w:val="center"/>
              <w:rPr>
                <w:b/>
                <w:bCs/>
              </w:rPr>
            </w:pPr>
            <w:r>
              <w:rPr>
                <w:b/>
                <w:bCs/>
              </w:rPr>
              <w:t xml:space="preserve">Chênh</w:t>
            </w:r>
            <w:r>
              <w:rPr>
                <w:b/>
                <w:bCs/>
              </w:rPr>
              <w:t xml:space="preserve"> </w:t>
            </w:r>
            <w:r>
              <w:rPr>
                <w:b/>
                <w:bCs/>
              </w:rPr>
              <w:t xml:space="preserve">lệch</w:t>
            </w:r>
            <w:r>
              <w:rPr>
                <w:b/>
                <w:bCs/>
              </w:rPr>
            </w:r>
            <w:r>
              <w:rPr>
                <w:b/>
                <w:bCs/>
              </w:rPr>
            </w:r>
          </w:p>
        </w:tc>
        <w:tc>
          <w:tcPr>
            <w:tcBorders/>
            <w:tcW w:w="2149" w:type="dxa"/>
            <w:vAlign w:val="center"/>
            <w:textDirection w:val="lrTb"/>
            <w:noWrap w:val="false"/>
          </w:tcPr>
          <w:p w14:paraId="528DD93D" w14:textId="77777777">
            <w:pPr>
              <w:pBdr/>
              <w:spacing/>
              <w:ind/>
              <w:jc w:val="center"/>
              <w:rPr>
                <w:b/>
                <w:bCs/>
              </w:rPr>
            </w:pPr>
            <w:r>
              <w:rPr>
                <w:b/>
                <w:bCs/>
              </w:rPr>
              <w:t xml:space="preserve">Nguyên</w:t>
            </w:r>
            <w:r>
              <w:rPr>
                <w:b/>
                <w:bCs/>
              </w:rPr>
              <w:t xml:space="preserve"> </w:t>
            </w:r>
            <w:r>
              <w:rPr>
                <w:b/>
                <w:bCs/>
              </w:rPr>
              <w:t xml:space="preserve">nhân</w:t>
            </w:r>
            <w:r>
              <w:rPr>
                <w:b/>
                <w:bCs/>
              </w:rPr>
            </w:r>
            <w:r>
              <w:rPr>
                <w:b/>
                <w:bCs/>
              </w:rPr>
            </w:r>
          </w:p>
        </w:tc>
      </w:tr>
      <w:tr>
        <w:trPr>
          <w:jc w:val="center"/>
        </w:trPr>
        <w:tc>
          <w:tcPr>
            <w:tcBorders/>
            <w:tcW w:w="1167" w:type="dxa"/>
            <w:vAlign w:val="center"/>
            <w:textDirection w:val="lrTb"/>
            <w:noWrap w:val="false"/>
          </w:tcPr>
          <w:p w14:paraId="26B17FEA" w14:textId="77777777">
            <w:pPr>
              <w:pBdr/>
              <w:spacing/>
              <w:ind/>
              <w:jc w:val="center"/>
              <w:rPr/>
            </w:pPr>
            <w:r>
              <w:t xml:space="preserve">1</w:t>
            </w:r>
            <w:r/>
          </w:p>
        </w:tc>
        <w:tc>
          <w:tcPr>
            <w:tcBorders/>
            <w:tcW w:w="1663" w:type="dxa"/>
            <w:vAlign w:val="center"/>
            <w:textDirection w:val="lrTb"/>
            <w:noWrap w:val="false"/>
          </w:tcPr>
          <w:p w14:paraId="02850E00" w14:textId="77777777">
            <w:pPr>
              <w:pBdr/>
              <w:spacing/>
              <w:ind/>
              <w:jc w:val="center"/>
              <w:rPr/>
            </w:pPr>
            <w:r>
              <w:t xml:space="preserve">Địa chỉ trên sổ</w:t>
            </w:r>
            <w:r/>
          </w:p>
        </w:tc>
        <w:tc>
          <w:tcPr>
            <w:tcBorders/>
            <w:tcW w:w="1560" w:type="dxa"/>
            <w:vAlign w:val="center"/>
            <w:textDirection w:val="lrTb"/>
            <w:noWrap w:val="false"/>
          </w:tcPr>
          <w:p w14:paraId="4576CF3F" w14:textId="77777777">
            <w:pPr>
              <w:pBdr/>
              <w:spacing/>
              <w:ind/>
              <w:jc w:val="center"/>
              <w:rPr/>
            </w:pPr>
            <w:r>
              <w:t xml:space="preserve">Phường Đại Mỗ, Quận Nam Từ Liêm, Thành Phố Hà Nội</w:t>
            </w:r>
            <w:r/>
          </w:p>
        </w:tc>
        <w:tc>
          <w:tcPr>
            <w:tcBorders/>
            <w:tcW w:w="1605" w:type="dxa"/>
            <w:vAlign w:val="center"/>
            <w:textDirection w:val="lrTb"/>
            <w:noWrap w:val="false"/>
          </w:tcPr>
          <w:p w14:paraId="63C4EAF7">
            <w:pPr>
              <w:pBdr/>
              <w:spacing/>
              <w:ind/>
              <w:jc w:val="center"/>
              <w:rPr/>
            </w:pPr>
            <w:r>
              <w:t xml:space="preserve">Phường Đại Mỗ, Quận Nam Từ Liêm, Thành Phố Hà Nội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2</w:t>
            </w:r>
            <w:r/>
          </w:p>
        </w:tc>
        <w:tc>
          <w:tcPr>
            <w:tcBorders/>
            <w:tcW w:w="1663" w:type="dxa"/>
            <w:vAlign w:val="center"/>
            <w:textDirection w:val="lrTb"/>
            <w:noWrap w:val="false"/>
          </w:tcPr>
          <w:p w14:paraId="02850E00" w14:textId="77777777">
            <w:pPr>
              <w:pBdr/>
              <w:spacing/>
              <w:ind/>
              <w:jc w:val="center"/>
              <w:rPr/>
            </w:pPr>
            <w:r>
              <w:t xml:space="preserve">Địa chỉ thực tế</w:t>
            </w:r>
            <w:r/>
          </w:p>
        </w:tc>
        <w:tc>
          <w:tcPr>
            <w:tcBorders/>
            <w:tcW w:w="1560" w:type="dxa"/>
            <w:vAlign w:val="center"/>
            <w:textDirection w:val="lrTb"/>
            <w:noWrap w:val="false"/>
          </w:tcPr>
          <w:p w14:paraId="75E0498E">
            <w:pPr>
              <w:pBdr/>
              <w:spacing/>
              <w:ind/>
              <w:jc w:val="center"/>
              <w:rPr/>
            </w:pPr>
            <w:r>
              <w:t xml:space="preserve">Phường Đại Mỗ, Quận Nam Từ Liêm, Thành Phố Hà Nội</w:t>
            </w:r>
            <w:r/>
          </w:p>
        </w:tc>
        <w:tc>
          <w:tcPr>
            <w:tcBorders/>
            <w:tcW w:w="1605" w:type="dxa"/>
            <w:vAlign w:val="center"/>
            <w:textDirection w:val="lrTb"/>
            <w:noWrap w:val="false"/>
          </w:tcPr>
          <w:p w14:paraId="75E0498E">
            <w:pPr>
              <w:pBdr/>
              <w:spacing/>
              <w:ind/>
              <w:jc w:val="center"/>
              <w:rPr/>
            </w:pPr>
            <w:r>
              <w:t xml:space="preserve">Phường Đại Mỗ, Quận Nam Từ Liêm, Thành Phố Hà Nội</w:t>
            </w:r>
            <w:r>
              <w:t xml:space="preserve">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3</w:t>
            </w:r>
            <w:r/>
          </w:p>
        </w:tc>
        <w:tc>
          <w:tcPr>
            <w:tcBorders/>
            <w:tcW w:w="1663" w:type="dxa"/>
            <w:vAlign w:val="center"/>
            <w:textDirection w:val="lrTb"/>
            <w:noWrap w:val="false"/>
          </w:tcPr>
          <w:p w14:paraId="02850E00" w14:textId="77777777">
            <w:pPr>
              <w:pBdr/>
              <w:spacing/>
              <w:ind/>
              <w:jc w:val="center"/>
              <w:rPr/>
            </w:pPr>
            <w:r>
              <w:t xml:space="preserve">Pháp lý</w:t>
            </w:r>
            <w:r/>
          </w:p>
        </w:tc>
        <w:tc>
          <w:tcPr>
            <w:tcBorders/>
            <w:tcW w:w="1560" w:type="dxa"/>
            <w:vAlign w:val="center"/>
            <w:textDirection w:val="lrTb"/>
            <w:noWrap w:val="false"/>
          </w:tcPr>
          <w:p w14:paraId="4576CF3F" w14:textId="77777777">
            <w:pPr>
              <w:pBdr/>
              <w:spacing/>
              <w:ind/>
              <w:jc w:val="center"/>
              <w:rPr/>
            </w:pPr>
            <w:r>
              <w:t xml:space="preserve">Giấy chứng nhận quyền sử dụng đất, quyền sở hữu nhà ở và tài sản gắn liền với đất</w:t>
            </w:r>
            <w:r/>
          </w:p>
        </w:tc>
        <w:tc>
          <w:tcPr>
            <w:tcBorders/>
            <w:tcW w:w="1605" w:type="dxa"/>
            <w:vAlign w:val="center"/>
            <w:textDirection w:val="lrTb"/>
            <w:noWrap w:val="false"/>
          </w:tcPr>
          <w:p w14:paraId="79F97508" w14:textId="77777777">
            <w:pPr>
              <w:pBdr/>
              <w:spacing/>
              <w:ind/>
              <w:jc w:val="center"/>
              <w:rPr/>
            </w:pPr>
            <w:r>
              <w:t xml:space="preserve">Giấy chứng nhận quyền sử dụng đất, quyền sở hữu nhà ở và tài sản gắn liền với đất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4</w:t>
            </w:r>
            <w:r/>
          </w:p>
        </w:tc>
        <w:tc>
          <w:tcPr>
            <w:tcBorders/>
            <w:tcW w:w="1663" w:type="dxa"/>
            <w:vAlign w:val="center"/>
            <w:textDirection w:val="lrTb"/>
            <w:noWrap w:val="false"/>
          </w:tcPr>
          <w:p w14:paraId="02850E00" w14:textId="77777777">
            <w:pPr>
              <w:pBdr/>
              <w:spacing/>
              <w:ind/>
              <w:jc w:val="center"/>
              <w:rPr/>
            </w:pPr>
            <w:r>
              <w:t xml:space="preserve">Loại đất</w:t>
            </w:r>
            <w:r/>
          </w:p>
        </w:tc>
        <w:tc>
          <w:tcPr>
            <w:tcBorders/>
            <w:tcW w:w="1560" w:type="dxa"/>
            <w:vAlign w:val="center"/>
            <w:textDirection w:val="lrTb"/>
            <w:noWrap w:val="false"/>
          </w:tcPr>
          <w:p w14:paraId="4576CF3F" w14:textId="77777777">
            <w:pPr>
              <w:pBdr/>
              <w:spacing/>
              <w:ind/>
              <w:jc w:val="center"/>
              <w:rPr/>
            </w:pPr>
            <w:r>
              <w:t xml:space="preserve">Đất ở tại đô thị</w:t>
            </w:r>
            <w:r/>
          </w:p>
        </w:tc>
        <w:tc>
          <w:tcPr>
            <w:tcBorders/>
            <w:tcW w:w="1605" w:type="dxa"/>
            <w:vAlign w:val="center"/>
            <w:textDirection w:val="lrTb"/>
            <w:noWrap w:val="false"/>
          </w:tcPr>
          <w:p w14:paraId="79F97508" w14:textId="77777777">
            <w:pPr>
              <w:pBdr/>
              <w:spacing/>
              <w:ind/>
              <w:jc w:val="center"/>
              <w:rPr/>
            </w:pPr>
            <w:r>
              <w:t xml:space="preserve">Đất ở tại đô thị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5</w:t>
            </w:r>
            <w:r/>
          </w:p>
        </w:tc>
        <w:tc>
          <w:tcPr>
            <w:tcBorders/>
            <w:tcW w:w="1663" w:type="dxa"/>
            <w:vAlign w:val="center"/>
            <w:textDirection w:val="lrTb"/>
            <w:noWrap w:val="false"/>
          </w:tcPr>
          <w:p w14:paraId="02850E00" w14:textId="77777777">
            <w:pPr>
              <w:pBdr/>
              <w:spacing/>
              <w:ind/>
              <w:jc w:val="center"/>
              <w:rPr/>
            </w:pPr>
            <w:r>
              <w:t xml:space="preserve">Thời hạn sử dụng</w:t>
            </w:r>
            <w:r/>
          </w:p>
        </w:tc>
        <w:tc>
          <w:tcPr>
            <w:tcBorders/>
            <w:tcW w:w="1560" w:type="dxa"/>
            <w:vAlign w:val="center"/>
            <w:textDirection w:val="lrTb"/>
            <w:noWrap w:val="false"/>
          </w:tcPr>
          <w:p w14:paraId="4576CF3F" w14:textId="77777777">
            <w:pPr>
              <w:pBdr/>
              <w:spacing/>
              <w:ind/>
              <w:jc w:val="center"/>
              <w:rPr/>
            </w:pPr>
            <w:r>
              <w:t xml:space="preserve">Lâu dài</w:t>
            </w:r>
            <w:r/>
          </w:p>
        </w:tc>
        <w:tc>
          <w:tcPr>
            <w:tcBorders/>
            <w:tcW w:w="1605" w:type="dxa"/>
            <w:vAlign w:val="center"/>
            <w:textDirection w:val="lrTb"/>
            <w:noWrap w:val="false"/>
          </w:tcPr>
          <w:p w14:paraId="79F97508" w14:textId="77777777">
            <w:pPr>
              <w:pBdr/>
              <w:spacing/>
              <w:ind/>
              <w:jc w:val="center"/>
              <w:rPr/>
            </w:pPr>
            <w:r>
              <w:t xml:space="preserve">Lâu dài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6</w:t>
            </w:r>
            <w:r/>
          </w:p>
        </w:tc>
        <w:tc>
          <w:tcPr>
            <w:tcBorders/>
            <w:tcW w:w="1663" w:type="dxa"/>
            <w:vAlign w:val="center"/>
            <w:textDirection w:val="lrTb"/>
            <w:noWrap w:val="false"/>
          </w:tcPr>
          <w:p w14:paraId="02850E00" w14:textId="77777777">
            <w:pPr>
              <w:pBdr/>
              <w:spacing/>
              <w:ind/>
              <w:jc w:val="center"/>
              <w:rPr/>
            </w:pPr>
            <w:r>
              <w:t xml:space="preserve">Vị trí</w:t>
            </w:r>
            <w:r/>
          </w:p>
        </w:tc>
        <w:tc>
          <w:tcPr>
            <w:tcBorders/>
            <w:tcW w:w="1560" w:type="dxa"/>
            <w:vAlign w:val="center"/>
            <w:textDirection w:val="lrTb"/>
            <w:noWrap w:val="false"/>
          </w:tcPr>
          <w:p w14:paraId="4576CF3F" w14:textId="77777777">
            <w:pPr>
              <w:pBdr/>
              <w:spacing/>
              <w:ind/>
              <w:jc w:val="center"/>
              <w:rPr/>
            </w:pPr>
            <w:r>
              <w:t xml:space="preserve">VT4</w:t>
            </w:r>
            <w:r/>
          </w:p>
        </w:tc>
        <w:tc>
          <w:tcPr>
            <w:tcBorders/>
            <w:tcW w:w="1605" w:type="dxa"/>
            <w:vAlign w:val="center"/>
            <w:textDirection w:val="lrTb"/>
            <w:noWrap w:val="false"/>
          </w:tcPr>
          <w:p w14:paraId="79F97508" w14:textId="77777777">
            <w:pPr>
              <w:pBdr/>
              <w:spacing/>
              <w:ind/>
              <w:jc w:val="center"/>
              <w:rPr/>
            </w:pPr>
            <w:r>
              <w:t xml:space="preserve">VT4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7</w:t>
            </w:r>
            <w:r/>
          </w:p>
        </w:tc>
        <w:tc>
          <w:tcPr>
            <w:tcBorders/>
            <w:tcW w:w="1663" w:type="dxa"/>
            <w:vAlign w:val="center"/>
            <w:textDirection w:val="lrTb"/>
            <w:noWrap w:val="false"/>
          </w:tcPr>
          <w:p w14:paraId="02850E00" w14:textId="77777777">
            <w:pPr>
              <w:pBdr/>
              <w:spacing/>
              <w:ind/>
              <w:jc w:val="center"/>
              <w:rPr/>
            </w:pPr>
            <w:r>
              <w:t xml:space="preserve">Kết cấu mặt đường</w:t>
            </w:r>
            <w:r/>
          </w:p>
        </w:tc>
        <w:tc>
          <w:tcPr>
            <w:tcBorders/>
            <w:tcW w:w="1560" w:type="dxa"/>
            <w:vAlign w:val="center"/>
            <w:textDirection w:val="lrTb"/>
            <w:noWrap w:val="false"/>
          </w:tcPr>
          <w:p w14:paraId="4576CF3F" w14:textId="77777777">
            <w:pPr>
              <w:pBdr/>
              <w:spacing/>
              <w:ind/>
              <w:jc w:val="center"/>
              <w:rPr/>
            </w:pPr>
            <w:r>
              <w:t xml:space="preserve">Đường bê tông</w:t>
            </w:r>
            <w:r/>
          </w:p>
        </w:tc>
        <w:tc>
          <w:tcPr>
            <w:tcBorders/>
            <w:tcW w:w="1605" w:type="dxa"/>
            <w:vAlign w:val="center"/>
            <w:textDirection w:val="lrTb"/>
            <w:noWrap w:val="false"/>
          </w:tcPr>
          <w:p w14:paraId="79F97508" w14:textId="77777777">
            <w:pPr>
              <w:pBdr/>
              <w:spacing/>
              <w:ind/>
              <w:jc w:val="center"/>
              <w:rPr/>
            </w:pPr>
            <w:r>
              <w:t xml:space="preserve">Đường bê tông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8</w:t>
            </w:r>
            <w:r/>
          </w:p>
        </w:tc>
        <w:tc>
          <w:tcPr>
            <w:tcBorders/>
            <w:tcW w:w="1663" w:type="dxa"/>
            <w:vAlign w:val="center"/>
            <w:textDirection w:val="lrTb"/>
            <w:noWrap w:val="false"/>
          </w:tcPr>
          <w:p w14:paraId="02850E00" w14:textId="77777777">
            <w:pPr>
              <w:pBdr/>
              <w:spacing/>
              <w:ind/>
              <w:jc w:val="center"/>
              <w:rPr/>
            </w:pPr>
            <w:r>
              <w:t xml:space="preserve">Mặt cắt đường trước nhà</w:t>
            </w:r>
            <w:r/>
          </w:p>
        </w:tc>
        <w:tc>
          <w:tcPr>
            <w:tcBorders/>
            <w:tcW w:w="1560" w:type="dxa"/>
            <w:vAlign w:val="center"/>
            <w:textDirection w:val="lrTb"/>
            <w:noWrap w:val="false"/>
          </w:tcPr>
          <w:p w14:paraId="4576CF3F" w14:textId="77777777">
            <w:pPr>
              <w:pBdr/>
              <w:spacing/>
              <w:ind/>
              <w:jc w:val="center"/>
              <w:rPr/>
            </w:pPr>
            <w:r>
              <w:t xml:space="preserve">2</w:t>
            </w:r>
            <w:r/>
          </w:p>
        </w:tc>
        <w:tc>
          <w:tcPr>
            <w:tcBorders/>
            <w:tcW w:w="1605" w:type="dxa"/>
            <w:vAlign w:val="center"/>
            <w:textDirection w:val="lrTb"/>
            <w:noWrap w:val="false"/>
          </w:tcPr>
          <w:p w14:paraId="79F97508" w14:textId="77777777">
            <w:pPr>
              <w:pBdr/>
              <w:spacing/>
              <w:ind/>
              <w:jc w:val="center"/>
              <w:rPr/>
            </w:pPr>
            <w:r>
              <w:t xml:space="preserve">2 ✔</w:t>
            </w:r>
            <w:r/>
          </w:p>
        </w:tc>
        <w:tc>
          <w:tcPr>
            <w:tcBorders/>
            <w:tcW w:w="1371" w:type="dxa"/>
            <w:vAlign w:val="center"/>
            <w:textDirection w:val="lrTb"/>
            <w:noWrap w:val="false"/>
          </w:tcPr>
          <w:p w14:paraId="720BC03F" w14:textId="77777777">
            <w:pPr>
              <w:pBdr/>
              <w:spacing/>
              <w:ind/>
              <w:jc w:val="center"/>
              <w:rPr/>
            </w:pPr>
            <w:r>
              <w:t xml:space="preserve">0</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9</w:t>
            </w:r>
            <w:r/>
          </w:p>
        </w:tc>
        <w:tc>
          <w:tcPr>
            <w:tcBorders/>
            <w:tcW w:w="1663" w:type="dxa"/>
            <w:vAlign w:val="center"/>
            <w:textDirection w:val="lrTb"/>
            <w:noWrap w:val="false"/>
          </w:tcPr>
          <w:p w14:paraId="02850E00" w14:textId="77777777">
            <w:pPr>
              <w:pBdr/>
              <w:spacing/>
              <w:ind/>
              <w:jc w:val="center"/>
              <w:rPr/>
            </w:pPr>
            <w:r>
              <w:t xml:space="preserve">Cơ sở hạ tầng kỹ thuật</w:t>
            </w:r>
            <w:r/>
          </w:p>
        </w:tc>
        <w:tc>
          <w:tcPr>
            <w:tcBorders/>
            <w:tcW w:w="1560" w:type="dxa"/>
            <w:vAlign w:val="center"/>
            <w:textDirection w:val="lrTb"/>
            <w:noWrap w:val="false"/>
          </w:tcPr>
          <w:p w14:paraId="4576CF3F" w14:textId="77777777">
            <w:pPr>
              <w:pBdr/>
              <w:spacing/>
              <w:ind/>
              <w:jc w:val="center"/>
              <w:rPr/>
            </w:pPr>
            <w:r>
              <w:t xml:space="preserve">Hạ tầng khu dân cư thông thường</w:t>
            </w:r>
            <w:r/>
          </w:p>
        </w:tc>
        <w:tc>
          <w:tcPr>
            <w:tcBorders/>
            <w:tcW w:w="1605" w:type="dxa"/>
            <w:vAlign w:val="center"/>
            <w:textDirection w:val="lrTb"/>
            <w:noWrap w:val="false"/>
          </w:tcPr>
          <w:p w14:paraId="79F97508" w14:textId="77777777">
            <w:pPr>
              <w:pBdr/>
              <w:spacing/>
              <w:ind/>
              <w:jc w:val="center"/>
              <w:rPr/>
            </w:pPr>
            <w:r>
              <w:t xml:space="preserve">Hạ tầng khu dân cư thông thường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10</w:t>
            </w:r>
            <w:r/>
          </w:p>
        </w:tc>
        <w:tc>
          <w:tcPr>
            <w:tcBorders/>
            <w:tcW w:w="1663" w:type="dxa"/>
            <w:vAlign w:val="center"/>
            <w:textDirection w:val="lrTb"/>
            <w:noWrap w:val="false"/>
          </w:tcPr>
          <w:p w14:paraId="02850E00" w14:textId="77777777">
            <w:pPr>
              <w:pBdr/>
              <w:spacing/>
              <w:ind/>
              <w:jc w:val="center"/>
              <w:rPr/>
            </w:pPr>
            <w:r>
              <w:t xml:space="preserve">Môi trường, an ninh</w:t>
            </w:r>
            <w:r/>
          </w:p>
        </w:tc>
        <w:tc>
          <w:tcPr>
            <w:tcBorders/>
            <w:tcW w:w="1560" w:type="dxa"/>
            <w:vAlign w:val="center"/>
            <w:textDirection w:val="lrTb"/>
            <w:noWrap w:val="false"/>
          </w:tcPr>
          <w:p w14:paraId="4576CF3F" w14:textId="77777777">
            <w:pPr>
              <w:pBdr/>
              <w:spacing/>
              <w:ind/>
              <w:jc w:val="center"/>
              <w:rPr/>
            </w:pPr>
            <w:r>
              <w:t xml:space="preserve">Khá </w:t>
            </w:r>
            <w:r/>
          </w:p>
        </w:tc>
        <w:tc>
          <w:tcPr>
            <w:tcBorders/>
            <w:tcW w:w="1605" w:type="dxa"/>
            <w:vAlign w:val="center"/>
            <w:textDirection w:val="lrTb"/>
            <w:noWrap w:val="false"/>
          </w:tcPr>
          <w:p w14:paraId="79F97508" w14:textId="77777777">
            <w:pPr>
              <w:pBdr/>
              <w:spacing/>
              <w:ind/>
              <w:jc w:val="center"/>
              <w:rPr/>
            </w:pPr>
            <w:r>
              <w:t xml:space="preserve">Khá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11</w:t>
            </w:r>
            <w:r/>
          </w:p>
        </w:tc>
        <w:tc>
          <w:tcPr>
            <w:tcBorders/>
            <w:tcW w:w="1663" w:type="dxa"/>
            <w:vAlign w:val="center"/>
            <w:textDirection w:val="lrTb"/>
            <w:noWrap w:val="false"/>
          </w:tcPr>
          <w:p w14:paraId="02850E00" w14:textId="77777777">
            <w:pPr>
              <w:pBdr/>
              <w:spacing/>
              <w:ind/>
              <w:jc w:val="center"/>
              <w:rPr/>
            </w:pPr>
            <w:r>
              <w:t xml:space="preserve">Diện tích</w:t>
            </w:r>
            <w:r/>
          </w:p>
        </w:tc>
        <w:tc>
          <w:tcPr>
            <w:tcBorders/>
            <w:tcW w:w="1560" w:type="dxa"/>
            <w:vAlign w:val="center"/>
            <w:textDirection w:val="lrTb"/>
            <w:noWrap w:val="false"/>
          </w:tcPr>
          <w:p w14:paraId="4576CF3F" w14:textId="77777777">
            <w:pPr>
              <w:pBdr/>
              <w:spacing/>
              <w:ind/>
              <w:jc w:val="center"/>
              <w:rPr/>
            </w:pPr>
            <w:r>
              <w:t xml:space="preserve">61.8</w:t>
            </w:r>
            <w:r/>
          </w:p>
        </w:tc>
        <w:tc>
          <w:tcPr>
            <w:tcBorders/>
            <w:tcW w:w="1605" w:type="dxa"/>
            <w:vAlign w:val="center"/>
            <w:textDirection w:val="lrTb"/>
            <w:noWrap w:val="false"/>
          </w:tcPr>
          <w:p w14:paraId="79F97508" w14:textId="77777777">
            <w:pPr>
              <w:pBdr/>
              <w:spacing/>
              <w:ind/>
              <w:jc w:val="center"/>
              <w:rPr/>
            </w:pPr>
            <w:r>
              <w:t xml:space="preserve">61.8 ✔</w:t>
            </w:r>
            <w:r/>
          </w:p>
        </w:tc>
        <w:tc>
          <w:tcPr>
            <w:tcBorders/>
            <w:tcW w:w="1371" w:type="dxa"/>
            <w:vAlign w:val="center"/>
            <w:textDirection w:val="lrTb"/>
            <w:noWrap w:val="false"/>
          </w:tcPr>
          <w:p w14:paraId="720BC03F" w14:textId="77777777">
            <w:pPr>
              <w:pBdr/>
              <w:spacing/>
              <w:ind/>
              <w:jc w:val="center"/>
              <w:rPr/>
            </w:pPr>
            <w:r>
              <w:t xml:space="preserve">0</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12</w:t>
            </w:r>
            <w:r/>
          </w:p>
        </w:tc>
        <w:tc>
          <w:tcPr>
            <w:tcBorders/>
            <w:tcW w:w="1663" w:type="dxa"/>
            <w:vAlign w:val="center"/>
            <w:textDirection w:val="lrTb"/>
            <w:noWrap w:val="false"/>
          </w:tcPr>
          <w:p w14:paraId="02850E00" w14:textId="77777777">
            <w:pPr>
              <w:pBdr/>
              <w:spacing/>
              <w:ind/>
              <w:jc w:val="center"/>
              <w:rPr/>
            </w:pPr>
            <w:r>
              <w:t xml:space="preserve">Mặt tiền</w:t>
            </w:r>
            <w:r/>
          </w:p>
        </w:tc>
        <w:tc>
          <w:tcPr>
            <w:tcBorders/>
            <w:tcW w:w="1560" w:type="dxa"/>
            <w:vAlign w:val="center"/>
            <w:textDirection w:val="lrTb"/>
            <w:noWrap w:val="false"/>
          </w:tcPr>
          <w:p w14:paraId="4576CF3F" w14:textId="77777777">
            <w:pPr>
              <w:pBdr/>
              <w:spacing/>
              <w:ind/>
              <w:jc w:val="center"/>
              <w:rPr/>
            </w:pPr>
            <w:r>
              <w:t xml:space="preserve">4.65</w:t>
            </w:r>
            <w:r/>
          </w:p>
        </w:tc>
        <w:tc>
          <w:tcPr>
            <w:tcBorders/>
            <w:tcW w:w="1605" w:type="dxa"/>
            <w:vAlign w:val="center"/>
            <w:textDirection w:val="lrTb"/>
            <w:noWrap w:val="false"/>
          </w:tcPr>
          <w:p w14:paraId="79F97508" w14:textId="77777777">
            <w:pPr>
              <w:pBdr/>
              <w:spacing/>
              <w:ind/>
              <w:jc w:val="center"/>
              <w:rPr/>
            </w:pPr>
            <w:r>
              <w:t xml:space="preserve">4.65 ✔</w:t>
            </w:r>
            <w:r/>
          </w:p>
        </w:tc>
        <w:tc>
          <w:tcPr>
            <w:tcBorders/>
            <w:tcW w:w="1371" w:type="dxa"/>
            <w:vAlign w:val="center"/>
            <w:textDirection w:val="lrTb"/>
            <w:noWrap w:val="false"/>
          </w:tcPr>
          <w:p w14:paraId="720BC03F" w14:textId="77777777">
            <w:pPr>
              <w:pBdr/>
              <w:spacing/>
              <w:ind/>
              <w:jc w:val="center"/>
              <w:rPr/>
            </w:pPr>
            <w:r>
              <w:t xml:space="preserve">0</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13</w:t>
            </w:r>
            <w:r/>
          </w:p>
        </w:tc>
        <w:tc>
          <w:tcPr>
            <w:tcBorders/>
            <w:tcW w:w="1663" w:type="dxa"/>
            <w:vAlign w:val="center"/>
            <w:textDirection w:val="lrTb"/>
            <w:noWrap w:val="false"/>
          </w:tcPr>
          <w:p w14:paraId="02850E00" w14:textId="77777777">
            <w:pPr>
              <w:pBdr/>
              <w:spacing/>
              <w:ind/>
              <w:jc w:val="center"/>
              <w:rPr/>
            </w:pPr>
            <w:r>
              <w:t xml:space="preserve">Chiều sâu</w:t>
            </w:r>
            <w:r/>
          </w:p>
        </w:tc>
        <w:tc>
          <w:tcPr>
            <w:tcBorders/>
            <w:tcW w:w="1560" w:type="dxa"/>
            <w:vAlign w:val="center"/>
            <w:textDirection w:val="lrTb"/>
            <w:noWrap w:val="false"/>
          </w:tcPr>
          <w:p w14:paraId="4576CF3F" w14:textId="77777777">
            <w:pPr>
              <w:pBdr/>
              <w:spacing/>
              <w:ind/>
              <w:jc w:val="center"/>
              <w:rPr/>
            </w:pPr>
            <w:r>
              <w:t xml:space="preserve">13.29</w:t>
            </w:r>
            <w:r/>
          </w:p>
        </w:tc>
        <w:tc>
          <w:tcPr>
            <w:tcBorders/>
            <w:tcW w:w="1605" w:type="dxa"/>
            <w:vAlign w:val="center"/>
            <w:textDirection w:val="lrTb"/>
            <w:noWrap w:val="false"/>
          </w:tcPr>
          <w:p w14:paraId="79F97508" w14:textId="77777777">
            <w:pPr>
              <w:pBdr/>
              <w:spacing/>
              <w:ind/>
              <w:jc w:val="center"/>
              <w:rPr/>
            </w:pPr>
            <w:r>
              <w:t xml:space="preserve">13.29 ✔</w:t>
            </w:r>
            <w:r/>
          </w:p>
        </w:tc>
        <w:tc>
          <w:tcPr>
            <w:tcBorders/>
            <w:tcW w:w="1371" w:type="dxa"/>
            <w:vAlign w:val="center"/>
            <w:textDirection w:val="lrTb"/>
            <w:noWrap w:val="false"/>
          </w:tcPr>
          <w:p w14:paraId="720BC03F" w14:textId="77777777">
            <w:pPr>
              <w:pBdr/>
              <w:spacing/>
              <w:ind/>
              <w:jc w:val="center"/>
              <w:rPr/>
            </w:pPr>
            <w:r>
              <w:t xml:space="preserve">0</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14</w:t>
            </w:r>
            <w:r/>
          </w:p>
        </w:tc>
        <w:tc>
          <w:tcPr>
            <w:tcBorders/>
            <w:tcW w:w="1663" w:type="dxa"/>
            <w:vAlign w:val="center"/>
            <w:textDirection w:val="lrTb"/>
            <w:noWrap w:val="false"/>
          </w:tcPr>
          <w:p w14:paraId="02850E00" w14:textId="77777777">
            <w:pPr>
              <w:pBdr/>
              <w:spacing/>
              <w:ind/>
              <w:jc w:val="center"/>
              <w:rPr/>
            </w:pPr>
            <w:r>
              <w:t xml:space="preserve">Mặt tiếp giáp</w:t>
            </w:r>
            <w:r/>
          </w:p>
        </w:tc>
        <w:tc>
          <w:tcPr>
            <w:tcBorders/>
            <w:tcW w:w="1560" w:type="dxa"/>
            <w:vAlign w:val="center"/>
            <w:textDirection w:val="lrTb"/>
            <w:noWrap w:val="false"/>
          </w:tcPr>
          <w:p w14:paraId="4576CF3F" w14:textId="77777777">
            <w:pPr>
              <w:pBdr/>
              <w:spacing/>
              <w:ind/>
              <w:jc w:val="center"/>
              <w:rPr/>
            </w:pPr>
            <w:r>
              <w:t xml:space="preserve">Tiếp giáp 1 mặt tiền</w:t>
            </w:r>
            <w:r/>
          </w:p>
        </w:tc>
        <w:tc>
          <w:tcPr>
            <w:tcBorders/>
            <w:tcW w:w="1605" w:type="dxa"/>
            <w:vAlign w:val="center"/>
            <w:textDirection w:val="lrTb"/>
            <w:noWrap w:val="false"/>
          </w:tcPr>
          <w:p w14:paraId="79F97508" w14:textId="77777777">
            <w:pPr>
              <w:pBdr/>
              <w:spacing/>
              <w:ind/>
              <w:jc w:val="center"/>
              <w:rPr/>
            </w:pPr>
            <w:r>
              <w:t xml:space="preserve">Tiếp giáp 1 mặt tiền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15</w:t>
            </w:r>
            <w:r/>
          </w:p>
        </w:tc>
        <w:tc>
          <w:tcPr>
            <w:tcBorders/>
            <w:tcW w:w="1663" w:type="dxa"/>
            <w:vAlign w:val="center"/>
            <w:textDirection w:val="lrTb"/>
            <w:noWrap w:val="false"/>
          </w:tcPr>
          <w:p w14:paraId="02850E00" w14:textId="77777777">
            <w:pPr>
              <w:pBdr/>
              <w:spacing/>
              <w:ind/>
              <w:jc w:val="center"/>
              <w:rPr/>
            </w:pPr>
            <w:r>
              <w:t xml:space="preserve">Hình dạng thửa đất</w:t>
            </w:r>
            <w:r/>
          </w:p>
        </w:tc>
        <w:tc>
          <w:tcPr>
            <w:tcBorders/>
            <w:tcW w:w="1560" w:type="dxa"/>
            <w:vAlign w:val="center"/>
            <w:textDirection w:val="lrTb"/>
            <w:noWrap w:val="false"/>
          </w:tcPr>
          <w:p w14:paraId="4576CF3F" w14:textId="77777777">
            <w:pPr>
              <w:pBdr/>
              <w:spacing/>
              <w:ind/>
              <w:jc w:val="center"/>
              <w:rPr/>
            </w:pPr>
            <w:r>
              <w:t xml:space="preserve">Hình chữ nhật</w:t>
            </w:r>
            <w:r/>
          </w:p>
        </w:tc>
        <w:tc>
          <w:tcPr>
            <w:tcBorders/>
            <w:tcW w:w="1605" w:type="dxa"/>
            <w:vAlign w:val="center"/>
            <w:textDirection w:val="lrTb"/>
            <w:noWrap w:val="false"/>
          </w:tcPr>
          <w:p w14:paraId="79F97508" w14:textId="77777777">
            <w:pPr>
              <w:pBdr/>
              <w:spacing/>
              <w:ind/>
              <w:jc w:val="center"/>
              <w:rPr/>
            </w:pPr>
            <w:r>
              <w:t xml:space="preserve">Hình chữ nhật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16</w:t>
            </w:r>
            <w:r/>
          </w:p>
        </w:tc>
        <w:tc>
          <w:tcPr>
            <w:tcBorders/>
            <w:tcW w:w="1663" w:type="dxa"/>
            <w:vAlign w:val="center"/>
            <w:textDirection w:val="lrTb"/>
            <w:noWrap w:val="false"/>
          </w:tcPr>
          <w:p w14:paraId="02850E00" w14:textId="77777777">
            <w:pPr>
              <w:pBdr/>
              <w:spacing/>
              <w:ind/>
              <w:jc w:val="center"/>
              <w:rPr/>
            </w:pPr>
            <w:r>
              <w:t xml:space="preserve">Hướng</w:t>
            </w:r>
            <w:r/>
          </w:p>
        </w:tc>
        <w:tc>
          <w:tcPr>
            <w:tcBorders/>
            <w:tcW w:w="1560" w:type="dxa"/>
            <w:vAlign w:val="center"/>
            <w:textDirection w:val="lrTb"/>
            <w:noWrap w:val="false"/>
          </w:tcPr>
          <w:p w14:paraId="4576CF3F" w14:textId="77777777">
            <w:pPr>
              <w:pBdr/>
              <w:spacing/>
              <w:ind/>
              <w:jc w:val="center"/>
              <w:rPr/>
            </w:pPr>
            <w:r>
              <w:t xml:space="preserve">Tây</w:t>
            </w:r>
            <w:r/>
          </w:p>
        </w:tc>
        <w:tc>
          <w:tcPr>
            <w:tcBorders/>
            <w:tcW w:w="1605" w:type="dxa"/>
            <w:vAlign w:val="center"/>
            <w:textDirection w:val="lrTb"/>
            <w:noWrap w:val="false"/>
          </w:tcPr>
          <w:p w14:paraId="79F97508" w14:textId="77777777">
            <w:pPr>
              <w:pBdr/>
              <w:spacing/>
              <w:ind/>
              <w:jc w:val="center"/>
              <w:rPr/>
            </w:pPr>
            <w:r>
              <w:t xml:space="preserve">Tây ✔</w:t>
            </w:r>
            <w:r/>
          </w:p>
        </w:tc>
        <w:tc>
          <w:tcPr>
            <w:tcBorders/>
            <w:tcW w:w="1371" w:type="dxa"/>
            <w:vAlign w:val="center"/>
            <w:textDirection w:val="lrTb"/>
            <w:noWrap w:val="false"/>
          </w:tcPr>
          <w:p w14:paraId="2E39073E">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17</w:t>
            </w:r>
            <w:r/>
          </w:p>
        </w:tc>
        <w:tc>
          <w:tcPr>
            <w:tcBorders/>
            <w:tcW w:w="1663" w:type="dxa"/>
            <w:vAlign w:val="center"/>
            <w:textDirection w:val="lrTb"/>
            <w:noWrap w:val="false"/>
          </w:tcPr>
          <w:p w14:paraId="02850E00" w14:textId="77777777">
            <w:pPr>
              <w:pBdr/>
              <w:spacing/>
              <w:ind/>
              <w:jc w:val="center"/>
              <w:rPr/>
            </w:pPr>
            <w:r>
              <w:t xml:space="preserve">Cảnh quan</w:t>
            </w:r>
            <w:r/>
          </w:p>
        </w:tc>
        <w:tc>
          <w:tcPr>
            <w:tcBorders/>
            <w:tcW w:w="1560" w:type="dxa"/>
            <w:vAlign w:val="center"/>
            <w:textDirection w:val="lrTb"/>
            <w:noWrap w:val="false"/>
          </w:tcPr>
          <w:p w14:paraId="5AE83512">
            <w:pPr>
              <w:pBdr/>
              <w:spacing/>
              <w:ind/>
              <w:jc w:val="center"/>
              <w:rPr/>
            </w:pPr>
            <w:r>
              <w:t xml:space="preserve">View khu dân cư</w:t>
            </w:r>
            <w:r/>
          </w:p>
        </w:tc>
        <w:tc>
          <w:tcPr>
            <w:tcBorders/>
            <w:tcW w:w="1605" w:type="dxa"/>
            <w:vAlign w:val="center"/>
            <w:textDirection w:val="lrTb"/>
            <w:noWrap w:val="false"/>
          </w:tcPr>
          <w:p w14:paraId="79F97508" w14:textId="77777777">
            <w:pPr>
              <w:pBdr/>
              <w:spacing/>
              <w:ind/>
              <w:jc w:val="center"/>
              <w:rPr/>
            </w:pPr>
            <w:r>
              <w:t xml:space="preserve">View khu dân cư ✔</w:t>
            </w:r>
            <w:r/>
          </w:p>
        </w:tc>
        <w:tc>
          <w:tcPr>
            <w:tcBorders/>
            <w:tcW w:w="1371" w:type="dxa"/>
            <w:vAlign w:val="center"/>
            <w:textDirection w:val="lrTb"/>
            <w:noWrap w:val="false"/>
          </w:tcPr>
          <w:p w14:paraId="3DEE49A3">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18</w:t>
            </w:r>
            <w:r/>
          </w:p>
        </w:tc>
        <w:tc>
          <w:tcPr>
            <w:tcBorders/>
            <w:tcW w:w="1663" w:type="dxa"/>
            <w:vAlign w:val="center"/>
            <w:textDirection w:val="lrTb"/>
            <w:noWrap w:val="false"/>
          </w:tcPr>
          <w:p w14:paraId="02850E00" w14:textId="77777777">
            <w:pPr>
              <w:pBdr/>
              <w:spacing/>
              <w:ind/>
              <w:jc w:val="center"/>
              <w:rPr/>
            </w:pPr>
            <w:r>
              <w:t xml:space="preserve">Lợi thế kinh doanh</w:t>
            </w:r>
            <w:r/>
          </w:p>
        </w:tc>
        <w:tc>
          <w:tcPr>
            <w:tcBorders/>
            <w:tcW w:w="1560" w:type="dxa"/>
            <w:vAlign w:val="center"/>
            <w:textDirection w:val="lrTb"/>
            <w:noWrap w:val="false"/>
          </w:tcPr>
          <w:p w14:paraId="48E8B7F6">
            <w:pPr>
              <w:pBdr/>
              <w:spacing/>
              <w:ind/>
              <w:jc w:val="center"/>
              <w:rPr/>
            </w:pPr>
            <w:r>
              <w:t xml:space="preserve">Không có lợi thế kinh doanh</w:t>
            </w:r>
            <w:r/>
          </w:p>
        </w:tc>
        <w:tc>
          <w:tcPr>
            <w:tcBorders/>
            <w:tcW w:w="1605" w:type="dxa"/>
            <w:vAlign w:val="center"/>
            <w:textDirection w:val="lrTb"/>
            <w:noWrap w:val="false"/>
          </w:tcPr>
          <w:p w14:paraId="79F97508" w14:textId="77777777">
            <w:pPr>
              <w:pBdr/>
              <w:spacing/>
              <w:ind/>
              <w:jc w:val="center"/>
              <w:rPr/>
            </w:pPr>
            <w:r>
              <w:t xml:space="preserve">Không có lợi thế kinh doanh ✔</w:t>
            </w:r>
            <w:r/>
          </w:p>
        </w:tc>
        <w:tc>
          <w:tcPr>
            <w:tcBorders/>
            <w:tcW w:w="1371" w:type="dxa"/>
            <w:vAlign w:val="center"/>
            <w:textDirection w:val="lrTb"/>
            <w:noWrap w:val="false"/>
          </w:tcPr>
          <w:p w14:paraId="407B594E">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bl>
    <w:p w14:paraId="4D2AC1E5" w14:textId="77777777">
      <w:pPr>
        <w:pBdr/>
        <w:spacing w:line="235" w:lineRule="auto"/>
        <w:ind w:left="646"/>
        <w:jc w:val="both"/>
        <w:rPr>
          <w:u w:val="single"/>
        </w:rPr>
      </w:pPr>
      <w:r>
        <w:rPr>
          <w:u w:val="single"/>
        </w:rPr>
      </w:r>
      <w:r>
        <w:rPr>
          <w:u w:val="single"/>
        </w:rPr>
      </w:r>
      <w:r>
        <w:rPr>
          <w:u w:val="single"/>
        </w:rPr>
      </w:r>
    </w:p>
    <w:p w14:paraId="1F7485C8" w14:textId="77777777">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lợi</w:t>
      </w:r>
      <w:r>
        <w:rPr>
          <w:b/>
          <w:bCs/>
          <w:u w:val="single"/>
        </w:rPr>
        <w:t xml:space="preserve"> </w:t>
      </w:r>
      <w:r>
        <w:rPr>
          <w:b/>
          <w:bCs/>
          <w:u w:val="single"/>
        </w:rPr>
        <w:t xml:space="preserve">thế</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14:paraId="543CFAF5" w14:textId="77777777">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427476C6"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08FD67BE" w14:textId="77777777">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819" w:type="pct"/>
            <w:vAlign w:val="center"/>
            <w:textDirection w:val="lrTb"/>
            <w:noWrap w:val="false"/>
          </w:tcPr>
          <w:p w14:paraId="7C81A761"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14FF3FC2" w14:textId="77777777">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C95BD5"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3D4AC34" w14:textId="77777777">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bám</w:t>
            </w:r>
            <w:r>
              <w:rPr>
                <w:lang w:eastAsia="ko-KR"/>
              </w:rPr>
              <w:t xml:space="preserve"> </w:t>
            </w:r>
            <w:r>
              <w:rPr>
                <w:lang w:eastAsia="ko-KR"/>
              </w:rPr>
              <w:t xml:space="preserve">biển</w:t>
            </w:r>
            <w:r>
              <w:rPr>
                <w:lang w:eastAsia="ko-KR"/>
              </w:rPr>
            </w:r>
            <w:r>
              <w:rPr>
                <w:lang w:eastAsia="ko-KR"/>
              </w:rPr>
            </w:r>
          </w:p>
        </w:tc>
        <w:tc>
          <w:tcPr>
            <w:tcBorders/>
            <w:tcW w:w="819" w:type="pct"/>
            <w:vAlign w:val="center"/>
            <w:textDirection w:val="lrTb"/>
            <w:noWrap w:val="false"/>
          </w:tcPr>
          <w:p w14:paraId="40DF3F13"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F83A33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1F6D95F"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5FDFCCF" w14:textId="77777777">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bám</w:t>
            </w:r>
            <w:r>
              <w:rPr>
                <w:lang w:eastAsia="ko-KR"/>
              </w:rPr>
              <w:t xml:space="preserve"> </w:t>
            </w:r>
            <w:r>
              <w:rPr>
                <w:lang w:eastAsia="ko-KR"/>
              </w:rPr>
              <w:t xml:space="preserve">hồ</w:t>
            </w:r>
            <w:r>
              <w:rPr>
                <w:lang w:eastAsia="ko-KR"/>
              </w:rPr>
              <w:t xml:space="preserve"> (</w:t>
            </w:r>
            <w:r>
              <w:rPr>
                <w:lang w:eastAsia="ko-KR"/>
              </w:rPr>
              <w:t xml:space="preserve">Diện</w:t>
            </w:r>
            <w:r>
              <w:rPr>
                <w:lang w:eastAsia="ko-KR"/>
              </w:rPr>
              <w:t xml:space="preserve"> </w:t>
            </w:r>
            <w:r>
              <w:rPr>
                <w:lang w:eastAsia="ko-KR"/>
              </w:rPr>
              <w:t xml:space="preserve">tích</w:t>
            </w:r>
            <w:r>
              <w:rPr>
                <w:lang w:eastAsia="ko-KR"/>
              </w:rPr>
              <w:t xml:space="preserve"> &gt;=5ha </w:t>
            </w:r>
            <w:r>
              <w:rPr>
                <w:lang w:eastAsia="ko-KR"/>
              </w:rPr>
              <w:t xml:space="preserve">thì</w:t>
            </w:r>
            <w:r>
              <w:rPr>
                <w:lang w:eastAsia="ko-KR"/>
              </w:rPr>
              <w:t xml:space="preserve"> </w:t>
            </w:r>
            <w:r>
              <w:rPr>
                <w:lang w:eastAsia="ko-KR"/>
              </w:rPr>
              <w:t xml:space="preserve">được</w:t>
            </w:r>
            <w:r>
              <w:rPr>
                <w:lang w:eastAsia="ko-KR"/>
              </w:rPr>
              <w:t xml:space="preserve"> </w:t>
            </w:r>
            <w:r>
              <w:rPr>
                <w:lang w:eastAsia="ko-KR"/>
              </w:rPr>
              <w:t xml:space="preserve">coi</w:t>
            </w:r>
            <w:r>
              <w:rPr>
                <w:lang w:eastAsia="ko-KR"/>
              </w:rPr>
              <w:t xml:space="preserve"> </w:t>
            </w:r>
            <w:r>
              <w:rPr>
                <w:lang w:eastAsia="ko-KR"/>
              </w:rPr>
              <w:t xml:space="preserve">là</w:t>
            </w:r>
            <w:r>
              <w:rPr>
                <w:lang w:eastAsia="ko-KR"/>
              </w:rPr>
              <w:t xml:space="preserve"> </w:t>
            </w:r>
            <w:r>
              <w:rPr>
                <w:lang w:eastAsia="ko-KR"/>
              </w:rPr>
              <w:t xml:space="preserve">hồ</w:t>
            </w:r>
            <w:r>
              <w:rPr>
                <w:lang w:eastAsia="ko-KR"/>
              </w:rPr>
              <w:t xml:space="preserve">)</w:t>
            </w:r>
            <w:r>
              <w:rPr>
                <w:lang w:eastAsia="ko-KR"/>
              </w:rPr>
            </w:r>
            <w:r>
              <w:rPr>
                <w:lang w:eastAsia="ko-KR"/>
              </w:rPr>
            </w:r>
          </w:p>
        </w:tc>
        <w:tc>
          <w:tcPr>
            <w:tcBorders/>
            <w:tcW w:w="819" w:type="pct"/>
            <w:vAlign w:val="center"/>
            <w:textDirection w:val="lrTb"/>
            <w:noWrap w:val="false"/>
          </w:tcPr>
          <w:p w14:paraId="0BD86F3D"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9302911"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F6AE27"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883D487" w14:textId="77777777">
            <w:pPr>
              <w:widowControl w:val="false"/>
              <w:pBdr/>
              <w:spacing w:line="235" w:lineRule="auto"/>
              <w:ind/>
              <w:rPr>
                <w:lang w:eastAsia="ko-KR"/>
              </w:rPr>
            </w:pPr>
            <w:r>
              <w:rPr>
                <w:lang w:eastAsia="ko-KR"/>
              </w:rPr>
              <w:t xml:space="preserve">Bám</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w:t>
            </w:r>
            <w:r>
              <w:rPr>
                <w:lang w:eastAsia="ko-KR"/>
              </w:rPr>
              <w:t xml:space="preserve">thuộc</w:t>
            </w:r>
            <w:r>
              <w:rPr>
                <w:lang w:eastAsia="ko-KR"/>
              </w:rPr>
              <w:t xml:space="preserve"> </w:t>
            </w:r>
            <w:r>
              <w:rPr>
                <w:lang w:eastAsia="ko-KR"/>
              </w:rPr>
              <w:t xml:space="preserve">sở</w:t>
            </w:r>
            <w:r>
              <w:rPr>
                <w:lang w:eastAsia="ko-KR"/>
              </w:rPr>
              <w:t xml:space="preserve"> </w:t>
            </w:r>
            <w:r>
              <w:rPr>
                <w:lang w:eastAsia="ko-KR"/>
              </w:rPr>
              <w:t xml:space="preserve">hữu</w:t>
            </w:r>
            <w:r>
              <w:rPr>
                <w:lang w:eastAsia="ko-KR"/>
              </w:rPr>
              <w:t xml:space="preserve"> </w:t>
            </w:r>
            <w:r>
              <w:rPr>
                <w:lang w:eastAsia="ko-KR"/>
              </w:rPr>
              <w:t xml:space="preserve">nhà</w:t>
            </w:r>
            <w:r>
              <w:rPr>
                <w:lang w:eastAsia="ko-KR"/>
              </w:rPr>
              <w:t xml:space="preserve"> </w:t>
            </w:r>
            <w:r>
              <w:rPr>
                <w:lang w:eastAsia="ko-KR"/>
              </w:rPr>
              <w:t xml:space="preserve">nước</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14:paraId="647D0805"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BA9A4E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C42CA6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95B432E" w14:textId="77777777">
            <w:pPr>
              <w:widowControl w:val="false"/>
              <w:pBdr/>
              <w:spacing w:line="235" w:lineRule="auto"/>
              <w:ind/>
              <w:rPr>
                <w:lang w:eastAsia="ko-KR"/>
              </w:rPr>
            </w:pPr>
            <w:r>
              <w:rPr>
                <w:lang w:eastAsia="ko-KR"/>
              </w:rPr>
              <w:t xml:space="preserve">Thế</w:t>
            </w:r>
            <w:r>
              <w:rPr>
                <w:lang w:eastAsia="ko-KR"/>
              </w:rPr>
              <w:t xml:space="preserve"> </w:t>
            </w:r>
            <w:r>
              <w:rPr>
                <w:lang w:eastAsia="ko-KR"/>
              </w:rPr>
              <w:t xml:space="preserve">đất</w:t>
            </w:r>
            <w:r>
              <w:rPr>
                <w:lang w:eastAsia="ko-KR"/>
              </w:rPr>
              <w:t xml:space="preserve"> </w:t>
            </w:r>
            <w:r>
              <w:rPr>
                <w:lang w:eastAsia="ko-KR"/>
              </w:rPr>
              <w:t xml:space="preserve">tọa</w:t>
            </w:r>
            <w:r>
              <w:rPr>
                <w:lang w:eastAsia="ko-KR"/>
              </w:rPr>
              <w:t xml:space="preserve"> </w:t>
            </w:r>
            <w:r>
              <w:rPr>
                <w:lang w:eastAsia="ko-KR"/>
              </w:rPr>
              <w:t xml:space="preserve">sơn</w:t>
            </w:r>
            <w:r>
              <w:rPr>
                <w:lang w:eastAsia="ko-KR"/>
              </w:rPr>
              <w:t xml:space="preserve"> </w:t>
            </w:r>
            <w:r>
              <w:rPr>
                <w:lang w:eastAsia="ko-KR"/>
              </w:rPr>
              <w:t xml:space="preserve">hướng</w:t>
            </w:r>
            <w:r>
              <w:rPr>
                <w:lang w:eastAsia="ko-KR"/>
              </w:rPr>
              <w:t xml:space="preserve"> </w:t>
            </w:r>
            <w:r>
              <w:rPr>
                <w:lang w:eastAsia="ko-KR"/>
              </w:rPr>
              <w:t xml:space="preserve">thủy</w:t>
            </w:r>
            <w:r>
              <w:rPr>
                <w:lang w:eastAsia="ko-KR"/>
              </w:rPr>
              <w:t xml:space="preserve"> '</w:t>
            </w:r>
            <w:r>
              <w:rPr>
                <w:lang w:eastAsia="ko-KR"/>
              </w:rPr>
              <w:t xml:space="preserve">hậu</w:t>
            </w:r>
            <w:r>
              <w:rPr>
                <w:lang w:eastAsia="ko-KR"/>
              </w:rPr>
              <w:t xml:space="preserve"> </w:t>
            </w:r>
            <w:r>
              <w:rPr>
                <w:lang w:eastAsia="ko-KR"/>
              </w:rPr>
              <w:t xml:space="preserve">tựa</w:t>
            </w:r>
            <w:r>
              <w:rPr>
                <w:lang w:eastAsia="ko-KR"/>
              </w:rPr>
              <w:t xml:space="preserve"> </w:t>
            </w:r>
            <w:r>
              <w:rPr>
                <w:lang w:eastAsia="ko-KR"/>
              </w:rPr>
              <w:t xml:space="preserve">núi</w:t>
            </w:r>
            <w:r>
              <w:rPr>
                <w:lang w:eastAsia="ko-KR"/>
              </w:rPr>
              <w:t xml:space="preserve">, </w:t>
            </w:r>
            <w:r>
              <w:rPr>
                <w:lang w:eastAsia="ko-KR"/>
              </w:rPr>
              <w:t xml:space="preserve">trước</w:t>
            </w:r>
            <w:r>
              <w:rPr>
                <w:lang w:eastAsia="ko-KR"/>
              </w:rPr>
              <w:t xml:space="preserve"> view </w:t>
            </w:r>
            <w:r>
              <w:rPr>
                <w:lang w:eastAsia="ko-KR"/>
              </w:rPr>
              <w:t xml:space="preserve">sông</w:t>
            </w:r>
            <w:r>
              <w:rPr>
                <w:lang w:eastAsia="ko-KR"/>
              </w:rPr>
              <w:t xml:space="preserve">, </w:t>
            </w:r>
            <w:r>
              <w:rPr>
                <w:lang w:eastAsia="ko-KR"/>
              </w:rPr>
              <w:t xml:space="preserve">hồ</w:t>
            </w:r>
            <w:r>
              <w:rPr>
                <w:lang w:eastAsia="ko-KR"/>
              </w:rPr>
              <w:t xml:space="preserve">, </w:t>
            </w:r>
            <w:r>
              <w:rPr>
                <w:lang w:eastAsia="ko-KR"/>
              </w:rPr>
              <w:t xml:space="preserve">đầm</w:t>
            </w:r>
            <w:r>
              <w:rPr>
                <w:lang w:eastAsia="ko-KR"/>
              </w:rPr>
              <w:t xml:space="preserve">', view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khuất</w:t>
            </w:r>
            <w:r>
              <w:rPr>
                <w:lang w:eastAsia="ko-KR"/>
              </w:rPr>
              <w:t xml:space="preserve">, </w:t>
            </w:r>
            <w:r>
              <w:rPr>
                <w:lang w:eastAsia="ko-KR"/>
              </w:rPr>
              <w:t xml:space="preserve">loại</w:t>
            </w:r>
            <w:r>
              <w:rPr>
                <w:lang w:eastAsia="ko-KR"/>
              </w:rPr>
              <w:t xml:space="preserve"> </w:t>
            </w:r>
            <w:r>
              <w:rPr>
                <w:lang w:eastAsia="ko-KR"/>
              </w:rPr>
              <w:t xml:space="preserve">đất</w:t>
            </w:r>
            <w:r>
              <w:rPr>
                <w:lang w:eastAsia="ko-KR"/>
              </w:rPr>
              <w:t xml:space="preserve"> </w:t>
            </w:r>
            <w:r>
              <w:rPr>
                <w:lang w:eastAsia="ko-KR"/>
              </w:rPr>
              <w:t xml:space="preserve">rất</w:t>
            </w:r>
            <w:r>
              <w:rPr>
                <w:lang w:eastAsia="ko-KR"/>
              </w:rPr>
              <w:t xml:space="preserve"> </w:t>
            </w:r>
            <w:r>
              <w:rPr>
                <w:lang w:eastAsia="ko-KR"/>
              </w:rPr>
              <w:t xml:space="preserve">được</w:t>
            </w:r>
            <w:r>
              <w:rPr>
                <w:lang w:eastAsia="ko-KR"/>
              </w:rPr>
              <w:t xml:space="preserve"> </w:t>
            </w:r>
            <w:r>
              <w:rPr>
                <w:lang w:eastAsia="ko-KR"/>
              </w:rPr>
              <w:t xml:space="preserve">ưa</w:t>
            </w:r>
            <w:r>
              <w:rPr>
                <w:lang w:eastAsia="ko-KR"/>
              </w:rPr>
              <w:t xml:space="preserve"> </w:t>
            </w:r>
            <w:r>
              <w:rPr>
                <w:lang w:eastAsia="ko-KR"/>
              </w:rPr>
              <w:t xml:space="preserve">chuộng</w:t>
            </w:r>
            <w:r>
              <w:rPr>
                <w:lang w:eastAsia="ko-KR"/>
              </w:rPr>
              <w:t xml:space="preserve"> </w:t>
            </w:r>
            <w:r>
              <w:rPr>
                <w:lang w:eastAsia="ko-KR"/>
              </w:rPr>
              <w:t xml:space="preserve">nghỉ</w:t>
            </w:r>
            <w:r>
              <w:rPr>
                <w:lang w:eastAsia="ko-KR"/>
              </w:rPr>
              <w:t xml:space="preserve"> </w:t>
            </w:r>
            <w:r>
              <w:rPr>
                <w:lang w:eastAsia="ko-KR"/>
              </w:rPr>
              <w:t xml:space="preserve">dưỡng</w:t>
            </w:r>
            <w:r>
              <w:rPr>
                <w:lang w:eastAsia="ko-KR"/>
              </w:rPr>
              <w:t xml:space="preserve">, </w:t>
            </w:r>
            <w:r>
              <w:rPr>
                <w:lang w:eastAsia="ko-KR"/>
              </w:rPr>
              <w:t xml:space="preserve">nhà</w:t>
            </w:r>
            <w:r>
              <w:rPr>
                <w:lang w:eastAsia="ko-KR"/>
              </w:rPr>
              <w:t xml:space="preserve"> </w:t>
            </w:r>
            <w:r>
              <w:rPr>
                <w:lang w:eastAsia="ko-KR"/>
              </w:rPr>
              <w:t xml:space="preserve">nghỉ</w:t>
            </w:r>
            <w:r>
              <w:rPr>
                <w:lang w:eastAsia="ko-KR"/>
              </w:rPr>
              <w:t xml:space="preserve"> </w:t>
            </w:r>
            <w:r>
              <w:rPr>
                <w:lang w:eastAsia="ko-KR"/>
              </w:rPr>
              <w:t xml:space="preserve">cao</w:t>
            </w:r>
            <w:r>
              <w:rPr>
                <w:lang w:eastAsia="ko-KR"/>
              </w:rPr>
              <w:t xml:space="preserve"> </w:t>
            </w:r>
            <w:r>
              <w:rPr>
                <w:lang w:eastAsia="ko-KR"/>
              </w:rPr>
              <w:t xml:space="preserve">cấp</w:t>
            </w:r>
            <w:r>
              <w:rPr>
                <w:lang w:eastAsia="ko-KR"/>
              </w:rPr>
            </w:r>
            <w:r>
              <w:rPr>
                <w:lang w:eastAsia="ko-KR"/>
              </w:rPr>
            </w:r>
          </w:p>
        </w:tc>
        <w:tc>
          <w:tcPr>
            <w:tcBorders/>
            <w:tcW w:w="819" w:type="pct"/>
            <w:vAlign w:val="center"/>
            <w:textDirection w:val="lrTb"/>
            <w:noWrap w:val="false"/>
          </w:tcPr>
          <w:p w14:paraId="6D2D2848"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86F338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8A2221F"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F03D3EF" w14:textId="77777777">
            <w:pPr>
              <w:widowControl w:val="false"/>
              <w:pBdr/>
              <w:spacing w:line="235" w:lineRule="auto"/>
              <w:ind/>
              <w:rPr>
                <w:lang w:eastAsia="ko-KR"/>
              </w:rPr>
            </w:pPr>
            <w:r>
              <w:rPr>
                <w:lang w:eastAsia="ko-KR"/>
              </w:rPr>
              <w:t xml:space="preserve">View </w:t>
            </w:r>
            <w:r>
              <w:rPr>
                <w:lang w:eastAsia="ko-KR"/>
              </w:rPr>
              <w:t xml:space="preserve">hồ</w:t>
            </w:r>
            <w:r>
              <w:rPr>
                <w:lang w:eastAsia="ko-KR"/>
              </w:rPr>
              <w:t xml:space="preserve"> </w:t>
            </w:r>
            <w:r>
              <w:rPr>
                <w:lang w:eastAsia="ko-KR"/>
              </w:rPr>
              <w:t xml:space="preserve">sông</w:t>
            </w:r>
            <w:r>
              <w:rPr>
                <w:lang w:eastAsia="ko-KR"/>
              </w:rPr>
              <w:t xml:space="preserve">, </w:t>
            </w:r>
            <w:r>
              <w:rPr>
                <w:lang w:eastAsia="ko-KR"/>
              </w:rPr>
              <w:t xml:space="preserve">sông</w:t>
            </w:r>
            <w:r>
              <w:rPr>
                <w:lang w:eastAsia="ko-KR"/>
              </w:rPr>
              <w:t xml:space="preserve">, </w:t>
            </w:r>
            <w:r>
              <w:rPr>
                <w:lang w:eastAsia="ko-KR"/>
              </w:rPr>
              <w:t xml:space="preserve">suối</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(S=0.5ha), </w:t>
            </w:r>
            <w:r>
              <w:rPr>
                <w:lang w:eastAsia="ko-KR"/>
              </w:rPr>
              <w:t xml:space="preserve">ruộng</w:t>
            </w:r>
            <w:r>
              <w:rPr>
                <w:lang w:eastAsia="ko-KR"/>
              </w:rPr>
              <w:t xml:space="preserve"> </w:t>
            </w:r>
            <w:r>
              <w:rPr>
                <w:lang w:eastAsia="ko-KR"/>
              </w:rPr>
              <w:t xml:space="preserve">lúa</w:t>
            </w:r>
            <w:r>
              <w:rPr>
                <w:lang w:eastAsia="ko-KR"/>
              </w:rPr>
              <w:t xml:space="preserve">, </w:t>
            </w:r>
            <w:r>
              <w:rPr>
                <w:lang w:eastAsia="ko-KR"/>
              </w:rPr>
              <w:t xml:space="preserve">đồi</w:t>
            </w:r>
            <w:r>
              <w:rPr>
                <w:lang w:eastAsia="ko-KR"/>
              </w:rPr>
              <w:t xml:space="preserve"> </w:t>
            </w:r>
            <w:r>
              <w:rPr>
                <w:lang w:eastAsia="ko-KR"/>
              </w:rPr>
              <w:t xml:space="preserve">núi</w:t>
            </w:r>
            <w:r>
              <w:rPr>
                <w:lang w:eastAsia="ko-KR"/>
              </w:rPr>
              <w:t xml:space="preserve"> </w:t>
            </w:r>
            <w:r>
              <w:rPr>
                <w:lang w:eastAsia="ko-KR"/>
              </w:rPr>
              <w:t xml:space="preserve">xa</w:t>
            </w:r>
            <w:r>
              <w:rPr>
                <w:lang w:eastAsia="ko-KR"/>
              </w:rPr>
              <w:t xml:space="preserve">, </w:t>
            </w:r>
            <w:r>
              <w:rPr>
                <w:lang w:eastAsia="ko-KR"/>
              </w:rPr>
              <w:t xml:space="preserve">ngắm</w:t>
            </w:r>
            <w:r>
              <w:rPr>
                <w:lang w:eastAsia="ko-KR"/>
              </w:rPr>
              <w:t xml:space="preserve"> </w:t>
            </w:r>
            <w:r>
              <w:rPr>
                <w:lang w:eastAsia="ko-KR"/>
              </w:rPr>
              <w:t xml:space="preserve">hoàng</w:t>
            </w:r>
            <w:r>
              <w:rPr>
                <w:lang w:eastAsia="ko-KR"/>
              </w:rPr>
              <w:t xml:space="preserve"> </w:t>
            </w:r>
            <w:r>
              <w:rPr>
                <w:lang w:eastAsia="ko-KR"/>
              </w:rPr>
              <w:t xml:space="preserve">hôn</w:t>
            </w:r>
            <w:r>
              <w:rPr>
                <w:lang w:eastAsia="ko-KR"/>
              </w:rPr>
              <w:t xml:space="preserve">, </w:t>
            </w:r>
            <w:r>
              <w:rPr>
                <w:lang w:eastAsia="ko-KR"/>
              </w:rPr>
              <w:t xml:space="preserve">bình</w:t>
            </w:r>
            <w:r>
              <w:rPr>
                <w:lang w:eastAsia="ko-KR"/>
              </w:rPr>
              <w:t xml:space="preserve"> </w:t>
            </w:r>
            <w:r>
              <w:rPr>
                <w:lang w:eastAsia="ko-KR"/>
              </w:rPr>
              <w:t xml:space="preserve">minh</w:t>
            </w:r>
            <w:r>
              <w:rPr>
                <w:lang w:eastAsia="ko-KR"/>
              </w:rPr>
              <w:t xml:space="preserve"> </w:t>
            </w:r>
            <w:r>
              <w:rPr>
                <w:lang w:eastAsia="ko-KR"/>
              </w:rPr>
              <w:t xml:space="preserve">xa</w:t>
            </w:r>
            <w:r>
              <w:rPr>
                <w:lang w:eastAsia="ko-KR"/>
              </w:rPr>
              <w:t xml:space="preserve"> soi </w:t>
            </w:r>
            <w:r>
              <w:rPr>
                <w:lang w:eastAsia="ko-KR"/>
              </w:rPr>
              <w:t xml:space="preserve">mặt</w:t>
            </w:r>
            <w:r>
              <w:rPr>
                <w:lang w:eastAsia="ko-KR"/>
              </w:rPr>
              <w:t xml:space="preserve"> </w:t>
            </w:r>
            <w:r>
              <w:rPr>
                <w:lang w:eastAsia="ko-KR"/>
              </w:rPr>
              <w:t xml:space="preserve">nước</w:t>
            </w:r>
            <w:r>
              <w:rPr>
                <w:lang w:eastAsia="ko-KR"/>
              </w:rPr>
              <w:t xml:space="preserve">, </w:t>
            </w:r>
            <w:r>
              <w:rPr>
                <w:lang w:eastAsia="ko-KR"/>
              </w:rPr>
              <w:t xml:space="preserve">thơ</w:t>
            </w:r>
            <w:r>
              <w:rPr>
                <w:lang w:eastAsia="ko-KR"/>
              </w:rPr>
              <w:t xml:space="preserve"> </w:t>
            </w:r>
            <w:r>
              <w:rPr>
                <w:lang w:eastAsia="ko-KR"/>
              </w:rPr>
              <w:t xml:space="preserve">mộng</w:t>
            </w:r>
            <w:r>
              <w:rPr>
                <w:lang w:eastAsia="ko-KR"/>
              </w:rPr>
            </w:r>
            <w:r>
              <w:rPr>
                <w:lang w:eastAsia="ko-KR"/>
              </w:rPr>
            </w:r>
          </w:p>
        </w:tc>
        <w:tc>
          <w:tcPr>
            <w:tcBorders/>
            <w:tcW w:w="819" w:type="pct"/>
            <w:vAlign w:val="center"/>
            <w:textDirection w:val="lrTb"/>
            <w:noWrap w:val="false"/>
          </w:tcPr>
          <w:p w14:paraId="20E6350B"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A8DA9D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5B7F677"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D770188" w14:textId="77777777">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Thế</w:t>
            </w:r>
            <w:r>
              <w:rPr>
                <w:lang w:eastAsia="ko-KR"/>
              </w:rPr>
              <w:t xml:space="preserve"> </w:t>
            </w:r>
            <w:r>
              <w:rPr>
                <w:lang w:eastAsia="ko-KR"/>
              </w:rPr>
              <w:t xml:space="preserve">tránh</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819" w:type="pct"/>
            <w:vAlign w:val="center"/>
            <w:textDirection w:val="lrTb"/>
            <w:noWrap w:val="false"/>
          </w:tcPr>
          <w:p w14:paraId="19829121"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10666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346A99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8E40714" w14:textId="77777777">
            <w:pPr>
              <w:widowControl w:val="false"/>
              <w:pBdr/>
              <w:spacing w:line="235" w:lineRule="auto"/>
              <w:ind/>
              <w:rPr>
                <w:lang w:eastAsia="ko-KR"/>
              </w:rPr>
            </w:pP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'Linh'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tiếng</w:t>
            </w:r>
            <w:r>
              <w:rPr>
                <w:lang w:eastAsia="ko-KR"/>
              </w:rPr>
              <w:t xml:space="preserve"> </w:t>
            </w:r>
            <w:r>
              <w:rPr>
                <w:lang w:eastAsia="ko-KR"/>
              </w:rPr>
              <w:t xml:space="preserve">lành</w:t>
            </w:r>
            <w:r>
              <w:rPr>
                <w:lang w:eastAsia="ko-KR"/>
              </w:rPr>
              <w:t xml:space="preserve">, </w:t>
            </w:r>
            <w:r>
              <w:rPr>
                <w:lang w:eastAsia="ko-KR"/>
              </w:rPr>
              <w:t xml:space="preserve">tài</w:t>
            </w:r>
            <w:r>
              <w:rPr>
                <w:lang w:eastAsia="ko-KR"/>
              </w:rPr>
              <w:t xml:space="preserve"> </w:t>
            </w:r>
            <w:r>
              <w:rPr>
                <w:lang w:eastAsia="ko-KR"/>
              </w:rPr>
              <w:t xml:space="preserve">lộc</w:t>
            </w:r>
            <w:r>
              <w:rPr>
                <w:lang w:eastAsia="ko-KR"/>
              </w:rPr>
              <w:t xml:space="preserve">, </w:t>
            </w:r>
            <w:r>
              <w:rPr>
                <w:lang w:eastAsia="ko-KR"/>
              </w:rPr>
              <w:t xml:space="preserve">đại</w:t>
            </w:r>
            <w:r>
              <w:rPr>
                <w:lang w:eastAsia="ko-KR"/>
              </w:rPr>
              <w:t xml:space="preserve"> </w:t>
            </w:r>
            <w:r>
              <w:rPr>
                <w:lang w:eastAsia="ko-KR"/>
              </w:rPr>
              <w:t xml:space="preserve">danh</w:t>
            </w:r>
            <w:r>
              <w:rPr>
                <w:lang w:eastAsia="ko-KR"/>
              </w:rPr>
              <w:t xml:space="preserve">, </w:t>
            </w:r>
            <w:r>
              <w:rPr>
                <w:lang w:eastAsia="ko-KR"/>
              </w:rPr>
              <w:t xml:space="preserve">văn</w:t>
            </w:r>
            <w:r>
              <w:rPr>
                <w:lang w:eastAsia="ko-KR"/>
              </w:rPr>
              <w:t xml:space="preserve"> </w:t>
            </w:r>
            <w:r>
              <w:rPr>
                <w:lang w:eastAsia="ko-KR"/>
              </w:rPr>
              <w:t xml:space="preserve">hóa</w:t>
            </w:r>
            <w:r>
              <w:rPr>
                <w:lang w:eastAsia="ko-KR"/>
              </w:rPr>
              <w:t xml:space="preserve">, </w:t>
            </w:r>
            <w:r>
              <w:rPr>
                <w:lang w:eastAsia="ko-KR"/>
              </w:rPr>
              <w:t xml:space="preserve">truyền</w:t>
            </w:r>
            <w:r>
              <w:rPr>
                <w:lang w:eastAsia="ko-KR"/>
              </w:rPr>
              <w:t xml:space="preserve"> </w:t>
            </w:r>
            <w:r>
              <w:rPr>
                <w:lang w:eastAsia="ko-KR"/>
              </w:rPr>
              <w:t xml:space="preserve">thuyết</w:t>
            </w:r>
            <w:r>
              <w:rPr>
                <w:lang w:eastAsia="ko-KR"/>
              </w:rPr>
              <w:t xml:space="preserve"> </w:t>
            </w:r>
            <w:r>
              <w:rPr>
                <w:lang w:eastAsia="ko-KR"/>
              </w:rPr>
              <w:t xml:space="preserve">được</w:t>
            </w:r>
            <w:r>
              <w:rPr>
                <w:lang w:eastAsia="ko-KR"/>
              </w:rPr>
              <w:t xml:space="preserve"> </w:t>
            </w:r>
            <w:r>
              <w:rPr>
                <w:lang w:eastAsia="ko-KR"/>
              </w:rPr>
              <w:t xml:space="preserve">xem</w:t>
            </w:r>
            <w:r>
              <w:rPr>
                <w:lang w:eastAsia="ko-KR"/>
              </w:rPr>
              <w:t xml:space="preserve"> </w:t>
            </w:r>
            <w:r>
              <w:rPr>
                <w:lang w:eastAsia="ko-KR"/>
              </w:rPr>
              <w:t xml:space="preserve">là</w:t>
            </w:r>
            <w:r>
              <w:rPr>
                <w:lang w:eastAsia="ko-KR"/>
              </w:rPr>
              <w:t xml:space="preserve"> </w:t>
            </w:r>
            <w:r>
              <w:rPr>
                <w:lang w:eastAsia="ko-KR"/>
              </w:rPr>
              <w:t xml:space="preserve">khu</w:t>
            </w:r>
            <w:r>
              <w:rPr>
                <w:lang w:eastAsia="ko-KR"/>
              </w:rPr>
              <w:t xml:space="preserve"> </w:t>
            </w:r>
            <w:r>
              <w:rPr>
                <w:lang w:eastAsia="ko-KR"/>
              </w:rPr>
              <w:t xml:space="preserve">địa</w:t>
            </w:r>
            <w:r>
              <w:rPr>
                <w:lang w:eastAsia="ko-KR"/>
              </w:rPr>
              <w:t xml:space="preserve"> </w:t>
            </w:r>
            <w:r>
              <w:rPr>
                <w:lang w:eastAsia="ko-KR"/>
              </w:rPr>
              <w:t xml:space="preserve">linh</w:t>
            </w:r>
            <w:r>
              <w:rPr>
                <w:lang w:eastAsia="ko-KR"/>
              </w:rPr>
              <w:t xml:space="preserve"> </w:t>
            </w:r>
            <w:r>
              <w:rPr>
                <w:lang w:eastAsia="ko-KR"/>
              </w:rPr>
              <w:t xml:space="preserve">nhân</w:t>
            </w:r>
            <w:r>
              <w:rPr>
                <w:lang w:eastAsia="ko-KR"/>
              </w:rPr>
              <w:t xml:space="preserve"> </w:t>
            </w:r>
            <w:r>
              <w:rPr>
                <w:lang w:eastAsia="ko-KR"/>
              </w:rPr>
              <w:t xml:space="preserve">kiệt</w:t>
            </w:r>
            <w:r>
              <w:rPr>
                <w:lang w:eastAsia="ko-KR"/>
              </w:rPr>
            </w:r>
            <w:r>
              <w:rPr>
                <w:lang w:eastAsia="ko-KR"/>
              </w:rPr>
            </w:r>
          </w:p>
        </w:tc>
        <w:tc>
          <w:tcPr>
            <w:tcBorders/>
            <w:tcW w:w="819" w:type="pct"/>
            <w:vAlign w:val="center"/>
            <w:textDirection w:val="lrTb"/>
            <w:noWrap w:val="false"/>
          </w:tcPr>
          <w:p w14:paraId="7EF05737"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54EC7B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E1524FF"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C39060D" w14:textId="77777777">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t xml:space="preserve"> (</w:t>
            </w:r>
            <w:r>
              <w:rPr>
                <w:lang w:eastAsia="ko-KR"/>
              </w:rPr>
              <w:t xml:space="preserve">không</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nhà</w:t>
            </w:r>
            <w:r>
              <w:rPr>
                <w:lang w:eastAsia="ko-KR"/>
              </w:rPr>
              <w:t xml:space="preserve"> ở) </w:t>
            </w:r>
            <w:r>
              <w:rPr>
                <w:lang w:eastAsia="ko-KR"/>
              </w:rPr>
              <w:t xml:space="preserve">để</w:t>
            </w:r>
            <w:r>
              <w:rPr>
                <w:lang w:eastAsia="ko-KR"/>
              </w:rPr>
              <w:t xml:space="preserve"> </w:t>
            </w:r>
            <w:r>
              <w:rPr>
                <w:lang w:eastAsia="ko-KR"/>
              </w:rPr>
              <w:t xml:space="preserve">được</w:t>
            </w:r>
            <w:r>
              <w:rPr>
                <w:lang w:eastAsia="ko-KR"/>
              </w:rPr>
              <w:t xml:space="preserve"> </w:t>
            </w:r>
            <w:r>
              <w:rPr>
                <w:lang w:eastAsia="ko-KR"/>
              </w:rPr>
              <w:t xml:space="preserve">xe</w:t>
            </w:r>
            <w:r>
              <w:rPr>
                <w:lang w:eastAsia="ko-KR"/>
              </w:rPr>
              <w:t xml:space="preserve"> </w:t>
            </w:r>
            <w:r>
              <w:rPr>
                <w:lang w:eastAsia="ko-KR"/>
              </w:rPr>
              <w:t xml:space="preserve">hơi</w:t>
            </w:r>
            <w:r>
              <w:rPr>
                <w:lang w:eastAsia="ko-KR"/>
              </w:rPr>
            </w:r>
            <w:r>
              <w:rPr>
                <w:lang w:eastAsia="ko-KR"/>
              </w:rPr>
            </w:r>
          </w:p>
        </w:tc>
        <w:tc>
          <w:tcPr>
            <w:tcBorders/>
            <w:tcW w:w="819" w:type="pct"/>
            <w:vAlign w:val="center"/>
            <w:textDirection w:val="lrTb"/>
            <w:noWrap w:val="false"/>
          </w:tcPr>
          <w:p w14:paraId="32AA2280"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3FA530E"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D29C7D"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7CA3603" w14:textId="77777777">
            <w:pPr>
              <w:widowControl w:val="false"/>
              <w:pBdr/>
              <w:spacing w:line="235" w:lineRule="auto"/>
              <w:ind/>
              <w:rPr>
                <w:lang w:eastAsia="ko-KR"/>
              </w:rPr>
            </w:pPr>
            <w:r>
              <w:rPr>
                <w:lang w:eastAsia="ko-KR"/>
              </w:rPr>
              <w:t xml:space="preserve">Đất</w:t>
            </w:r>
            <w:r>
              <w:rPr>
                <w:lang w:eastAsia="ko-KR"/>
              </w:rPr>
              <w:t xml:space="preserve"> view </w:t>
            </w:r>
            <w:r>
              <w:rPr>
                <w:lang w:eastAsia="ko-KR"/>
              </w:rPr>
              <w:t xml:space="preserve">công</w:t>
            </w:r>
            <w:r>
              <w:rPr>
                <w:lang w:eastAsia="ko-KR"/>
              </w:rPr>
              <w:t xml:space="preserve"> </w:t>
            </w:r>
            <w:r>
              <w:rPr>
                <w:lang w:eastAsia="ko-KR"/>
              </w:rPr>
              <w:t xml:space="preserve">viên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r>
            <w:r>
              <w:rPr>
                <w:lang w:eastAsia="ko-KR"/>
              </w:rPr>
            </w:r>
          </w:p>
        </w:tc>
        <w:tc>
          <w:tcPr>
            <w:tcBorders/>
            <w:tcW w:w="819" w:type="pct"/>
            <w:vAlign w:val="center"/>
            <w:textDirection w:val="lrTb"/>
            <w:noWrap w:val="false"/>
          </w:tcPr>
          <w:p w14:paraId="3386D952"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74BFC86" w14:textId="77777777">
            <w:pPr>
              <w:widowControl w:val="false"/>
              <w:pBdr/>
              <w:spacing w:line="235" w:lineRule="auto"/>
              <w:ind w:left="144"/>
              <w:rPr>
                <w:lang w:eastAsia="ko-KR"/>
              </w:rPr>
            </w:pPr>
            <w:r>
              <w:rPr>
                <w:lang w:eastAsia="ko-KR"/>
              </w:rPr>
            </w:r>
            <w:r>
              <w:rPr>
                <w:lang w:eastAsia="ko-KR"/>
              </w:rPr>
            </w:r>
            <w:r>
              <w:rPr>
                <w:lang w:eastAsia="ko-KR"/>
              </w:rPr>
            </w:r>
          </w:p>
        </w:tc>
      </w:tr>
    </w:tbl>
    <w:p w14:paraId="21B1075F" w14:textId="77777777">
      <w:pPr>
        <w:pBdr/>
        <w:spacing w:line="235" w:lineRule="auto"/>
        <w:ind w:left="646"/>
        <w:jc w:val="both"/>
        <w:rPr>
          <w:u w:val="single"/>
        </w:rPr>
      </w:pPr>
      <w:r>
        <w:rPr>
          <w:u w:val="single"/>
        </w:rPr>
      </w:r>
      <w:r>
        <w:rPr>
          <w:u w:val="single"/>
        </w:rPr>
      </w:r>
      <w:r>
        <w:rPr>
          <w:u w:val="single"/>
        </w:rPr>
      </w:r>
    </w:p>
    <w:p w14:paraId="26F77C8D" w14:textId="0A57A779">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bất</w:t>
      </w:r>
      <w:r>
        <w:rPr>
          <w:b/>
          <w:bCs/>
          <w:u w:val="single"/>
        </w:rPr>
        <w:t xml:space="preserve"> </w:t>
      </w:r>
      <w:r>
        <w:rPr>
          <w:b/>
          <w:bCs/>
          <w:u w:val="single"/>
        </w:rPr>
        <w:t xml:space="preserve">lợi</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14:paraId="00E0973C" w14:textId="77777777">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7D63897F"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6E9ED953" w14:textId="77777777">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819" w:type="pct"/>
            <w:vAlign w:val="center"/>
            <w:textDirection w:val="lrTb"/>
            <w:noWrap w:val="false"/>
          </w:tcPr>
          <w:p w14:paraId="5F043FA9"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410B0FA2" w14:textId="77777777">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91148DB"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724EB26" w14:textId="05901806">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1CEAF03F"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61BF54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B5D9EF1"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1A76BC6" w14:textId="312B4A8D">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14:paraId="1EDE7E3F" w14:textId="436071A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89DFF4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AF8A063"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F2DDFFE" w14:textId="49CEE5CE">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14:paraId="6DF6C792" w14:textId="75C2FF13">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F53240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CF6F7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FF37C66" w14:textId="19912F16">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14:paraId="5AF824ED" w14:textId="7557E12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CAD8A0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DC2631B"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60D695" w14:textId="2EC593AD">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3F14C874" w14:textId="11986B2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B5AD812"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C0B1755"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08AF744" w14:textId="19F60FE5">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14:paraId="6E3CA805" w14:textId="7F7FADE6">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806AA2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89EB8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51CBDF5" w14:textId="284DCB95">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từng</w:t>
            </w:r>
            <w:r>
              <w:rPr>
                <w:lang w:eastAsia="ko-KR"/>
              </w:rPr>
              <w:t xml:space="preserve"> </w:t>
            </w:r>
            <w:r>
              <w:rPr>
                <w:lang w:eastAsia="ko-KR"/>
              </w:rPr>
              <w:t xml:space="preserve">là</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khu</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cũ</w:t>
            </w:r>
            <w:r>
              <w:rPr>
                <w:lang w:eastAsia="ko-KR"/>
              </w:rPr>
              <w:t xml:space="preserve"> (</w:t>
            </w:r>
            <w:r>
              <w:rPr>
                <w:lang w:eastAsia="ko-KR"/>
              </w:rPr>
              <w:t xml:space="preserve">đền</w:t>
            </w:r>
            <w:r>
              <w:rPr>
                <w:lang w:eastAsia="ko-KR"/>
              </w:rPr>
              <w:t xml:space="preserve">, </w:t>
            </w:r>
            <w:r>
              <w:rPr>
                <w:lang w:eastAsia="ko-KR"/>
              </w:rPr>
              <w:t xml:space="preserve">đình</w:t>
            </w:r>
            <w:r>
              <w:rPr>
                <w:lang w:eastAsia="ko-KR"/>
              </w:rPr>
              <w:t xml:space="preserve">, </w:t>
            </w:r>
            <w:r>
              <w:rPr>
                <w:lang w:eastAsia="ko-KR"/>
              </w:rPr>
              <w:t xml:space="preserve">chùa</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đã</w:t>
            </w:r>
            <w:r>
              <w:rPr>
                <w:lang w:eastAsia="ko-KR"/>
              </w:rPr>
              <w:t xml:space="preserve"> </w:t>
            </w:r>
            <w:r>
              <w:rPr>
                <w:lang w:eastAsia="ko-KR"/>
              </w:rPr>
              <w:t xml:space="preserve">được</w:t>
            </w:r>
            <w:r>
              <w:rPr>
                <w:lang w:eastAsia="ko-KR"/>
              </w:rPr>
              <w:t xml:space="preserve"> </w:t>
            </w:r>
            <w:r>
              <w:rPr>
                <w:lang w:eastAsia="ko-KR"/>
              </w:rPr>
              <w:t xml:space="preserve">san</w:t>
            </w:r>
            <w:r>
              <w:rPr>
                <w:lang w:eastAsia="ko-KR"/>
              </w:rPr>
              <w:t xml:space="preserve"> </w:t>
            </w:r>
            <w:r>
              <w:rPr>
                <w:lang w:eastAsia="ko-KR"/>
              </w:rPr>
              <w:t xml:space="preserve">lấp</w:t>
            </w:r>
            <w:r>
              <w:rPr>
                <w:lang w:eastAsia="ko-KR"/>
              </w:rPr>
              <w:t xml:space="preserve"> </w:t>
            </w:r>
            <w:r>
              <w:rPr>
                <w:lang w:eastAsia="ko-KR"/>
              </w:rPr>
              <w:t xml:space="preserve">làm</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r>
            <w:r>
              <w:rPr>
                <w:lang w:eastAsia="ko-KR"/>
              </w:rPr>
            </w:r>
          </w:p>
        </w:tc>
        <w:tc>
          <w:tcPr>
            <w:tcBorders/>
            <w:tcW w:w="819" w:type="pct"/>
            <w:vAlign w:val="center"/>
            <w:textDirection w:val="lrTb"/>
            <w:noWrap w:val="false"/>
          </w:tcPr>
          <w:p w14:paraId="2AB030C7" w14:textId="7993C26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44C14C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6C53449"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673A465" w14:textId="59184059">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không</w:t>
            </w:r>
            <w:r>
              <w:rPr>
                <w:lang w:eastAsia="ko-KR"/>
              </w:rPr>
              <w:t xml:space="preserve"> </w:t>
            </w:r>
            <w:r>
              <w:rPr>
                <w:lang w:eastAsia="ko-KR"/>
              </w:rPr>
              <w:t xml:space="preserve">thể</w:t>
            </w:r>
            <w:r>
              <w:rPr>
                <w:lang w:eastAsia="ko-KR"/>
              </w:rPr>
              <w:t xml:space="preserve"> </w:t>
            </w:r>
            <w:r>
              <w:rPr>
                <w:lang w:eastAsia="ko-KR"/>
              </w:rPr>
              <w:t xml:space="preserve">hoặc</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có</w:t>
            </w:r>
            <w:r>
              <w:rPr>
                <w:lang w:eastAsia="ko-KR"/>
              </w:rPr>
              <w:t xml:space="preserve"> </w:t>
            </w:r>
            <w:r>
              <w:rPr>
                <w:lang w:eastAsia="ko-KR"/>
              </w:rPr>
              <w:t xml:space="preserve">khả</w:t>
            </w:r>
            <w:r>
              <w:rPr>
                <w:lang w:eastAsia="ko-KR"/>
              </w:rPr>
              <w:t xml:space="preserve"> </w:t>
            </w:r>
            <w:r>
              <w:rPr>
                <w:lang w:eastAsia="ko-KR"/>
              </w:rPr>
              <w:t xml:space="preserve">năng</w:t>
            </w:r>
            <w:r>
              <w:rPr>
                <w:lang w:eastAsia="ko-KR"/>
              </w:rPr>
              <w:t xml:space="preserve"> di </w:t>
            </w:r>
            <w:r>
              <w:rPr>
                <w:lang w:eastAsia="ko-KR"/>
              </w:rPr>
              <w:t xml:space="preserve">chuyển</w:t>
            </w:r>
            <w:r>
              <w:rPr>
                <w:lang w:eastAsia="ko-KR"/>
              </w:rPr>
              <w:t xml:space="preserve"> (</w:t>
            </w:r>
            <w:r>
              <w:rPr>
                <w:lang w:eastAsia="ko-KR"/>
              </w:rPr>
              <w:t xml:space="preserve">Mộ</w:t>
            </w:r>
            <w:r>
              <w:rPr>
                <w:lang w:eastAsia="ko-KR"/>
              </w:rPr>
              <w:t xml:space="preserve"> </w:t>
            </w:r>
            <w:r>
              <w:rPr>
                <w:lang w:eastAsia="ko-KR"/>
              </w:rPr>
              <w:t xml:space="preserve">tổ</w:t>
            </w:r>
            <w:r>
              <w:rPr>
                <w:lang w:eastAsia="ko-KR"/>
              </w:rPr>
              <w:t xml:space="preserve"> chi, </w:t>
            </w:r>
            <w:r>
              <w:rPr>
                <w:lang w:eastAsia="ko-KR"/>
              </w:rPr>
              <w:t xml:space="preserve">tộc</w:t>
            </w:r>
            <w:r>
              <w:rPr>
                <w:lang w:eastAsia="ko-KR"/>
              </w:rPr>
              <w:t xml:space="preserve">, </w:t>
            </w:r>
            <w:r>
              <w:rPr>
                <w:lang w:eastAsia="ko-KR"/>
              </w:rPr>
              <w:t xml:space="preserve">mộ</w:t>
            </w:r>
            <w:r>
              <w:rPr>
                <w:lang w:eastAsia="ko-KR"/>
              </w:rPr>
              <w:t xml:space="preserve"> </w:t>
            </w:r>
            <w:r>
              <w:rPr>
                <w:lang w:eastAsia="ko-KR"/>
              </w:rPr>
              <w:t xml:space="preserve">cổ</w:t>
            </w:r>
            <w:r>
              <w:rPr>
                <w:lang w:eastAsia="ko-KR"/>
              </w:rPr>
              <w:t xml:space="preserve">, </w:t>
            </w:r>
            <w:r>
              <w:rPr>
                <w:lang w:eastAsia="ko-KR"/>
              </w:rPr>
              <w:t xml:space="preserve">mộ</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được</w:t>
            </w:r>
            <w:r>
              <w:rPr>
                <w:lang w:eastAsia="ko-KR"/>
              </w:rPr>
              <w:t xml:space="preserve"> </w:t>
            </w:r>
            <w:r>
              <w:rPr>
                <w:lang w:eastAsia="ko-KR"/>
              </w:rPr>
              <w:t xml:space="preserve">nhân</w:t>
            </w:r>
            <w:r>
              <w:rPr>
                <w:lang w:eastAsia="ko-KR"/>
              </w:rPr>
              <w:t xml:space="preserve"> </w:t>
            </w:r>
            <w:r>
              <w:rPr>
                <w:lang w:eastAsia="ko-KR"/>
              </w:rPr>
              <w:t xml:space="preserve">dân</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w:t>
            </w:r>
            <w:r>
              <w:rPr>
                <w:lang w:eastAsia="ko-KR"/>
              </w:rPr>
            </w:r>
            <w:r>
              <w:rPr>
                <w:lang w:eastAsia="ko-KR"/>
              </w:rPr>
            </w:r>
          </w:p>
        </w:tc>
        <w:tc>
          <w:tcPr>
            <w:tcBorders/>
            <w:tcW w:w="819" w:type="pct"/>
            <w:vAlign w:val="center"/>
            <w:textDirection w:val="lrTb"/>
            <w:noWrap w:val="false"/>
          </w:tcPr>
          <w:p w14:paraId="3D76824B" w14:textId="1A3E4B5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6715BA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7DCC7BB"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BE72D9F" w14:textId="6CC37D39">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gia</w:t>
            </w:r>
            <w:r>
              <w:rPr>
                <w:lang w:eastAsia="ko-KR"/>
              </w:rPr>
              <w:t xml:space="preserve"> </w:t>
            </w:r>
            <w:r>
              <w:rPr>
                <w:lang w:eastAsia="ko-KR"/>
              </w:rPr>
              <w:t xml:space="preserve">đình</w:t>
            </w:r>
            <w:r>
              <w:rPr>
                <w:lang w:eastAsia="ko-KR"/>
              </w:rPr>
              <w:t xml:space="preserve"> </w:t>
            </w:r>
            <w:r>
              <w:rPr>
                <w:lang w:eastAsia="ko-KR"/>
              </w:rPr>
              <w:t xml:space="preserve">hoặc</w:t>
            </w:r>
            <w:r>
              <w:rPr>
                <w:lang w:eastAsia="ko-KR"/>
              </w:rPr>
              <w:t xml:space="preserve"> </w:t>
            </w:r>
            <w:r>
              <w:rPr>
                <w:lang w:eastAsia="ko-KR"/>
              </w:rPr>
              <w:t xml:space="preserve">vô</w:t>
            </w:r>
            <w:r>
              <w:rPr>
                <w:lang w:eastAsia="ko-KR"/>
              </w:rPr>
              <w:t xml:space="preserve"> </w:t>
            </w:r>
            <w:r>
              <w:rPr>
                <w:lang w:eastAsia="ko-KR"/>
              </w:rPr>
              <w:t xml:space="preserve">chủ</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di </w:t>
            </w:r>
            <w:r>
              <w:rPr>
                <w:lang w:eastAsia="ko-KR"/>
              </w:rPr>
              <w:t xml:space="preserve">chuyển</w:t>
            </w:r>
            <w:r>
              <w:rPr>
                <w:lang w:eastAsia="ko-KR"/>
              </w:rPr>
            </w:r>
            <w:r>
              <w:rPr>
                <w:lang w:eastAsia="ko-KR"/>
              </w:rPr>
            </w:r>
          </w:p>
        </w:tc>
        <w:tc>
          <w:tcPr>
            <w:tcBorders/>
            <w:tcW w:w="819" w:type="pct"/>
            <w:vAlign w:val="center"/>
            <w:textDirection w:val="lrTb"/>
            <w:noWrap w:val="false"/>
          </w:tcPr>
          <w:p w14:paraId="5ECDFAB0" w14:textId="386AD29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F17082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E3DC5E" w14:textId="77777777">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D89E4C1" w14:textId="4EF42379">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khu</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r>
            <w:r>
              <w:rPr>
                <w:lang w:eastAsia="ko-KR"/>
              </w:rPr>
            </w:r>
          </w:p>
        </w:tc>
        <w:tc>
          <w:tcPr>
            <w:tcBorders/>
            <w:tcW w:w="819" w:type="pct"/>
            <w:vAlign w:val="center"/>
            <w:textDirection w:val="lrTb"/>
            <w:noWrap w:val="false"/>
          </w:tcPr>
          <w:p w14:paraId="0E199B74" w14:textId="74B2E48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76D74BB"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306216C" w14:textId="77777777">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D3CFE49" w14:textId="13EA5666">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điện</w:t>
            </w:r>
            <w:r>
              <w:rPr>
                <w:lang w:eastAsia="ko-KR"/>
              </w:rPr>
              <w:t xml:space="preserve"> </w:t>
            </w:r>
            <w:r>
              <w:rPr>
                <w:lang w:eastAsia="ko-KR"/>
              </w:rPr>
              <w:t xml:space="preserve">thờ</w:t>
            </w:r>
            <w:r>
              <w:rPr>
                <w:lang w:eastAsia="ko-KR"/>
              </w:rPr>
              <w:t xml:space="preserve">, </w:t>
            </w:r>
            <w:r>
              <w:rPr>
                <w:lang w:eastAsia="ko-KR"/>
              </w:rPr>
              <w:t xml:space="preserve">nhà</w:t>
            </w:r>
            <w:r>
              <w:rPr>
                <w:lang w:eastAsia="ko-KR"/>
              </w:rPr>
              <w:t xml:space="preserve"> </w:t>
            </w:r>
            <w:r>
              <w:rPr>
                <w:lang w:eastAsia="ko-KR"/>
              </w:rPr>
              <w:t xml:space="preserve">thợ</w:t>
            </w:r>
            <w:r>
              <w:rPr>
                <w:lang w:eastAsia="ko-KR"/>
              </w:rPr>
              <w:t xml:space="preserve"> </w:t>
            </w:r>
            <w:r>
              <w:rPr>
                <w:lang w:eastAsia="ko-KR"/>
              </w:rPr>
              <w:t xml:space="preserve">họ</w:t>
            </w:r>
            <w:r>
              <w:rPr>
                <w:lang w:eastAsia="ko-KR"/>
              </w:rPr>
              <w:t xml:space="preserve"> </w:t>
            </w:r>
            <w:r>
              <w:rPr>
                <w:lang w:eastAsia="ko-KR"/>
              </w:rPr>
              <w:t xml:space="preserve">dòng</w:t>
            </w:r>
            <w:r>
              <w:rPr>
                <w:lang w:eastAsia="ko-KR"/>
              </w:rPr>
              <w:t xml:space="preserve"> </w:t>
            </w:r>
            <w:r>
              <w:rPr>
                <w:lang w:eastAsia="ko-KR"/>
              </w:rPr>
              <w:t xml:space="preserve">tộc</w:t>
            </w:r>
            <w:r>
              <w:rPr>
                <w:lang w:eastAsia="ko-KR"/>
              </w:rPr>
            </w:r>
            <w:r>
              <w:rPr>
                <w:lang w:eastAsia="ko-KR"/>
              </w:rPr>
            </w:r>
          </w:p>
        </w:tc>
        <w:tc>
          <w:tcPr>
            <w:tcBorders/>
            <w:tcW w:w="819" w:type="pct"/>
            <w:vAlign w:val="center"/>
            <w:textDirection w:val="lrTb"/>
            <w:noWrap w:val="false"/>
          </w:tcPr>
          <w:p w14:paraId="77F3E605" w14:textId="279EC0CA">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2CC542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F234AB4" w14:textId="77777777">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7F5C437" w14:textId="51C9144C">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nhà</w:t>
            </w:r>
            <w:r>
              <w:rPr>
                <w:lang w:eastAsia="ko-KR"/>
              </w:rPr>
              <w:t xml:space="preserve"> </w:t>
            </w:r>
            <w:r>
              <w:rPr>
                <w:lang w:eastAsia="ko-KR"/>
              </w:rPr>
              <w:t xml:space="preserve">thờ</w:t>
            </w:r>
            <w:r>
              <w:rPr>
                <w:lang w:eastAsia="ko-KR"/>
              </w:rPr>
              <w:t xml:space="preserve"> </w:t>
            </w:r>
            <w:r>
              <w:rPr>
                <w:lang w:eastAsia="ko-KR"/>
              </w:rPr>
              <w:t xml:space="preserve">họ</w:t>
            </w:r>
            <w:r>
              <w:rPr>
                <w:lang w:eastAsia="ko-KR"/>
              </w:rPr>
            </w:r>
            <w:r>
              <w:rPr>
                <w:lang w:eastAsia="ko-KR"/>
              </w:rPr>
            </w:r>
          </w:p>
        </w:tc>
        <w:tc>
          <w:tcPr>
            <w:tcBorders/>
            <w:tcW w:w="819" w:type="pct"/>
            <w:vAlign w:val="center"/>
            <w:textDirection w:val="lrTb"/>
            <w:noWrap w:val="false"/>
          </w:tcPr>
          <w:p w14:paraId="5A75503D" w14:textId="6E570F8B">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194215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75D115C" w14:textId="06995B23">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86FAE8B" w14:textId="5D7E80E4">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gia</w:t>
            </w:r>
            <w:r>
              <w:rPr>
                <w:lang w:eastAsia="ko-KR"/>
              </w:rPr>
              <w:t xml:space="preserve"> </w:t>
            </w:r>
            <w:r>
              <w:rPr>
                <w:lang w:eastAsia="ko-KR"/>
              </w:rPr>
              <w:t xml:space="preserve">tộc</w:t>
            </w:r>
            <w:r>
              <w:rPr>
                <w:lang w:eastAsia="ko-KR"/>
              </w:rPr>
              <w:t xml:space="preserve"> </w:t>
            </w:r>
            <w:r>
              <w:rPr>
                <w:lang w:eastAsia="ko-KR"/>
              </w:rPr>
              <w:t xml:space="preserve">anh</w:t>
            </w:r>
            <w:r>
              <w:rPr>
                <w:lang w:eastAsia="ko-KR"/>
              </w:rPr>
              <w:t xml:space="preserve"> </w:t>
            </w:r>
            <w:r>
              <w:rPr>
                <w:lang w:eastAsia="ko-KR"/>
              </w:rPr>
              <w:t xml:space="preserve">em</w:t>
            </w:r>
            <w:r>
              <w:rPr>
                <w:lang w:eastAsia="ko-KR"/>
              </w:rPr>
              <w:t xml:space="preserve">, </w:t>
            </w:r>
            <w:r>
              <w:rPr>
                <w:lang w:eastAsia="ko-KR"/>
              </w:rPr>
              <w:t xml:space="preserve">họ</w:t>
            </w:r>
            <w:r>
              <w:rPr>
                <w:lang w:eastAsia="ko-KR"/>
              </w:rPr>
              <w:t xml:space="preserve"> </w:t>
            </w:r>
            <w:r>
              <w:rPr>
                <w:lang w:eastAsia="ko-KR"/>
              </w:rPr>
              <w:t xml:space="preserve">hàng</w:t>
            </w:r>
            <w:r>
              <w:rPr>
                <w:lang w:eastAsia="ko-KR"/>
              </w:rPr>
              <w:t xml:space="preserve"> </w:t>
            </w:r>
            <w:r>
              <w:rPr>
                <w:lang w:eastAsia="ko-KR"/>
              </w:rPr>
              <w:t xml:space="preserve">sống</w:t>
            </w:r>
            <w:r>
              <w:rPr>
                <w:lang w:eastAsia="ko-KR"/>
              </w:rPr>
              <w:t xml:space="preserve"> </w:t>
            </w:r>
            <w:r>
              <w:rPr>
                <w:lang w:eastAsia="ko-KR"/>
              </w:rPr>
              <w:t xml:space="preserve">xung</w:t>
            </w:r>
            <w:r>
              <w:rPr>
                <w:lang w:eastAsia="ko-KR"/>
              </w:rPr>
              <w:t xml:space="preserve"> </w:t>
            </w:r>
            <w:r>
              <w:rPr>
                <w:lang w:eastAsia="ko-KR"/>
              </w:rPr>
              <w:t xml:space="preserve">quanh</w:t>
            </w:r>
            <w:r>
              <w:rPr>
                <w:lang w:eastAsia="ko-KR"/>
              </w:rPr>
              <w:t xml:space="preserve"> </w:t>
            </w:r>
            <w:r>
              <w:rPr>
                <w:lang w:eastAsia="ko-KR"/>
              </w:rPr>
              <w:t xml:space="preserve">chung</w:t>
            </w:r>
            <w:r>
              <w:rPr>
                <w:lang w:eastAsia="ko-KR"/>
              </w:rPr>
              <w:t xml:space="preserve"> </w:t>
            </w:r>
            <w:r>
              <w:rPr>
                <w:lang w:eastAsia="ko-KR"/>
              </w:rPr>
              <w:t xml:space="preserve">ngõ</w:t>
            </w:r>
            <w:r>
              <w:rPr>
                <w:lang w:eastAsia="ko-KR"/>
              </w:rPr>
              <w:t xml:space="preserve"> </w:t>
            </w:r>
            <w:r>
              <w:rPr>
                <w:lang w:eastAsia="ko-KR"/>
              </w:rPr>
              <w:t xml:space="preserve">đi</w:t>
            </w:r>
            <w:r>
              <w:rPr>
                <w:lang w:eastAsia="ko-KR"/>
              </w:rPr>
            </w:r>
            <w:r>
              <w:rPr>
                <w:lang w:eastAsia="ko-KR"/>
              </w:rPr>
            </w:r>
          </w:p>
        </w:tc>
        <w:tc>
          <w:tcPr>
            <w:tcBorders/>
            <w:tcW w:w="819" w:type="pct"/>
            <w:vAlign w:val="center"/>
            <w:textDirection w:val="lrTb"/>
            <w:noWrap w:val="false"/>
          </w:tcPr>
          <w:p w14:paraId="2F87E636" w14:textId="6794A26F">
            <w:pPr>
              <w:widowControl w:val="false"/>
              <w:pBdr/>
              <w:spacing w:line="235" w:lineRule="auto"/>
              <w:ind w:left="144"/>
              <w:jc w:val="center"/>
              <w:rPr/>
            </w:pPr>
            <w:r>
              <w:t xml:space="preserve">Không</w:t>
            </w:r>
            <w:r/>
          </w:p>
        </w:tc>
        <w:tc>
          <w:tcPr>
            <w:tcBorders/>
            <w:tcW w:w="1874" w:type="pct"/>
            <w:vAlign w:val="center"/>
            <w:textDirection w:val="lrTb"/>
            <w:noWrap w:val="false"/>
          </w:tcPr>
          <w:p w14:paraId="0B9765A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D9FBA8" w14:textId="2C7D2693">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198144D" w14:textId="4D57FA90">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án</w:t>
            </w:r>
            <w:r>
              <w:rPr>
                <w:lang w:eastAsia="ko-KR"/>
              </w:rPr>
              <w:t xml:space="preserve"> </w:t>
            </w:r>
            <w:r>
              <w:rPr>
                <w:lang w:eastAsia="ko-KR"/>
              </w:rPr>
              <w:t xml:space="preserve">mạng</w:t>
            </w:r>
            <w:r>
              <w:rPr>
                <w:lang w:eastAsia="ko-KR"/>
              </w:rPr>
              <w:t xml:space="preserve">/ </w:t>
            </w:r>
            <w:r>
              <w:rPr>
                <w:lang w:eastAsia="ko-KR"/>
              </w:rPr>
              <w:t xml:space="preserve">tại</w:t>
            </w:r>
            <w:r>
              <w:rPr>
                <w:lang w:eastAsia="ko-KR"/>
              </w:rPr>
              <w:t xml:space="preserve">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Nhẹ</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cá</w:t>
            </w:r>
            <w:r>
              <w:rPr>
                <w:lang w:eastAsia="ko-KR"/>
              </w:rPr>
              <w:t xml:space="preserve"> </w:t>
            </w:r>
            <w:r>
              <w:rPr>
                <w:lang w:eastAsia="ko-KR"/>
              </w:rPr>
              <w:t xml:space="preserve">biệt</w:t>
            </w:r>
            <w:r>
              <w:rPr>
                <w:lang w:eastAsia="ko-KR"/>
              </w:rPr>
              <w:t xml:space="preserve"> </w:t>
            </w:r>
            <w:r>
              <w:rPr>
                <w:lang w:eastAsia="ko-KR"/>
              </w:rPr>
              <w:t xml:space="preserve">không</w:t>
            </w:r>
            <w:r>
              <w:rPr>
                <w:lang w:eastAsia="ko-KR"/>
              </w:rPr>
              <w:t xml:space="preserve"> </w:t>
            </w:r>
            <w:r>
              <w:rPr>
                <w:lang w:eastAsia="ko-KR"/>
              </w:rPr>
              <w:t xml:space="preserve">ồn</w:t>
            </w:r>
            <w:r>
              <w:rPr>
                <w:lang w:eastAsia="ko-KR"/>
              </w:rPr>
              <w:t xml:space="preserve"> </w:t>
            </w:r>
            <w:r>
              <w:rPr>
                <w:lang w:eastAsia="ko-KR"/>
              </w:rPr>
              <w:t xml:space="preserve">ào</w:t>
            </w:r>
            <w:r>
              <w:rPr>
                <w:lang w:eastAsia="ko-KR"/>
              </w:rPr>
              <w:t xml:space="preserve">, </w:t>
            </w:r>
            <w:r>
              <w:rPr>
                <w:lang w:eastAsia="ko-KR"/>
              </w:rPr>
              <w:t xml:space="preserve">không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trong</w:t>
            </w:r>
            <w:r>
              <w:rPr>
                <w:lang w:eastAsia="ko-KR"/>
              </w:rPr>
              <w:t xml:space="preserve"> </w:t>
            </w:r>
            <w:r>
              <w:rPr>
                <w:lang w:eastAsia="ko-KR"/>
              </w:rPr>
              <w:t xml:space="preserve">nhà</w:t>
            </w:r>
            <w:r>
              <w:rPr>
                <w:lang w:eastAsia="ko-KR"/>
              </w:rPr>
              <w:t xml:space="preserve"> </w:t>
            </w:r>
            <w:r>
              <w:rPr>
                <w:lang w:eastAsia="ko-KR"/>
              </w:rPr>
              <w:t xml:space="preserve">riêng</w:t>
            </w:r>
            <w:r>
              <w:rPr>
                <w:lang w:eastAsia="ko-KR"/>
              </w:rPr>
              <w:t xml:space="preserve">, </w:t>
            </w:r>
            <w:r>
              <w:rPr>
                <w:lang w:eastAsia="ko-KR"/>
              </w:rPr>
              <w:t xml:space="preserve">người</w:t>
            </w:r>
            <w:r>
              <w:rPr>
                <w:lang w:eastAsia="ko-KR"/>
              </w:rPr>
              <w:t xml:space="preserve"> Mua/</w:t>
            </w:r>
            <w:r>
              <w:rPr>
                <w:lang w:eastAsia="ko-KR"/>
              </w:rPr>
              <w:t xml:space="preserve">Bán</w:t>
            </w:r>
            <w:r>
              <w:rPr>
                <w:lang w:eastAsia="ko-KR"/>
              </w:rPr>
              <w:t xml:space="preserve"> </w:t>
            </w:r>
            <w:r>
              <w:rPr>
                <w:lang w:eastAsia="ko-KR"/>
              </w:rPr>
              <w:t xml:space="preserve">đông</w:t>
            </w:r>
            <w:r>
              <w:rPr>
                <w:lang w:eastAsia="ko-KR"/>
              </w:rPr>
              <w:t xml:space="preserve"> </w:t>
            </w:r>
            <w:r>
              <w:rPr>
                <w:lang w:eastAsia="ko-KR"/>
              </w:rPr>
              <w:t xml:space="preserve">ít</w:t>
            </w:r>
            <w:r>
              <w:rPr>
                <w:lang w:eastAsia="ko-KR"/>
              </w:rPr>
              <w:t xml:space="preserve"> </w:t>
            </w:r>
            <w:r>
              <w:rPr>
                <w:lang w:eastAsia="ko-KR"/>
              </w:rPr>
              <w:t xml:space="preserve">quan</w:t>
            </w:r>
            <w:r>
              <w:rPr>
                <w:lang w:eastAsia="ko-KR"/>
              </w:rPr>
              <w:t xml:space="preserve"> </w:t>
            </w:r>
            <w:r>
              <w:rPr>
                <w:lang w:eastAsia="ko-KR"/>
              </w:rPr>
              <w:t xml:space="preserve">tâm</w:t>
            </w:r>
            <w:r>
              <w:rPr>
                <w:lang w:eastAsia="ko-KR"/>
              </w:rPr>
              <w:t xml:space="preserve">: </w:t>
            </w:r>
            <w:r>
              <w:rPr>
                <w:lang w:eastAsia="ko-KR"/>
              </w:rPr>
              <w:t xml:space="preserve">thị</w:t>
            </w:r>
            <w:r>
              <w:rPr>
                <w:lang w:eastAsia="ko-KR"/>
              </w:rPr>
              <w:t xml:space="preserve"> </w:t>
            </w:r>
            <w:r>
              <w:rPr>
                <w:lang w:eastAsia="ko-KR"/>
              </w:rPr>
              <w:t xml:space="preserve">trường</w:t>
            </w:r>
            <w:r>
              <w:rPr>
                <w:lang w:eastAsia="ko-KR"/>
              </w:rPr>
              <w:t xml:space="preserve"> </w:t>
            </w:r>
            <w:r>
              <w:rPr>
                <w:lang w:eastAsia="ko-KR"/>
              </w:rPr>
              <w:t xml:space="preserve">ít</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nếu</w:t>
            </w:r>
            <w:r>
              <w:rPr>
                <w:lang w:eastAsia="ko-KR"/>
              </w:rPr>
              <w:t xml:space="preserve"> </w:t>
            </w:r>
            <w:r>
              <w:rPr>
                <w:lang w:eastAsia="ko-KR"/>
              </w:rPr>
              <w:t xml:space="preserve">có</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chỉ</w:t>
            </w:r>
            <w:r>
              <w:rPr>
                <w:lang w:eastAsia="ko-KR"/>
              </w:rPr>
              <w:t xml:space="preserve"> </w:t>
            </w:r>
            <w:r>
              <w:rPr>
                <w:lang w:eastAsia="ko-KR"/>
              </w:rPr>
              <w:t xml:space="preserve">là</w:t>
            </w:r>
            <w:r>
              <w:rPr>
                <w:lang w:eastAsia="ko-KR"/>
              </w:rPr>
              <w:t xml:space="preserve"> </w:t>
            </w:r>
            <w:r>
              <w:rPr>
                <w:lang w:eastAsia="ko-KR"/>
              </w:rPr>
              <w:t xml:space="preserve">tâm</w:t>
            </w:r>
            <w:r>
              <w:rPr>
                <w:lang w:eastAsia="ko-KR"/>
              </w:rPr>
              <w:t xml:space="preserve"> </w:t>
            </w:r>
            <w:r>
              <w:rPr>
                <w:lang w:eastAsia="ko-KR"/>
              </w:rPr>
              <w:t xml:space="preserve">lý</w:t>
            </w:r>
            <w:r>
              <w:rPr>
                <w:lang w:eastAsia="ko-KR"/>
              </w:rPr>
              <w:t xml:space="preserve"> </w:t>
            </w:r>
            <w:r>
              <w:rPr>
                <w:lang w:eastAsia="ko-KR"/>
              </w:rPr>
              <w:t xml:space="preserve">tạm</w:t>
            </w:r>
            <w:r>
              <w:rPr>
                <w:lang w:eastAsia="ko-KR"/>
              </w:rPr>
              <w:t xml:space="preserve"> </w:t>
            </w:r>
            <w:r>
              <w:rPr>
                <w:lang w:eastAsia="ko-KR"/>
              </w:rPr>
              <w:t xml:space="preserve">thời</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724FB79E" w14:textId="1264F389">
            <w:pPr>
              <w:widowControl w:val="false"/>
              <w:pBdr/>
              <w:spacing w:line="235" w:lineRule="auto"/>
              <w:ind w:left="144"/>
              <w:jc w:val="center"/>
              <w:rPr/>
            </w:pPr>
            <w:r>
              <w:t xml:space="preserve">Không</w:t>
            </w:r>
            <w:r/>
          </w:p>
        </w:tc>
        <w:tc>
          <w:tcPr>
            <w:tcBorders/>
            <w:tcW w:w="1874" w:type="pct"/>
            <w:vAlign w:val="center"/>
            <w:textDirection w:val="lrTb"/>
            <w:noWrap w:val="false"/>
          </w:tcPr>
          <w:p w14:paraId="77442D1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66042AA" w14:textId="277B5369">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5EA55EA" w14:textId="66ED18E6">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Trung</w:t>
            </w:r>
            <w:r>
              <w:rPr>
                <w:lang w:eastAsia="ko-KR"/>
              </w:rPr>
              <w:t xml:space="preserve"> </w:t>
            </w:r>
            <w:r>
              <w:rPr>
                <w:lang w:eastAsia="ko-KR"/>
              </w:rPr>
              <w:t xml:space="preserve">bình</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được</w:t>
            </w:r>
            <w:r>
              <w:rPr>
                <w:lang w:eastAsia="ko-KR"/>
              </w:rPr>
              <w:t xml:space="preserve"> </w:t>
            </w:r>
            <w:r>
              <w:rPr>
                <w:lang w:eastAsia="ko-KR"/>
              </w:rPr>
              <w:t xml:space="preserve">biết</w:t>
            </w:r>
            <w:r>
              <w:rPr>
                <w:lang w:eastAsia="ko-KR"/>
              </w:rPr>
              <w:t xml:space="preserve"> </w:t>
            </w:r>
            <w:r>
              <w:rPr>
                <w:lang w:eastAsia="ko-KR"/>
              </w:rPr>
              <w:t xml:space="preserve">trong</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ít</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che</w:t>
            </w:r>
            <w:r>
              <w:rPr>
                <w:lang w:eastAsia="ko-KR"/>
              </w:rPr>
              <w:t xml:space="preserve"> </w:t>
            </w:r>
            <w:r>
              <w:rPr>
                <w:lang w:eastAsia="ko-KR"/>
              </w:rPr>
              <w:t xml:space="preserve">dấu</w:t>
            </w:r>
            <w:r>
              <w:rPr>
                <w:lang w:eastAsia="ko-KR"/>
              </w:rPr>
              <w:t xml:space="preserve">/ </w:t>
            </w:r>
            <w:r>
              <w:rPr>
                <w:lang w:eastAsia="ko-KR"/>
              </w:rPr>
              <w:t xml:space="preserve">khắc</w:t>
            </w:r>
            <w:r>
              <w:rPr>
                <w:lang w:eastAsia="ko-KR"/>
              </w:rPr>
              <w:t xml:space="preserve"> </w:t>
            </w:r>
            <w:r>
              <w:rPr>
                <w:lang w:eastAsia="ko-KR"/>
              </w:rPr>
              <w:t xml:space="preserve">phục</w:t>
            </w:r>
            <w:r>
              <w:rPr>
                <w:lang w:eastAsia="ko-KR"/>
              </w:rPr>
              <w:t xml:space="preserve"> </w:t>
            </w:r>
            <w:r>
              <w:rPr>
                <w:lang w:eastAsia="ko-KR"/>
              </w:rPr>
              <w:t xml:space="preserve">nhanh</w:t>
            </w:r>
            <w:r>
              <w:rPr>
                <w:lang w:eastAsia="ko-KR"/>
              </w:rPr>
              <w:t xml:space="preserve"> (</w:t>
            </w:r>
            <w:r>
              <w:rPr>
                <w:lang w:eastAsia="ko-KR"/>
              </w:rPr>
              <w:t xml:space="preserve">sơn</w:t>
            </w:r>
            <w:r>
              <w:rPr>
                <w:lang w:eastAsia="ko-KR"/>
              </w:rPr>
              <w:t xml:space="preserve"> </w:t>
            </w:r>
            <w:r>
              <w:rPr>
                <w:lang w:eastAsia="ko-KR"/>
              </w:rPr>
              <w:t xml:space="preserve">sửa</w:t>
            </w:r>
            <w:r>
              <w:rPr>
                <w:lang w:eastAsia="ko-KR"/>
              </w:rPr>
              <w:t xml:space="preserve">, </w:t>
            </w:r>
            <w:r>
              <w:rPr>
                <w:lang w:eastAsia="ko-KR"/>
              </w:rPr>
              <w:t xml:space="preserve">thay</w:t>
            </w:r>
            <w:r>
              <w:rPr>
                <w:lang w:eastAsia="ko-KR"/>
              </w:rPr>
              <w:t xml:space="preserve"> </w:t>
            </w:r>
            <w:r>
              <w:rPr>
                <w:lang w:eastAsia="ko-KR"/>
              </w:rPr>
              <w:t xml:space="preserve">nội</w:t>
            </w:r>
            <w:r>
              <w:rPr>
                <w:lang w:eastAsia="ko-KR"/>
              </w:rPr>
              <w:t xml:space="preserve"> </w:t>
            </w:r>
            <w:r>
              <w:rPr>
                <w:lang w:eastAsia="ko-KR"/>
              </w:rPr>
              <w:t xml:space="preserve">thất</w:t>
            </w:r>
            <w:r>
              <w:rPr>
                <w:lang w:eastAsia="ko-KR"/>
              </w:rPr>
              <w:t xml:space="preserve">: </w:t>
            </w:r>
            <w:r>
              <w:rPr>
                <w:lang w:eastAsia="ko-KR"/>
              </w:rPr>
              <w:t xml:space="preserve">phổ</w:t>
            </w:r>
            <w:r>
              <w:rPr>
                <w:lang w:eastAsia="ko-KR"/>
              </w:rPr>
              <w:t xml:space="preserve"> </w:t>
            </w:r>
            <w:r>
              <w:rPr>
                <w:lang w:eastAsia="ko-KR"/>
              </w:rPr>
              <w:t xml:space="preserve">biến</w:t>
            </w:r>
            <w:r>
              <w:rPr>
                <w:lang w:eastAsia="ko-KR"/>
              </w:rPr>
              <w:t xml:space="preserve"> ở </w:t>
            </w:r>
            <w:r>
              <w:rPr>
                <w:lang w:eastAsia="ko-KR"/>
              </w:rPr>
              <w:t xml:space="preserve">căn</w:t>
            </w:r>
            <w:r>
              <w:rPr>
                <w:lang w:eastAsia="ko-KR"/>
              </w:rPr>
              <w:t xml:space="preserve"> </w:t>
            </w:r>
            <w:r>
              <w:rPr>
                <w:lang w:eastAsia="ko-KR"/>
              </w:rPr>
              <w:t xml:space="preserve">hộ</w:t>
            </w:r>
            <w:r>
              <w:rPr>
                <w:lang w:eastAsia="ko-KR"/>
              </w:rPr>
              <w:t xml:space="preserve"> </w:t>
            </w:r>
            <w:r>
              <w:rPr>
                <w:lang w:eastAsia="ko-KR"/>
              </w:rPr>
              <w:t xml:space="preserve">chung</w:t>
            </w:r>
            <w:r>
              <w:rPr>
                <w:lang w:eastAsia="ko-KR"/>
              </w:rPr>
              <w:t xml:space="preserve"> </w:t>
            </w:r>
            <w:r>
              <w:rPr>
                <w:lang w:eastAsia="ko-KR"/>
              </w:rPr>
              <w:t xml:space="preserve">cư</w:t>
            </w:r>
            <w:r>
              <w:rPr>
                <w:lang w:eastAsia="ko-KR"/>
              </w:rPr>
              <w:t xml:space="preserve">, </w:t>
            </w:r>
            <w:r>
              <w:rPr>
                <w:lang w:eastAsia="ko-KR"/>
              </w:rPr>
              <w:t xml:space="preserve">nhà</w:t>
            </w:r>
            <w:r>
              <w:rPr>
                <w:lang w:eastAsia="ko-KR"/>
              </w:rPr>
              <w:t xml:space="preserve"> </w:t>
            </w:r>
            <w:r>
              <w:rPr>
                <w:lang w:eastAsia="ko-KR"/>
              </w:rPr>
              <w:t xml:space="preserve">phố</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của</w:t>
            </w:r>
            <w:r>
              <w:rPr>
                <w:lang w:eastAsia="ko-KR"/>
              </w:rPr>
              <w:t xml:space="preserve"> </w:t>
            </w:r>
            <w:r>
              <w:rPr>
                <w:lang w:eastAsia="ko-KR"/>
              </w:rPr>
              <w:t xml:space="preserve">nó</w:t>
            </w:r>
            <w:r>
              <w:rPr>
                <w:lang w:eastAsia="ko-KR"/>
              </w:rPr>
              <w:t xml:space="preserve"> </w:t>
            </w:r>
            <w:r>
              <w:rPr>
                <w:lang w:eastAsia="ko-KR"/>
              </w:rPr>
              <w:t xml:space="preserve">giảm</w:t>
            </w:r>
            <w:r>
              <w:rPr>
                <w:lang w:eastAsia="ko-KR"/>
              </w:rPr>
              <w:t xml:space="preserve"> </w:t>
            </w:r>
            <w:r>
              <w:rPr>
                <w:lang w:eastAsia="ko-KR"/>
              </w:rPr>
              <w:t xml:space="preserve">theo</w:t>
            </w:r>
            <w:r>
              <w:rPr>
                <w:lang w:eastAsia="ko-KR"/>
              </w:rPr>
              <w:t xml:space="preserve"> </w:t>
            </w:r>
            <w:r>
              <w:rPr>
                <w:lang w:eastAsia="ko-KR"/>
              </w:rPr>
              <w:t xml:space="preserve">thời</w:t>
            </w:r>
            <w:r>
              <w:rPr>
                <w:lang w:eastAsia="ko-KR"/>
              </w:rPr>
              <w:t xml:space="preserve"> </w:t>
            </w:r>
            <w:r>
              <w:rPr>
                <w:lang w:eastAsia="ko-KR"/>
              </w:rPr>
              <w:t xml:space="preserve">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49EEC9E6" w14:textId="2883A71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8C458D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55EAD9B" w14:textId="2B4C95F7">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C36E4D6" w14:textId="14E14DA5">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w:t>
            </w:r>
            <w:r>
              <w:rPr>
                <w:lang w:eastAsia="ko-KR"/>
              </w:rPr>
              <w:t xml:space="preserve">bạo</w:t>
            </w:r>
            <w:r>
              <w:rPr>
                <w:lang w:eastAsia="ko-KR"/>
              </w:rPr>
              <w:t xml:space="preserve"> </w:t>
            </w:r>
            <w:r>
              <w:rPr>
                <w:lang w:eastAsia="ko-KR"/>
              </w:rPr>
              <w:t xml:space="preserve">lực</w:t>
            </w:r>
            <w:r>
              <w:rPr>
                <w:lang w:eastAsia="ko-KR"/>
              </w:rPr>
              <w:t xml:space="preserve">, </w:t>
            </w:r>
            <w:r>
              <w:rPr>
                <w:lang w:eastAsia="ko-KR"/>
              </w:rPr>
              <w:t xml:space="preserve">hoặc</w:t>
            </w:r>
            <w:r>
              <w:rPr>
                <w:lang w:eastAsia="ko-KR"/>
              </w:rPr>
              <w:t xml:space="preserve"> </w:t>
            </w:r>
            <w:r>
              <w:rPr>
                <w:lang w:eastAsia="ko-KR"/>
              </w:rPr>
              <w:t xml:space="preserve">được</w:t>
            </w:r>
            <w:r>
              <w:rPr>
                <w:lang w:eastAsia="ko-KR"/>
              </w:rPr>
              <w:t xml:space="preserve"> </w:t>
            </w:r>
            <w:r>
              <w:rPr>
                <w:lang w:eastAsia="ko-KR"/>
              </w:rPr>
              <w:t xml:space="preserve">đăng</w:t>
            </w:r>
            <w:r>
              <w:rPr>
                <w:lang w:eastAsia="ko-KR"/>
              </w:rPr>
              <w:t xml:space="preserve"> </w:t>
            </w:r>
            <w:r>
              <w:rPr>
                <w:lang w:eastAsia="ko-KR"/>
              </w:rPr>
              <w:t xml:space="preserve">báo</w:t>
            </w:r>
            <w:r>
              <w:rPr>
                <w:lang w:eastAsia="ko-KR"/>
              </w:rPr>
              <w:t xml:space="preserve"> </w:t>
            </w:r>
            <w:r>
              <w:rPr>
                <w:lang w:eastAsia="ko-KR"/>
              </w:rPr>
              <w:t xml:space="preserve">địa</w:t>
            </w:r>
            <w:r>
              <w:rPr>
                <w:lang w:eastAsia="ko-KR"/>
              </w:rPr>
              <w:t xml:space="preserve"> </w:t>
            </w:r>
            <w:r>
              <w:rPr>
                <w:lang w:eastAsia="ko-KR"/>
              </w:rPr>
              <w:t xml:space="preserve">phương</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t xml:space="preserve"> </w:t>
            </w:r>
            <w:r>
              <w:rPr>
                <w:lang w:eastAsia="ko-KR"/>
              </w:rPr>
              <w:t xml:space="preserve">tỏ</w:t>
            </w:r>
            <w:r>
              <w:rPr>
                <w:lang w:eastAsia="ko-KR"/>
              </w:rPr>
              <w:t xml:space="preserve"> </w:t>
            </w:r>
            <w:r>
              <w:rPr>
                <w:lang w:eastAsia="ko-KR"/>
              </w:rPr>
              <w:t xml:space="preserve">ra</w:t>
            </w:r>
            <w:r>
              <w:rPr>
                <w:lang w:eastAsia="ko-KR"/>
              </w:rPr>
              <w:t xml:space="preserve"> e </w:t>
            </w:r>
            <w:r>
              <w:rPr>
                <w:lang w:eastAsia="ko-KR"/>
              </w:rPr>
              <w:t xml:space="preserve">ngại</w:t>
            </w:r>
            <w:r>
              <w:rPr>
                <w:lang w:eastAsia="ko-KR"/>
              </w:rPr>
              <w:t xml:space="preserve">; </w:t>
            </w:r>
            <w:r>
              <w:rPr>
                <w:lang w:eastAsia="ko-KR"/>
              </w:rPr>
              <w:t xml:space="preserve">mua</w:t>
            </w:r>
            <w:r>
              <w:rPr>
                <w:lang w:eastAsia="ko-KR"/>
              </w:rPr>
              <w:t xml:space="preserve"> ở </w:t>
            </w:r>
            <w:r>
              <w:rPr>
                <w:lang w:eastAsia="ko-KR"/>
              </w:rPr>
              <w:t xml:space="preserve">chịu</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thường</w:t>
            </w:r>
            <w:r>
              <w:rPr>
                <w:lang w:eastAsia="ko-KR"/>
              </w:rPr>
              <w:t xml:space="preserve"> </w:t>
            </w:r>
            <w:r>
              <w:rPr>
                <w:lang w:eastAsia="ko-KR"/>
              </w:rPr>
              <w:t xml:space="preserve">dùng</w:t>
            </w:r>
            <w:r>
              <w:rPr>
                <w:lang w:eastAsia="ko-KR"/>
              </w:rPr>
              <w:t xml:space="preserve"> </w:t>
            </w:r>
            <w:r>
              <w:rPr>
                <w:lang w:eastAsia="ko-KR"/>
              </w:rPr>
              <w:t xml:space="preserve">khi</w:t>
            </w:r>
            <w:r>
              <w:rPr>
                <w:lang w:eastAsia="ko-KR"/>
              </w:rPr>
              <w:t xml:space="preserve"> </w:t>
            </w:r>
            <w:r>
              <w:rPr>
                <w:lang w:eastAsia="ko-KR"/>
              </w:rPr>
              <w:t xml:space="preserve">có</w:t>
            </w:r>
            <w:r>
              <w:rPr>
                <w:lang w:eastAsia="ko-KR"/>
              </w:rPr>
              <w:t xml:space="preserve"> </w:t>
            </w:r>
            <w:r>
              <w:rPr>
                <w:lang w:eastAsia="ko-KR"/>
              </w:rPr>
              <w:t xml:space="preserve">giao</w:t>
            </w:r>
            <w:r>
              <w:rPr>
                <w:lang w:eastAsia="ko-KR"/>
              </w:rPr>
              <w:t xml:space="preserve"> </w:t>
            </w:r>
            <w:r>
              <w:rPr>
                <w:lang w:eastAsia="ko-KR"/>
              </w:rPr>
              <w:t xml:space="preserve">dịch</w:t>
            </w:r>
            <w:r>
              <w:rPr>
                <w:lang w:eastAsia="ko-KR"/>
              </w:rPr>
              <w:t xml:space="preserve"> </w:t>
            </w:r>
            <w:r>
              <w:rPr>
                <w:lang w:eastAsia="ko-KR"/>
              </w:rPr>
              <w:t xml:space="preserve">thực</w:t>
            </w:r>
            <w:r>
              <w:rPr>
                <w:lang w:eastAsia="ko-KR"/>
              </w:rPr>
              <w:t xml:space="preserve"> </w:t>
            </w:r>
            <w:r>
              <w:rPr>
                <w:lang w:eastAsia="ko-KR"/>
              </w:rPr>
              <w:t xml:space="preserve">tế</w:t>
            </w:r>
            <w:r>
              <w:rPr>
                <w:lang w:eastAsia="ko-KR"/>
              </w:rPr>
              <w:t xml:space="preserve"> </w:t>
            </w:r>
            <w:r>
              <w:rPr>
                <w:lang w:eastAsia="ko-KR"/>
              </w:rPr>
              <w:t xml:space="preserve">cho</w:t>
            </w:r>
            <w:r>
              <w:rPr>
                <w:lang w:eastAsia="ko-KR"/>
              </w:rPr>
              <w:t xml:space="preserve"> </w:t>
            </w:r>
            <w:r>
              <w:rPr>
                <w:lang w:eastAsia="ko-KR"/>
              </w:rPr>
              <w:t xml:space="preserve">thấy</w:t>
            </w:r>
            <w:r>
              <w:rPr>
                <w:lang w:eastAsia="ko-KR"/>
              </w:rPr>
              <w:t xml:space="preserve"> </w:t>
            </w:r>
            <w:r>
              <w:rPr>
                <w:lang w:eastAsia="ko-KR"/>
              </w:rPr>
              <w:t xml:space="preserve">có</w:t>
            </w:r>
            <w:r>
              <w:rPr>
                <w:lang w:eastAsia="ko-KR"/>
              </w:rPr>
              <w:t xml:space="preserve"> </w:t>
            </w:r>
            <w:r>
              <w:rPr>
                <w:lang w:eastAsia="ko-KR"/>
              </w:rPr>
              <w:t xml:space="preserve">sự</w:t>
            </w:r>
            <w:r>
              <w:rPr>
                <w:lang w:eastAsia="ko-KR"/>
              </w:rPr>
              <w:t xml:space="preserve"> </w:t>
            </w:r>
            <w:r>
              <w:rPr>
                <w:lang w:eastAsia="ko-KR"/>
              </w:rPr>
              <w:t xml:space="preserve">kiện</w:t>
            </w:r>
            <w:r>
              <w:rPr>
                <w:lang w:eastAsia="ko-KR"/>
              </w:rPr>
              <w:t xml:space="preserve"> </w:t>
            </w:r>
            <w:r>
              <w:rPr>
                <w:lang w:eastAsia="ko-KR"/>
              </w:rPr>
              <w:t xml:space="preserve">bị</w:t>
            </w:r>
            <w:r>
              <w:rPr>
                <w:lang w:eastAsia="ko-KR"/>
              </w:rPr>
              <w:t xml:space="preserve"> </w:t>
            </w:r>
            <w:r>
              <w:rPr>
                <w:lang w:eastAsia="ko-KR"/>
              </w:rPr>
              <w:t xml:space="preserve">bán</w:t>
            </w:r>
            <w:r>
              <w:rPr>
                <w:lang w:eastAsia="ko-KR"/>
              </w:rPr>
              <w:t xml:space="preserve"> </w:t>
            </w:r>
            <w:r>
              <w:rPr>
                <w:lang w:eastAsia="ko-KR"/>
              </w:rPr>
              <w:t xml:space="preserve">rẻ</w:t>
            </w:r>
            <w:r>
              <w:rPr>
                <w:lang w:eastAsia="ko-KR"/>
              </w:rPr>
              <w:t xml:space="preserve"> </w:t>
            </w:r>
            <w:r>
              <w:rPr>
                <w:lang w:eastAsia="ko-KR"/>
              </w:rPr>
              <w:t xml:space="preserve">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30F58AD5" w14:textId="6143E139">
            <w:pPr>
              <w:widowControl w:val="false"/>
              <w:pBdr/>
              <w:spacing w:line="235" w:lineRule="auto"/>
              <w:ind w:left="144"/>
              <w:jc w:val="center"/>
              <w:rPr/>
            </w:pPr>
            <w:r>
              <w:t xml:space="preserve">Không</w:t>
            </w:r>
            <w:r/>
          </w:p>
        </w:tc>
        <w:tc>
          <w:tcPr>
            <w:tcBorders/>
            <w:tcW w:w="1874" w:type="pct"/>
            <w:vAlign w:val="center"/>
            <w:textDirection w:val="lrTb"/>
            <w:noWrap w:val="false"/>
          </w:tcPr>
          <w:p w14:paraId="56DBE3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A21581" w14:textId="15B489C9">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1FDB65" w14:textId="7BDE466D">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Rất</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nổi</w:t>
            </w:r>
            <w:r>
              <w:rPr>
                <w:lang w:eastAsia="ko-KR"/>
              </w:rPr>
              <w:t xml:space="preserve"> </w:t>
            </w:r>
            <w:r>
              <w:rPr>
                <w:lang w:eastAsia="ko-KR"/>
              </w:rPr>
              <w:t xml:space="preserve">tiếng</w:t>
            </w:r>
            <w:r>
              <w:rPr>
                <w:lang w:eastAsia="ko-KR"/>
              </w:rPr>
              <w:t xml:space="preserve">, </w:t>
            </w:r>
            <w:r>
              <w:rPr>
                <w:lang w:eastAsia="ko-KR"/>
              </w:rPr>
              <w:t xml:space="preserve">nhiều</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tương</w:t>
            </w:r>
            <w:r>
              <w:rPr>
                <w:lang w:eastAsia="ko-KR"/>
              </w:rPr>
              <w:t xml:space="preserve"> </w:t>
            </w:r>
            <w:r>
              <w:rPr>
                <w:lang w:eastAsia="ko-KR"/>
              </w:rPr>
              <w:t xml:space="preserve">tự</w:t>
            </w:r>
            <w:r>
              <w:rPr>
                <w:lang w:eastAsia="ko-KR"/>
              </w:rPr>
              <w:t xml:space="preserve"> </w:t>
            </w:r>
            <w:r>
              <w:rPr>
                <w:lang w:eastAsia="ko-KR"/>
              </w:rPr>
              <w:t xml:space="preserve">tại</w:t>
            </w:r>
            <w:r>
              <w:rPr>
                <w:lang w:eastAsia="ko-KR"/>
              </w:rPr>
              <w:t xml:space="preserve"> </w:t>
            </w:r>
            <w:r>
              <w:rPr>
                <w:lang w:eastAsia="ko-KR"/>
              </w:rPr>
              <w:t xml:space="preserve">cùng</w:t>
            </w:r>
            <w:r>
              <w:rPr>
                <w:lang w:eastAsia="ko-KR"/>
              </w:rPr>
              <w:t xml:space="preserve"> </w:t>
            </w:r>
            <w:r>
              <w:rPr>
                <w:lang w:eastAsia="ko-KR"/>
              </w:rPr>
              <w:t xml:space="preserve">vị</w:t>
            </w:r>
            <w:r>
              <w:rPr>
                <w:lang w:eastAsia="ko-KR"/>
              </w:rPr>
              <w:t xml:space="preserve"> </w:t>
            </w:r>
            <w:r>
              <w:rPr>
                <w:lang w:eastAsia="ko-KR"/>
              </w:rPr>
              <w:t xml:space="preserve">trí</w:t>
            </w:r>
            <w:r>
              <w:rPr>
                <w:lang w:eastAsia="ko-KR"/>
              </w:rPr>
              <w:t xml:space="preserve">, </w:t>
            </w:r>
            <w:r>
              <w:rPr>
                <w:lang w:eastAsia="ko-KR"/>
              </w:rPr>
              <w:t xml:space="preserve">hoặc</w:t>
            </w:r>
            <w:r>
              <w:rPr>
                <w:lang w:eastAsia="ko-KR"/>
              </w:rPr>
              <w:t xml:space="preserve"> </w:t>
            </w:r>
            <w:r>
              <w:rPr>
                <w:lang w:eastAsia="ko-KR"/>
              </w:rPr>
              <w:t xml:space="preserve">địa</w:t>
            </w:r>
            <w:r>
              <w:rPr>
                <w:lang w:eastAsia="ko-KR"/>
              </w:rPr>
              <w:t xml:space="preserve"> </w:t>
            </w:r>
            <w:r>
              <w:rPr>
                <w:lang w:eastAsia="ko-KR"/>
              </w:rPr>
              <w:t xml:space="preserve">điểm</w:t>
            </w:r>
            <w:r>
              <w:rPr>
                <w:lang w:eastAsia="ko-KR"/>
              </w:rPr>
              <w:t xml:space="preserve"> </w:t>
            </w:r>
            <w:r>
              <w:rPr>
                <w:lang w:eastAsia="ko-KR"/>
              </w:rPr>
              <w:t xml:space="preserve">mang</w:t>
            </w:r>
            <w:r>
              <w:rPr>
                <w:lang w:eastAsia="ko-KR"/>
              </w:rPr>
              <w:t xml:space="preserve"> </w:t>
            </w:r>
            <w:r>
              <w:rPr>
                <w:lang w:eastAsia="ko-KR"/>
              </w:rPr>
              <w:t xml:space="preserve">tính</w:t>
            </w:r>
            <w:r>
              <w:rPr>
                <w:lang w:eastAsia="ko-KR"/>
              </w:rPr>
              <w:t xml:space="preserve"> '</w:t>
            </w:r>
            <w:r>
              <w:rPr>
                <w:lang w:eastAsia="ko-KR"/>
              </w:rPr>
              <w:t xml:space="preserve">tăm</w:t>
            </w:r>
            <w:r>
              <w:rPr>
                <w:lang w:eastAsia="ko-KR"/>
              </w:rPr>
              <w:t xml:space="preserve"> </w:t>
            </w:r>
            <w:r>
              <w:rPr>
                <w:lang w:eastAsia="ko-KR"/>
              </w:rPr>
              <w:t xml:space="preserve">tối</w:t>
            </w:r>
            <w:r>
              <w:rPr>
                <w:lang w:eastAsia="ko-KR"/>
              </w:rPr>
              <w:t xml:space="preserve">' (</w:t>
            </w:r>
            <w:r>
              <w:rPr>
                <w:lang w:eastAsia="ko-KR"/>
              </w:rPr>
              <w:t xml:space="preserve">ví</w:t>
            </w:r>
            <w:r>
              <w:rPr>
                <w:lang w:eastAsia="ko-KR"/>
              </w:rPr>
              <w:t xml:space="preserve"> </w:t>
            </w:r>
            <w:r>
              <w:rPr>
                <w:lang w:eastAsia="ko-KR"/>
              </w:rPr>
              <w:t xml:space="preserve">dụ</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xảy</w:t>
            </w:r>
            <w:r>
              <w:rPr>
                <w:lang w:eastAsia="ko-KR"/>
              </w:rPr>
              <w:t xml:space="preserve"> </w:t>
            </w:r>
            <w:r>
              <w:rPr>
                <w:lang w:eastAsia="ko-KR"/>
              </w:rPr>
              <w:t xml:space="preserve">ra</w:t>
            </w:r>
            <w:r>
              <w:rPr>
                <w:lang w:eastAsia="ko-KR"/>
              </w:rPr>
              <w:t xml:space="preserve"> </w:t>
            </w:r>
            <w:r>
              <w:rPr>
                <w:lang w:eastAsia="ko-KR"/>
              </w:rPr>
              <w:t xml:space="preserve">liên</w:t>
            </w:r>
            <w:r>
              <w:rPr>
                <w:lang w:eastAsia="ko-KR"/>
              </w:rPr>
              <w:t xml:space="preserve"> </w:t>
            </w:r>
            <w:r>
              <w:rPr>
                <w:lang w:eastAsia="ko-KR"/>
              </w:rPr>
              <w:t xml:space="preserve">tiếp</w:t>
            </w:r>
            <w:r>
              <w:rPr>
                <w:lang w:eastAsia="ko-KR"/>
              </w:rPr>
              <w:t xml:space="preserve"> </w:t>
            </w:r>
            <w:r>
              <w:rPr>
                <w:lang w:eastAsia="ko-KR"/>
              </w:rPr>
              <w:t xml:space="preserve">hoặc</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qua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có</w:t>
            </w:r>
            <w:r>
              <w:rPr>
                <w:lang w:eastAsia="ko-KR"/>
              </w:rPr>
              <w:t xml:space="preserve"> ma, </w:t>
            </w:r>
            <w:r>
              <w:rPr>
                <w:lang w:eastAsia="ko-KR"/>
              </w:rPr>
              <w:t xml:space="preserve">quỉ</w:t>
            </w:r>
            <w:r>
              <w:rPr>
                <w:lang w:eastAsia="ko-KR"/>
              </w:rPr>
              <w:t xml:space="preserve">, </w:t>
            </w:r>
            <w:r>
              <w:rPr>
                <w:lang w:eastAsia="ko-KR"/>
              </w:rPr>
              <w:t xml:space="preserve">hiện</w:t>
            </w:r>
            <w:r>
              <w:rPr>
                <w:lang w:eastAsia="ko-KR"/>
              </w:rPr>
              <w:t xml:space="preserve"> </w:t>
            </w:r>
            <w:r>
              <w:rPr>
                <w:lang w:eastAsia="ko-KR"/>
              </w:rPr>
              <w:t xml:space="preserve">tượng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dẫn</w:t>
            </w:r>
            <w:r>
              <w:rPr>
                <w:lang w:eastAsia="ko-KR"/>
              </w:rPr>
              <w:t xml:space="preserve"> </w:t>
            </w:r>
            <w:r>
              <w:rPr>
                <w:lang w:eastAsia="ko-KR"/>
              </w:rPr>
              <w:t xml:space="preserve">tới</w:t>
            </w:r>
            <w:r>
              <w:rPr>
                <w:lang w:eastAsia="ko-KR"/>
              </w:rPr>
              <w:t xml:space="preserve"> </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bán</w:t>
            </w:r>
            <w:r>
              <w:rPr>
                <w:lang w:eastAsia="ko-KR"/>
              </w:rPr>
              <w:t xml:space="preserve"> </w:t>
            </w:r>
            <w:r>
              <w:rPr>
                <w:lang w:eastAsia="ko-KR"/>
              </w:rPr>
              <w:t xml:space="preserve">thậm</w:t>
            </w:r>
            <w:r>
              <w:rPr>
                <w:lang w:eastAsia="ko-KR"/>
              </w:rPr>
              <w:t xml:space="preserve"> </w:t>
            </w:r>
            <w:r>
              <w:rPr>
                <w:lang w:eastAsia="ko-KR"/>
              </w:rPr>
              <w:t xml:space="preserve">trí</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loại</w:t>
            </w:r>
            <w:r>
              <w:rPr>
                <w:lang w:eastAsia="ko-KR"/>
              </w:rPr>
              <w:t xml:space="preserve"> </w:t>
            </w:r>
            <w:r>
              <w:rPr>
                <w:lang w:eastAsia="ko-KR"/>
              </w:rPr>
              <w:t xml:space="preserve">trừ</w:t>
            </w:r>
            <w:r>
              <w:rPr>
                <w:lang w:eastAsia="ko-KR"/>
              </w:rPr>
              <w:t xml:space="preserve"> </w:t>
            </w:r>
            <w:r>
              <w:rPr>
                <w:lang w:eastAsia="ko-KR"/>
              </w:rPr>
              <w:t xml:space="preserve">trong</w:t>
            </w:r>
            <w:r>
              <w:rPr>
                <w:lang w:eastAsia="ko-KR"/>
              </w:rPr>
              <w:t xml:space="preserve"> so </w:t>
            </w:r>
            <w:r>
              <w:rPr>
                <w:lang w:eastAsia="ko-KR"/>
              </w:rPr>
              <w:t xml:space="preserve">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023069F7" w14:textId="66006BEC">
            <w:pPr>
              <w:widowControl w:val="false"/>
              <w:pBdr/>
              <w:spacing w:line="235" w:lineRule="auto"/>
              <w:ind w:left="144"/>
              <w:jc w:val="center"/>
              <w:rPr/>
            </w:pPr>
            <w:r>
              <w:t xml:space="preserve">Không</w:t>
            </w:r>
            <w:r/>
          </w:p>
        </w:tc>
        <w:tc>
          <w:tcPr>
            <w:tcBorders/>
            <w:tcW w:w="1874" w:type="pct"/>
            <w:vAlign w:val="center"/>
            <w:textDirection w:val="lrTb"/>
            <w:noWrap w:val="false"/>
          </w:tcPr>
          <w:p w14:paraId="165DEC0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66E404C" w14:textId="60B5E9AF">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EA55BCE" w14:textId="6C9E124E">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cây</w:t>
            </w:r>
            <w:r>
              <w:rPr>
                <w:lang w:eastAsia="ko-KR"/>
              </w:rPr>
              <w:t xml:space="preserve"> </w:t>
            </w:r>
            <w:r>
              <w:rPr>
                <w:lang w:eastAsia="ko-KR"/>
              </w:rPr>
              <w:t xml:space="preserve">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8BFD084" w14:textId="63A73793">
            <w:pPr>
              <w:widowControl w:val="false"/>
              <w:pBdr/>
              <w:spacing w:line="235" w:lineRule="auto"/>
              <w:ind w:left="144"/>
              <w:jc w:val="center"/>
              <w:rPr/>
            </w:pPr>
            <w:r>
              <w:t xml:space="preserve">Không</w:t>
            </w:r>
            <w:r/>
          </w:p>
        </w:tc>
        <w:tc>
          <w:tcPr>
            <w:tcBorders/>
            <w:tcW w:w="1874" w:type="pct"/>
            <w:vAlign w:val="center"/>
            <w:textDirection w:val="lrTb"/>
            <w:noWrap w:val="false"/>
          </w:tcPr>
          <w:p w14:paraId="51AF3A5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1866AD" w14:textId="5C495A84">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327E94A" w14:textId="44B924B3">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trạm</w:t>
            </w:r>
            <w:r>
              <w:rPr>
                <w:lang w:eastAsia="ko-KR"/>
              </w:rPr>
              <w:t xml:space="preserve"> </w:t>
            </w:r>
            <w:r>
              <w:rPr>
                <w:lang w:eastAsia="ko-KR"/>
              </w:rPr>
              <w:t xml:space="preserve">thu</w:t>
            </w:r>
            <w:r>
              <w:rPr>
                <w:lang w:eastAsia="ko-KR"/>
              </w:rPr>
              <w:t xml:space="preserve"> </w:t>
            </w:r>
            <w:r>
              <w:rPr>
                <w:lang w:eastAsia="ko-KR"/>
              </w:rPr>
              <w:t xml:space="preserve">phát</w:t>
            </w:r>
            <w:r>
              <w:rPr>
                <w:lang w:eastAsia="ko-KR"/>
              </w:rPr>
              <w:t xml:space="preserve"> </w:t>
            </w:r>
            <w:r>
              <w:rPr>
                <w:lang w:eastAsia="ko-KR"/>
              </w:rPr>
              <w:t xml:space="preserve">sóng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D2DB231" w14:textId="4AD62228">
            <w:pPr>
              <w:widowControl w:val="false"/>
              <w:pBdr/>
              <w:spacing w:line="235" w:lineRule="auto"/>
              <w:ind w:left="144"/>
              <w:jc w:val="center"/>
              <w:rPr/>
            </w:pPr>
            <w:r>
              <w:t xml:space="preserve">Không</w:t>
            </w:r>
            <w:r/>
          </w:p>
        </w:tc>
        <w:tc>
          <w:tcPr>
            <w:tcBorders/>
            <w:tcW w:w="1874" w:type="pct"/>
            <w:vAlign w:val="center"/>
            <w:textDirection w:val="lrTb"/>
            <w:noWrap w:val="false"/>
          </w:tcPr>
          <w:p w14:paraId="3D19FAC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3BAFB83" w14:textId="1533F389">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74FCDF1" w14:textId="5A9E3283">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7B9C9267" w14:textId="6C87D007">
            <w:pPr>
              <w:widowControl w:val="false"/>
              <w:pBdr/>
              <w:spacing w:line="235" w:lineRule="auto"/>
              <w:ind w:left="144"/>
              <w:jc w:val="center"/>
              <w:rPr/>
            </w:pPr>
            <w:r>
              <w:t xml:space="preserve">Không</w:t>
            </w:r>
            <w:r/>
          </w:p>
        </w:tc>
        <w:tc>
          <w:tcPr>
            <w:tcBorders/>
            <w:tcW w:w="1874" w:type="pct"/>
            <w:vAlign w:val="center"/>
            <w:textDirection w:val="lrTb"/>
            <w:noWrap w:val="false"/>
          </w:tcPr>
          <w:p w14:paraId="40A9834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840ECB3" w14:textId="344EE336">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DC55B88" w14:textId="3F8FB891">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67553557" w14:textId="17E6BFCE">
            <w:pPr>
              <w:widowControl w:val="false"/>
              <w:pBdr/>
              <w:spacing w:line="235" w:lineRule="auto"/>
              <w:ind w:left="144"/>
              <w:jc w:val="center"/>
              <w:rPr/>
            </w:pPr>
            <w:r>
              <w:t xml:space="preserve">Không</w:t>
            </w:r>
            <w:r/>
          </w:p>
        </w:tc>
        <w:tc>
          <w:tcPr>
            <w:tcBorders/>
            <w:tcW w:w="1874" w:type="pct"/>
            <w:vAlign w:val="center"/>
            <w:textDirection w:val="lrTb"/>
            <w:noWrap w:val="false"/>
          </w:tcPr>
          <w:p w14:paraId="4AEC28A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434008" w14:textId="39A56693">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4FC2C74" w14:textId="64F22A08">
            <w:pPr>
              <w:widowControl w:val="false"/>
              <w:pBdr/>
              <w:spacing w:line="235" w:lineRule="auto"/>
              <w:ind/>
              <w:rPr>
                <w:lang w:eastAsia="ko-KR"/>
              </w:rPr>
            </w:pPr>
            <w:r>
              <w:rPr>
                <w:lang w:eastAsia="ko-KR"/>
              </w:rPr>
              <w:t xml:space="preserve">Mặt</w:t>
            </w:r>
            <w:r>
              <w:rPr>
                <w:lang w:eastAsia="ko-KR"/>
              </w:rPr>
              <w:t xml:space="preserve"> </w:t>
            </w:r>
            <w:r>
              <w:rPr>
                <w:lang w:eastAsia="ko-KR"/>
              </w:rPr>
              <w:t xml:space="preserve">tiền</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chắn</w:t>
            </w:r>
            <w:r>
              <w:rPr>
                <w:lang w:eastAsia="ko-KR"/>
              </w:rPr>
              <w:t xml:space="preserve"> (</w:t>
            </w:r>
            <w:r>
              <w:rPr>
                <w:lang w:eastAsia="ko-KR"/>
              </w:rPr>
              <w:t xml:space="preserve">có</w:t>
            </w:r>
            <w:r>
              <w:rPr>
                <w:lang w:eastAsia="ko-KR"/>
              </w:rPr>
              <w:t xml:space="preserve"> </w:t>
            </w:r>
            <w:r>
              <w:rPr>
                <w:lang w:eastAsia="ko-KR"/>
              </w:rPr>
              <w:t xml:space="preserve">cột</w:t>
            </w:r>
            <w:r>
              <w:rPr>
                <w:lang w:eastAsia="ko-KR"/>
              </w:rPr>
              <w:t xml:space="preserve"> </w:t>
            </w:r>
            <w:r>
              <w:rPr>
                <w:lang w:eastAsia="ko-KR"/>
              </w:rPr>
              <w:t xml:space="preserve">điện</w:t>
            </w:r>
            <w:r>
              <w:rPr>
                <w:lang w:eastAsia="ko-KR"/>
              </w:rPr>
              <w:t xml:space="preserve">, </w:t>
            </w:r>
            <w:r>
              <w:rPr>
                <w:lang w:eastAsia="ko-KR"/>
              </w:rPr>
              <w:t xml:space="preserve">trạm</w:t>
            </w:r>
            <w:r>
              <w:rPr>
                <w:lang w:eastAsia="ko-KR"/>
              </w:rPr>
              <w:t xml:space="preserve"> </w:t>
            </w:r>
            <w:r>
              <w:rPr>
                <w:lang w:eastAsia="ko-KR"/>
              </w:rPr>
              <w:t xml:space="preserve">biến</w:t>
            </w:r>
            <w:r>
              <w:rPr>
                <w:lang w:eastAsia="ko-KR"/>
              </w:rPr>
              <w:t xml:space="preserve"> </w:t>
            </w:r>
            <w:r>
              <w:rPr>
                <w:lang w:eastAsia="ko-KR"/>
              </w:rPr>
              <w:t xml:space="preserve">áp</w:t>
            </w:r>
            <w:r>
              <w:rPr>
                <w:lang w:eastAsia="ko-KR"/>
              </w:rPr>
              <w:t xml:space="preserve">…)</w:t>
            </w:r>
            <w:r>
              <w:rPr>
                <w:lang w:eastAsia="ko-KR"/>
              </w:rPr>
            </w:r>
            <w:r>
              <w:rPr>
                <w:lang w:eastAsia="ko-KR"/>
              </w:rPr>
            </w:r>
          </w:p>
        </w:tc>
        <w:tc>
          <w:tcPr>
            <w:tcBorders/>
            <w:tcW w:w="819" w:type="pct"/>
            <w:vAlign w:val="center"/>
            <w:textDirection w:val="lrTb"/>
            <w:noWrap w:val="false"/>
          </w:tcPr>
          <w:p w14:paraId="194224CD" w14:textId="54CD6B74">
            <w:pPr>
              <w:widowControl w:val="false"/>
              <w:pBdr/>
              <w:spacing w:line="235" w:lineRule="auto"/>
              <w:ind w:left="144"/>
              <w:jc w:val="center"/>
              <w:rPr/>
            </w:pPr>
            <w:r>
              <w:t xml:space="preserve">Không</w:t>
            </w:r>
            <w:r/>
          </w:p>
        </w:tc>
        <w:tc>
          <w:tcPr>
            <w:tcBorders/>
            <w:tcW w:w="1874" w:type="pct"/>
            <w:vAlign w:val="center"/>
            <w:textDirection w:val="lrTb"/>
            <w:noWrap w:val="false"/>
          </w:tcPr>
          <w:p w14:paraId="198A8AF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C784DAE" w14:textId="1B4206FE">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E48F509" w14:textId="02121260">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đường</w:t>
            </w:r>
            <w:r>
              <w:rPr>
                <w:lang w:eastAsia="ko-KR"/>
              </w:rPr>
              <w:t xml:space="preserve"> </w:t>
            </w:r>
            <w:r>
              <w:rPr>
                <w:lang w:eastAsia="ko-KR"/>
              </w:rPr>
              <w:t xml:space="preserve">sắt</w:t>
            </w:r>
            <w:r>
              <w:rPr>
                <w:lang w:eastAsia="ko-KR"/>
              </w:rPr>
              <w:t xml:space="preserve">&lt;=50m</w:t>
            </w:r>
            <w:r>
              <w:rPr>
                <w:lang w:eastAsia="ko-KR"/>
              </w:rPr>
            </w:r>
            <w:r>
              <w:rPr>
                <w:lang w:eastAsia="ko-KR"/>
              </w:rPr>
            </w:r>
          </w:p>
        </w:tc>
        <w:tc>
          <w:tcPr>
            <w:tcBorders/>
            <w:tcW w:w="819" w:type="pct"/>
            <w:vAlign w:val="center"/>
            <w:textDirection w:val="lrTb"/>
            <w:noWrap w:val="false"/>
          </w:tcPr>
          <w:p w14:paraId="3FED389B" w14:textId="6BAA3A18">
            <w:pPr>
              <w:widowControl w:val="false"/>
              <w:pBdr/>
              <w:spacing w:line="235" w:lineRule="auto"/>
              <w:ind w:left="144"/>
              <w:jc w:val="center"/>
              <w:rPr/>
            </w:pPr>
            <w:r>
              <w:t xml:space="preserve">Không</w:t>
            </w:r>
            <w:r/>
          </w:p>
        </w:tc>
        <w:tc>
          <w:tcPr>
            <w:tcBorders/>
            <w:tcW w:w="1874" w:type="pct"/>
            <w:vAlign w:val="center"/>
            <w:textDirection w:val="lrTb"/>
            <w:noWrap w:val="false"/>
          </w:tcPr>
          <w:p w14:paraId="0AA16016"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B6D175D" w14:textId="2926B281">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3263D48" w14:textId="01A88ADA">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thẳng</w:t>
            </w:r>
            <w:r>
              <w:rPr>
                <w:lang w:eastAsia="ko-KR"/>
              </w:rPr>
              <w:t xml:space="preserve"> </w:t>
            </w:r>
            <w:r>
              <w:rPr>
                <w:lang w:eastAsia="ko-KR"/>
              </w:rPr>
              <w:t xml:space="preserve">tắp</w:t>
            </w:r>
            <w:r>
              <w:rPr>
                <w:lang w:eastAsia="ko-KR"/>
              </w:rPr>
              <w:t xml:space="preserve"> </w:t>
            </w:r>
            <w:r>
              <w:rPr>
                <w:lang w:eastAsia="ko-KR"/>
              </w:rPr>
              <w:t xml:space="preserve">như</w:t>
            </w:r>
            <w:r>
              <w:rPr>
                <w:lang w:eastAsia="ko-KR"/>
              </w:rPr>
              <w:t xml:space="preserve"> </w:t>
            </w:r>
            <w:r>
              <w:rPr>
                <w:lang w:eastAsia="ko-KR"/>
              </w:rPr>
              <w:t xml:space="preserve">mũi</w:t>
            </w:r>
            <w:r>
              <w:rPr>
                <w:lang w:eastAsia="ko-KR"/>
              </w:rPr>
              <w:t xml:space="preserve"> </w:t>
            </w:r>
            <w:r>
              <w:rPr>
                <w:lang w:eastAsia="ko-KR"/>
              </w:rPr>
              <w:t xml:space="preserve">tên</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819" w:type="pct"/>
            <w:vAlign w:val="center"/>
            <w:textDirection w:val="lrTb"/>
            <w:noWrap w:val="false"/>
          </w:tcPr>
          <w:p w14:paraId="6D09953F" w14:textId="4B0FC8E9">
            <w:pPr>
              <w:widowControl w:val="false"/>
              <w:pBdr/>
              <w:spacing w:line="235" w:lineRule="auto"/>
              <w:ind w:left="144"/>
              <w:jc w:val="center"/>
              <w:rPr/>
            </w:pPr>
            <w:r>
              <w:t xml:space="preserve">Không</w:t>
            </w:r>
            <w:r/>
          </w:p>
        </w:tc>
        <w:tc>
          <w:tcPr>
            <w:tcBorders/>
            <w:tcW w:w="1874" w:type="pct"/>
            <w:vAlign w:val="center"/>
            <w:textDirection w:val="lrTb"/>
            <w:noWrap w:val="false"/>
          </w:tcPr>
          <w:p w14:paraId="23AF848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74C353A" w14:textId="68BAE29E">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1A2C851" w14:textId="6D7F1A7F">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nằm</w:t>
            </w:r>
            <w:r>
              <w:rPr>
                <w:lang w:eastAsia="ko-KR"/>
              </w:rPr>
              <w:t xml:space="preserve"> </w:t>
            </w:r>
            <w:r>
              <w:rPr>
                <w:lang w:eastAsia="ko-KR"/>
              </w:rPr>
              <w:t xml:space="preserve">dưới</w:t>
            </w:r>
            <w:r>
              <w:rPr>
                <w:lang w:eastAsia="ko-KR"/>
              </w:rPr>
              <w:t xml:space="preserve"> </w:t>
            </w:r>
            <w:r>
              <w:rPr>
                <w:lang w:eastAsia="ko-KR"/>
              </w:rPr>
              <w:t xml:space="preserve">chân</w:t>
            </w:r>
            <w:r>
              <w:rPr>
                <w:lang w:eastAsia="ko-KR"/>
              </w:rPr>
              <w:t xml:space="preserve"> </w:t>
            </w:r>
            <w:r>
              <w:rPr>
                <w:lang w:eastAsia="ko-KR"/>
              </w:rPr>
              <w:t xml:space="preserve">cầu</w:t>
            </w:r>
            <w:r>
              <w:rPr>
                <w:lang w:eastAsia="ko-KR"/>
              </w:rPr>
              <w:t xml:space="preserve">, </w:t>
            </w:r>
            <w:r>
              <w:rPr>
                <w:lang w:eastAsia="ko-KR"/>
              </w:rPr>
              <w:t xml:space="preserve">đường</w:t>
            </w:r>
            <w:r>
              <w:rPr>
                <w:lang w:eastAsia="ko-KR"/>
              </w:rPr>
              <w:t xml:space="preserve"> </w:t>
            </w:r>
            <w:r>
              <w:rPr>
                <w:lang w:eastAsia="ko-KR"/>
              </w:rPr>
              <w:t xml:space="preserve">dốc</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w:t>
            </w:r>
            <w:r>
              <w:rPr>
                <w:lang w:eastAsia="ko-KR"/>
              </w:rPr>
              <w:t xml:space="preserve">bị</w:t>
            </w:r>
            <w:r>
              <w:rPr>
                <w:lang w:eastAsia="ko-KR"/>
              </w:rPr>
              <w:t xml:space="preserve"> </w:t>
            </w:r>
            <w:r>
              <w:rPr>
                <w:lang w:eastAsia="ko-KR"/>
              </w:rPr>
              <w:t xml:space="preserve">xung</w:t>
            </w:r>
            <w:r>
              <w:rPr>
                <w:lang w:eastAsia="ko-KR"/>
              </w:rPr>
              <w:t xml:space="preserve"> :</w:t>
            </w:r>
            <w:r>
              <w:rPr>
                <w:lang w:eastAsia="ko-KR"/>
              </w:rPr>
              <w:t xml:space="preserve"> </w:t>
            </w:r>
            <w:r>
              <w:rPr>
                <w:lang w:eastAsia="ko-KR"/>
              </w:rPr>
              <w:t xml:space="preserve">Hổ</w:t>
            </w:r>
            <w:r>
              <w:rPr>
                <w:lang w:eastAsia="ko-KR"/>
              </w:rPr>
              <w:t xml:space="preserve"> </w:t>
            </w:r>
            <w:r>
              <w:rPr>
                <w:lang w:eastAsia="ko-KR"/>
              </w:rPr>
              <w:t xml:space="preserve">phục</w:t>
            </w:r>
            <w:r>
              <w:rPr>
                <w:lang w:eastAsia="ko-KR"/>
              </w:rPr>
              <w:t xml:space="preserve">, Long </w:t>
            </w:r>
            <w:r>
              <w:rPr>
                <w:lang w:eastAsia="ko-KR"/>
              </w:rPr>
              <w:t xml:space="preserve">phục</w:t>
            </w:r>
            <w:r>
              <w:rPr>
                <w:lang w:eastAsia="ko-KR"/>
              </w:rPr>
              <w:t xml:space="preserve">) </w:t>
            </w:r>
            <w:r>
              <w:rPr>
                <w:lang w:eastAsia="ko-KR"/>
              </w:rPr>
              <w:t xml:space="preserve">xe</w:t>
            </w:r>
            <w:r>
              <w:rPr>
                <w:lang w:eastAsia="ko-KR"/>
              </w:rPr>
              <w:t xml:space="preserve"> </w:t>
            </w:r>
            <w:r>
              <w:rPr>
                <w:lang w:eastAsia="ko-KR"/>
              </w:rPr>
              <w:t xml:space="preserve">lao</w:t>
            </w:r>
            <w:r>
              <w:rPr>
                <w:lang w:eastAsia="ko-KR"/>
              </w:rPr>
              <w:t xml:space="preserve"> </w:t>
            </w:r>
            <w:r>
              <w:rPr>
                <w:lang w:eastAsia="ko-KR"/>
              </w:rPr>
              <w:t xml:space="preserve">xuống</w:t>
            </w:r>
            <w:r>
              <w:rPr>
                <w:lang w:eastAsia="ko-KR"/>
              </w:rPr>
              <w:t xml:space="preserve">, </w:t>
            </w:r>
            <w:r>
              <w:rPr>
                <w:lang w:eastAsia="ko-KR"/>
              </w:rPr>
              <w:t xml:space="preserve">gió</w:t>
            </w:r>
            <w:r>
              <w:rPr>
                <w:lang w:eastAsia="ko-KR"/>
              </w:rPr>
              <w:t xml:space="preserve"> </w:t>
            </w:r>
            <w:r>
              <w:rPr>
                <w:lang w:eastAsia="ko-KR"/>
              </w:rPr>
              <w:t xml:space="preserve">tạt</w:t>
            </w:r>
            <w:r>
              <w:rPr>
                <w:lang w:eastAsia="ko-KR"/>
              </w:rPr>
              <w:t xml:space="preserve"> </w:t>
            </w:r>
            <w:r>
              <w:rPr>
                <w:lang w:eastAsia="ko-KR"/>
              </w:rPr>
              <w:t xml:space="preserve">thẳng</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không</w:t>
            </w:r>
            <w:r>
              <w:rPr>
                <w:lang w:eastAsia="ko-KR"/>
              </w:rPr>
              <w:t xml:space="preserve"> </w:t>
            </w:r>
            <w:r>
              <w:rPr>
                <w:lang w:eastAsia="ko-KR"/>
              </w:rPr>
              <w:t xml:space="preserve">tụ</w:t>
            </w:r>
            <w:r>
              <w:rPr>
                <w:lang w:eastAsia="ko-KR"/>
              </w:rPr>
              <w:t xml:space="preserve">.</w:t>
            </w:r>
            <w:r>
              <w:rPr>
                <w:lang w:eastAsia="ko-KR"/>
              </w:rPr>
            </w:r>
            <w:r>
              <w:rPr>
                <w:lang w:eastAsia="ko-KR"/>
              </w:rPr>
            </w:r>
          </w:p>
        </w:tc>
        <w:tc>
          <w:tcPr>
            <w:tcBorders/>
            <w:tcW w:w="819" w:type="pct"/>
            <w:vAlign w:val="center"/>
            <w:textDirection w:val="lrTb"/>
            <w:noWrap w:val="false"/>
          </w:tcPr>
          <w:p w14:paraId="7CEB8185" w14:textId="618F17DB">
            <w:pPr>
              <w:widowControl w:val="false"/>
              <w:pBdr/>
              <w:spacing w:line="235" w:lineRule="auto"/>
              <w:ind w:left="144"/>
              <w:jc w:val="center"/>
              <w:rPr/>
            </w:pPr>
            <w:r>
              <w:t xml:space="preserve">Không</w:t>
            </w:r>
            <w:r/>
          </w:p>
        </w:tc>
        <w:tc>
          <w:tcPr>
            <w:tcBorders/>
            <w:tcW w:w="1874" w:type="pct"/>
            <w:vAlign w:val="center"/>
            <w:textDirection w:val="lrTb"/>
            <w:noWrap w:val="false"/>
          </w:tcPr>
          <w:p w14:paraId="71D4D11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C41099D" w14:textId="361FA5A4">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61A7EFD" w14:textId="5016C591">
            <w:pPr>
              <w:widowControl w:val="false"/>
              <w:pBdr/>
              <w:spacing w:line="235" w:lineRule="auto"/>
              <w:ind/>
              <w:rPr>
                <w:lang w:eastAsia="ko-KR"/>
              </w:rPr>
            </w:pPr>
            <w:r>
              <w:rPr>
                <w:lang w:eastAsia="ko-KR"/>
              </w:rPr>
              <w:t xml:space="preserve">Giao </w:t>
            </w:r>
            <w:r>
              <w:rPr>
                <w:lang w:eastAsia="ko-KR"/>
              </w:rPr>
              <w:t xml:space="preserve">lộ</w:t>
            </w:r>
            <w:r>
              <w:rPr>
                <w:lang w:eastAsia="ko-KR"/>
              </w:rPr>
              <w:t xml:space="preserve"> </w:t>
            </w:r>
            <w:r>
              <w:rPr>
                <w:lang w:eastAsia="ko-KR"/>
              </w:rPr>
              <w:t xml:space="preserve">Chữ</w:t>
            </w:r>
            <w:r>
              <w:rPr>
                <w:lang w:eastAsia="ko-KR"/>
              </w:rPr>
              <w:t xml:space="preserve"> </w:t>
            </w:r>
            <w:r>
              <w:rPr>
                <w:lang w:eastAsia="ko-KR"/>
              </w:rPr>
              <w:t xml:space="preserve">“</w:t>
            </w:r>
            <w:r>
              <w:rPr>
                <w:lang w:eastAsia="ko-KR"/>
              </w:rPr>
              <w:t xml:space="preserve">T</w:t>
            </w:r>
            <w:r>
              <w:rPr>
                <w:lang w:eastAsia="ko-KR"/>
              </w:rPr>
              <w:t xml:space="preserve">”</w:t>
            </w:r>
            <w:r>
              <w:rPr>
                <w:lang w:eastAsia="ko-KR"/>
              </w:rPr>
              <w:t xml:space="preserve">, </w:t>
            </w:r>
            <w:r>
              <w:rPr>
                <w:lang w:eastAsia="ko-KR"/>
              </w:rPr>
              <w:t xml:space="preserve">bị</w:t>
            </w:r>
            <w:r>
              <w:rPr>
                <w:lang w:eastAsia="ko-KR"/>
              </w:rPr>
              <w:t xml:space="preserve"> </w:t>
            </w:r>
            <w:r>
              <w:rPr>
                <w:lang w:eastAsia="ko-KR"/>
              </w:rPr>
              <w:t xml:space="preserve">đường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vào</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tiền</w:t>
            </w:r>
            <w:r>
              <w:rPr>
                <w:lang w:eastAsia="ko-KR"/>
              </w:rPr>
              <w:t xml:space="preserve"> </w:t>
            </w:r>
            <w:r>
              <w:rPr>
                <w:lang w:eastAsia="ko-KR"/>
              </w:rPr>
              <w:t xml:space="preserve">đao</w:t>
            </w:r>
            <w:r>
              <w:rPr>
                <w:lang w:eastAsia="ko-KR"/>
              </w:rPr>
              <w:t xml:space="preserve"> </w:t>
            </w:r>
            <w:r>
              <w:rPr>
                <w:lang w:eastAsia="ko-KR"/>
              </w:rPr>
              <w:t xml:space="preserve">sát</w:t>
            </w:r>
            <w:r>
              <w:rPr>
                <w:lang w:eastAsia="ko-KR"/>
              </w:rPr>
              <w:t xml:space="preserve">”.</w:t>
            </w:r>
            <w:r>
              <w:rPr>
                <w:lang w:eastAsia="ko-KR"/>
              </w:rPr>
            </w:r>
            <w:r>
              <w:rPr>
                <w:lang w:eastAsia="ko-KR"/>
              </w:rPr>
            </w:r>
          </w:p>
        </w:tc>
        <w:tc>
          <w:tcPr>
            <w:tcBorders/>
            <w:tcW w:w="819" w:type="pct"/>
            <w:vAlign w:val="center"/>
            <w:textDirection w:val="lrTb"/>
            <w:noWrap w:val="false"/>
          </w:tcPr>
          <w:p w14:paraId="3186772B" w14:textId="75C067F1">
            <w:pPr>
              <w:widowControl w:val="false"/>
              <w:pBdr/>
              <w:spacing w:line="235" w:lineRule="auto"/>
              <w:ind w:left="144"/>
              <w:jc w:val="center"/>
              <w:rPr/>
            </w:pPr>
            <w:r>
              <w:t xml:space="preserve">Không</w:t>
            </w:r>
            <w:r/>
          </w:p>
        </w:tc>
        <w:tc>
          <w:tcPr>
            <w:tcBorders/>
            <w:tcW w:w="1874" w:type="pct"/>
            <w:vAlign w:val="center"/>
            <w:textDirection w:val="lrTb"/>
            <w:noWrap w:val="false"/>
          </w:tcPr>
          <w:p w14:paraId="0E967C7F" w14:textId="77777777">
            <w:pPr>
              <w:widowControl w:val="false"/>
              <w:pBdr/>
              <w:spacing w:line="235" w:lineRule="auto"/>
              <w:ind w:left="144"/>
              <w:rPr>
                <w:lang w:eastAsia="ko-KR"/>
              </w:rPr>
            </w:pPr>
            <w:r>
              <w:rPr>
                <w:lang w:eastAsia="ko-KR"/>
              </w:rPr>
            </w:r>
            <w:r>
              <w:rPr>
                <w:lang w:eastAsia="ko-KR"/>
              </w:rPr>
            </w:r>
            <w:r>
              <w:rPr>
                <w:lang w:eastAsia="ko-KR"/>
              </w:rPr>
            </w:r>
          </w:p>
        </w:tc>
      </w:tr>
    </w:tbl>
    <w:p w14:paraId="7F71F6BA" w14:textId="77777777">
      <w:pPr>
        <w:pBdr/>
        <w:spacing w:line="235" w:lineRule="auto"/>
        <w:ind w:left="646"/>
        <w:jc w:val="both"/>
        <w:rPr>
          <w:u w:val="single"/>
        </w:rPr>
      </w:pPr>
      <w:r>
        <w:rPr>
          <w:u w:val="single"/>
        </w:rPr>
      </w:r>
      <w:r>
        <w:rPr>
          <w:u w:val="single"/>
        </w:rPr>
      </w:r>
      <w:r>
        <w:rPr>
          <w:u w:val="single"/>
        </w:rPr>
      </w:r>
    </w:p>
    <w:p w14:paraId="34C97D3D" w14:textId="2CA4AAB8">
      <w:pPr>
        <w:pStyle w:val="1025"/>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14:paraId="0510382D" w14:textId="403859CE">
      <w:pPr>
        <w:pStyle w:val="1025"/>
        <w:numPr>
          <w:ilvl w:val="0"/>
          <w:numId w:val="3"/>
        </w:numPr>
        <w:pBdr/>
        <w:tabs>
          <w:tab w:val="left" w:leader="none" w:pos="993"/>
        </w:tabs>
        <w:spacing w:after="120" w:before="120" w:line="264" w:lineRule="auto"/>
        <w:ind/>
        <w:jc w:val="both"/>
        <w:rPr>
          <w:spacing w:val="-2"/>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spacing w:val="-2"/>
          <w:lang w:val="pt-BR"/>
        </w:rPr>
        <w:t xml:space="preserve">dịch</w:t>
      </w:r>
      <w:r>
        <w:rPr>
          <w:spacing w:val="-2"/>
          <w:lang w:val="pt-BR"/>
        </w:rPr>
        <w:t xml:space="preserve"> </w:t>
      </w:r>
      <w:r>
        <w:rPr>
          <w:spacing w:val="-2"/>
          <w:lang w:val="pt-BR"/>
        </w:rPr>
        <w:t xml:space="preserve">vụ</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hoàn</w:t>
      </w:r>
      <w:r>
        <w:rPr>
          <w:spacing w:val="-2"/>
          <w:lang w:val="pt-BR"/>
        </w:rPr>
        <w:t xml:space="preserve"> </w:t>
      </w:r>
      <w:r>
        <w:rPr>
          <w:spacing w:val="-2"/>
          <w:lang w:val="pt-BR"/>
        </w:rPr>
        <w:t xml:space="preserve">toàn</w:t>
      </w:r>
      <w:r>
        <w:rPr>
          <w:spacing w:val="-2"/>
          <w:lang w:val="pt-BR"/>
        </w:rPr>
        <w:t xml:space="preserve"> </w:t>
      </w:r>
      <w:r>
        <w:rPr>
          <w:spacing w:val="-2"/>
          <w:lang w:val="pt-BR"/>
        </w:rPr>
        <w:t xml:space="preserve">miễn</w:t>
      </w:r>
      <w:r>
        <w:rPr>
          <w:spacing w:val="-2"/>
          <w:lang w:val="pt-BR"/>
        </w:rPr>
        <w:t xml:space="preserve"> </w:t>
      </w:r>
      <w:r>
        <w:rPr>
          <w:spacing w:val="-2"/>
          <w:lang w:val="pt-BR"/>
        </w:rPr>
        <w:t xml:space="preserve">trừ</w:t>
      </w:r>
      <w:r>
        <w:rPr>
          <w:spacing w:val="-2"/>
          <w:lang w:val="pt-BR"/>
        </w:rPr>
        <w:t xml:space="preserve"> </w:t>
      </w:r>
      <w:r>
        <w:rPr>
          <w:spacing w:val="-2"/>
          <w:lang w:val="pt-BR"/>
        </w:rPr>
        <w:t xml:space="preserve">mọi</w:t>
      </w:r>
      <w:r>
        <w:rPr>
          <w:spacing w:val="-2"/>
          <w:lang w:val="pt-BR"/>
        </w:rPr>
        <w:t xml:space="preserve"> </w:t>
      </w:r>
      <w:r>
        <w:rPr>
          <w:spacing w:val="-2"/>
          <w:lang w:val="pt-BR"/>
        </w:rPr>
        <w:t xml:space="preserve">trách</w:t>
      </w:r>
      <w:r>
        <w:rPr>
          <w:spacing w:val="-2"/>
          <w:lang w:val="pt-BR"/>
        </w:rPr>
        <w:t xml:space="preserve"> </w:t>
      </w:r>
      <w:r>
        <w:rPr>
          <w:spacing w:val="-2"/>
          <w:lang w:val="pt-BR"/>
        </w:rPr>
        <w:t xml:space="preserve">nhiệm</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liên</w:t>
      </w:r>
      <w:r>
        <w:rPr>
          <w:spacing w:val="-2"/>
          <w:lang w:val="pt-BR"/>
        </w:rPr>
        <w:t xml:space="preserve"> </w:t>
      </w:r>
      <w:r>
        <w:rPr>
          <w:spacing w:val="-2"/>
          <w:lang w:val="pt-BR"/>
        </w:rPr>
        <w:t xml:space="preserve">đới</w:t>
      </w:r>
      <w:r>
        <w:rPr>
          <w:spacing w:val="-2"/>
          <w:lang w:val="pt-BR"/>
        </w:rPr>
        <w:t xml:space="preserve"> (</w:t>
      </w:r>
      <w:r>
        <w:rPr>
          <w:spacing w:val="-2"/>
          <w:lang w:val="pt-BR"/>
        </w:rPr>
        <w:t xml:space="preserve">nếu</w:t>
      </w:r>
      <w:r>
        <w:rPr>
          <w:spacing w:val="-2"/>
          <w:lang w:val="pt-BR"/>
        </w:rPr>
        <w:t xml:space="preserve"> </w:t>
      </w:r>
      <w:r>
        <w:rPr>
          <w:spacing w:val="-2"/>
          <w:lang w:val="pt-BR"/>
        </w:rPr>
        <w:t xml:space="preserve">có</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này</w:t>
      </w:r>
      <w:r>
        <w:rPr>
          <w:spacing w:val="-2"/>
          <w:lang w:val="pt-BR"/>
        </w:rPr>
        <w:t xml:space="preserve">.</w:t>
      </w:r>
      <w:r>
        <w:rPr>
          <w:spacing w:val="-2"/>
          <w:lang w:val="pt-BR"/>
        </w:rPr>
      </w:r>
      <w:r>
        <w:rPr>
          <w:spacing w:val="-2"/>
          <w:lang w:val="pt-BR"/>
        </w:rPr>
      </w:r>
    </w:p>
    <w:p w14:paraId="110EA7E9" w14:textId="2D24DC9A">
      <w:pPr>
        <w:pStyle w:val="1025"/>
        <w:numPr>
          <w:ilvl w:val="0"/>
          <w:numId w:val="3"/>
        </w:numPr>
        <w:pBdr/>
        <w:tabs>
          <w:tab w:val="left" w:leader="none" w:pos="993"/>
        </w:tabs>
        <w:spacing w:after="120" w:before="120" w:line="264" w:lineRule="auto"/>
        <w:ind/>
        <w:jc w:val="both"/>
        <w:rPr>
          <w:spacing w:val="-2"/>
          <w:lang w:val="pt-BR"/>
        </w:rPr>
      </w:pP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yếu</w:t>
      </w:r>
      <w:r>
        <w:rPr>
          <w:lang w:val="pt-BR"/>
        </w:rPr>
        <w:t xml:space="preserve"> </w:t>
      </w:r>
      <w:r>
        <w:rPr>
          <w:lang w:val="pt-BR"/>
        </w:rPr>
        <w:t xml:space="preserve">tố</w:t>
      </w:r>
      <w:r>
        <w:rPr>
          <w:lang w:val="pt-BR"/>
        </w:rPr>
        <w:t xml:space="preserve"> </w:t>
      </w:r>
      <w:r>
        <w:rPr>
          <w:lang w:val="pt-BR"/>
        </w:rPr>
        <w:t xml:space="preserve">nào</w:t>
      </w:r>
      <w:r>
        <w:rPr>
          <w:lang w:val="pt-BR"/>
        </w:rPr>
        <w:t xml:space="preserve"> </w:t>
      </w:r>
      <w:r>
        <w:rPr>
          <w:lang w:val="pt-BR"/>
        </w:rPr>
        <w:t xml:space="preserve">làm</w:t>
      </w:r>
      <w:r>
        <w:rPr>
          <w:lang w:val="pt-BR"/>
        </w:rPr>
        <w:t xml:space="preserve"> </w:t>
      </w:r>
      <w:r>
        <w:rPr>
          <w:lang w:val="pt-BR"/>
        </w:rPr>
        <w:t xml:space="preserve">cản</w:t>
      </w:r>
      <w:r>
        <w:rPr>
          <w:lang w:val="pt-BR"/>
        </w:rPr>
        <w:t xml:space="preserve"> </w:t>
      </w:r>
      <w:r>
        <w:rPr>
          <w:lang w:val="pt-BR"/>
        </w:rPr>
        <w:t xml:space="preserve">trở</w:t>
      </w:r>
      <w:r>
        <w:rPr>
          <w:lang w:val="pt-BR"/>
        </w:rPr>
        <w:t xml:space="preserve"> </w:t>
      </w:r>
      <w:r>
        <w:rPr>
          <w:lang w:val="pt-BR"/>
        </w:rPr>
        <w:t xml:space="preserve">ảnh</w:t>
      </w:r>
      <w:r>
        <w:rPr>
          <w:lang w:val="pt-BR"/>
        </w:rPr>
        <w:t xml:space="preserve"> </w:t>
      </w:r>
      <w:r>
        <w:rPr>
          <w:lang w:val="pt-BR"/>
        </w:rPr>
        <w:t xml:space="preserve">hưởng</w:t>
      </w:r>
      <w:r>
        <w:rPr>
          <w:lang w:val="pt-BR"/>
        </w:rPr>
        <w:t xml:space="preserve"> </w:t>
      </w:r>
      <w:r>
        <w:rPr>
          <w:lang w:val="pt-BR"/>
        </w:rPr>
        <w:t xml:space="preserve">đến</w:t>
      </w:r>
      <w:r>
        <w:rPr>
          <w:lang w:val="pt-BR"/>
        </w:rPr>
        <w:t xml:space="preserve"> </w:t>
      </w:r>
      <w:r>
        <w:rPr>
          <w:lang w:val="pt-BR"/>
        </w:rPr>
        <w:t xml:space="preserve">việc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bình</w:t>
      </w:r>
      <w:r>
        <w:rPr>
          <w:lang w:val="pt-BR"/>
        </w:rPr>
        <w:t xml:space="preserve"> </w:t>
      </w:r>
      <w:r>
        <w:rPr>
          <w:lang w:val="pt-BR"/>
        </w:rPr>
        <w:t xml:space="preserve">thường</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spacing w:val="-2"/>
          <w:lang w:val="pt-BR"/>
        </w:rPr>
      </w:r>
      <w:r>
        <w:rPr>
          <w:spacing w:val="-2"/>
          <w:lang w:val="pt-BR"/>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14:paraId="7123F1C7" w14:textId="1C44C27C">
      <w:pPr>
        <w:pStyle w:val="1025"/>
        <w:numPr>
          <w:ilvl w:val="0"/>
          <w:numId w:val="3"/>
        </w:numPr>
        <w:pBdr/>
        <w:tabs>
          <w:tab w:val="left" w:leader="none" w:pos="993"/>
        </w:tabs>
        <w:spacing w:after="120" w:before="120" w:line="264" w:lineRule="auto"/>
        <w:ind/>
        <w:jc w:val="both"/>
        <w:rPr>
          <w:lang w:val="pt-BR"/>
        </w:rPr>
      </w:pPr>
      <w:r>
        <w:rPr>
          <w:b/>
          <w:bCs/>
          <w:lang w:val="pt-BR"/>
        </w:rPr>
        <w:t xml:space="preserve">Giá</w:t>
      </w:r>
      <w:r>
        <w:rPr>
          <w:b/>
          <w:bCs/>
          <w:lang w:val="pt-BR"/>
        </w:rPr>
        <w:t xml:space="preserve"> </w:t>
      </w:r>
      <w:r>
        <w:rPr>
          <w:b/>
          <w:bCs/>
          <w:lang w:val="pt-BR"/>
        </w:rPr>
        <w:t xml:space="preserve">trị</w:t>
      </w:r>
      <w:r>
        <w:rPr>
          <w:b/>
          <w:bCs/>
          <w:lang w:val="pt-BR"/>
        </w:rPr>
        <w:t xml:space="preserve"> </w:t>
      </w:r>
      <w:r>
        <w:rPr>
          <w:b/>
          <w:bCs/>
          <w:lang w:val="pt-BR"/>
        </w:rPr>
        <w:t xml:space="preserve">thị</w:t>
      </w:r>
      <w:r>
        <w:rPr>
          <w:b/>
          <w:bCs/>
          <w:lang w:val="pt-BR"/>
        </w:rPr>
        <w:t xml:space="preserve"> </w:t>
      </w:r>
      <w:r>
        <w:rPr>
          <w:b/>
          <w:bCs/>
          <w:lang w:val="pt-BR"/>
        </w:rPr>
        <w:t xml:space="preserve">trường</w:t>
      </w:r>
      <w:r>
        <w:rPr>
          <w:b/>
          <w:bCs/>
          <w:lang w:val="pt-BR"/>
        </w:rPr>
        <w:t xml:space="preserve">:</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được</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i/>
          <w:iCs/>
          <w:lang w:val="pt-BR"/>
        </w:rPr>
        <w:t xml:space="preserve">“</w:t>
      </w:r>
      <w:r>
        <w:rPr>
          <w:i/>
          <w:iCs/>
          <w:lang w:val="pt-BR"/>
        </w:rPr>
        <w:t xml:space="preserve">Giá</w:t>
      </w:r>
      <w:r>
        <w:rPr>
          <w:i/>
          <w:iCs/>
          <w:lang w:val="pt-BR"/>
        </w:rPr>
        <w:t xml:space="preserve"> </w:t>
      </w:r>
      <w:r>
        <w:rPr>
          <w:i/>
          <w:iCs/>
          <w:lang w:val="pt-BR"/>
        </w:rPr>
        <w:t xml:space="preserve">trị</w:t>
      </w:r>
      <w:r>
        <w:rPr>
          <w:i/>
          <w:iCs/>
          <w:lang w:val="pt-BR"/>
        </w:rPr>
        <w:t xml:space="preserve"> </w:t>
      </w:r>
      <w:r>
        <w:rPr>
          <w:i/>
          <w:iCs/>
          <w:lang w:val="pt-BR"/>
        </w:rPr>
        <w:t xml:space="preserve">thị</w:t>
      </w:r>
      <w:r>
        <w:rPr>
          <w:i/>
          <w:iCs/>
          <w:lang w:val="pt-BR"/>
        </w:rPr>
        <w:t xml:space="preserve"> </w:t>
      </w:r>
      <w:r>
        <w:rPr>
          <w:i/>
          <w:iCs/>
          <w:lang w:val="pt-BR"/>
        </w:rPr>
        <w:t xml:space="preserve">trường</w:t>
      </w:r>
      <w:r>
        <w:rPr>
          <w:i/>
          <w:iCs/>
          <w:lang w:val="pt-BR"/>
        </w:rPr>
        <w:t xml:space="preserve"> </w:t>
      </w:r>
      <w:r>
        <w:rPr>
          <w:i/>
          <w:iCs/>
          <w:lang w:val="pt-BR"/>
        </w:rPr>
        <w:t xml:space="preserve">là</w:t>
      </w:r>
      <w:r>
        <w:rPr>
          <w:i/>
          <w:iCs/>
          <w:lang w:val="pt-BR"/>
        </w:rPr>
        <w:t xml:space="preserve"> </w:t>
      </w:r>
      <w:r>
        <w:rPr>
          <w:i/>
          <w:iCs/>
          <w:lang w:val="pt-BR"/>
        </w:rPr>
        <w:t xml:space="preserve">khoản</w:t>
      </w:r>
      <w:r>
        <w:rPr>
          <w:i/>
          <w:iCs/>
          <w:lang w:val="pt-BR"/>
        </w:rPr>
        <w:t xml:space="preserve"> </w:t>
      </w:r>
      <w:r>
        <w:rPr>
          <w:i/>
          <w:iCs/>
          <w:lang w:val="pt-BR"/>
        </w:rPr>
        <w:t xml:space="preserve">tiền</w:t>
      </w:r>
      <w:r>
        <w:rPr>
          <w:i/>
          <w:iCs/>
          <w:lang w:val="pt-BR"/>
        </w:rPr>
        <w:t xml:space="preserve"> </w:t>
      </w:r>
      <w:r>
        <w:rPr>
          <w:i/>
          <w:iCs/>
          <w:lang w:val="pt-BR"/>
        </w:rPr>
        <w:t xml:space="preserve">ước</w:t>
      </w:r>
      <w:r>
        <w:rPr>
          <w:i/>
          <w:iCs/>
          <w:lang w:val="pt-BR"/>
        </w:rPr>
        <w:t xml:space="preserve"> </w:t>
      </w:r>
      <w:r>
        <w:rPr>
          <w:i/>
          <w:iCs/>
          <w:lang w:val="pt-BR"/>
        </w:rPr>
        <w:t xml:space="preserve">tính</w:t>
      </w:r>
      <w:r>
        <w:rPr>
          <w:i/>
          <w:iCs/>
          <w:lang w:val="pt-BR"/>
        </w:rPr>
        <w:t xml:space="preserve"> </w:t>
      </w:r>
      <w:r>
        <w:rPr>
          <w:i/>
          <w:iCs/>
          <w:lang w:val="pt-BR"/>
        </w:rPr>
        <w:t xml:space="preserve">để</w:t>
      </w:r>
      <w:r>
        <w:rPr>
          <w:i/>
          <w:iCs/>
          <w:lang w:val="pt-BR"/>
        </w:rPr>
        <w:t xml:space="preserve"> </w:t>
      </w:r>
      <w:r>
        <w:rPr>
          <w:i/>
          <w:iCs/>
          <w:lang w:val="pt-BR"/>
        </w:rPr>
        <w:t xml:space="preserve">tài</w:t>
      </w:r>
      <w:r>
        <w:rPr>
          <w:i/>
          <w:iCs/>
          <w:lang w:val="pt-BR"/>
        </w:rPr>
        <w:t xml:space="preserve"> </w:t>
      </w:r>
      <w:r>
        <w:rPr>
          <w:i/>
          <w:iCs/>
          <w:lang w:val="pt-BR"/>
        </w:rPr>
        <w:t xml:space="preserve">sản</w:t>
      </w:r>
      <w:r>
        <w:rPr>
          <w:i/>
          <w:iCs/>
          <w:lang w:val="pt-BR"/>
        </w:rPr>
        <w:t xml:space="preserve"> </w:t>
      </w:r>
      <w:r>
        <w:rPr>
          <w:i/>
          <w:iCs/>
          <w:lang w:val="pt-BR"/>
        </w:rPr>
        <w:t xml:space="preserve">có</w:t>
      </w:r>
      <w:r>
        <w:rPr>
          <w:i/>
          <w:iCs/>
          <w:lang w:val="pt-BR"/>
        </w:rPr>
        <w:t xml:space="preserve"> </w:t>
      </w:r>
      <w:r>
        <w:rPr>
          <w:i/>
          <w:iCs/>
          <w:lang w:val="pt-BR"/>
        </w:rPr>
        <w:t xml:space="preserve">thể</w:t>
      </w:r>
      <w:r>
        <w:rPr>
          <w:i/>
          <w:iCs/>
          <w:lang w:val="pt-BR"/>
        </w:rPr>
        <w:t xml:space="preserve"> </w:t>
      </w:r>
      <w:r>
        <w:rPr>
          <w:i/>
          <w:iCs/>
          <w:lang w:val="pt-BR"/>
        </w:rPr>
        <w:t xml:space="preserve">được</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tại</w:t>
      </w:r>
      <w:r>
        <w:rPr>
          <w:i/>
          <w:iCs/>
          <w:lang w:val="pt-BR"/>
        </w:rPr>
        <w:t xml:space="preserve"> </w:t>
      </w:r>
      <w:r>
        <w:rPr>
          <w:i/>
          <w:iCs/>
          <w:lang w:val="pt-BR"/>
        </w:rPr>
        <w:t xml:space="preserve">thời</w:t>
      </w:r>
      <w:r>
        <w:rPr>
          <w:i/>
          <w:iCs/>
          <w:lang w:val="pt-BR"/>
        </w:rPr>
        <w:t xml:space="preserve"> </w:t>
      </w:r>
      <w:r>
        <w:rPr>
          <w:i/>
          <w:iCs/>
          <w:lang w:val="pt-BR"/>
        </w:rPr>
        <w:t xml:space="preserve">điểm</w:t>
      </w:r>
      <w:r>
        <w:rPr>
          <w:i/>
          <w:iCs/>
          <w:lang w:val="pt-BR"/>
        </w:rPr>
        <w:t xml:space="preserve"> </w:t>
      </w:r>
      <w:r>
        <w:rPr>
          <w:i/>
          <w:iCs/>
          <w:lang w:val="pt-BR"/>
        </w:rPr>
        <w:t xml:space="preserve">thẩm</w:t>
      </w:r>
      <w:r>
        <w:rPr>
          <w:i/>
          <w:iCs/>
          <w:lang w:val="pt-BR"/>
        </w:rPr>
        <w:t xml:space="preserve"> </w:t>
      </w:r>
      <w:r>
        <w:rPr>
          <w:i/>
          <w:iCs/>
          <w:lang w:val="pt-BR"/>
        </w:rPr>
        <w:t xml:space="preserve">định</w:t>
      </w:r>
      <w:r>
        <w:rPr>
          <w:i/>
          <w:iCs/>
          <w:lang w:val="pt-BR"/>
        </w:rPr>
        <w:t xml:space="preserve"> </w:t>
      </w:r>
      <w:r>
        <w:rPr>
          <w:i/>
          <w:iCs/>
          <w:lang w:val="pt-BR"/>
        </w:rPr>
        <w:t xml:space="preserve">giá</w:t>
      </w:r>
      <w:r>
        <w:rPr>
          <w:i/>
          <w:iCs/>
          <w:lang w:val="pt-BR"/>
        </w:rPr>
        <w:t xml:space="preserve"> </w:t>
      </w:r>
      <w:r>
        <w:rPr>
          <w:i/>
          <w:iCs/>
          <w:lang w:val="pt-BR"/>
        </w:rPr>
        <w:t xml:space="preserve">giữa</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mua</w:t>
      </w:r>
      <w:r>
        <w:rPr>
          <w:i/>
          <w:iCs/>
          <w:lang w:val="pt-BR"/>
        </w:rPr>
        <w:t xml:space="preserve"> </w:t>
      </w:r>
      <w:r>
        <w:rPr>
          <w:i/>
          <w:iCs/>
          <w:lang w:val="pt-BR"/>
        </w:rPr>
        <w:t xml:space="preserve">và</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bán</w:t>
      </w:r>
      <w:r>
        <w:rPr>
          <w:i/>
          <w:iCs/>
          <w:lang w:val="pt-BR"/>
        </w:rPr>
        <w:t xml:space="preserve"> </w:t>
      </w:r>
      <w:r>
        <w:rPr>
          <w:i/>
          <w:iCs/>
          <w:lang w:val="pt-BR"/>
        </w:rPr>
        <w:t xml:space="preserve">trong</w:t>
      </w:r>
      <w:r>
        <w:rPr>
          <w:i/>
          <w:iCs/>
          <w:lang w:val="pt-BR"/>
        </w:rPr>
        <w:t xml:space="preserve"> </w:t>
      </w:r>
      <w:r>
        <w:rPr>
          <w:i/>
          <w:iCs/>
          <w:lang w:val="pt-BR"/>
        </w:rPr>
        <w:t xml:space="preserve">một</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khách</w:t>
      </w:r>
      <w:r>
        <w:rPr>
          <w:i/>
          <w:iCs/>
          <w:lang w:val="pt-BR"/>
        </w:rPr>
        <w:t xml:space="preserve"> </w:t>
      </w:r>
      <w:r>
        <w:rPr>
          <w:i/>
          <w:iCs/>
          <w:lang w:val="pt-BR"/>
        </w:rPr>
        <w:t xml:space="preserve">quan</w:t>
      </w:r>
      <w:r>
        <w:rPr>
          <w:i/>
          <w:iCs/>
          <w:lang w:val="pt-BR"/>
        </w:rPr>
        <w:t xml:space="preserve">, </w:t>
      </w:r>
      <w:r>
        <w:rPr>
          <w:i/>
          <w:iCs/>
          <w:lang w:val="pt-BR"/>
        </w:rPr>
        <w:t xml:space="preserve">độc</w:t>
      </w:r>
      <w:r>
        <w:rPr>
          <w:i/>
          <w:iCs/>
          <w:lang w:val="pt-BR"/>
        </w:rPr>
        <w:t xml:space="preserve"> </w:t>
      </w:r>
      <w:r>
        <w:rPr>
          <w:i/>
          <w:iCs/>
          <w:lang w:val="pt-BR"/>
        </w:rPr>
        <w:t xml:space="preserve">lập</w:t>
      </w:r>
      <w:r>
        <w:rPr>
          <w:i/>
          <w:iCs/>
          <w:lang w:val="pt-BR"/>
        </w:rPr>
        <w:t xml:space="preserve">, </w:t>
      </w:r>
      <w:r>
        <w:rPr>
          <w:i/>
          <w:iCs/>
          <w:lang w:val="pt-BR"/>
        </w:rPr>
        <w:t xml:space="preserve">sau</w:t>
      </w:r>
      <w:r>
        <w:rPr>
          <w:i/>
          <w:iCs/>
          <w:lang w:val="pt-BR"/>
        </w:rPr>
        <w:t xml:space="preserve"> </w:t>
      </w:r>
      <w:r>
        <w:rPr>
          <w:i/>
          <w:iCs/>
          <w:lang w:val="pt-BR"/>
        </w:rPr>
        <w:t xml:space="preserve">khi</w:t>
      </w:r>
      <w:r>
        <w:rPr>
          <w:i/>
          <w:iCs/>
          <w:lang w:val="pt-BR"/>
        </w:rPr>
        <w:t xml:space="preserve"> </w:t>
      </w:r>
      <w:r>
        <w:rPr>
          <w:i/>
          <w:iCs/>
          <w:lang w:val="pt-BR"/>
        </w:rPr>
        <w:t xml:space="preserve">được</w:t>
      </w:r>
      <w:r>
        <w:rPr>
          <w:i/>
          <w:iCs/>
          <w:lang w:val="pt-BR"/>
        </w:rPr>
        <w:t xml:space="preserve"> </w:t>
      </w:r>
      <w:r>
        <w:rPr>
          <w:i/>
          <w:iCs/>
          <w:lang w:val="pt-BR"/>
        </w:rPr>
        <w:t xml:space="preserve">tiếp</w:t>
      </w:r>
      <w:r>
        <w:rPr>
          <w:i/>
          <w:iCs/>
          <w:lang w:val="pt-BR"/>
        </w:rPr>
        <w:t xml:space="preserve"> </w:t>
      </w:r>
      <w:r>
        <w:rPr>
          <w:i/>
          <w:iCs/>
          <w:lang w:val="pt-BR"/>
        </w:rPr>
        <w:t xml:space="preserve">thị</w:t>
      </w:r>
      <w:r>
        <w:rPr>
          <w:i/>
          <w:iCs/>
          <w:lang w:val="pt-BR"/>
        </w:rPr>
        <w:t xml:space="preserve"> </w:t>
      </w:r>
      <w:r>
        <w:rPr>
          <w:i/>
          <w:iCs/>
          <w:lang w:val="pt-BR"/>
        </w:rPr>
        <w:t xml:space="preserve">đầy</w:t>
      </w:r>
      <w:r>
        <w:rPr>
          <w:i/>
          <w:iCs/>
          <w:lang w:val="pt-BR"/>
        </w:rPr>
        <w:t xml:space="preserve"> </w:t>
      </w:r>
      <w:r>
        <w:rPr>
          <w:i/>
          <w:iCs/>
          <w:lang w:val="pt-BR"/>
        </w:rPr>
        <w:t xml:space="preserve">đủ</w:t>
      </w:r>
      <w:r>
        <w:rPr>
          <w:i/>
          <w:iCs/>
          <w:lang w:val="pt-BR"/>
        </w:rPr>
        <w:t xml:space="preserve"> </w:t>
      </w:r>
      <w:r>
        <w:rPr>
          <w:i/>
          <w:iCs/>
          <w:lang w:val="pt-BR"/>
        </w:rPr>
        <w:t xml:space="preserve">và</w:t>
      </w:r>
      <w:r>
        <w:rPr>
          <w:i/>
          <w:iCs/>
          <w:lang w:val="pt-BR"/>
        </w:rPr>
        <w:t xml:space="preserve"> </w:t>
      </w:r>
      <w:r>
        <w:rPr>
          <w:i/>
          <w:iCs/>
          <w:lang w:val="pt-BR"/>
        </w:rPr>
        <w:t xml:space="preserve">các</w:t>
      </w:r>
      <w:r>
        <w:rPr>
          <w:i/>
          <w:iCs/>
          <w:lang w:val="pt-BR"/>
        </w:rPr>
        <w:t xml:space="preserve"> </w:t>
      </w:r>
      <w:r>
        <w:rPr>
          <w:i/>
          <w:iCs/>
          <w:lang w:val="pt-BR"/>
        </w:rPr>
        <w:t xml:space="preserve">bên</w:t>
      </w:r>
      <w:r>
        <w:rPr>
          <w:i/>
          <w:iCs/>
          <w:lang w:val="pt-BR"/>
        </w:rPr>
        <w:t xml:space="preserve"> </w:t>
      </w:r>
      <w:r>
        <w:rPr>
          <w:i/>
          <w:iCs/>
          <w:lang w:val="pt-BR"/>
        </w:rPr>
        <w:t xml:space="preserve">tham</w:t>
      </w:r>
      <w:r>
        <w:rPr>
          <w:i/>
          <w:iCs/>
          <w:lang w:val="pt-BR"/>
        </w:rPr>
        <w:t xml:space="preserve"> </w:t>
      </w:r>
      <w:r>
        <w:rPr>
          <w:i/>
          <w:iCs/>
          <w:lang w:val="pt-BR"/>
        </w:rPr>
        <w:t xml:space="preserve">gia</w:t>
      </w:r>
      <w:r>
        <w:rPr>
          <w:i/>
          <w:iCs/>
          <w:lang w:val="pt-BR"/>
        </w:rPr>
        <w:t xml:space="preserve"> </w:t>
      </w:r>
      <w:r>
        <w:rPr>
          <w:i/>
          <w:iCs/>
          <w:lang w:val="pt-BR"/>
        </w:rPr>
        <w:t xml:space="preserve">hành</w:t>
      </w:r>
      <w:r>
        <w:rPr>
          <w:i/>
          <w:iCs/>
          <w:lang w:val="pt-BR"/>
        </w:rPr>
        <w:t xml:space="preserve"> </w:t>
      </w:r>
      <w:r>
        <w:rPr>
          <w:i/>
          <w:iCs/>
          <w:lang w:val="pt-BR"/>
        </w:rPr>
        <w:t xml:space="preserve">động</w:t>
      </w:r>
      <w:r>
        <w:rPr>
          <w:i/>
          <w:iCs/>
          <w:lang w:val="pt-BR"/>
        </w:rPr>
        <w:t xml:space="preserve"> </w:t>
      </w:r>
      <w:r>
        <w:rPr>
          <w:i/>
          <w:iCs/>
          <w:lang w:val="pt-BR"/>
        </w:rPr>
        <w:t xml:space="preserve">có</w:t>
      </w:r>
      <w:r>
        <w:rPr>
          <w:i/>
          <w:iCs/>
          <w:lang w:val="pt-BR"/>
        </w:rPr>
        <w:t xml:space="preserve"> </w:t>
      </w:r>
      <w:r>
        <w:rPr>
          <w:i/>
          <w:iCs/>
          <w:lang w:val="pt-BR"/>
        </w:rPr>
        <w:t xml:space="preserve">hiểu</w:t>
      </w:r>
      <w:r>
        <w:rPr>
          <w:i/>
          <w:iCs/>
          <w:lang w:val="pt-BR"/>
        </w:rPr>
        <w:t xml:space="preserve"> </w:t>
      </w:r>
      <w:r>
        <w:rPr>
          <w:i/>
          <w:iCs/>
          <w:lang w:val="pt-BR"/>
        </w:rPr>
        <w:t xml:space="preserve">biết</w:t>
      </w:r>
      <w:r>
        <w:rPr>
          <w:i/>
          <w:iCs/>
          <w:lang w:val="pt-BR"/>
        </w:rPr>
        <w:t xml:space="preserve">, </w:t>
      </w:r>
      <w:r>
        <w:rPr>
          <w:i/>
          <w:iCs/>
          <w:lang w:val="pt-BR"/>
        </w:rPr>
        <w:t xml:space="preserve">thận</w:t>
      </w:r>
      <w:r>
        <w:rPr>
          <w:i/>
          <w:iCs/>
          <w:lang w:val="pt-BR"/>
        </w:rPr>
        <w:t xml:space="preserve"> </w:t>
      </w:r>
      <w:r>
        <w:rPr>
          <w:i/>
          <w:iCs/>
          <w:lang w:val="pt-BR"/>
        </w:rPr>
        <w:t xml:space="preserve">trọng</w:t>
      </w:r>
      <w:r>
        <w:rPr>
          <w:i/>
          <w:iCs/>
          <w:lang w:val="pt-BR"/>
        </w:rPr>
        <w:t xml:space="preserve"> </w:t>
      </w:r>
      <w:r>
        <w:rPr>
          <w:i/>
          <w:iCs/>
          <w:lang w:val="pt-BR"/>
        </w:rPr>
        <w:t xml:space="preserve">và</w:t>
      </w:r>
      <w:r>
        <w:rPr>
          <w:i/>
          <w:iCs/>
          <w:lang w:val="pt-BR"/>
        </w:rPr>
        <w:t xml:space="preserve"> </w:t>
      </w:r>
      <w:r>
        <w:rPr>
          <w:i/>
          <w:iCs/>
          <w:lang w:val="pt-BR"/>
        </w:rPr>
        <w:t xml:space="preserve">không</w:t>
      </w:r>
      <w:r>
        <w:rPr>
          <w:i/>
          <w:iCs/>
          <w:lang w:val="pt-BR"/>
        </w:rPr>
        <w:t xml:space="preserve"> </w:t>
      </w:r>
      <w:r>
        <w:rPr>
          <w:i/>
          <w:iCs/>
          <w:lang w:val="pt-BR"/>
        </w:rPr>
        <w:t xml:space="preserve">bị</w:t>
      </w:r>
      <w:r>
        <w:rPr>
          <w:i/>
          <w:iCs/>
          <w:lang w:val="pt-BR"/>
        </w:rPr>
        <w:t xml:space="preserve"> </w:t>
      </w:r>
      <w:r>
        <w:rPr>
          <w:i/>
          <w:iCs/>
          <w:lang w:val="pt-BR"/>
        </w:rPr>
        <w:t xml:space="preserve">ép</w:t>
      </w:r>
      <w:r>
        <w:rPr>
          <w:i/>
          <w:iCs/>
          <w:lang w:val="pt-BR"/>
        </w:rPr>
        <w:t xml:space="preserve"> </w:t>
      </w:r>
      <w:r>
        <w:rPr>
          <w:i/>
          <w:iCs/>
          <w:lang w:val="pt-BR"/>
        </w:rPr>
        <w:t xml:space="preserve">buộc</w:t>
      </w:r>
      <w:r>
        <w:rPr>
          <w:i/>
          <w:iCs/>
          <w:lang w:val="pt-BR"/>
        </w:rPr>
        <w:t xml:space="preserve">”</w:t>
      </w:r>
      <w:r>
        <w:rPr>
          <w:lang w:val="pt-BR"/>
        </w:rPr>
        <w:t xml:space="preserve">. </w:t>
      </w:r>
      <w:r>
        <w:rPr>
          <w:lang w:val="pt-BR"/>
        </w:rPr>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14:paraId="39305B4E" w14:textId="0278DD02">
      <w:pPr>
        <w:pStyle w:val="1025"/>
        <w:numPr>
          <w:ilvl w:val="0"/>
          <w:numId w:val="24"/>
        </w:numPr>
        <w:pBdr/>
        <w:spacing w:after="120" w:before="120" w:line="276" w:lineRule="auto"/>
        <w:ind w:hanging="357" w:left="357"/>
        <w:jc w:val="both"/>
        <w:rPr>
          <w:b/>
          <w:lang w:val="pt-BR"/>
        </w:rPr>
      </w:pP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w:t>
      </w:r>
      <w:r>
        <w:rPr>
          <w:b/>
          <w:lang w:val="pt-BR"/>
        </w:rPr>
      </w:r>
      <w:r>
        <w:rPr>
          <w:b/>
          <w:lang w:val="pt-BR"/>
        </w:rPr>
      </w:r>
    </w:p>
    <w:p w14:paraId="51511B7C" w14:textId="325D04B7">
      <w:pPr>
        <w:pStyle w:val="1025"/>
        <w:numPr>
          <w:ilvl w:val="0"/>
          <w:numId w:val="3"/>
        </w:numPr>
        <w:pBdr/>
        <w:tabs>
          <w:tab w:val="left" w:leader="none" w:pos="993"/>
        </w:tabs>
        <w:spacing w:after="120" w:before="120" w:line="276" w:lineRule="auto"/>
        <w:ind w:left="357"/>
        <w:jc w:val="both"/>
        <w:rPr>
          <w:bCs/>
          <w:lang w:val="pt-BR"/>
        </w:rPr>
      </w:pPr>
      <w:r>
        <w:rPr>
          <w:bCs/>
          <w:i/>
          <w:iCs/>
          <w:lang w:val="pt-BR"/>
        </w:rPr>
        <w:t xml:space="preserve">Cách</w:t>
      </w:r>
      <w:r>
        <w:rPr>
          <w:bCs/>
          <w:i/>
          <w:iCs/>
          <w:lang w:val="pt-BR"/>
        </w:rPr>
        <w:t xml:space="preserve"> </w:t>
      </w:r>
      <w:r>
        <w:rPr>
          <w:bCs/>
          <w:i/>
          <w:iCs/>
          <w:lang w:val="pt-BR"/>
        </w:rPr>
        <w:t xml:space="preserve">t</w:t>
      </w:r>
      <w:r>
        <w:rPr>
          <w:bCs/>
          <w:i/>
          <w:iCs/>
          <w:lang w:val="pt-BR"/>
        </w:rPr>
        <w:t xml:space="preserve">iếp</w:t>
      </w:r>
      <w:r>
        <w:rPr>
          <w:bCs/>
          <w:i/>
          <w:iCs/>
          <w:lang w:val="pt-BR"/>
        </w:rPr>
        <w:t xml:space="preserve"> </w:t>
      </w:r>
      <w:r>
        <w:rPr>
          <w:bCs/>
          <w:i/>
          <w:iCs/>
          <w:lang w:val="pt-BR"/>
        </w:rPr>
        <w:t xml:space="preserve">cận</w:t>
      </w:r>
      <w:r>
        <w:rPr>
          <w:bCs/>
          <w:i/>
          <w:iCs/>
          <w:lang w:val="pt-BR"/>
        </w:rPr>
        <w:t xml:space="preserve"> </w:t>
      </w:r>
      <w:r>
        <w:rPr>
          <w:bCs/>
          <w:i/>
          <w:iCs/>
          <w:lang w:val="pt-BR"/>
        </w:rPr>
        <w:t xml:space="preserve">từ</w:t>
      </w:r>
      <w:r>
        <w:rPr>
          <w:bCs/>
          <w:i/>
          <w:iCs/>
          <w:lang w:val="pt-BR"/>
        </w:rPr>
        <w:t xml:space="preserve"> </w:t>
      </w:r>
      <w:r>
        <w:rPr>
          <w:bCs/>
          <w:i/>
          <w:iCs/>
          <w:lang w:val="pt-BR"/>
        </w:rPr>
        <w:t xml:space="preserve">thị</w:t>
      </w:r>
      <w:r>
        <w:rPr>
          <w:bCs/>
          <w:i/>
          <w:iCs/>
          <w:lang w:val="pt-BR"/>
        </w:rPr>
        <w:t xml:space="preserve"> </w:t>
      </w:r>
      <w:r>
        <w:rPr>
          <w:bCs/>
          <w:i/>
          <w:iCs/>
          <w:lang w:val="pt-BR"/>
        </w:rPr>
        <w:t xml:space="preserve">trường</w:t>
      </w:r>
      <w:r>
        <w:rPr>
          <w:bCs/>
          <w:i/>
          <w:iCs/>
          <w:lang w:val="pt-BR"/>
        </w:rPr>
        <w:t xml:space="preserve">:</w:t>
      </w:r>
      <w:r>
        <w:rPr>
          <w:bCs/>
          <w:i/>
          <w:i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thông</w:t>
      </w:r>
      <w:r>
        <w:rPr>
          <w:bCs/>
          <w:lang w:val="pt-BR"/>
        </w:rPr>
        <w:t xml:space="preserve"> </w:t>
      </w:r>
      <w:r>
        <w:rPr>
          <w:bCs/>
          <w:lang w:val="pt-BR"/>
        </w:rPr>
        <w:t xml:space="preserve">qua</w:t>
      </w:r>
      <w:r>
        <w:rPr>
          <w:bCs/>
          <w:lang w:val="pt-BR"/>
        </w:rPr>
        <w:t xml:space="preserve"> </w:t>
      </w:r>
      <w:r>
        <w:rPr>
          <w:bCs/>
          <w:lang w:val="pt-BR"/>
        </w:rPr>
        <w:t xml:space="preserve">việc</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với</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đã</w:t>
      </w:r>
      <w:r>
        <w:rPr>
          <w:bCs/>
          <w:lang w:val="pt-BR"/>
        </w:rPr>
        <w:t xml:space="preserve"> </w:t>
      </w:r>
      <w:r>
        <w:rPr>
          <w:bCs/>
          <w:lang w:val="pt-BR"/>
        </w:rPr>
        <w:t xml:space="preserve">có</w:t>
      </w:r>
      <w:r>
        <w:rPr>
          <w:bCs/>
          <w:lang w:val="pt-BR"/>
        </w:rPr>
        <w:t xml:space="preserve"> </w:t>
      </w:r>
      <w:r>
        <w:rPr>
          <w:bCs/>
          <w:lang w:val="pt-BR"/>
        </w:rPr>
        <w:t xml:space="preserve">các</w:t>
      </w:r>
      <w:r>
        <w:rPr>
          <w:bCs/>
          <w:lang w:val="pt-BR"/>
        </w:rPr>
        <w:t xml:space="preserve">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về</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t xml:space="preserve">.</w:t>
      </w:r>
      <w:r>
        <w:rPr>
          <w:bCs/>
          <w:lang w:val="pt-BR"/>
        </w:rPr>
      </w:r>
      <w:r>
        <w:rPr>
          <w:bCs/>
          <w:lang w:val="pt-BR"/>
        </w:rPr>
      </w:r>
    </w:p>
    <w:p w14:paraId="6FFFA687" w14:textId="37201FA1">
      <w:pPr>
        <w:pStyle w:val="1025"/>
        <w:numPr>
          <w:ilvl w:val="0"/>
          <w:numId w:val="3"/>
        </w:numPr>
        <w:pBdr/>
        <w:tabs>
          <w:tab w:val="left" w:leader="none" w:pos="993"/>
        </w:tabs>
        <w:spacing w:after="120" w:before="120" w:line="276" w:lineRule="auto"/>
        <w:ind w:left="357"/>
        <w:jc w:val="both"/>
        <w:rPr>
          <w:bCs/>
          <w:lang w:val="pt-BR"/>
        </w:rPr>
      </w:pPr>
      <w:r>
        <w:rPr>
          <w:bCs/>
          <w:i/>
          <w:iCs/>
          <w:lang w:val="pt-BR"/>
        </w:rPr>
        <w:t xml:space="preserve">Phương</w:t>
      </w:r>
      <w:r>
        <w:rPr>
          <w:bCs/>
          <w:i/>
          <w:iCs/>
          <w:lang w:val="pt-BR"/>
        </w:rPr>
        <w:t xml:space="preserve"> </w:t>
      </w:r>
      <w:r>
        <w:rPr>
          <w:bCs/>
          <w:i/>
          <w:iCs/>
          <w:lang w:val="pt-BR"/>
        </w:rPr>
        <w:t xml:space="preserve">pháp</w:t>
      </w:r>
      <w:r>
        <w:rPr>
          <w:bCs/>
          <w:i/>
          <w:iCs/>
          <w:lang w:val="pt-BR"/>
        </w:rPr>
        <w:t xml:space="preserve"> </w:t>
      </w:r>
      <w:r>
        <w:rPr>
          <w:bCs/>
          <w:i/>
          <w:iCs/>
          <w:lang w:val="pt-BR"/>
        </w:rPr>
        <w:t xml:space="preserve">so</w:t>
      </w:r>
      <w:r>
        <w:rPr>
          <w:bCs/>
          <w:i/>
          <w:iCs/>
          <w:lang w:val="pt-BR"/>
        </w:rPr>
        <w:t xml:space="preserve"> </w:t>
      </w:r>
      <w:r>
        <w:rPr>
          <w:bCs/>
          <w:i/>
          <w:iCs/>
          <w:lang w:val="pt-BR"/>
        </w:rPr>
        <w:t xml:space="preserve">sánh</w:t>
      </w:r>
      <w:r>
        <w:rPr>
          <w:bCs/>
          <w:i/>
          <w:iCs/>
          <w:lang w:val="pt-BR"/>
        </w:rPr>
        <w:t xml:space="preserve">:</w:t>
      </w:r>
      <w:r>
        <w:rPr>
          <w:b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dựa</w:t>
      </w:r>
      <w:r>
        <w:rPr>
          <w:bCs/>
          <w:lang w:val="pt-BR"/>
        </w:rPr>
        <w:t xml:space="preserve"> </w:t>
      </w:r>
      <w:r>
        <w:rPr>
          <w:bCs/>
          <w:lang w:val="pt-BR"/>
        </w:rPr>
        <w:t xml:space="preserve">trên</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đối</w:t>
      </w:r>
      <w:r>
        <w:rPr>
          <w:bCs/>
          <w:lang w:val="pt-BR"/>
        </w:rPr>
        <w:t xml:space="preserve"> </w:t>
      </w:r>
      <w:r>
        <w:rPr>
          <w:bCs/>
          <w:lang w:val="pt-BR"/>
        </w:rPr>
        <w:t xml:space="preserve">chiếu</w:t>
      </w:r>
      <w:r>
        <w:rPr>
          <w:bCs/>
          <w:lang w:val="pt-BR"/>
        </w:rPr>
        <w:t xml:space="preserve">, </w:t>
      </w:r>
      <w:r>
        <w:rPr>
          <w:bCs/>
          <w:lang w:val="pt-BR"/>
        </w:rPr>
        <w:t xml:space="preserve">phân</w:t>
      </w:r>
      <w:r>
        <w:rPr>
          <w:bCs/>
          <w:lang w:val="pt-BR"/>
        </w:rPr>
        <w:t xml:space="preserve"> </w:t>
      </w:r>
      <w:r>
        <w:rPr>
          <w:bCs/>
          <w:lang w:val="pt-BR"/>
        </w:rPr>
        <w:t xml:space="preserve">tích</w:t>
      </w:r>
      <w:r>
        <w:rPr>
          <w:bCs/>
          <w:lang w:val="pt-BR"/>
        </w:rPr>
        <w:t xml:space="preserve"> </w:t>
      </w:r>
      <w:r>
        <w:rPr>
          <w:bCs/>
          <w:lang w:val="pt-BR"/>
        </w:rPr>
        <w:t xml:space="preserve">và</w:t>
      </w:r>
      <w:r>
        <w:rPr>
          <w:bCs/>
          <w:lang w:val="pt-BR"/>
        </w:rPr>
        <w:t xml:space="preserve"> </w:t>
      </w:r>
      <w:r>
        <w:rPr>
          <w:bCs/>
          <w:lang w:val="pt-BR"/>
        </w:rPr>
        <w:t xml:space="preserve">đánh</w:t>
      </w:r>
      <w:r>
        <w:rPr>
          <w:bCs/>
          <w:lang w:val="pt-BR"/>
        </w:rPr>
        <w:t xml:space="preserve"> </w:t>
      </w:r>
      <w:r>
        <w:rPr>
          <w:bCs/>
          <w:lang w:val="pt-BR"/>
        </w:rPr>
        <w:t xml:space="preserve">giá</w:t>
      </w:r>
      <w:r>
        <w:rPr>
          <w:bCs/>
          <w:lang w:val="pt-BR"/>
        </w:rPr>
        <w:t xml:space="preserve"> </w:t>
      </w:r>
      <w:r>
        <w:rPr>
          <w:bCs/>
          <w:lang w:val="pt-BR"/>
        </w:rPr>
        <w:t xml:space="preserve">các</w:t>
      </w:r>
      <w:r>
        <w:rPr>
          <w:bCs/>
          <w:lang w:val="pt-BR"/>
        </w:rPr>
        <w:t xml:space="preserve"> </w:t>
      </w:r>
      <w:r>
        <w:rPr>
          <w:bCs/>
          <w:lang w:val="pt-BR"/>
        </w:rPr>
        <w:t xml:space="preserve">yếu</w:t>
      </w:r>
      <w:r>
        <w:rPr>
          <w:bCs/>
          <w:lang w:val="pt-BR"/>
        </w:rPr>
        <w:t xml:space="preserve"> </w:t>
      </w:r>
      <w:r>
        <w:rPr>
          <w:bCs/>
          <w:lang w:val="pt-BR"/>
        </w:rPr>
        <w:t xml:space="preserve">tố</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với</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từ</w:t>
      </w:r>
      <w:r>
        <w:rPr>
          <w:bCs/>
          <w:lang w:val="pt-BR"/>
        </w:rPr>
        <w:t xml:space="preserve"> </w:t>
      </w:r>
      <w:r>
        <w:rPr>
          <w:bCs/>
          <w:lang w:val="pt-BR"/>
        </w:rPr>
        <w:t xml:space="preserve">đó</w:t>
      </w:r>
      <w:r>
        <w:rPr>
          <w:bCs/>
          <w:lang w:val="pt-BR"/>
        </w:rPr>
        <w:t xml:space="preserve"> </w:t>
      </w:r>
      <w:r>
        <w:rPr>
          <w:bCs/>
          <w:lang w:val="pt-BR"/>
        </w:rPr>
        <w:t xml:space="preserve">điều</w:t>
      </w:r>
      <w:r>
        <w:rPr>
          <w:bCs/>
          <w:lang w:val="pt-BR"/>
        </w:rPr>
        <w:t xml:space="preserve"> </w:t>
      </w:r>
      <w:r>
        <w:rPr>
          <w:bCs/>
          <w:lang w:val="pt-BR"/>
        </w:rPr>
        <w:t xml:space="preserve">chỉnh</w:t>
      </w:r>
      <w:r>
        <w:rPr>
          <w:bCs/>
          <w:lang w:val="pt-BR"/>
        </w:rPr>
        <w:t xml:space="preserve"> </w:t>
      </w:r>
      <w:r>
        <w:rPr>
          <w:bCs/>
          <w:lang w:val="pt-BR"/>
        </w:rPr>
        <w:t xml:space="preserve">mức</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làm</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ước</w:t>
      </w:r>
      <w:r>
        <w:rPr>
          <w:bCs/>
          <w:lang w:val="pt-BR"/>
        </w:rPr>
        <w:t xml:space="preserve"> </w:t>
      </w:r>
      <w:r>
        <w:rPr>
          <w:bCs/>
          <w:lang w:val="pt-BR"/>
        </w:rPr>
        <w:t xml:space="preserve">tính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14:paraId="0203C927" w14:textId="3E855EB4">
      <w:pPr>
        <w:pStyle w:val="1025"/>
        <w:numPr>
          <w:ilvl w:val="0"/>
          <w:numId w:val="24"/>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đối</w:t>
      </w:r>
      <w:r>
        <w:rPr>
          <w:b/>
          <w:lang w:val="pt-BR"/>
        </w:rPr>
        <w:t xml:space="preserve"> </w:t>
      </w:r>
      <w:r>
        <w:rPr>
          <w:b/>
          <w:lang w:val="pt-BR"/>
        </w:rPr>
        <w:t xml:space="preserve">với</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14:paraId="0F4B2E14" w14:textId="32D31459">
      <w:pPr>
        <w:pStyle w:val="1025"/>
        <w:numPr>
          <w:ilvl w:val="0"/>
          <w:numId w:val="3"/>
        </w:numPr>
        <w:pBdr/>
        <w:spacing w:after="120" w:before="120" w:line="276" w:lineRule="auto"/>
        <w:ind w:left="357"/>
        <w:jc w:val="both"/>
        <w:rPr>
          <w:spacing w:val="-4"/>
          <w:lang w:val="pt-BR"/>
        </w:rPr>
      </w:pPr>
      <w:r>
        <w:rPr>
          <w:spacing w:val="-4"/>
          <w:lang w:val="pt-BR"/>
        </w:rPr>
        <w:t xml:space="preserve">Căn</w:t>
      </w:r>
      <w:r>
        <w:rPr>
          <w:spacing w:val="-4"/>
          <w:lang w:val="pt-BR"/>
        </w:rPr>
        <w:t xml:space="preserve"> </w:t>
      </w:r>
      <w:r>
        <w:rPr>
          <w:spacing w:val="-4"/>
          <w:lang w:val="pt-BR"/>
        </w:rPr>
        <w:t xml:space="preserve">cứ</w:t>
      </w:r>
      <w:r>
        <w:rPr>
          <w:spacing w:val="-4"/>
          <w:lang w:val="pt-BR"/>
        </w:rPr>
        <w:t xml:space="preserve"> </w:t>
      </w:r>
      <w:r>
        <w:rPr>
          <w:spacing w:val="-4"/>
          <w:lang w:val="pt-BR"/>
        </w:rPr>
        <w:t xml:space="preserve">vào</w:t>
      </w:r>
      <w:r>
        <w:rPr>
          <w:spacing w:val="-4"/>
          <w:lang w:val="pt-BR"/>
        </w:rPr>
        <w:t xml:space="preserve"> </w:t>
      </w:r>
      <w:r>
        <w:rPr>
          <w:spacing w:val="-4"/>
          <w:lang w:val="pt-BR"/>
        </w:rPr>
        <w:t xml:space="preserve">mục</w:t>
      </w:r>
      <w:r>
        <w:rPr>
          <w:spacing w:val="-4"/>
          <w:lang w:val="pt-BR"/>
        </w:rPr>
        <w:t xml:space="preserve"> </w:t>
      </w:r>
      <w:r>
        <w:rPr>
          <w:spacing w:val="-4"/>
          <w:lang w:val="pt-BR"/>
        </w:rPr>
        <w:t xml:space="preserve">đích</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đặc</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và</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ty</w:t>
      </w:r>
      <w:r>
        <w:rPr>
          <w:spacing w:val="-4"/>
          <w:lang w:val="pt-BR"/>
        </w:rPr>
        <w:t xml:space="preserve"> </w:t>
      </w:r>
      <w:r>
        <w:rPr>
          <w:spacing w:val="-4"/>
          <w:lang w:val="pt-BR"/>
        </w:rPr>
        <w:t xml:space="preserve">Cổ</w:t>
      </w:r>
      <w:r>
        <w:rPr>
          <w:spacing w:val="-4"/>
          <w:lang w:val="pt-BR"/>
        </w:rPr>
        <w:t xml:space="preserve"> </w:t>
      </w:r>
      <w:r>
        <w:rPr>
          <w:spacing w:val="-4"/>
          <w:lang w:val="pt-BR"/>
        </w:rPr>
        <w:t xml:space="preserve">phần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và</w:t>
      </w:r>
      <w:r>
        <w:rPr>
          <w:spacing w:val="-4"/>
          <w:lang w:val="pt-BR"/>
        </w:rPr>
        <w:t xml:space="preserve"> </w:t>
      </w:r>
      <w:r>
        <w:rPr>
          <w:spacing w:val="-4"/>
          <w:lang w:val="pt-BR"/>
        </w:rPr>
        <w:t xml:space="preserve">Đầu</w:t>
      </w:r>
      <w:r>
        <w:rPr>
          <w:spacing w:val="-4"/>
          <w:lang w:val="pt-BR"/>
        </w:rPr>
        <w:t xml:space="preserve"> </w:t>
      </w:r>
      <w:r>
        <w:rPr>
          <w:spacing w:val="-4"/>
          <w:lang w:val="pt-BR"/>
        </w:rPr>
        <w:t xml:space="preserve">tư</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Hoa </w:t>
      </w:r>
      <w:r>
        <w:rPr>
          <w:spacing w:val="-4"/>
          <w:lang w:val="pt-BR"/>
        </w:rPr>
        <w:t xml:space="preserve">Sen</w:t>
      </w:r>
      <w:r>
        <w:rPr>
          <w:spacing w:val="-4"/>
          <w:lang w:val="pt-BR"/>
        </w:rPr>
        <w:t xml:space="preserve"> </w:t>
      </w:r>
      <w:r>
        <w:rPr>
          <w:spacing w:val="-4"/>
          <w:lang w:val="pt-BR"/>
        </w:rPr>
        <w:t xml:space="preserve">lựa</w:t>
      </w:r>
      <w:r>
        <w:rPr>
          <w:spacing w:val="-4"/>
          <w:lang w:val="pt-BR"/>
        </w:rPr>
        <w:t xml:space="preserve"> </w:t>
      </w:r>
      <w:r>
        <w:rPr>
          <w:spacing w:val="-4"/>
          <w:lang w:val="pt-BR"/>
        </w:rPr>
        <w:t xml:space="preserve">chọn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w:t>
      </w:r>
      <w:r>
        <w:rPr>
          <w:color w:val="000000" w:themeColor="text1"/>
          <w:spacing w:val="-4"/>
          <w:lang w:val="pt-BR"/>
        </w:rPr>
        <w:t xml:space="preserve">sử</w:t>
      </w:r>
      <w:r>
        <w:rPr>
          <w:color w:val="000000" w:themeColor="text1"/>
          <w:spacing w:val="-4"/>
          <w:lang w:val="pt-BR"/>
        </w:rPr>
        <w:t xml:space="preserve"> </w:t>
      </w:r>
      <w:r>
        <w:rPr>
          <w:color w:val="000000" w:themeColor="text1"/>
          <w:spacing w:val="-4"/>
          <w:lang w:val="pt-BR"/>
        </w:rPr>
        <w:t xml:space="preserve">dụn</w:t>
      </w:r>
      <w:r>
        <w:rPr>
          <w:spacing w:val="-4"/>
          <w:lang w:val="pt-BR"/>
        </w:rPr>
        <w:t xml:space="preserve">g</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w:t>
      </w:r>
      <w:r>
        <w:rPr>
          <w:spacing w:val="-4"/>
          <w:lang w:val="pt-BR"/>
        </w:rPr>
      </w:r>
      <w:r>
        <w:rPr>
          <w:spacing w:val="-4"/>
          <w:lang w:val="pt-BR"/>
        </w:rPr>
      </w:r>
    </w:p>
    <w:p w14:paraId="4762D94D" w14:textId="75C403B3">
      <w:pPr>
        <w:pStyle w:val="1025"/>
        <w:numPr>
          <w:ilvl w:val="0"/>
          <w:numId w:val="3"/>
        </w:numPr>
        <w:pBdr/>
        <w:spacing w:after="120" w:before="120" w:line="276" w:lineRule="auto"/>
        <w:ind/>
        <w:jc w:val="both"/>
        <w:rPr>
          <w:lang w:val="de-DE"/>
        </w:rPr>
      </w:pPr>
      <w:r>
        <w:rPr>
          <w:spacing w:val="-4"/>
          <w:lang w:val="pt-BR"/>
        </w:rPr>
        <w:t xml:space="preserve">Đối</w:t>
      </w:r>
      <w:r>
        <w:rPr>
          <w:spacing w:val="-4"/>
          <w:lang w:val="pt-BR"/>
        </w:rPr>
        <w:t xml:space="preserve"> </w:t>
      </w:r>
      <w:r>
        <w:rPr>
          <w:spacing w:val="-4"/>
          <w:lang w:val="pt-BR"/>
        </w:rPr>
        <w:t xml:space="preserve">với</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gắn</w:t>
      </w:r>
      <w:r>
        <w:rPr>
          <w:spacing w:val="-4"/>
          <w:lang w:val="pt-BR"/>
        </w:rPr>
        <w:t xml:space="preserve"> </w:t>
      </w:r>
      <w:r>
        <w:rPr>
          <w:spacing w:val="-4"/>
          <w:lang w:val="pt-BR"/>
        </w:rPr>
        <w:t xml:space="preserve">liền</w:t>
      </w:r>
      <w:r>
        <w:rPr>
          <w:spacing w:val="-4"/>
          <w:lang w:val="pt-BR"/>
        </w:rPr>
        <w:t xml:space="preserve"> </w:t>
      </w:r>
      <w:r>
        <w:rPr>
          <w:spacing w:val="-4"/>
          <w:lang w:val="pt-BR"/>
        </w:rPr>
        <w:t xml:space="preserve">trên</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tại</w:t>
      </w:r>
      <w:r>
        <w:rPr>
          <w:spacing w:val="-4"/>
          <w:lang w:val="pt-BR"/>
        </w:rPr>
        <w:t xml:space="preserve"> </w:t>
      </w:r>
      <w:r>
        <w:rPr>
          <w:spacing w:val="-4"/>
          <w:lang w:val="pt-BR"/>
        </w:rPr>
        <w:t xml:space="preserve">thời</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qua</w:t>
      </w:r>
      <w:r>
        <w:rPr>
          <w:spacing w:val="-4"/>
          <w:lang w:val="pt-BR"/>
        </w:rPr>
        <w:t xml:space="preserve"> </w:t>
      </w:r>
      <w:r>
        <w:rPr>
          <w:spacing w:val="-4"/>
          <w:lang w:val="pt-BR"/>
        </w:rPr>
        <w:t xml:space="preserve">thu</w:t>
      </w:r>
      <w:r>
        <w:rPr>
          <w:spacing w:val="-4"/>
          <w:lang w:val="pt-BR"/>
        </w:rPr>
        <w:t xml:space="preserve"> </w:t>
      </w:r>
      <w:r>
        <w:rPr>
          <w:spacing w:val="-4"/>
          <w:lang w:val="pt-BR"/>
        </w:rPr>
        <w:t xml:space="preserve">thập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nhận</w:t>
      </w:r>
      <w:r>
        <w:rPr>
          <w:spacing w:val="-4"/>
          <w:lang w:val="pt-BR"/>
        </w:rPr>
        <w:t xml:space="preserve"> </w:t>
      </w:r>
      <w:r>
        <w:rPr>
          <w:spacing w:val="-4"/>
          <w:lang w:val="pt-BR"/>
        </w:rPr>
        <w:t xml:space="preserve">thấy</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hầu</w:t>
      </w:r>
      <w:r>
        <w:rPr>
          <w:spacing w:val="-4"/>
          <w:lang w:val="pt-BR"/>
        </w:rPr>
        <w:t xml:space="preserve"> </w:t>
      </w:r>
      <w:r>
        <w:rPr>
          <w:spacing w:val="-4"/>
          <w:lang w:val="pt-BR"/>
        </w:rPr>
        <w:t xml:space="preserve">như</w:t>
      </w:r>
      <w:r>
        <w:rPr>
          <w:spacing w:val="-4"/>
          <w:lang w:val="pt-BR"/>
        </w:rPr>
        <w:t xml:space="preserve"> </w:t>
      </w:r>
      <w:r>
        <w:rPr>
          <w:spacing w:val="-4"/>
          <w:lang w:val="pt-BR"/>
        </w:rPr>
        <w:t xml:space="preserve">không</w:t>
      </w:r>
      <w:r>
        <w:rPr>
          <w:spacing w:val="-4"/>
          <w:lang w:val="pt-BR"/>
        </w:rPr>
        <w:t xml:space="preserve"> </w:t>
      </w:r>
      <w:r>
        <w:rPr>
          <w:spacing w:val="-4"/>
          <w:lang w:val="pt-BR"/>
        </w:rPr>
        <w:t xml:space="preserve">phát</w:t>
      </w:r>
      <w:r>
        <w:rPr>
          <w:spacing w:val="-4"/>
          <w:lang w:val="pt-BR"/>
        </w:rPr>
        <w:t xml:space="preserve"> </w:t>
      </w:r>
      <w:r>
        <w:rPr>
          <w:spacing w:val="-4"/>
          <w:lang w:val="pt-BR"/>
        </w:rPr>
        <w:t xml:space="preserve">sinh</w:t>
      </w:r>
      <w:r>
        <w:rPr>
          <w:spacing w:val="-4"/>
          <w:lang w:val="pt-BR"/>
        </w:rPr>
        <w:t xml:space="preserve"> </w:t>
      </w:r>
      <w:r>
        <w:rPr>
          <w:spacing w:val="-4"/>
          <w:lang w:val="pt-BR"/>
        </w:rPr>
        <w:t xml:space="preserve">các</w:t>
      </w:r>
      <w:r>
        <w:rPr>
          <w:spacing w:val="-4"/>
          <w:lang w:val="pt-BR"/>
        </w:rPr>
        <w:t xml:space="preserve"> </w:t>
      </w:r>
      <w:r>
        <w:rPr>
          <w:spacing w:val="-4"/>
          <w:lang w:val="pt-BR"/>
        </w:rPr>
        <w:t xml:space="preserve">giao</w:t>
      </w:r>
      <w:r>
        <w:rPr>
          <w:spacing w:val="-4"/>
          <w:lang w:val="pt-BR"/>
        </w:rPr>
        <w:t xml:space="preserve"> </w:t>
      </w:r>
      <w:r>
        <w:rPr>
          <w:spacing w:val="-4"/>
          <w:lang w:val="pt-BR"/>
        </w:rPr>
        <w:t xml:space="preserve">dịch</w:t>
      </w:r>
      <w:r>
        <w:rPr>
          <w:spacing w:val="-4"/>
          <w:lang w:val="pt-BR"/>
        </w:rPr>
        <w:t xml:space="preserve"> </w:t>
      </w:r>
      <w:r>
        <w:rPr>
          <w:spacing w:val="-4"/>
          <w:lang w:val="pt-BR"/>
        </w:rPr>
        <w:t xml:space="preserve">các</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tương</w:t>
      </w:r>
      <w:r>
        <w:rPr>
          <w:spacing w:val="-4"/>
          <w:lang w:val="pt-BR"/>
        </w:rPr>
        <w:t xml:space="preserve"> </w:t>
      </w:r>
      <w:r>
        <w:rPr>
          <w:spacing w:val="-4"/>
          <w:lang w:val="pt-BR"/>
        </w:rPr>
        <w:t xml:space="preserve">tự</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Vì</w:t>
      </w:r>
      <w:r>
        <w:rPr>
          <w:spacing w:val="-4"/>
          <w:lang w:val="pt-BR"/>
        </w:rPr>
        <w:t xml:space="preserve"> </w:t>
      </w:r>
      <w:r>
        <w:rPr>
          <w:spacing w:val="-4"/>
          <w:lang w:val="pt-BR"/>
        </w:rPr>
        <w:t xml:space="preserve">vậy</w:t>
      </w:r>
      <w:r>
        <w:rPr>
          <w:spacing w:val="-4"/>
          <w:lang w:val="pt-BR"/>
        </w:rPr>
        <w:t xml:space="preserve">, do </w:t>
      </w:r>
      <w:r>
        <w:rPr>
          <w:spacing w:val="-4"/>
          <w:lang w:val="pt-BR"/>
        </w:rPr>
        <w:t xml:space="preserve">hạn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về</w:t>
      </w:r>
      <w:r>
        <w:rPr>
          <w:spacing w:val="-4"/>
          <w:lang w:val="pt-BR"/>
        </w:rPr>
        <w:t xml:space="preserve"> </w:t>
      </w:r>
      <w:r>
        <w:rPr>
          <w:spacing w:val="-4"/>
          <w:lang w:val="pt-BR"/>
        </w:rPr>
        <w:t xml:space="preserve">mặt</w:t>
      </w:r>
      <w:r>
        <w:rPr>
          <w:spacing w:val="-4"/>
          <w:lang w:val="pt-BR"/>
        </w:rPr>
        <w:t xml:space="preserve"> </w:t>
      </w:r>
      <w:r>
        <w:rPr>
          <w:spacing w:val="-4"/>
          <w:lang w:val="pt-BR"/>
        </w:rPr>
        <w:t xml:space="preserve">thu</w:t>
      </w:r>
      <w:r>
        <w:rPr>
          <w:spacing w:val="-4"/>
          <w:lang w:val="pt-BR"/>
        </w:rPr>
        <w:t xml:space="preserve"> </w:t>
      </w:r>
      <w:r>
        <w:rPr>
          <w:spacing w:val="-4"/>
          <w:lang w:val="pt-BR"/>
        </w:rPr>
        <w:t xml:space="preserve">thập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chưa</w:t>
      </w:r>
      <w:r>
        <w:rPr>
          <w:spacing w:val="-4"/>
          <w:lang w:val="pt-BR"/>
        </w:rPr>
        <w:t xml:space="preserve"> </w:t>
      </w:r>
      <w:r>
        <w:rPr>
          <w:spacing w:val="-4"/>
          <w:lang w:val="pt-BR"/>
        </w:rPr>
        <w:t xml:space="preserve">có</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tính</w:t>
      </w:r>
      <w:r>
        <w:rPr>
          <w:spacing w:val="-4"/>
          <w:lang w:val="pt-BR"/>
        </w:rPr>
        <w:t xml:space="preserve"> </w:t>
      </w:r>
      <w:r>
        <w:rPr>
          <w:spacing w:val="-4"/>
          <w:lang w:val="pt-BR"/>
        </w:rPr>
        <w:t xml:space="preserve">toán</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các</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dựa</w:t>
      </w:r>
      <w:r>
        <w:rPr>
          <w:spacing w:val="-4"/>
          <w:lang w:val="pt-BR"/>
        </w:rPr>
        <w:t xml:space="preserve"> </w:t>
      </w:r>
      <w:r>
        <w:rPr>
          <w:spacing w:val="-4"/>
          <w:lang w:val="pt-BR"/>
        </w:rPr>
        <w:t xml:space="preserve">trên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Ngoài</w:t>
      </w:r>
      <w:r>
        <w:rPr>
          <w:spacing w:val="-4"/>
          <w:lang w:val="pt-BR"/>
        </w:rPr>
        <w:t xml:space="preserve"> </w:t>
      </w:r>
      <w:r>
        <w:rPr>
          <w:spacing w:val="-4"/>
          <w:lang w:val="pt-BR"/>
        </w:rPr>
        <w:t xml:space="preserve">ra</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cũng</w:t>
      </w:r>
      <w:r>
        <w:rPr>
          <w:spacing w:val="-4"/>
          <w:lang w:val="pt-BR"/>
        </w:rPr>
        <w:t xml:space="preserve"> </w:t>
      </w:r>
      <w:r>
        <w:rPr>
          <w:spacing w:val="-4"/>
          <w:lang w:val="pt-BR"/>
        </w:rPr>
        <w:t xml:space="preserve">không</w:t>
      </w:r>
      <w:r>
        <w:rPr>
          <w:spacing w:val="-4"/>
          <w:lang w:val="pt-BR"/>
        </w:rPr>
        <w:t xml:space="preserve"> </w:t>
      </w:r>
      <w:r>
        <w:rPr>
          <w:spacing w:val="-4"/>
          <w:lang w:val="pt-BR"/>
        </w:rPr>
        <w:t xml:space="preserve">được</w:t>
      </w:r>
      <w:r>
        <w:rPr>
          <w:spacing w:val="-4"/>
          <w:lang w:val="pt-BR"/>
        </w:rPr>
        <w:t xml:space="preserve"> </w:t>
      </w:r>
      <w:r>
        <w:rPr>
          <w:spacing w:val="-4"/>
          <w:lang w:val="pt-BR"/>
        </w:rPr>
        <w:t xml:space="preserve">cung</w:t>
      </w:r>
      <w:r>
        <w:rPr>
          <w:spacing w:val="-4"/>
          <w:lang w:val="pt-BR"/>
        </w:rPr>
        <w:t xml:space="preserve"> </w:t>
      </w:r>
      <w:r>
        <w:rPr>
          <w:spacing w:val="-4"/>
          <w:lang w:val="pt-BR"/>
        </w:rPr>
        <w:t xml:space="preserve">cấp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hay</w:t>
      </w:r>
      <w:r>
        <w:rPr>
          <w:spacing w:val="-4"/>
          <w:lang w:val="pt-BR"/>
        </w:rPr>
        <w:t xml:space="preserve"> </w:t>
      </w:r>
      <w:r>
        <w:rPr>
          <w:spacing w:val="-4"/>
          <w:lang w:val="pt-BR"/>
        </w:rPr>
        <w:t xml:space="preserve">có</w:t>
      </w:r>
      <w:r>
        <w:rPr>
          <w:spacing w:val="-4"/>
          <w:lang w:val="pt-BR"/>
        </w:rPr>
        <w:t xml:space="preserve"> </w:t>
      </w:r>
      <w:r>
        <w:rPr>
          <w:spacing w:val="-4"/>
          <w:lang w:val="pt-BR"/>
        </w:rPr>
        <w:t xml:space="preserve">đủ</w:t>
      </w:r>
      <w:r>
        <w:rPr>
          <w:spacing w:val="-4"/>
          <w:lang w:val="pt-BR"/>
        </w:rPr>
        <w:t xml:space="preserve"> </w:t>
      </w:r>
      <w:r>
        <w:rPr>
          <w:spacing w:val="-4"/>
          <w:lang w:val="pt-BR"/>
        </w:rPr>
        <w:t xml:space="preserve">dữ</w:t>
      </w:r>
      <w:r>
        <w:rPr>
          <w:spacing w:val="-4"/>
          <w:lang w:val="pt-BR"/>
        </w:rPr>
        <w:t xml:space="preserve"> </w:t>
      </w:r>
      <w:r>
        <w:rPr>
          <w:spacing w:val="-4"/>
          <w:lang w:val="pt-BR"/>
        </w:rPr>
        <w:t xml:space="preserve">liệu</w:t>
      </w:r>
      <w:r>
        <w:rPr>
          <w:spacing w:val="-4"/>
          <w:lang w:val="pt-BR"/>
        </w:rPr>
        <w:t xml:space="preserve"> </w:t>
      </w:r>
      <w:r>
        <w:rPr>
          <w:spacing w:val="-4"/>
          <w:lang w:val="pt-BR"/>
        </w:rPr>
        <w:t xml:space="preserve">để</w:t>
      </w:r>
      <w:r>
        <w:rPr>
          <w:spacing w:val="-4"/>
          <w:lang w:val="pt-BR"/>
        </w:rPr>
        <w:t xml:space="preserve"> </w:t>
      </w:r>
      <w:r>
        <w:rPr>
          <w:spacing w:val="-4"/>
          <w:lang w:val="pt-BR"/>
        </w:rPr>
        <w:t xml:space="preserve">đánh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theo</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thu</w:t>
      </w:r>
      <w:r>
        <w:rPr>
          <w:spacing w:val="-4"/>
          <w:lang w:val="pt-BR"/>
        </w:rPr>
        <w:t xml:space="preserve"> </w:t>
      </w:r>
      <w:r>
        <w:rPr>
          <w:spacing w:val="-4"/>
          <w:lang w:val="pt-BR"/>
        </w:rPr>
        <w:t xml:space="preserve">nhập</w:t>
      </w:r>
      <w:r>
        <w:rPr>
          <w:spacing w:val="-4"/>
          <w:lang w:val="pt-BR"/>
        </w:rPr>
        <w:t xml:space="preserve">. Do </w:t>
      </w:r>
      <w:r>
        <w:rPr>
          <w:spacing w:val="-4"/>
          <w:lang w:val="pt-BR"/>
        </w:rPr>
        <w:t xml:space="preserve">vậy</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chi </w:t>
      </w:r>
      <w:r>
        <w:rPr>
          <w:spacing w:val="-4"/>
          <w:lang w:val="pt-BR"/>
        </w:rPr>
        <w:t xml:space="preserve">phí</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chi </w:t>
      </w:r>
      <w:r>
        <w:rPr>
          <w:spacing w:val="-4"/>
          <w:lang w:val="pt-BR"/>
        </w:rPr>
        <w:t xml:space="preserve">phí</w:t>
      </w:r>
      <w:r>
        <w:rPr>
          <w:spacing w:val="-4"/>
          <w:lang w:val="pt-BR"/>
        </w:rPr>
        <w:t xml:space="preserve"> </w:t>
      </w:r>
      <w:r>
        <w:rPr>
          <w:spacing w:val="-4"/>
          <w:lang w:val="pt-BR"/>
        </w:rPr>
        <w:t xml:space="preserve">thay</w:t>
      </w:r>
      <w:r>
        <w:rPr>
          <w:spacing w:val="-4"/>
          <w:lang w:val="pt-BR"/>
        </w:rPr>
        <w:t xml:space="preserve"> </w:t>
      </w:r>
      <w:r>
        <w:rPr>
          <w:spacing w:val="-4"/>
          <w:lang w:val="pt-BR"/>
        </w:rPr>
        <w:t xml:space="preserve">thế</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gắn</w:t>
      </w:r>
      <w:r>
        <w:rPr>
          <w:spacing w:val="-4"/>
          <w:lang w:val="pt-BR"/>
        </w:rPr>
        <w:t xml:space="preserve"> </w:t>
      </w:r>
      <w:r>
        <w:rPr>
          <w:spacing w:val="-4"/>
          <w:lang w:val="pt-BR"/>
        </w:rPr>
        <w:t xml:space="preserve">liền</w:t>
      </w:r>
      <w:r>
        <w:rPr>
          <w:spacing w:val="-4"/>
          <w:lang w:val="pt-BR"/>
        </w:rPr>
        <w:t xml:space="preserve"> </w:t>
      </w:r>
      <w:r>
        <w:rPr>
          <w:spacing w:val="-4"/>
          <w:lang w:val="pt-BR"/>
        </w:rPr>
        <w:t xml:space="preserve">trên</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và</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2"/>
          <w:lang w:val="pt-BR"/>
        </w:rPr>
        <w:t xml:space="preserve">.</w:t>
      </w:r>
      <w:r>
        <w:rPr>
          <w:lang w:val="de-DE"/>
        </w:rPr>
      </w:r>
      <w:r>
        <w:rPr>
          <w:lang w:val="de-DE"/>
        </w:rPr>
      </w:r>
    </w:p>
    <w:p w14:paraId="770CC22B" w14:textId="787D51A9">
      <w:pPr>
        <w:pStyle w:val="1025"/>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14:paraId="6B84B3C0" w14:textId="191EE9C0">
      <w:pPr>
        <w:pStyle w:val="1025"/>
        <w:numPr>
          <w:ilvl w:val="0"/>
          <w:numId w:val="26"/>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đơn</w:t>
      </w:r>
      <w:r>
        <w:rPr>
          <w:b/>
          <w:lang w:val="pt-BR"/>
        </w:rPr>
        <w:t xml:space="preserve"> </w:t>
      </w:r>
      <w:r>
        <w:rPr>
          <w:b/>
          <w:lang w:val="pt-BR"/>
        </w:rPr>
        <w:t xml:space="preserve">giá</w:t>
      </w:r>
      <w:r>
        <w:rPr>
          <w:b/>
          <w:lang w:val="pt-BR"/>
        </w:rPr>
        <w:t xml:space="preserve"> </w:t>
      </w:r>
      <w:r>
        <w:rPr>
          <w:b/>
          <w:lang w:val="pt-BR"/>
        </w:rPr>
        <w:t xml:space="preserve">quyền</w:t>
      </w:r>
      <w:r>
        <w:rPr>
          <w:b/>
          <w:lang w:val="pt-BR"/>
        </w:rPr>
        <w:t xml:space="preserve"> </w:t>
      </w:r>
      <w:r>
        <w:rPr>
          <w:b/>
          <w:lang w:val="pt-BR"/>
        </w:rPr>
        <w:t xml:space="preserve">sử</w:t>
      </w:r>
      <w:r>
        <w:rPr>
          <w:b/>
          <w:lang w:val="pt-BR"/>
        </w:rPr>
        <w:t xml:space="preserve"> </w:t>
      </w:r>
      <w:r>
        <w:rPr>
          <w:b/>
          <w:lang w:val="pt-BR"/>
        </w:rPr>
        <w:t xml:space="preserve">dụng</w:t>
      </w:r>
      <w:r>
        <w:rPr>
          <w:b/>
          <w:lang w:val="pt-BR"/>
        </w:rPr>
        <w:t xml:space="preserve"> </w:t>
      </w:r>
      <w:r>
        <w:rPr>
          <w:b/>
          <w:lang w:val="pt-BR"/>
        </w:rPr>
        <w:t xml:space="preserve">đấ</w:t>
      </w:r>
      <w:r>
        <w:rPr>
          <w:b/>
          <w:lang w:val="pt-BR"/>
        </w:rPr>
        <w:t xml:space="preserve">t</w:t>
      </w:r>
      <w:r>
        <w:rPr>
          <w:b/>
          <w:lang w:val="pt-BR"/>
        </w:rPr>
        <w:t xml:space="preserve">:</w:t>
      </w:r>
      <w:r>
        <w:rPr>
          <w:b/>
          <w:lang w:val="pt-BR"/>
        </w:rPr>
      </w:r>
      <w:r>
        <w:rPr>
          <w:b/>
          <w:lang w:val="pt-BR"/>
        </w:rPr>
      </w:r>
    </w:p>
    <w:p w14:paraId="30D65849" w14:textId="38CC99F5">
      <w:pPr>
        <w:pStyle w:val="1025"/>
        <w:pBdr/>
        <w:spacing w:after="120" w:before="120" w:line="276" w:lineRule="auto"/>
        <w:ind w:firstLine="357" w:left="0"/>
        <w:jc w:val="both"/>
        <w:rPr>
          <w:bCs/>
          <w:lang w:val="pt-BR"/>
        </w:rPr>
      </w:pPr>
      <w:r>
        <w:rPr>
          <w:lang w:val="nl-NL"/>
        </w:rPr>
        <w:t xml:space="preserve">Qua </w:t>
      </w:r>
      <w:r>
        <w:rPr>
          <w:lang w:val="nl-NL"/>
        </w:rPr>
        <w:t xml:space="preserve">khảo</w:t>
      </w:r>
      <w:r>
        <w:rPr>
          <w:lang w:val="nl-NL"/>
        </w:rPr>
        <w:t xml:space="preserve"> </w:t>
      </w:r>
      <w:r>
        <w:rPr>
          <w:lang w:val="nl-NL"/>
        </w:rPr>
        <w:t xml:space="preserve">sát</w:t>
      </w:r>
      <w:r>
        <w:rPr>
          <w:lang w:val="nl-NL"/>
        </w:rPr>
        <w:t xml:space="preserve"> </w:t>
      </w:r>
      <w:r>
        <w:rPr>
          <w:lang w:val="nl-NL"/>
        </w:rPr>
        <w:t xml:space="preserve">thị</w:t>
      </w:r>
      <w:r>
        <w:rPr>
          <w:lang w:val="nl-NL"/>
        </w:rPr>
        <w:t xml:space="preserve"> </w:t>
      </w:r>
      <w:r>
        <w:rPr>
          <w:lang w:val="nl-NL"/>
        </w:rPr>
        <w:t xml:space="preserve">trường</w:t>
      </w:r>
      <w:r>
        <w:rPr>
          <w:lang w:val="nl-NL"/>
        </w:rPr>
        <w:t xml:space="preserve">, </w:t>
      </w:r>
      <w:r>
        <w:rPr>
          <w:lang w:val="nl-NL"/>
        </w:rPr>
        <w:t xml:space="preserve">T</w:t>
      </w:r>
      <w:r>
        <w:rPr>
          <w:lang w:val="nl-NL"/>
        </w:rPr>
        <w:t xml:space="preserve">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thu</w:t>
      </w:r>
      <w:r>
        <w:rPr>
          <w:lang w:val="nl-NL"/>
        </w:rPr>
        <w:t xml:space="preserve"> </w:t>
      </w:r>
      <w:r>
        <w:rPr>
          <w:lang w:val="nl-NL"/>
        </w:rPr>
        <w:t xml:space="preserve">thập</w:t>
      </w:r>
      <w:r>
        <w:rPr>
          <w:lang w:val="nl-NL"/>
        </w:rPr>
        <w:t xml:space="preserve"> </w:t>
      </w:r>
      <w:r>
        <w:rPr>
          <w:lang w:val="nl-NL"/>
        </w:rPr>
        <w:t xml:space="preserve">được</w:t>
      </w:r>
      <w:r>
        <w:rPr>
          <w:lang w:val="nl-NL"/>
        </w:rPr>
        <w:t xml:space="preserve"> 03 </w:t>
      </w:r>
      <w:r>
        <w:rPr>
          <w:lang w:val="nl-NL"/>
        </w:rPr>
        <w:t xml:space="preserve">giao</w:t>
      </w:r>
      <w:r>
        <w:rPr>
          <w:lang w:val="nl-NL"/>
        </w:rPr>
        <w:t xml:space="preserve"> </w:t>
      </w:r>
      <w:r>
        <w:rPr>
          <w:lang w:val="nl-NL"/>
        </w:rPr>
        <w:t xml:space="preserve">dịch</w:t>
      </w:r>
      <w:r>
        <w:rPr>
          <w:lang w:val="nl-NL"/>
        </w:rPr>
        <w:t xml:space="preserve"> </w:t>
      </w:r>
      <w:r>
        <w:rPr>
          <w:lang w:val="nl-NL"/>
        </w:rPr>
        <w:t xml:space="preserve">được</w:t>
      </w:r>
      <w:r>
        <w:rPr>
          <w:lang w:val="nl-NL"/>
        </w:rPr>
        <w:t xml:space="preserve"> </w:t>
      </w:r>
      <w:r>
        <w:rPr>
          <w:lang w:val="nl-NL"/>
        </w:rPr>
        <w:t xml:space="preserve">cho</w:t>
      </w:r>
      <w:r>
        <w:rPr>
          <w:lang w:val="nl-NL"/>
        </w:rPr>
        <w:t xml:space="preserve"> </w:t>
      </w:r>
      <w:r>
        <w:rPr>
          <w:lang w:val="nl-NL"/>
        </w:rPr>
        <w:t xml:space="preserve">là</w:t>
      </w:r>
      <w:r>
        <w:rPr>
          <w:lang w:val="nl-NL"/>
        </w:rPr>
        <w:t xml:space="preserve"> </w:t>
      </w:r>
      <w:r>
        <w:rPr>
          <w:lang w:val="nl-NL"/>
        </w:rPr>
        <w:t xml:space="preserve">tương</w:t>
      </w:r>
      <w:r>
        <w:rPr>
          <w:lang w:val="nl-NL"/>
        </w:rPr>
        <w:t xml:space="preserve"> </w:t>
      </w:r>
      <w:r>
        <w:rPr>
          <w:lang w:val="nl-NL"/>
        </w:rPr>
        <w:t xml:space="preserve">đồng</w:t>
      </w:r>
      <w:r>
        <w:rPr>
          <w:lang w:val="nl-NL"/>
        </w:rPr>
        <w:t xml:space="preserve"> </w:t>
      </w:r>
      <w:r>
        <w:rPr>
          <w:lang w:val="nl-NL"/>
        </w:rPr>
        <w:t xml:space="preserve">về</w:t>
      </w:r>
      <w:r>
        <w:rPr>
          <w:lang w:val="nl-NL"/>
        </w:rPr>
        <w:t xml:space="preserve"> </w:t>
      </w:r>
      <w:r>
        <w:rPr>
          <w:lang w:val="nl-NL"/>
        </w:rPr>
        <w:t xml:space="preserve">đặc</w:t>
      </w:r>
      <w:r>
        <w:rPr>
          <w:lang w:val="nl-NL"/>
        </w:rPr>
        <w:t xml:space="preserve"> </w:t>
      </w:r>
      <w:r>
        <w:rPr>
          <w:lang w:val="nl-NL"/>
        </w:rPr>
        <w:t xml:space="preserve">điểm</w:t>
      </w:r>
      <w:r>
        <w:rPr>
          <w:lang w:val="nl-NL"/>
        </w:rPr>
        <w:t xml:space="preserve"> </w:t>
      </w:r>
      <w:r>
        <w:rPr>
          <w:lang w:val="nl-NL"/>
        </w:rPr>
        <w:t xml:space="preserve">vị</w:t>
      </w:r>
      <w:r>
        <w:rPr>
          <w:lang w:val="nl-NL"/>
        </w:rPr>
        <w:t xml:space="preserve"> trí, </w:t>
      </w:r>
      <w:r>
        <w:rPr>
          <w:lang w:val="nl-NL"/>
        </w:rPr>
        <w:t xml:space="preserve">giao</w:t>
      </w:r>
      <w:r>
        <w:rPr>
          <w:lang w:val="nl-NL"/>
        </w:rPr>
        <w:t xml:space="preserve"> </w:t>
      </w:r>
      <w:r>
        <w:rPr>
          <w:lang w:val="nl-NL"/>
        </w:rPr>
        <w:t xml:space="preserve">thông</w:t>
      </w:r>
      <w:r>
        <w:rPr>
          <w:lang w:val="nl-NL"/>
        </w:rPr>
        <w:t xml:space="preserve">, </w:t>
      </w:r>
      <w:r>
        <w:rPr>
          <w:lang w:val="nl-NL"/>
        </w:rPr>
        <w:t xml:space="preserve">kích</w:t>
      </w:r>
      <w:r>
        <w:rPr>
          <w:lang w:val="nl-NL"/>
        </w:rPr>
        <w:t xml:space="preserve"> </w:t>
      </w:r>
      <w:r>
        <w:rPr>
          <w:lang w:val="nl-NL"/>
        </w:rPr>
        <w:t xml:space="preserve">thước</w:t>
      </w:r>
      <w:r>
        <w:rPr>
          <w:lang w:val="nl-NL"/>
        </w:rPr>
        <w:t xml:space="preserve">, </w:t>
      </w:r>
      <w:r>
        <w:rPr>
          <w:lang w:val="nl-NL"/>
        </w:rPr>
        <w:t xml:space="preserve">mặt</w:t>
      </w:r>
      <w:r>
        <w:rPr>
          <w:lang w:val="nl-NL"/>
        </w:rPr>
        <w:t xml:space="preserve"> </w:t>
      </w:r>
      <w:r>
        <w:rPr>
          <w:lang w:val="nl-NL"/>
        </w:rPr>
        <w:t xml:space="preserve">tiền</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hạ</w:t>
      </w:r>
      <w:r>
        <w:rPr>
          <w:lang w:val="nl-NL"/>
        </w:rPr>
        <w:t xml:space="preserve"> </w:t>
      </w:r>
      <w:r>
        <w:rPr>
          <w:lang w:val="nl-NL"/>
        </w:rPr>
        <w:t xml:space="preserve">tầng</w:t>
      </w:r>
      <w:r>
        <w:rPr>
          <w:lang w:val="nl-NL"/>
        </w:rPr>
        <w:t xml:space="preserve"> </w:t>
      </w:r>
      <w:r>
        <w:rPr>
          <w:lang w:val="nl-NL"/>
        </w:rPr>
        <w:t xml:space="preserve">và</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xã</w:t>
      </w:r>
      <w:r>
        <w:rPr>
          <w:lang w:val="nl-NL"/>
        </w:rPr>
        <w:t xml:space="preserve"> </w:t>
      </w:r>
      <w:r>
        <w:rPr>
          <w:lang w:val="nl-NL"/>
        </w:rPr>
        <w:t xml:space="preserve">hội</w:t>
      </w:r>
      <w:r>
        <w:rPr>
          <w:lang w:val="nl-NL"/>
        </w:rPr>
        <w:t xml:space="preserve">,…</w:t>
      </w:r>
      <w:r>
        <w:rPr>
          <w:lang w:val="nl-NL"/>
        </w:rPr>
        <w:t xml:space="preserve"> </w:t>
      </w:r>
      <w:r>
        <w:rPr>
          <w:lang w:val="nl-NL"/>
        </w:rPr>
        <w:t xml:space="preserve">với</w:t>
      </w:r>
      <w:r>
        <w:rPr>
          <w:lang w:val="nl-NL"/>
        </w:rPr>
        <w:t xml:space="preserve"> </w:t>
      </w:r>
      <w:r>
        <w:rPr>
          <w:lang w:val="nl-NL"/>
        </w:rPr>
        <w:t xml:space="preserve">tài</w:t>
      </w:r>
      <w:r>
        <w:rPr>
          <w:lang w:val="nl-NL"/>
        </w:rPr>
        <w:t xml:space="preserve"> </w:t>
      </w:r>
      <w:r>
        <w:rPr>
          <w:lang w:val="nl-NL"/>
        </w:rPr>
        <w:t xml:space="preserve">sản</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giá</w:t>
      </w:r>
      <w:r>
        <w:rPr>
          <w:lang w:val="nl-NL"/>
        </w:rPr>
        <w:t xml:space="preserve">, </w:t>
      </w:r>
      <w:r>
        <w:rPr>
          <w:lang w:val="nl-NL"/>
        </w:rPr>
        <w:t xml:space="preserve">cụ</w:t>
      </w:r>
      <w:r>
        <w:rPr>
          <w:lang w:val="nl-NL"/>
        </w:rPr>
        <w:t xml:space="preserve"> </w:t>
      </w:r>
      <w:r>
        <w:rPr>
          <w:lang w:val="nl-NL"/>
        </w:rPr>
        <w:t xml:space="preserve">thể</w:t>
      </w:r>
      <w:r>
        <w:rPr>
          <w:lang w:val="nl-NL"/>
        </w:rPr>
        <w:t xml:space="preserve"> </w:t>
      </w:r>
      <w:r>
        <w:rPr>
          <w:lang w:val="nl-NL"/>
        </w:rPr>
        <w:t xml:space="preserve">như</w:t>
      </w:r>
      <w:r>
        <w:rPr>
          <w:lang w:val="nl-NL"/>
        </w:rPr>
        <w:t xml:space="preserve"> </w:t>
      </w:r>
      <w:r>
        <w:rPr>
          <w:lang w:val="nl-NL"/>
        </w:rPr>
        <w:t xml:space="preserve">sau</w:t>
      </w:r>
      <w:r>
        <w:rPr>
          <w:lang w:val="nl-NL"/>
        </w:rPr>
        <w:t xml:space="preserve">:</w:t>
      </w:r>
      <w:r>
        <w:rPr>
          <w:bCs/>
          <w:lang w:val="pt-BR"/>
        </w:rPr>
      </w:r>
      <w:r>
        <w:rPr>
          <w:bCs/>
          <w:lang w:val="pt-BR"/>
        </w:rPr>
      </w:r>
    </w:p>
    <w:p w14:paraId="2A05C283" w14:textId="4A078C0D">
      <w:pPr>
        <w:pStyle w:val="1025"/>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14:paraId="6DB082F4" w14:textId="77777777">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14:paraId="279CB8C9" w14:textId="77777777">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4269D175"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7095588E"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2C7344BC"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5D20B198"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14:paraId="11B461D2"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14:paraId="50197F2B" w14:textId="77777777">
            <w:pPr>
              <w:pBdr/>
              <w:spacing/>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7D307234" w14:textId="57520083">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469A3013" w14:textId="7FEA7C40">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2433140F" w14:textId="61AD9B35">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6953E0B" w14:textId="5C28391D">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165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27DF193" w14:textId="77777777">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34A9397E" w14:textId="77777777">
            <w:pPr>
              <w:pBdr/>
              <w:spacing/>
              <w:ind/>
              <w:rPr>
                <w:color w:val="000000"/>
                <w:sz w:val="22"/>
                <w:szCs w:val="22"/>
              </w:rPr>
            </w:pPr>
            <w:r>
              <w:rPr>
                <w:color w:val="000000"/>
                <w:sz w:val="22"/>
                <w:szCs w:val="22"/>
              </w:rPr>
              <w:t xml:space="preserve">Địa</w:t>
            </w:r>
            <w:r>
              <w:rPr>
                <w:color w:val="000000"/>
                <w:sz w:val="22"/>
                <w:szCs w:val="22"/>
              </w:rPr>
              <w:t xml:space="preserve"> </w:t>
            </w:r>
            <w:r>
              <w:rPr>
                <w:color w:val="000000"/>
                <w:sz w:val="22"/>
                <w:szCs w:val="22"/>
              </w:rPr>
              <w:t xml:space="preserve">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0B6B231">
            <w:pPr>
              <w:pBdr/>
              <w:spacing/>
              <w:ind/>
              <w:jc w:val="center"/>
              <w:rPr>
                <w:sz w:val="22"/>
                <w:szCs w:val="22"/>
              </w:rPr>
            </w:pPr>
            <w:r>
              <w:rPr>
                <w:color w:val="000000" w:themeColor="text1"/>
                <w:sz w:val="22"/>
                <w:szCs w:val="22"/>
              </w:rPr>
              <w:t xml:space="preserve">Ngách của ngõ 509 Đại Mỗ, </w:t>
            </w:r>
            <w:r>
              <w:rPr>
                <w:color w:val="000000"/>
              </w:rPr>
              <w:t xml:space="preserve">Phường Đại Mỗ, quận Nam Từ Liêm, thành phố Hà Nội</w:t>
            </w:r>
            <w:r>
              <w:rPr>
                <w:sz w:val="22"/>
                <w:szCs w:val="22"/>
              </w:rPr>
            </w:r>
            <w:r>
              <w:rPr>
                <w:sz w:val="22"/>
                <w:szCs w:val="22"/>
              </w:rPr>
            </w:r>
          </w:p>
          <w:p w14:paraId="5B0F6D3E" w14:textId="1A61E0DA">
            <w:pPr>
              <w:pBdr/>
              <w:spacing/>
              <w:ind/>
              <w:jc w:val="center"/>
              <w:rPr>
                <w:sz w:val="22"/>
                <w:szCs w:val="22"/>
              </w:rPr>
            </w:pPr>
            <w:r>
              <w:rPr>
                <w:color w:val="000000" w:themeColor="text1"/>
                <w:sz w:val="22"/>
                <w:szCs w:val="22"/>
              </w:rPr>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DEC587" w14:textId="7330224A">
            <w:pPr>
              <w:pBdr/>
              <w:spacing/>
              <w:ind/>
              <w:jc w:val="center"/>
              <w:rPr>
                <w:sz w:val="22"/>
                <w:szCs w:val="22"/>
              </w:rPr>
            </w:pPr>
            <w:r>
              <w:rPr>
                <w:color w:val="000000" w:themeColor="text1"/>
                <w:sz w:val="22"/>
                <w:szCs w:val="22"/>
              </w:rPr>
              <w:t xml:space="preserve">Ngách của ngõ 188 Đại Mỗ, </w:t>
            </w:r>
            <w:r>
              <w:rPr>
                <w:color w:val="000000"/>
              </w:rPr>
              <w:t xml:space="preserve">Phường Đại Mỗ, quận Nam Từ Liêm,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4CBC5C" w14:textId="5924A9D8">
            <w:pPr>
              <w:pBdr/>
              <w:spacing/>
              <w:ind/>
              <w:jc w:val="center"/>
              <w:rPr>
                <w:sz w:val="22"/>
                <w:szCs w:val="22"/>
              </w:rPr>
            </w:pPr>
            <w:r>
              <w:rPr>
                <w:color w:val="000000" w:themeColor="text1"/>
                <w:sz w:val="22"/>
                <w:szCs w:val="22"/>
              </w:rPr>
              <w:t xml:space="preserve">Ngách của ngõ 196 Đại Mỗ, </w:t>
            </w:r>
            <w:r>
              <w:rPr>
                <w:color w:val="000000"/>
              </w:rPr>
              <w:t xml:space="preserve">Phường Đại Mỗ, quận Nam Từ Liêm,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E2FA0E" w14:textId="66CE1779">
            <w:pPr>
              <w:pBdr/>
              <w:spacing/>
              <w:ind/>
              <w:jc w:val="center"/>
              <w:rPr>
                <w:sz w:val="22"/>
                <w:szCs w:val="22"/>
              </w:rPr>
            </w:pPr>
            <w:r>
              <w:rPr>
                <w:color w:val="000000" w:themeColor="text1"/>
                <w:sz w:val="22"/>
                <w:szCs w:val="22"/>
              </w:rPr>
              <w:t xml:space="preserve">Ngách của ngõ 371 Đại Mỗ, </w:t>
            </w:r>
            <w:r>
              <w:rPr>
                <w:color w:val="000000"/>
              </w:rPr>
              <w:t xml:space="preserve">Phường Đại Mỗ, quận Nam Từ Liêm, thành phố Hà Nội</w:t>
            </w:r>
            <w:r>
              <w:rPr>
                <w:sz w:val="22"/>
                <w:szCs w:val="22"/>
              </w:rPr>
            </w:r>
            <w:r>
              <w:rPr>
                <w:sz w:val="22"/>
                <w:szCs w:val="22"/>
              </w:rPr>
            </w:r>
          </w:p>
        </w:tc>
      </w:tr>
      <w:tr>
        <w:trPr>
          <w:trHeight w:val="648"/>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0424F9C" w14:textId="77777777">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AF4C6FF" w14:textId="77777777">
            <w:pPr>
              <w:pBdr/>
              <w:spacing/>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B830EBB" w14:textId="77777777">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DD923ED" w14:textId="4E2D0AD9">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E442F03" w14:textId="29A66F95">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8CC5FED" w14:textId="2A554652">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B094BE"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470B3F" w14:textId="77777777">
            <w:pPr>
              <w:pBdr/>
              <w:spacing/>
              <w:ind/>
              <w:rPr>
                <w:color w:val="000000"/>
                <w:sz w:val="22"/>
                <w:szCs w:val="22"/>
              </w:rPr>
            </w:pPr>
            <w:r>
              <w:rPr>
                <w:color w:val="000000"/>
                <w:sz w:val="22"/>
                <w:szCs w:val="22"/>
              </w:rPr>
              <w:t xml:space="preserve">Thông</w:t>
            </w:r>
            <w:r>
              <w:rPr>
                <w:color w:val="000000"/>
                <w:sz w:val="22"/>
                <w:szCs w:val="22"/>
              </w:rPr>
              <w:t xml:space="preserve"> tin </w:t>
            </w:r>
            <w:r>
              <w:rPr>
                <w:color w:val="000000"/>
                <w:sz w:val="22"/>
                <w:szCs w:val="22"/>
              </w:rPr>
              <w:t xml:space="preserve">liên</w:t>
            </w:r>
            <w:r>
              <w:rPr>
                <w:color w:val="000000"/>
                <w:sz w:val="22"/>
                <w:szCs w:val="22"/>
              </w:rPr>
              <w:t xml:space="preserve"> </w:t>
            </w:r>
            <w:r>
              <w:rPr>
                <w:color w:val="000000"/>
                <w:sz w:val="22"/>
                <w:szCs w:val="22"/>
              </w:rPr>
              <w:t xml:space="preserve">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876201" w14:textId="77777777">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AC78C6A" w14:textId="06D735A2">
            <w:pPr>
              <w:pBdr/>
              <w:spacing/>
              <w:ind/>
              <w:jc w:val="center"/>
              <w:rPr>
                <w:sz w:val="22"/>
                <w:szCs w:val="22"/>
              </w:rPr>
            </w:pPr>
            <w:r>
              <w:rPr>
                <w:color w:val="000000" w:themeColor="text1"/>
                <w:sz w:val="22"/>
                <w:szCs w:val="22"/>
              </w:rPr>
              <w:t xml:space="preserve">0329041797</w:t>
            </w:r>
            <w:r>
              <w:rPr>
                <w:sz w:val="22"/>
                <w:szCs w:val="22"/>
              </w:rPr>
              <w:t xml:space="preserve"> </w:t>
            </w:r>
            <w:r>
              <w:rPr>
                <w:sz w:val="22"/>
                <w:szCs w:val="22"/>
              </w:rPr>
              <w:br/>
              <w:t xml:space="preserve">(</w:t>
            </w:r>
            <w:r>
              <w:rPr>
                <w:sz w:val="22"/>
                <w:szCs w:val="22"/>
              </w:rPr>
              <w:t xml:space="preserve">Thăng</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462A65B" w14:textId="093138A2">
            <w:pPr>
              <w:pBdr/>
              <w:spacing/>
              <w:ind/>
              <w:jc w:val="center"/>
              <w:rPr>
                <w:sz w:val="22"/>
                <w:szCs w:val="22"/>
              </w:rPr>
            </w:pPr>
            <w:r>
              <w:rPr>
                <w:color w:val="000000" w:themeColor="text1"/>
                <w:sz w:val="22"/>
                <w:szCs w:val="22"/>
              </w:rPr>
              <w:t xml:space="preserve">0978996965</w:t>
            </w:r>
            <w:r>
              <w:rPr>
                <w:sz w:val="22"/>
                <w:szCs w:val="22"/>
              </w:rPr>
              <w:br/>
            </w:r>
            <w:r>
              <w:rPr>
                <w:sz w:val="22"/>
                <w:szCs w:val="22"/>
              </w:rPr>
              <w:t xml:space="preserve">(</w:t>
            </w:r>
            <w:r>
              <w:rPr>
                <w:sz w:val="22"/>
                <w:szCs w:val="22"/>
              </w:rPr>
              <w:t xml:space="preserve">Tình</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794E7D2" w14:textId="40565BD8">
            <w:pPr>
              <w:pBdr/>
              <w:spacing/>
              <w:ind/>
              <w:jc w:val="center"/>
              <w:rPr>
                <w:sz w:val="22"/>
                <w:szCs w:val="22"/>
              </w:rPr>
            </w:pPr>
            <w:r>
              <w:rPr>
                <w:color w:val="000000" w:themeColor="text1"/>
                <w:sz w:val="22"/>
                <w:szCs w:val="22"/>
              </w:rPr>
              <w:t xml:space="preserve">0766001983</w:t>
            </w:r>
            <w:r>
              <w:rPr>
                <w:sz w:val="22"/>
                <w:szCs w:val="22"/>
              </w:rPr>
              <w:br/>
            </w:r>
            <w:r>
              <w:rPr>
                <w:sz w:val="22"/>
                <w:szCs w:val="22"/>
              </w:rPr>
              <w:t xml:space="preserve">(</w:t>
            </w:r>
            <w:r>
              <w:rPr>
                <w:sz w:val="22"/>
                <w:szCs w:val="22"/>
              </w:rPr>
              <w:t xml:space="preserve">Thắng</w:t>
            </w:r>
            <w:r>
              <w:rPr>
                <w:sz w:val="22"/>
                <w:szCs w:val="22"/>
              </w:rPr>
              <w:t xml:space="preserve">)</w:t>
            </w:r>
            <w:r>
              <w:rPr>
                <w:sz w:val="22"/>
                <w:szCs w:val="22"/>
              </w:rPr>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9395341" w14:textId="77777777">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73BD05D" w14:textId="77777777">
            <w:pPr>
              <w:pBdr/>
              <w:spacing/>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CB53B0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FA75591" w14:textId="4B809133">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A481C" w14:textId="445D7031">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0FD28FF" w14:textId="680F29BF">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66D6CC4D" w14:textId="77777777">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96889DA" w14:textId="77777777">
            <w:pPr>
              <w:pBdr/>
              <w:spacing/>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A7D4EE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448E489" w14:textId="20AECCB8">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B7435D6" w14:textId="0DD4C1DC">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4212F6" w14:textId="7565DE55">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2650A15">
            <w:pPr>
              <w:pBdr/>
              <w:spacing/>
              <w:ind/>
              <w:jc w:val="center"/>
              <w:rPr>
                <w:sz w:val="22"/>
                <w:szCs w:val="22"/>
              </w:rPr>
            </w:pPr>
            <w:r>
              <w:rPr>
                <w:color w:val="000000" w:themeColor="text1"/>
                <w:sz w:val="22"/>
                <w:szCs w:val="22"/>
              </w:rPr>
              <w:t xml:space="preserve">Ngách của ngõ 509 Đại Mỗ, </w:t>
            </w:r>
            <w:r>
              <w:rPr>
                <w:color w:val="000000"/>
              </w:rPr>
              <w:t xml:space="preserve">Phường Đại Mỗ, quận Nam Từ Liêm, thành phố Hà Nội</w:t>
            </w:r>
            <w:r>
              <w:rPr>
                <w:sz w:val="22"/>
                <w:szCs w:val="22"/>
              </w:rPr>
            </w:r>
            <w:r>
              <w:rPr>
                <w:sz w:val="22"/>
                <w:szCs w:val="22"/>
              </w:rPr>
            </w:r>
          </w:p>
          <w:p w14:paraId="3D4F5BA0">
            <w:pPr>
              <w:pBdr/>
              <w:spacing/>
              <w:ind/>
              <w:jc w:val="center"/>
              <w:rPr>
                <w:sz w:val="22"/>
                <w:szCs w:val="22"/>
              </w:rPr>
            </w:pPr>
            <w:r>
              <w:rPr>
                <w:color w:val="000000" w:themeColor="text1"/>
                <w:sz w:val="22"/>
                <w:szCs w:val="22"/>
              </w:rPr>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8DB3ED">
            <w:pPr>
              <w:pBdr/>
              <w:spacing/>
              <w:ind/>
              <w:jc w:val="center"/>
              <w:rPr>
                <w:sz w:val="22"/>
                <w:szCs w:val="22"/>
              </w:rPr>
            </w:pPr>
            <w:r>
              <w:rPr>
                <w:color w:val="000000" w:themeColor="text1"/>
                <w:sz w:val="22"/>
                <w:szCs w:val="22"/>
              </w:rPr>
              <w:t xml:space="preserve">Ngách của ngõ 188 Đại Mỗ, </w:t>
            </w:r>
            <w:r>
              <w:rPr>
                <w:color w:val="000000"/>
              </w:rPr>
              <w:t xml:space="preserve">Phường Đại Mỗ, quận Nam Từ Liêm,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7486572">
            <w:pPr>
              <w:pBdr/>
              <w:spacing/>
              <w:ind/>
              <w:jc w:val="center"/>
              <w:rPr>
                <w:sz w:val="22"/>
                <w:szCs w:val="22"/>
              </w:rPr>
            </w:pPr>
            <w:r>
              <w:rPr>
                <w:color w:val="000000" w:themeColor="text1"/>
                <w:sz w:val="22"/>
                <w:szCs w:val="22"/>
              </w:rPr>
              <w:t xml:space="preserve">Ngách của ngõ 196 Đại Mỗ, </w:t>
            </w:r>
            <w:r>
              <w:rPr>
                <w:color w:val="000000"/>
              </w:rPr>
              <w:t xml:space="preserve">Phường Đại Mỗ, quận Nam Từ Liêm,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EB558D7">
            <w:pPr>
              <w:pBdr/>
              <w:spacing/>
              <w:ind/>
              <w:jc w:val="center"/>
              <w:rPr>
                <w:sz w:val="22"/>
                <w:szCs w:val="22"/>
              </w:rPr>
            </w:pPr>
            <w:r>
              <w:rPr>
                <w:color w:val="000000" w:themeColor="text1"/>
                <w:sz w:val="22"/>
                <w:szCs w:val="22"/>
              </w:rPr>
              <w:t xml:space="preserve">Ngách của ngõ 371 Đại Mỗ, </w:t>
            </w:r>
            <w:r>
              <w:rPr>
                <w:color w:val="000000"/>
              </w:rPr>
              <w:t xml:space="preserve">Phường Đại Mỗ, quận Nam Từ Liêm, thành phố Hà Nội</w:t>
            </w:r>
            <w:r>
              <w:rPr>
                <w:sz w:val="22"/>
                <w:szCs w:val="22"/>
              </w:rPr>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2.5</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Điều kiện môi trường an ninh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Khá</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61.8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75.2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42.5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51.8</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4.65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4.6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Chiều sâu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13.29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25.07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9.24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12.95</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Tiếp giáp 2 mặt ngõ</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r>
      <w:tr>
        <w:trPr>
          <w:trHeight w:val="552"/>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14:paraId="032897DC">
            <w:pPr>
              <w:pBdr/>
              <w:spacing/>
              <w:ind/>
              <w:jc w:val="center"/>
              <w:rPr>
                <w:color w:val="000000" w:themeColor="text1"/>
                <w:sz w:val="22"/>
                <w:szCs w:val="22"/>
              </w:rPr>
            </w:pPr>
            <w:r>
              <w:rPr>
                <w:color w:val="000000" w:themeColor="text1"/>
                <w:sz w:val="22"/>
                <w:szCs w:val="22"/>
              </w:rPr>
              <w:t xml:space="preserve">18</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14:paraId="18865ADE">
            <w:pPr>
              <w:pBdr/>
              <w:spacing/>
              <w:ind/>
              <w:rPr>
                <w:color w:val="000000" w:themeColor="text1"/>
                <w:sz w:val="22"/>
                <w:szCs w:val="22"/>
              </w:rPr>
            </w:pPr>
            <w:r>
              <w:rPr>
                <w:color w:val="000000" w:themeColor="text1"/>
                <w:sz w:val="22"/>
                <w:szCs w:val="22"/>
              </w:rPr>
              <w:t xml:space="preserve">Tài sản trên đất</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5D73E48D">
            <w:pPr>
              <w:pBdr/>
              <w:spacing/>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220769CF">
            <w:pPr>
              <w:pBdr/>
              <w:spacing/>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0CCC32E7">
            <w:pPr>
              <w:pBdr/>
              <w:spacing/>
              <w:ind/>
              <w:jc w:val="center"/>
              <w:rPr>
                <w:color w:val="000000" w:themeColor="text1"/>
                <w:sz w:val="22"/>
                <w:szCs w:val="22"/>
              </w:rPr>
            </w:pPr>
            <w:r>
              <w:rPr>
                <w:color w:val="000000" w:themeColor="text1"/>
                <w:sz w:val="22"/>
                <w:szCs w:val="22"/>
              </w:rPr>
              <w:t xml:space="preserve">Nhà 7 tầng + 1 tum</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54AC6CF4">
            <w:pPr>
              <w:pBdr/>
              <w:spacing/>
              <w:ind/>
              <w:jc w:val="center"/>
              <w:rPr>
                <w:color w:val="000000" w:themeColor="text1"/>
                <w:sz w:val="22"/>
                <w:szCs w:val="22"/>
              </w:rPr>
            </w:pPr>
            <w:r>
              <w:rPr>
                <w:color w:val="000000" w:themeColor="text1"/>
                <w:sz w:val="22"/>
                <w:szCs w:val="22"/>
              </w:rPr>
              <w:t xml:space="preserve">Nhà 4 tầng</w:t>
            </w:r>
            <w:r>
              <w:rPr>
                <w:color w:val="000000" w:themeColor="text1"/>
                <w:sz w:val="22"/>
                <w:szCs w:val="22"/>
              </w:rPr>
            </w:r>
            <w:r>
              <w:rPr>
                <w:color w:val="000000" w:themeColor="text1"/>
                <w:sz w:val="22"/>
                <w:szCs w:val="22"/>
              </w:rPr>
            </w:r>
          </w:p>
        </w:tc>
      </w:tr>
      <w:tr>
        <w:trPr>
          <w:trHeight w:val="552"/>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14:paraId="2E8D3895">
            <w:pPr>
              <w:pBdr/>
              <w:spacing/>
              <w:ind/>
              <w:jc w:val="center"/>
              <w:rPr>
                <w:color w:val="000000" w:themeColor="text1"/>
                <w:sz w:val="22"/>
                <w:szCs w:val="22"/>
              </w:rPr>
            </w:pPr>
            <w:r>
              <w:rPr>
                <w:color w:val="000000" w:themeColor="text1"/>
                <w:sz w:val="22"/>
                <w:szCs w:val="22"/>
              </w:rPr>
              <w:t xml:space="preserve">-</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14:paraId="430D620E">
            <w:pPr>
              <w:pBdr/>
              <w:spacing/>
              <w:ind/>
              <w:rPr>
                <w:color w:val="000000" w:themeColor="text1"/>
                <w:sz w:val="22"/>
                <w:szCs w:val="22"/>
              </w:rPr>
            </w:pPr>
            <w:r>
              <w:rPr>
                <w:color w:val="000000" w:themeColor="text1"/>
                <w:sz w:val="22"/>
                <w:szCs w:val="22"/>
              </w:rPr>
              <w:t xml:space="preserve">Số tầng</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26E63C96">
            <w:pPr>
              <w:pBdr/>
              <w:spacing/>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024F6ACF">
            <w:pPr>
              <w:pBdr/>
              <w:spacing/>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035D7C4F">
            <w:pPr>
              <w:pBdr/>
              <w:spacing/>
              <w:ind/>
              <w:jc w:val="center"/>
              <w:rPr>
                <w:color w:val="000000" w:themeColor="text1"/>
                <w:sz w:val="22"/>
                <w:szCs w:val="22"/>
              </w:rPr>
            </w:pPr>
            <w:r>
              <w:rPr>
                <w:color w:val="000000" w:themeColor="text1"/>
                <w:sz w:val="22"/>
                <w:szCs w:val="22"/>
              </w:rPr>
              <w:t xml:space="preserve">7,5</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1A4A8536">
            <w:pPr>
              <w:pBdr/>
              <w:spacing/>
              <w:ind/>
              <w:jc w:val="center"/>
              <w:rPr>
                <w:color w:val="000000" w:themeColor="text1"/>
                <w:sz w:val="22"/>
                <w:szCs w:val="22"/>
              </w:rPr>
            </w:pPr>
            <w:r>
              <w:rPr>
                <w:color w:val="000000" w:themeColor="text1"/>
                <w:sz w:val="22"/>
                <w:szCs w:val="22"/>
              </w:rPr>
              <w:t xml:space="preserve">4</w:t>
            </w:r>
            <w:r>
              <w:rPr>
                <w:color w:val="000000" w:themeColor="text1"/>
                <w:sz w:val="22"/>
                <w:szCs w:val="22"/>
              </w:rPr>
            </w:r>
            <w:r>
              <w:rPr>
                <w:color w:val="000000" w:themeColor="text1"/>
                <w:sz w:val="22"/>
                <w:szCs w:val="22"/>
              </w:rPr>
            </w:r>
          </w:p>
        </w:tc>
      </w:tr>
      <w:tr>
        <w:trPr>
          <w:trHeight w:val="552"/>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14:paraId="145389EC">
            <w:pPr>
              <w:pBdr/>
              <w:spacing/>
              <w:ind/>
              <w:jc w:val="center"/>
              <w:rPr>
                <w:color w:val="000000" w:themeColor="text1"/>
                <w:sz w:val="22"/>
                <w:szCs w:val="22"/>
              </w:rPr>
            </w:pPr>
            <w:r>
              <w:rPr>
                <w:color w:val="000000" w:themeColor="text1"/>
                <w:sz w:val="22"/>
                <w:szCs w:val="22"/>
              </w:rPr>
              <w:t xml:space="preserve">-</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14:paraId="4A7E4925">
            <w:pPr>
              <w:pBdr/>
              <w:spacing/>
              <w:ind/>
              <w:rPr>
                <w:color w:val="000000" w:themeColor="text1"/>
                <w:sz w:val="22"/>
                <w:szCs w:val="22"/>
              </w:rPr>
            </w:pPr>
            <w:r>
              <w:rPr>
                <w:color w:val="000000" w:themeColor="text1"/>
                <w:sz w:val="22"/>
                <w:szCs w:val="22"/>
              </w:rPr>
              <w:t xml:space="preserve">Diện tích sàn sử dụng</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365BBFD0">
            <w:pPr>
              <w:pBdr/>
              <w:spacing/>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4C4D7A60">
            <w:pPr>
              <w:pBdr/>
              <w:spacing/>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499F9767">
            <w:pPr>
              <w:pBdr/>
              <w:spacing/>
              <w:ind/>
              <w:jc w:val="center"/>
              <w:rPr>
                <w:color w:val="000000" w:themeColor="text1"/>
                <w:sz w:val="22"/>
                <w:szCs w:val="22"/>
              </w:rPr>
            </w:pPr>
            <w:r>
              <w:rPr>
                <w:color w:val="000000" w:themeColor="text1"/>
                <w:sz w:val="22"/>
                <w:szCs w:val="22"/>
              </w:rPr>
              <w:t xml:space="preserve">318,8</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253C3741">
            <w:pPr>
              <w:pBdr/>
              <w:spacing/>
              <w:ind/>
              <w:jc w:val="center"/>
              <w:rPr>
                <w:color w:val="000000" w:themeColor="text1"/>
                <w:sz w:val="22"/>
                <w:szCs w:val="22"/>
              </w:rPr>
            </w:pPr>
            <w:r>
              <w:rPr>
                <w:color w:val="000000" w:themeColor="text1"/>
                <w:sz w:val="22"/>
                <w:szCs w:val="22"/>
              </w:rPr>
              <w:t xml:space="preserve">207,2</w:t>
            </w:r>
            <w:r>
              <w:rPr>
                <w:color w:val="000000" w:themeColor="text1"/>
                <w:sz w:val="22"/>
                <w:szCs w:val="22"/>
              </w:rPr>
            </w:r>
            <w:r>
              <w:rPr>
                <w:color w:val="000000" w:themeColor="text1"/>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12.300.000.000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11.800.000.000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10.600.000.000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11.070.000.000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10.620.000.000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9.540.000.000</w:t>
            </w:r>
            <w:r>
              <w:rPr>
                <w:color w:val="000000"/>
                <w:sz w:val="22"/>
                <w:szCs w:val="22"/>
              </w:rPr>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BF863B7"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3162618" w14:textId="77777777">
            <w:pPr>
              <w:pBdr/>
              <w:spacing/>
              <w:ind/>
              <w:rPr>
                <w:b/>
                <w:bCs/>
                <w:color w:val="000000"/>
                <w:sz w:val="22"/>
                <w:szCs w:val="22"/>
              </w:rPr>
            </w:pPr>
            <w:r>
              <w:rPr>
                <w:b/>
                <w:bCs/>
                <w:color w:val="000000"/>
                <w:sz w:val="22"/>
                <w:szCs w:val="22"/>
              </w:rPr>
              <w:t xml:space="preserve">Chi </w:t>
            </w:r>
            <w:r>
              <w:rPr>
                <w:b/>
                <w:bCs/>
                <w:color w:val="000000"/>
                <w:sz w:val="22"/>
                <w:szCs w:val="22"/>
              </w:rPr>
              <w:t xml:space="preserve">tiết</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toán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C02C8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7A0227"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9B15F5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A3904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534AF55F" w14:textId="77777777">
            <w:pPr>
              <w:pBdr/>
              <w:spacing/>
              <w:ind/>
              <w:jc w:val="center"/>
              <w:rPr>
                <w:b/>
                <w:bCs/>
                <w:color w:val="000000"/>
                <w:sz w:val="22"/>
                <w:szCs w:val="22"/>
              </w:rPr>
            </w:pPr>
            <w:r>
              <w:rPr>
                <w:b/>
                <w:bCs/>
                <w:color w:val="000000"/>
                <w:sz w:val="22"/>
                <w:szCs w:val="22"/>
              </w:rPr>
              <w:t xml:space="preserve">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DB41CF8" w14:textId="77777777">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t xml:space="preserve"> </w:t>
            </w:r>
            <w:r>
              <w:rPr>
                <w:b/>
                <w:bCs/>
                <w:color w:val="000000"/>
                <w:sz w:val="22"/>
                <w:szCs w:val="22"/>
              </w:rPr>
              <w:t xml:space="preserve">trên</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1C856A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DB1D2A2" w14:textId="376BDAD0">
            <w:pPr>
              <w:pBdr/>
              <w:spacing/>
              <w:ind/>
              <w:jc w:val="center"/>
              <w:rPr>
                <w:color w:val="000000"/>
                <w:sz w:val="22"/>
                <w:szCs w:val="22"/>
              </w:rPr>
            </w:pPr>
            <w:r>
              <w:rPr>
                <w:color w:val="000000"/>
                <w:sz w:val="22"/>
                <w:szCs w:val="22"/>
              </w:rPr>
              <w:t xml:space="preserve">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4DFBC4F">
            <w:pPr>
              <w:pBdr/>
              <w:spacing/>
              <w:ind/>
              <w:jc w:val="center"/>
              <w:rPr>
                <w:color w:val="000000"/>
                <w:sz w:val="22"/>
                <w:szCs w:val="22"/>
              </w:rPr>
            </w:pPr>
            <w:r>
              <w:rPr>
                <w:color w:val="000000"/>
                <w:sz w:val="22"/>
                <w:szCs w:val="22"/>
              </w:rPr>
              <w:t xml:space="preserve">2.966.135.603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A3F32E" w14:textId="37C005DC">
            <w:pPr>
              <w:pBdr/>
              <w:spacing/>
              <w:ind/>
              <w:jc w:val="center"/>
              <w:rPr>
                <w:color w:val="000000"/>
                <w:sz w:val="22"/>
                <w:szCs w:val="22"/>
              </w:rPr>
            </w:pPr>
            <w:r>
              <w:rPr>
                <w:color w:val="000000"/>
                <w:sz w:val="22"/>
                <w:szCs w:val="22"/>
              </w:rPr>
              <w:t xml:space="preserve">973.271.081</w:t>
            </w:r>
            <w:r>
              <w:rPr>
                <w:color w:val="000000"/>
                <w:sz w:val="22"/>
                <w:szCs w:val="22"/>
              </w:rPr>
            </w:r>
            <w:r>
              <w:rPr>
                <w:color w:val="000000"/>
                <w:sz w:val="22"/>
                <w:szCs w:val="22"/>
              </w:rPr>
            </w:r>
          </w:p>
        </w:tc>
      </w:tr>
      <w:tr>
        <w:trPr>
          <w:trHeight w:val="276"/>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14:paraId="31646A6E">
            <w:pPr>
              <w:pBdr/>
              <w:spacing/>
              <w:ind/>
              <w:jc w:val="center"/>
              <w:rPr>
                <w:b/>
                <w:bCs/>
                <w:color w:val="000000"/>
                <w:sz w:val="22"/>
                <w:szCs w:val="22"/>
              </w:rPr>
            </w:pP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14:paraId="78CD783E">
            <w:pPr>
              <w:pBdr/>
              <w:spacing/>
              <w:ind/>
              <w:rPr>
                <w:b w:val="0"/>
                <w:bCs/>
                <w:i/>
                <w:color w:val="000000"/>
                <w:sz w:val="22"/>
                <w:szCs w:val="22"/>
              </w:rPr>
            </w:pPr>
            <w:r>
              <w:rPr>
                <w:b w:val="0"/>
                <w:bCs w:val="0"/>
                <w:i/>
                <w:iCs/>
                <w:color w:val="000000"/>
                <w:sz w:val="22"/>
                <w:szCs w:val="22"/>
              </w:rPr>
              <w:t xml:space="preserve">Đơn giá xây dựng theo Quyết định số 409/QĐ-BXD ngày 11/4/2025 của Bộ Xây Dựng (đồng/m2)</w:t>
            </w:r>
            <w:r>
              <w:rPr>
                <w:b w:val="0"/>
                <w:bCs/>
                <w:i/>
                <w:color w:val="000000"/>
                <w:sz w:val="22"/>
                <w:szCs w:val="22"/>
              </w:rPr>
            </w:r>
            <w:r>
              <w:rPr>
                <w:b w:val="0"/>
                <w:bCs/>
                <w:i/>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22F8FEE7">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70301302">
            <w:pPr>
              <w:pBdr/>
              <w:spacing/>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6AA24178">
            <w:pPr>
              <w:pBdr/>
              <w:spacing/>
              <w:ind/>
              <w:jc w:val="center"/>
              <w:rPr>
                <w:color w:val="000000" w:themeColor="text1"/>
                <w:sz w:val="22"/>
                <w:szCs w:val="22"/>
              </w:rPr>
            </w:pPr>
            <w:r>
              <w:rPr>
                <w:color w:val="000000" w:themeColor="text1"/>
                <w:sz w:val="22"/>
                <w:szCs w:val="22"/>
              </w:rPr>
            </w:r>
            <w:r>
              <w:rPr>
                <w:color w:val="000000" w:themeColor="text1"/>
                <w:sz w:val="22"/>
                <w:szCs w:val="22"/>
              </w:rPr>
              <w:t xml:space="preserve">9.304.064</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35CE2B0F">
            <w:pPr>
              <w:pBdr/>
              <w:spacing/>
              <w:ind/>
              <w:jc w:val="center"/>
              <w:rPr>
                <w:color w:val="000000" w:themeColor="text1"/>
                <w:sz w:val="22"/>
                <w:szCs w:val="22"/>
              </w:rPr>
            </w:pPr>
            <w:r>
              <w:rPr>
                <w:color w:val="000000" w:themeColor="text1"/>
                <w:sz w:val="22"/>
                <w:szCs w:val="22"/>
              </w:rPr>
            </w:r>
            <w:r>
              <w:rPr>
                <w:color w:val="000000" w:themeColor="text1"/>
                <w:sz w:val="22"/>
                <w:szCs w:val="22"/>
              </w:rPr>
              <w:t xml:space="preserve">7.226.545</w:t>
            </w:r>
            <w:r>
              <w:rPr>
                <w:color w:val="000000" w:themeColor="text1"/>
                <w:sz w:val="22"/>
                <w:szCs w:val="22"/>
              </w:rPr>
            </w:r>
            <w:r>
              <w:rPr>
                <w:color w:val="000000" w:themeColor="text1"/>
                <w:sz w:val="22"/>
                <w:szCs w:val="22"/>
              </w:rPr>
            </w:r>
          </w:p>
        </w:tc>
      </w:tr>
      <w:tr>
        <w:trPr>
          <w:trHeight w:val="276"/>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14:paraId="25296CFC">
            <w:pPr>
              <w:pBdr/>
              <w:spacing/>
              <w:ind/>
              <w:jc w:val="center"/>
              <w:rPr>
                <w:b/>
                <w:bCs/>
                <w:color w:val="000000"/>
                <w:sz w:val="22"/>
                <w:szCs w:val="22"/>
              </w:rPr>
            </w:pP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14:paraId="5ACE2557">
            <w:pPr>
              <w:pBdr/>
              <w:spacing/>
              <w:ind/>
              <w:rPr>
                <w:b w:val="0"/>
                <w:bCs w:val="0"/>
                <w:i/>
                <w:color w:val="000000"/>
                <w:sz w:val="22"/>
                <w:szCs w:val="22"/>
              </w:rPr>
            </w:pPr>
            <w:r>
              <w:rPr>
                <w:b w:val="0"/>
                <w:bCs w:val="0"/>
                <w:i/>
                <w:iCs/>
                <w:color w:val="000000"/>
                <w:sz w:val="22"/>
                <w:szCs w:val="22"/>
              </w:rPr>
              <w:t xml:space="preserve">Tỷ lệ % hoàn thiện</w:t>
            </w:r>
            <w:r>
              <w:rPr>
                <w:b w:val="0"/>
                <w:bCs w:val="0"/>
                <w:i/>
                <w:color w:val="000000"/>
                <w:sz w:val="22"/>
                <w:szCs w:val="22"/>
              </w:rPr>
            </w:r>
            <w:r>
              <w:rPr>
                <w:b w:val="0"/>
                <w:bCs w:val="0"/>
                <w:i/>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08AA54A3">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3FF628A7">
            <w:pPr>
              <w:pBdr/>
              <w:spacing/>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6689A1E2">
            <w:pPr>
              <w:pBdr/>
              <w:spacing/>
              <w:ind/>
              <w:jc w:val="center"/>
              <w:rPr>
                <w:color w:val="000000" w:themeColor="text1"/>
                <w:sz w:val="22"/>
                <w:szCs w:val="22"/>
              </w:rPr>
            </w:pPr>
            <w:r>
              <w:rPr>
                <w:color w:val="000000" w:themeColor="text1"/>
                <w:sz w:val="22"/>
                <w:szCs w:val="22"/>
              </w:rPr>
              <w:t xml:space="preserve">100%</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3087923B">
            <w:pPr>
              <w:pBdr/>
              <w:spacing/>
              <w:ind/>
              <w:jc w:val="center"/>
              <w:rPr>
                <w:color w:val="000000" w:themeColor="text1"/>
                <w:sz w:val="22"/>
                <w:szCs w:val="22"/>
              </w:rPr>
            </w:pPr>
            <w:r>
              <w:rPr>
                <w:color w:val="000000" w:themeColor="text1"/>
                <w:sz w:val="22"/>
                <w:szCs w:val="22"/>
              </w:rPr>
              <w:t xml:space="preserve">100%</w:t>
            </w:r>
            <w:r>
              <w:rPr>
                <w:color w:val="000000" w:themeColor="text1"/>
                <w:sz w:val="22"/>
                <w:szCs w:val="22"/>
              </w:rPr>
            </w:r>
            <w:r>
              <w:rPr>
                <w:color w:val="000000" w:themeColor="text1"/>
                <w:sz w:val="22"/>
                <w:szCs w:val="22"/>
              </w:rPr>
            </w:r>
          </w:p>
        </w:tc>
      </w:tr>
      <w:tr>
        <w:trPr>
          <w:trHeight w:val="276"/>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14:paraId="4202C730">
            <w:pPr>
              <w:pBdr/>
              <w:spacing/>
              <w:ind/>
              <w:jc w:val="center"/>
              <w:rPr>
                <w:b/>
                <w:bCs/>
                <w:color w:val="000000"/>
                <w:sz w:val="22"/>
                <w:szCs w:val="22"/>
              </w:rPr>
            </w:pP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14:paraId="1918010E">
            <w:pPr>
              <w:pBdr/>
              <w:spacing/>
              <w:ind/>
              <w:rPr>
                <w:b w:val="0"/>
                <w:bCs w:val="0"/>
                <w:i/>
                <w:color w:val="000000"/>
                <w:sz w:val="22"/>
                <w:szCs w:val="22"/>
              </w:rPr>
            </w:pPr>
            <w:r>
              <w:rPr>
                <w:b w:val="0"/>
                <w:bCs w:val="0"/>
                <w:i/>
                <w:iCs/>
                <w:color w:val="000000"/>
                <w:sz w:val="22"/>
                <w:szCs w:val="22"/>
              </w:rPr>
              <w:t xml:space="preserve">Tỷ lệ % hao mòn</w:t>
            </w:r>
            <w:r>
              <w:rPr>
                <w:b w:val="0"/>
                <w:bCs w:val="0"/>
                <w:i/>
                <w:color w:val="000000"/>
                <w:sz w:val="22"/>
                <w:szCs w:val="22"/>
              </w:rPr>
            </w:r>
            <w:r>
              <w:rPr>
                <w:b w:val="0"/>
                <w:bCs w:val="0"/>
                <w:i/>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78DEE946">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1F43BA18">
            <w:pPr>
              <w:pBdr/>
              <w:spacing/>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5E33847E">
            <w:pPr>
              <w:pBdr/>
              <w:spacing/>
              <w:ind/>
              <w:jc w:val="center"/>
              <w:rPr>
                <w:color w:val="000000" w:themeColor="text1"/>
                <w:sz w:val="22"/>
                <w:szCs w:val="22"/>
              </w:rPr>
            </w:pPr>
            <w:r>
              <w:rPr>
                <w:color w:val="000000" w:themeColor="text1"/>
                <w:sz w:val="22"/>
                <w:szCs w:val="22"/>
              </w:rPr>
              <w:t xml:space="preserve">0%</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62EED8A8">
            <w:pPr>
              <w:pBdr/>
              <w:spacing/>
              <w:ind/>
              <w:jc w:val="center"/>
              <w:rPr>
                <w:color w:val="000000" w:themeColor="text1"/>
                <w:sz w:val="22"/>
                <w:szCs w:val="22"/>
              </w:rPr>
            </w:pPr>
            <w:r>
              <w:rPr>
                <w:color w:val="000000" w:themeColor="text1"/>
                <w:sz w:val="22"/>
                <w:szCs w:val="22"/>
              </w:rPr>
              <w:t xml:space="preserve">35%</w:t>
            </w:r>
            <w:r>
              <w:rPr>
                <w:color w:val="000000" w:themeColor="text1"/>
                <w:sz w:val="22"/>
                <w:szCs w:val="22"/>
              </w:rPr>
            </w:r>
            <w:r>
              <w:rPr>
                <w:color w:val="000000" w:themeColor="text1"/>
                <w:sz w:val="22"/>
                <w:szCs w:val="22"/>
              </w:rPr>
            </w:r>
          </w:p>
        </w:tc>
      </w:tr>
      <w:tr>
        <w:trPr>
          <w:trHeight w:val="276"/>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14:paraId="5FD6FB63">
            <w:pPr>
              <w:pBdr/>
              <w:spacing/>
              <w:ind/>
              <w:jc w:val="center"/>
              <w:rPr>
                <w:b/>
                <w:bCs/>
                <w:color w:val="000000"/>
                <w:sz w:val="22"/>
                <w:szCs w:val="22"/>
              </w:rPr>
            </w:pP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14:paraId="5819147B">
            <w:pPr>
              <w:pBdr/>
              <w:spacing/>
              <w:ind/>
              <w:rPr>
                <w:b w:val="0"/>
                <w:bCs w:val="0"/>
                <w:i/>
                <w:color w:val="000000"/>
                <w:sz w:val="22"/>
                <w:szCs w:val="22"/>
              </w:rPr>
            </w:pPr>
            <w:r>
              <w:rPr>
                <w:b w:val="0"/>
                <w:bCs w:val="0"/>
                <w:i/>
                <w:iCs/>
                <w:color w:val="000000"/>
                <w:sz w:val="22"/>
                <w:szCs w:val="22"/>
              </w:rPr>
              <w:t xml:space="preserve">Tỷ lệ % CLCL</w:t>
            </w:r>
            <w:r>
              <w:rPr>
                <w:b w:val="0"/>
                <w:bCs w:val="0"/>
                <w:i/>
                <w:color w:val="000000"/>
                <w:sz w:val="22"/>
                <w:szCs w:val="22"/>
              </w:rPr>
            </w:r>
            <w:r>
              <w:rPr>
                <w:b w:val="0"/>
                <w:bCs w:val="0"/>
                <w:i/>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61B18462">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1DFC8F35">
            <w:pPr>
              <w:pBdr/>
              <w:spacing/>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487433E8">
            <w:pPr>
              <w:pBdr/>
              <w:spacing/>
              <w:ind/>
              <w:jc w:val="center"/>
              <w:rPr>
                <w:color w:val="000000" w:themeColor="text1"/>
                <w:sz w:val="22"/>
                <w:szCs w:val="22"/>
              </w:rPr>
            </w:pPr>
            <w:r>
              <w:rPr>
                <w:color w:val="000000" w:themeColor="text1"/>
                <w:sz w:val="22"/>
                <w:szCs w:val="22"/>
              </w:rPr>
              <w:t xml:space="preserve">100%</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14:paraId="7B40D64C">
            <w:pPr>
              <w:pBdr/>
              <w:spacing/>
              <w:ind/>
              <w:jc w:val="center"/>
              <w:rPr>
                <w:color w:val="000000" w:themeColor="text1"/>
                <w:sz w:val="22"/>
                <w:szCs w:val="22"/>
              </w:rPr>
            </w:pPr>
            <w:r>
              <w:rPr>
                <w:color w:val="000000" w:themeColor="text1"/>
                <w:sz w:val="22"/>
                <w:szCs w:val="22"/>
              </w:rPr>
              <w:t xml:space="preserve">65%</w:t>
            </w:r>
            <w:r>
              <w:rPr>
                <w:color w:val="000000" w:themeColor="text1"/>
                <w:sz w:val="22"/>
                <w:szCs w:val="22"/>
              </w:rPr>
            </w:r>
            <w:r>
              <w:rPr>
                <w:color w:val="000000" w:themeColor="text1"/>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733485" w14:textId="77777777">
            <w:pPr>
              <w:pBdr/>
              <w:spacing/>
              <w:ind/>
              <w:jc w:val="center"/>
              <w:rPr>
                <w:b/>
                <w:bCs/>
                <w:color w:val="000000"/>
                <w:sz w:val="22"/>
                <w:szCs w:val="22"/>
              </w:rPr>
            </w:pPr>
            <w:r>
              <w:rPr>
                <w:b/>
                <w:bCs/>
                <w:color w:val="000000"/>
                <w:sz w:val="22"/>
                <w:szCs w:val="22"/>
              </w:rPr>
              <w:t xml:space="preserve">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43B29B4C" w14:textId="77777777">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5FC894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2C2EE2" w14:textId="43DC2550">
            <w:pPr>
              <w:pBdr/>
              <w:spacing/>
              <w:ind/>
              <w:jc w:val="center"/>
              <w:rPr>
                <w:color w:val="000000"/>
                <w:sz w:val="22"/>
                <w:szCs w:val="22"/>
              </w:rPr>
            </w:pPr>
            <w:r>
              <w:rPr>
                <w:color w:val="000000" w:themeColor="text1"/>
                <w:sz w:val="22"/>
                <w:szCs w:val="22"/>
              </w:rPr>
              <w:t xml:space="preserve">11.070.000.000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0F5AC3" w14:textId="1F7115EC">
            <w:pPr>
              <w:pBdr/>
              <w:spacing/>
              <w:ind/>
              <w:jc w:val="center"/>
              <w:rPr>
                <w:color w:val="000000"/>
                <w:sz w:val="22"/>
                <w:szCs w:val="22"/>
              </w:rPr>
            </w:pPr>
            <w:r>
              <w:rPr>
                <w:color w:val="000000" w:themeColor="text1"/>
                <w:sz w:val="22"/>
                <w:szCs w:val="22"/>
              </w:rPr>
              <w:t xml:space="preserve">7.653.864.397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E19A954" w14:textId="49CE7CF8">
            <w:pPr>
              <w:pBdr/>
              <w:spacing/>
              <w:ind/>
              <w:jc w:val="center"/>
              <w:rPr>
                <w:color w:val="000000"/>
                <w:sz w:val="22"/>
                <w:szCs w:val="22"/>
              </w:rPr>
            </w:pPr>
            <w:r>
              <w:rPr>
                <w:color w:val="000000" w:themeColor="text1"/>
                <w:sz w:val="22"/>
                <w:szCs w:val="22"/>
              </w:rPr>
              <w:t xml:space="preserve">8.566.728.919</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7B17567" w14:textId="77777777">
            <w:pPr>
              <w:pBdr/>
              <w:spacing/>
              <w:ind/>
              <w:jc w:val="center"/>
              <w:rPr>
                <w:b/>
                <w:bCs/>
                <w:color w:val="000000"/>
                <w:sz w:val="22"/>
                <w:szCs w:val="22"/>
              </w:rPr>
            </w:pPr>
            <w:r>
              <w:rPr>
                <w:b/>
                <w:bCs/>
                <w:color w:val="000000"/>
                <w:sz w:val="22"/>
                <w:szCs w:val="22"/>
              </w:rPr>
              <w:t xml:space="preserve">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DF1A8FE" w14:textId="77777777">
            <w:pPr>
              <w:pBdr/>
              <w:spacing/>
              <w:ind/>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QSDĐ (</w:t>
            </w: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AECD11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3A1D6D3E" w14:textId="37533F96">
            <w:pPr>
              <w:pBdr/>
              <w:spacing/>
              <w:ind/>
              <w:jc w:val="center"/>
              <w:rPr>
                <w:color w:val="000000"/>
                <w:sz w:val="22"/>
                <w:szCs w:val="22"/>
              </w:rPr>
            </w:pPr>
            <w:r>
              <w:rPr>
                <w:color w:val="000000" w:themeColor="text1"/>
                <w:sz w:val="22"/>
                <w:szCs w:val="22"/>
              </w:rPr>
              <w:t xml:space="preserve">147.207.447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15F4A4DD" w14:textId="0E55EC61">
            <w:pPr>
              <w:pBdr/>
              <w:spacing/>
              <w:ind/>
              <w:jc w:val="center"/>
              <w:rPr>
                <w:color w:val="000000"/>
                <w:sz w:val="22"/>
                <w:szCs w:val="22"/>
              </w:rPr>
            </w:pPr>
            <w:r>
              <w:rPr>
                <w:color w:val="000000" w:themeColor="text1"/>
                <w:sz w:val="22"/>
                <w:szCs w:val="22"/>
              </w:rPr>
              <w:t xml:space="preserve">180.090.927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656574BF" w14:textId="1D080670">
            <w:pPr>
              <w:pBdr/>
              <w:spacing/>
              <w:ind/>
              <w:jc w:val="center"/>
              <w:rPr>
                <w:color w:val="000000"/>
                <w:sz w:val="22"/>
                <w:szCs w:val="22"/>
              </w:rPr>
            </w:pPr>
            <w:r>
              <w:rPr>
                <w:color w:val="000000" w:themeColor="text1"/>
                <w:sz w:val="22"/>
                <w:szCs w:val="22"/>
              </w:rPr>
              <w:t xml:space="preserve">165.380.867</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3112241D"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00038F7" w14:textId="77777777">
            <w:pPr>
              <w:pBdr/>
              <w:spacing/>
              <w:ind/>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3962815"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8C8AF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4BCF23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FA3F30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Chiều sâu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bl>
    <w:p w14:paraId="3A03D4D6" w14:textId="3F0FBDCA">
      <w:pPr>
        <w:pBdr/>
        <w:tabs>
          <w:tab w:val="left" w:leader="none" w:pos="90"/>
          <w:tab w:val="left" w:leader="none" w:pos="180"/>
        </w:tabs>
        <w:spacing w:after="120" w:before="120" w:line="264" w:lineRule="auto"/>
        <w:ind/>
        <w:jc w:val="both"/>
        <w:rPr>
          <w:b/>
          <w:lang w:val="de-DE"/>
        </w:rPr>
      </w:pP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r>
        <w:rPr>
          <w:b/>
          <w:lang w:val="de-DE"/>
        </w:rPr>
      </w:r>
    </w:p>
    <w:p w14:paraId="4008E6E4" w14:textId="77777777">
      <w:pPr>
        <w:pBdr/>
        <w:tabs>
          <w:tab w:val="left" w:leader="none" w:pos="90"/>
          <w:tab w:val="left" w:leader="none" w:pos="180"/>
        </w:tabs>
        <w:spacing w:after="120" w:before="120" w:line="264" w:lineRule="auto"/>
        <w:ind/>
        <w:jc w:val="both"/>
        <w:rPr>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lang w:val="it-IT"/>
        </w:rPr>
      </w:r>
      <w:r>
        <w:rPr>
          <w:lang w:val="it-IT"/>
        </w:rPr>
      </w:r>
    </w:p>
    <w:p w14:paraId="7292FF3D" w14:textId="21AB7555">
      <w:pPr>
        <w:pStyle w:val="1025"/>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522"/>
        <w:gridCol w:w="1522"/>
        <w:gridCol w:w="1522"/>
        <w:gridCol w:w="1522"/>
      </w:tblGrid>
      <w:tr>
        <w:trPr>
          <w:trHeight w:val="20"/>
          <w:tblHeader/>
        </w:trPr>
        <w:tc>
          <w:tcPr>
            <w:shd w:val="clear" w:color="000000" w:fill="ffffff"/>
            <w:tcBorders/>
            <w:tcW w:w="632" w:type="dxa"/>
            <w:vAlign w:val="center"/>
            <w:textDirection w:val="lrTb"/>
            <w:noWrap w:val="false"/>
          </w:tcPr>
          <w:p w14:paraId="49FCECB9" w14:textId="77777777">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071259FD" w14:textId="77777777">
            <w:pPr>
              <w:pBdr/>
              <w:spacing/>
              <w:ind/>
              <w:jc w:val="center"/>
              <w:rPr>
                <w:b/>
                <w:bCs/>
                <w:color w:val="000000"/>
                <w:sz w:val="22"/>
                <w:szCs w:val="22"/>
              </w:rPr>
            </w:pP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6612FE26" w14:textId="77777777">
            <w:pPr>
              <w:pBdr/>
              <w:spacing/>
              <w:ind/>
              <w:jc w:val="center"/>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vị</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01ACDD56"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FB3E470"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34F7F60"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BD63274"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val="false"/>
          </w:tcPr>
          <w:p w14:paraId="1436F8C0"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1BF19773" w14:textId="77777777">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QSDĐ </w:t>
            </w:r>
            <w:r>
              <w:rPr>
                <w:b/>
                <w:bCs/>
                <w:color w:val="000000"/>
                <w:sz w:val="22"/>
                <w:szCs w:val="22"/>
              </w:rPr>
              <w:t xml:space="preserve">thị</w:t>
            </w:r>
            <w:r>
              <w:rPr>
                <w:b/>
                <w:bCs/>
                <w:color w:val="000000"/>
                <w:sz w:val="22"/>
                <w:szCs w:val="22"/>
              </w:rPr>
              <w:t xml:space="preserve"> </w:t>
            </w:r>
            <w:r>
              <w:rPr>
                <w:b/>
                <w:bCs/>
                <w:color w:val="000000"/>
                <w:sz w:val="22"/>
                <w:szCs w:val="22"/>
              </w:rPr>
              <w:t xml:space="preserve">trường</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sau</w:t>
            </w:r>
            <w:r>
              <w:rPr>
                <w:b/>
                <w:bCs/>
                <w:color w:val="000000"/>
                <w:sz w:val="22"/>
                <w:szCs w:val="22"/>
              </w:rPr>
              <w:t xml:space="preserve"> </w:t>
            </w:r>
            <w:r>
              <w:rPr>
                <w:b/>
                <w:bCs/>
                <w:color w:val="000000"/>
                <w:sz w:val="22"/>
                <w:szCs w:val="22"/>
              </w:rPr>
              <w:t xml:space="preserve">thương</w:t>
            </w:r>
            <w:r>
              <w:rPr>
                <w:b/>
                <w:bCs/>
                <w:color w:val="000000"/>
                <w:sz w:val="22"/>
                <w:szCs w:val="22"/>
              </w:rPr>
              <w:t xml:space="preserve"> </w:t>
            </w:r>
            <w:r>
              <w:rPr>
                <w:b/>
                <w:bCs/>
                <w:color w:val="000000"/>
                <w:sz w:val="22"/>
                <w:szCs w:val="22"/>
              </w:rPr>
              <w:t xml:space="preserve">lượng</w:t>
            </w:r>
            <w:r>
              <w:rPr>
                <w:b/>
                <w:bCs/>
                <w:color w:val="000000"/>
                <w:sz w:val="22"/>
                <w:szCs w:val="22"/>
              </w:rPr>
              <w:t xml:space="preserve">)</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1E4BC503"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BD1BA56"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7E66291" w14:textId="353C989D">
            <w:pPr>
              <w:pBdr/>
              <w:spacing/>
              <w:ind/>
              <w:jc w:val="center"/>
              <w:rPr>
                <w:color w:val="000000"/>
                <w:sz w:val="20"/>
                <w:szCs w:val="20"/>
              </w:rPr>
            </w:pPr>
            <w:r>
              <w:rPr>
                <w:color w:val="000000" w:themeColor="text1"/>
                <w:sz w:val="22"/>
                <w:szCs w:val="22"/>
              </w:rPr>
              <w:t xml:space="preserve">11.070.000.000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14:paraId="7C6008AC" w14:textId="54A27B5B">
            <w:pPr>
              <w:pBdr/>
              <w:spacing/>
              <w:ind/>
              <w:jc w:val="center"/>
              <w:rPr>
                <w:color w:val="000000"/>
                <w:sz w:val="20"/>
                <w:szCs w:val="20"/>
              </w:rPr>
            </w:pPr>
            <w:r>
              <w:rPr>
                <w:color w:val="000000" w:themeColor="text1"/>
                <w:sz w:val="22"/>
                <w:szCs w:val="22"/>
              </w:rPr>
              <w:t xml:space="preserve">7.653.864.397</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14:paraId="0B39B0F0" w14:textId="2516D1F5">
            <w:pPr>
              <w:pBdr/>
              <w:spacing/>
              <w:ind/>
              <w:jc w:val="center"/>
              <w:rPr>
                <w:color w:val="000000"/>
                <w:sz w:val="20"/>
                <w:szCs w:val="20"/>
              </w:rPr>
            </w:pPr>
            <w:r>
              <w:rPr>
                <w:color w:val="000000" w:themeColor="text1"/>
                <w:sz w:val="22"/>
                <w:szCs w:val="22"/>
              </w:rPr>
              <w:t xml:space="preserve">8.566.728.919</w:t>
            </w:r>
            <w:r>
              <w:rPr>
                <w:color w:val="000000"/>
                <w:sz w:val="20"/>
                <w:szCs w:val="20"/>
              </w:rPr>
            </w:r>
            <w:r>
              <w:rPr>
                <w:color w:val="000000"/>
                <w:sz w:val="20"/>
                <w:szCs w:val="20"/>
              </w:rPr>
            </w:r>
          </w:p>
        </w:tc>
      </w:tr>
      <w:tr>
        <w:trPr>
          <w:trHeight w:val="20"/>
        </w:trPr>
        <w:tc>
          <w:tcPr>
            <w:shd w:val="clear" w:color="000000" w:fill="ffffff"/>
            <w:tcBorders/>
            <w:tcW w:w="632" w:type="dxa"/>
            <w:vAlign w:val="center"/>
            <w:textDirection w:val="lrTb"/>
            <w:noWrap w:val="false"/>
          </w:tcPr>
          <w:p w14:paraId="6DA9EDA6"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2B0EF503" w14:textId="77777777">
            <w:pPr>
              <w:pBdr/>
              <w:spacing/>
              <w:ind/>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77DA49BB"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0C4B7C6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46EF4903" w14:textId="3C8E6040">
            <w:pPr>
              <w:pBdr/>
              <w:spacing/>
              <w:ind/>
              <w:jc w:val="center"/>
              <w:rPr>
                <w:color w:val="000000"/>
                <w:sz w:val="22"/>
                <w:szCs w:val="22"/>
              </w:rPr>
            </w:pPr>
            <w:r>
              <w:rPr>
                <w:color w:val="000000" w:themeColor="text1"/>
                <w:sz w:val="22"/>
                <w:szCs w:val="22"/>
              </w:rPr>
              <w:t xml:space="preserve">147.207.447</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4D0E5A2" w14:textId="5E182E79">
            <w:pPr>
              <w:pBdr/>
              <w:spacing/>
              <w:ind/>
              <w:jc w:val="center"/>
              <w:rPr>
                <w:color w:val="000000"/>
                <w:sz w:val="22"/>
                <w:szCs w:val="22"/>
              </w:rPr>
            </w:pPr>
            <w:r>
              <w:rPr>
                <w:color w:val="000000" w:themeColor="text1"/>
                <w:sz w:val="22"/>
                <w:szCs w:val="22"/>
              </w:rPr>
              <w:t xml:space="preserve">180.090.927</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3D06671F" w14:textId="5C757A04">
            <w:pPr>
              <w:pBdr/>
              <w:spacing/>
              <w:ind/>
              <w:jc w:val="center"/>
              <w:rPr>
                <w:color w:val="000000"/>
                <w:sz w:val="22"/>
                <w:szCs w:val="22"/>
              </w:rPr>
            </w:pPr>
            <w:r>
              <w:rPr>
                <w:color w:val="000000" w:themeColor="text1"/>
                <w:sz w:val="22"/>
                <w:szCs w:val="22"/>
              </w:rPr>
              <w:t xml:space="preserve">165.380.867</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val="false"/>
          </w:tcPr>
          <w:p w14:paraId="04D3AA95"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4743B60C" w14:textId="77777777">
            <w:pPr>
              <w:pBdr/>
              <w:spacing/>
              <w:ind/>
              <w:rPr>
                <w:b/>
                <w:bCs/>
                <w:color w:val="000000"/>
                <w:sz w:val="22"/>
                <w:szCs w:val="22"/>
              </w:rPr>
            </w:pP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ABD2BD"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9C0511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41F47EB5"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5BADAFEE"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314336E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147.207.447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180.090.927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165.380.867</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Mục đích sử dụng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147.207.447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180.090.927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165.380.867</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Thời hạn sử dụng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8061FA7">
            <w:pPr>
              <w:pBdr/>
              <w:spacing/>
              <w:ind/>
              <w:jc w:val="center"/>
              <w:rPr/>
            </w:pPr>
            <w:r>
              <w:rPr>
                <w:color w:val="000000" w:themeColor="text1"/>
                <w:sz w:val="22"/>
                <w:szCs w:val="22"/>
              </w:rPr>
              <w:t xml:space="preserve">Lâu dài</w:t>
            </w:r>
            <w:r>
              <w:rPr>
                <w:b/>
                <w:bCs/>
                <w:color w:val="000000"/>
                <w:sz w:val="22"/>
                <w:szCs w:val="22"/>
              </w:rPr>
            </w:r>
            <w:r/>
          </w:p>
        </w:tc>
        <w:tc>
          <w:tcPr>
            <w:shd w:val="clear" w:color="000000" w:fill="ffffff"/>
            <w:tcBorders/>
            <w:tcW w:w="1522" w:type="dxa"/>
            <w:vAlign w:val="center"/>
            <w:textDirection w:val="lrTb"/>
            <w:noWrap w:val="false"/>
          </w:tcPr>
          <w:p w14:paraId="771A61B1">
            <w:pPr>
              <w:pBdr/>
              <w:spacing/>
              <w:ind/>
              <w:jc w:val="center"/>
              <w:rPr/>
            </w:pPr>
            <w:r>
              <w:rPr>
                <w:color w:val="000000" w:themeColor="text1"/>
                <w:sz w:val="22"/>
                <w:szCs w:val="22"/>
              </w:rPr>
              <w:t xml:space="preserve">Lâu dài</w:t>
            </w:r>
            <w:r>
              <w:rPr>
                <w:b/>
                <w:bCs/>
                <w:color w:val="000000"/>
                <w:sz w:val="22"/>
                <w:szCs w:val="22"/>
              </w:rPr>
            </w:r>
            <w:r/>
          </w:p>
        </w:tc>
        <w:tc>
          <w:tcPr>
            <w:shd w:val="clear" w:color="000000" w:fill="ffffff"/>
            <w:tcBorders/>
            <w:tcW w:w="1522" w:type="dxa"/>
            <w:vAlign w:val="center"/>
            <w:textDirection w:val="lrTb"/>
            <w:noWrap w:val="false"/>
          </w:tcPr>
          <w:p w14:paraId="66222606">
            <w:pPr>
              <w:pBdr/>
              <w:spacing/>
              <w:ind/>
              <w:jc w:val="center"/>
              <w:rPr/>
            </w:pPr>
            <w:r>
              <w:rPr>
                <w:color w:val="000000" w:themeColor="text1"/>
                <w:sz w:val="22"/>
                <w:szCs w:val="22"/>
              </w:rPr>
              <w:t xml:space="preserve">Lâu dài</w:t>
            </w:r>
            <w:r>
              <w:rPr>
                <w:b/>
                <w:bCs/>
                <w:color w:val="000000"/>
                <w:sz w:val="22"/>
                <w:szCs w:val="22"/>
              </w:rPr>
            </w: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147.207.447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180.090.927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165.380.867</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4E2C47D9">
            <w:pPr>
              <w:pBdr/>
              <w:spacing/>
              <w:ind/>
              <w:jc w:val="center"/>
              <w:rPr>
                <w:sz w:val="22"/>
                <w:szCs w:val="22"/>
              </w:rPr>
            </w:pPr>
            <w:r>
              <w:rPr>
                <w:color w:val="000000" w:themeColor="text1"/>
                <w:sz w:val="22"/>
                <w:szCs w:val="22"/>
              </w:rPr>
              <w:t xml:space="preserve">Ngách của ngõ 509 Đại Mỗ, </w:t>
            </w:r>
            <w:r>
              <w:rPr>
                <w:color w:val="000000"/>
              </w:rPr>
              <w:t xml:space="preserve">Phường Đại Mỗ, quận Nam Từ Liêm, thành phố Hà Nội</w:t>
            </w:r>
            <w:r>
              <w:rPr>
                <w:sz w:val="22"/>
                <w:szCs w:val="22"/>
              </w:rPr>
            </w:r>
            <w:r>
              <w:rPr>
                <w:sz w:val="22"/>
                <w:szCs w:val="22"/>
              </w:rPr>
            </w:r>
          </w:p>
          <w:p w14:paraId="0A0136B1">
            <w:pPr>
              <w:pBdr/>
              <w:spacing/>
              <w:ind/>
              <w:jc w:val="center"/>
              <w:rPr>
                <w:sz w:val="22"/>
                <w:szCs w:val="22"/>
              </w:rPr>
            </w:pPr>
            <w:r>
              <w:rPr>
                <w:color w:val="000000" w:themeColor="text1"/>
                <w:sz w:val="22"/>
                <w:szCs w:val="22"/>
              </w:rPr>
            </w:r>
            <w:r>
              <w:rPr>
                <w:sz w:val="22"/>
                <w:szCs w:val="22"/>
              </w:rPr>
            </w:r>
            <w:r>
              <w:rPr>
                <w:sz w:val="22"/>
                <w:szCs w:val="22"/>
              </w:rPr>
            </w:r>
          </w:p>
        </w:tc>
        <w:tc>
          <w:tcPr>
            <w:shd w:val="clear" w:color="000000" w:fill="ffffff"/>
            <w:tcBorders/>
            <w:tcW w:w="1522" w:type="dxa"/>
            <w:vAlign w:val="center"/>
            <w:textDirection w:val="lrTb"/>
            <w:noWrap w:val="false"/>
          </w:tcPr>
          <w:p w14:paraId="5BBBDF17">
            <w:pPr>
              <w:pBdr/>
              <w:spacing/>
              <w:ind/>
              <w:jc w:val="center"/>
              <w:rPr>
                <w:sz w:val="22"/>
                <w:szCs w:val="22"/>
              </w:rPr>
            </w:pPr>
            <w:r>
              <w:rPr>
                <w:color w:val="000000" w:themeColor="text1"/>
                <w:sz w:val="22"/>
                <w:szCs w:val="22"/>
              </w:rPr>
              <w:t xml:space="preserve">Ngách của ngõ 188 Đại Mỗ, </w:t>
            </w:r>
            <w:r>
              <w:rPr>
                <w:color w:val="000000"/>
              </w:rPr>
              <w:t xml:space="preserve">Phường Đại Mỗ, quận Nam Từ Liêm, thành phố Hà Nội</w:t>
            </w:r>
            <w:r>
              <w:rPr>
                <w:sz w:val="22"/>
                <w:szCs w:val="22"/>
              </w:rPr>
            </w:r>
            <w:r>
              <w:rPr>
                <w:sz w:val="22"/>
                <w:szCs w:val="22"/>
              </w:rPr>
            </w:r>
          </w:p>
        </w:tc>
        <w:tc>
          <w:tcPr>
            <w:shd w:val="clear" w:color="000000" w:fill="ffffff"/>
            <w:tcBorders/>
            <w:tcW w:w="1522" w:type="dxa"/>
            <w:vAlign w:val="center"/>
            <w:textDirection w:val="lrTb"/>
            <w:noWrap w:val="false"/>
          </w:tcPr>
          <w:p w14:paraId="59B95B38">
            <w:pPr>
              <w:pBdr/>
              <w:spacing/>
              <w:ind/>
              <w:jc w:val="center"/>
              <w:rPr>
                <w:sz w:val="22"/>
                <w:szCs w:val="22"/>
              </w:rPr>
            </w:pPr>
            <w:r>
              <w:rPr>
                <w:color w:val="000000" w:themeColor="text1"/>
                <w:sz w:val="22"/>
                <w:szCs w:val="22"/>
              </w:rPr>
              <w:t xml:space="preserve">Ngách của ngõ 196 Đại Mỗ, </w:t>
            </w:r>
            <w:r>
              <w:rPr>
                <w:color w:val="000000"/>
              </w:rPr>
              <w:t xml:space="preserve">Phường Đại Mỗ, quận Nam Từ Liêm, thành phố Hà Nội</w:t>
            </w:r>
            <w:r>
              <w:rPr>
                <w:sz w:val="22"/>
                <w:szCs w:val="22"/>
              </w:rPr>
            </w:r>
            <w:r>
              <w:rPr>
                <w:sz w:val="22"/>
                <w:szCs w:val="22"/>
              </w:rPr>
            </w:r>
          </w:p>
        </w:tc>
        <w:tc>
          <w:tcPr>
            <w:shd w:val="clear" w:color="000000" w:fill="ffffff"/>
            <w:tcBorders/>
            <w:tcW w:w="1522" w:type="dxa"/>
            <w:vAlign w:val="center"/>
            <w:textDirection w:val="lrTb"/>
            <w:noWrap w:val="false"/>
          </w:tcPr>
          <w:p w14:paraId="23324807">
            <w:pPr>
              <w:pBdr/>
              <w:spacing/>
              <w:ind/>
              <w:jc w:val="center"/>
              <w:rPr>
                <w:sz w:val="22"/>
                <w:szCs w:val="22"/>
              </w:rPr>
            </w:pPr>
            <w:r>
              <w:rPr>
                <w:color w:val="000000" w:themeColor="text1"/>
                <w:sz w:val="22"/>
                <w:szCs w:val="22"/>
              </w:rPr>
              <w:t xml:space="preserve">Ngách của ngõ 371 Đại Mỗ, </w:t>
            </w:r>
            <w:r>
              <w:rPr>
                <w:color w:val="000000"/>
              </w:rPr>
              <w:t xml:space="preserve">Phường Đại Mỗ, quận Nam Từ Liêm, thành phố Hà Nội</w:t>
            </w:r>
            <w:r>
              <w:rPr>
                <w:sz w:val="22"/>
                <w:szCs w:val="22"/>
              </w:rPr>
            </w:r>
            <w:r>
              <w:rPr>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-7.360.372</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-9.004.546</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-8.269.043</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139.847.075</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171.086.381</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157.111.824</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Giao thông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139.847.075</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171.086.381</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157.111.824</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2.5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2.5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2.5</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-10.304.521</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-12.606.365</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-11.576.661</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129.542.554</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158.480.016</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145.535.163</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Diện tích đất (m²)</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61.8</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75.2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42.5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51.8</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-18.009.093</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-8.269.043</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129.542.554</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140.470.923</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137.266.120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C.8</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Mặt tiền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4.65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3</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4.6</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4</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7.360.372</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136.902.926</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140.470.923</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137.266.120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C.9</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Chiều sâu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13.29</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25.07</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9.24</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12.95</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11.776.596</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-9.004.546</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148.679.522</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131.466.377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137.266.120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C.10</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Tiếp giáp 2 mặt ngõ</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-18.009.093</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148.679.522</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113.457.284</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137.266.120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w:t>
            </w:r>
            <w:r>
              <w:rPr>
                <w:color w:val="000000"/>
                <w:sz w:val="22"/>
                <w:szCs w:val="22"/>
              </w:rPr>
              <w:t xml:space="preserve"> </w:t>
            </w:r>
            <w:r>
              <w:rPr>
                <w:color w:val="000000"/>
                <w:sz w:val="22"/>
                <w:szCs w:val="22"/>
              </w:rPr>
              <w:t xml:space="preserve">lệ</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148.679.522</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113.457.284</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137.266.120</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14:paraId="418BF4FD" w14:textId="77777777">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765" w:type="dxa"/>
            <w:vAlign w:val="center"/>
            <w:textDirection w:val="lrTb"/>
            <w:noWrap/>
          </w:tcPr>
          <w:p w14:paraId="31426ECB" w14:textId="77777777">
            <w:pPr>
              <w:pBdr/>
              <w:spacing/>
              <w:ind/>
              <w:rPr>
                <w:b/>
                <w:bCs/>
                <w:color w:val="000000"/>
                <w:sz w:val="22"/>
                <w:szCs w:val="22"/>
              </w:rPr>
            </w:pPr>
            <w:r>
              <w:rPr>
                <w:b/>
                <w:bCs/>
                <w:color w:val="000000"/>
                <w:sz w:val="22"/>
                <w:szCs w:val="22"/>
              </w:rPr>
              <w:t xml:space="preserve">Mức</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chỉ</w:t>
            </w:r>
            <w:r>
              <w:rPr>
                <w:b/>
                <w:bCs/>
                <w:color w:val="000000"/>
                <w:sz w:val="22"/>
                <w:szCs w:val="22"/>
              </w:rPr>
              <w:t xml:space="preserve"> </w:t>
            </w:r>
            <w:r>
              <w:rPr>
                <w:b/>
                <w:bCs/>
                <w:color w:val="000000"/>
                <w:sz w:val="22"/>
                <w:szCs w:val="22"/>
              </w:rPr>
              <w:t xml:space="preserve">dẫn</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5CA13644"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2FABA459"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6CCB568" w14:textId="5A808448">
            <w:pPr>
              <w:pBdr/>
              <w:spacing/>
              <w:ind/>
              <w:jc w:val="center"/>
              <w:rPr>
                <w:b/>
                <w:bCs/>
                <w:color w:val="000000"/>
                <w:sz w:val="22"/>
                <w:szCs w:val="22"/>
              </w:rPr>
            </w:pPr>
            <w:r>
              <w:rPr>
                <w:b/>
                <w:bCs/>
                <w:color w:val="000000" w:themeColor="text1"/>
                <w:sz w:val="22"/>
                <w:szCs w:val="22"/>
              </w:rPr>
              <w:t xml:space="preserve">148.679.522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6585722" w14:textId="48680F85">
            <w:pPr>
              <w:pBdr/>
              <w:spacing/>
              <w:ind/>
              <w:jc w:val="center"/>
              <w:rPr>
                <w:b/>
                <w:bCs/>
                <w:color w:val="000000"/>
                <w:sz w:val="22"/>
                <w:szCs w:val="22"/>
              </w:rPr>
            </w:pPr>
            <w:r>
              <w:rPr>
                <w:b/>
                <w:bCs/>
                <w:color w:val="000000" w:themeColor="text1"/>
                <w:sz w:val="22"/>
                <w:szCs w:val="22"/>
              </w:rPr>
              <w:t xml:space="preserve">113.457.284</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61392F7" w14:textId="6EA563CF">
            <w:pPr>
              <w:pBdr/>
              <w:spacing/>
              <w:ind/>
              <w:jc w:val="center"/>
              <w:rPr>
                <w:b/>
                <w:bCs/>
                <w:color w:val="000000"/>
                <w:sz w:val="22"/>
                <w:szCs w:val="22"/>
              </w:rPr>
            </w:pPr>
            <w:r>
              <w:rPr>
                <w:b/>
                <w:bCs/>
                <w:color w:val="000000" w:themeColor="text1"/>
                <w:sz w:val="22"/>
                <w:szCs w:val="22"/>
              </w:rPr>
              <w:t xml:space="preserve">137.266.120</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12286EEE" w14:textId="77777777">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3434652C" w14:textId="77777777">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trung</w:t>
            </w:r>
            <w:r>
              <w:rPr>
                <w:color w:val="000000"/>
                <w:sz w:val="22"/>
                <w:szCs w:val="22"/>
              </w:rPr>
              <w:t xml:space="preserve"> </w:t>
            </w:r>
            <w:r>
              <w:rPr>
                <w:color w:val="000000"/>
                <w:sz w:val="22"/>
                <w:szCs w:val="22"/>
              </w:rPr>
              <w:t xml:space="preserve">bình</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591A121D" w14:textId="77777777">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78D6BB0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gridSpan w:val="3"/>
            <w:shd w:val="clear" w:color="000000" w:fill="ffffff"/>
            <w:tcBorders/>
            <w:tcW w:w="4566" w:type="dxa"/>
            <w:vAlign w:val="center"/>
            <w:textDirection w:val="lrTb"/>
            <w:noWrap w:val="false"/>
          </w:tcPr>
          <w:p w14:paraId="22266DED" w14:textId="2EDC35B9">
            <w:pPr>
              <w:pBdr/>
              <w:spacing/>
              <w:ind/>
              <w:jc w:val="center"/>
              <w:rPr>
                <w:b/>
                <w:bCs/>
                <w:color w:val="000000"/>
                <w:sz w:val="22"/>
                <w:szCs w:val="22"/>
              </w:rPr>
            </w:pPr>
            <w:r>
              <w:rPr>
                <w:b/>
                <w:bCs/>
                <w:color w:val="000000" w:themeColor="text1"/>
                <w:sz w:val="22"/>
                <w:szCs w:val="22"/>
              </w:rPr>
              <w:t xml:space="preserve">133.134.309</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287206AD" w14:textId="77777777">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3976DE35" w14:textId="77777777">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chênh</w:t>
            </w:r>
            <w:r>
              <w:rPr>
                <w:color w:val="000000"/>
                <w:sz w:val="22"/>
                <w:szCs w:val="22"/>
              </w:rPr>
              <w:t xml:space="preserve"> </w:t>
            </w:r>
            <w:r>
              <w:rPr>
                <w:color w:val="000000"/>
                <w:sz w:val="22"/>
                <w:szCs w:val="22"/>
              </w:rPr>
              <w:t xml:space="preserve">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20377C69"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0BAC83D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744B8634" w14:textId="4672A5BF">
            <w:pPr>
              <w:pBdr/>
              <w:spacing/>
              <w:ind/>
              <w:jc w:val="center"/>
              <w:rPr>
                <w:color w:val="000000"/>
                <w:sz w:val="22"/>
                <w:szCs w:val="22"/>
              </w:rPr>
            </w:pPr>
            <w:r>
              <w:rPr>
                <w:color w:val="000000" w:themeColor="text1"/>
                <w:sz w:val="22"/>
                <w:szCs w:val="22"/>
              </w:rPr>
              <w:t xml:space="preserve">11.68%</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0687FB1" w14:textId="7C7195C4">
            <w:pPr>
              <w:pBdr/>
              <w:spacing/>
              <w:ind/>
              <w:jc w:val="center"/>
              <w:rPr>
                <w:color w:val="000000"/>
                <w:sz w:val="22"/>
                <w:szCs w:val="22"/>
              </w:rPr>
            </w:pPr>
            <w:r>
              <w:rPr>
                <w:color w:val="000000" w:themeColor="text1"/>
                <w:sz w:val="22"/>
                <w:szCs w:val="22"/>
              </w:rPr>
              <w:t xml:space="preserve">-14.78%</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3F75416" w14:textId="65A8C485">
            <w:pPr>
              <w:pBdr/>
              <w:spacing/>
              <w:ind/>
              <w:jc w:val="center"/>
              <w:rPr>
                <w:color w:val="000000"/>
                <w:sz w:val="22"/>
                <w:szCs w:val="22"/>
              </w:rPr>
            </w:pPr>
            <w:r>
              <w:rPr>
                <w:color w:val="000000" w:themeColor="text1"/>
                <w:sz w:val="22"/>
                <w:szCs w:val="22"/>
              </w:rPr>
              <w:t xml:space="preserve">3.1%</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14:paraId="461C54CE" w14:textId="77777777">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47EE2BF7" w14:textId="77777777">
            <w:pPr>
              <w:pBdr/>
              <w:spacing/>
              <w:ind/>
              <w:rPr>
                <w:b/>
                <w:bCs/>
                <w:color w:val="000000"/>
                <w:sz w:val="22"/>
                <w:szCs w:val="22"/>
              </w:rPr>
            </w:pPr>
            <w:r>
              <w:rPr>
                <w:b/>
                <w:bCs/>
                <w:color w:val="000000"/>
                <w:sz w:val="22"/>
                <w:szCs w:val="22"/>
              </w:rPr>
              <w:t xml:space="preserve">Tổng</w:t>
            </w:r>
            <w:r>
              <w:rPr>
                <w:b/>
                <w:bCs/>
                <w:color w:val="000000"/>
                <w:sz w:val="22"/>
                <w:szCs w:val="22"/>
              </w:rPr>
              <w:t xml:space="preserve"> </w:t>
            </w:r>
            <w:r>
              <w:rPr>
                <w:b/>
                <w:bCs/>
                <w:color w:val="000000"/>
                <w:sz w:val="22"/>
                <w:szCs w:val="22"/>
              </w:rPr>
              <w:t xml:space="preserve">hợp</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số</w:t>
            </w:r>
            <w:r>
              <w:rPr>
                <w:b/>
                <w:bCs/>
                <w:color w:val="000000"/>
                <w:sz w:val="22"/>
                <w:szCs w:val="22"/>
              </w:rPr>
              <w:t xml:space="preserve"> </w:t>
            </w:r>
            <w:r>
              <w:rPr>
                <w:b/>
                <w:bCs/>
                <w:color w:val="000000"/>
                <w:sz w:val="22"/>
                <w:szCs w:val="22"/>
              </w:rPr>
              <w:t xml:space="preserve">liệu</w:t>
            </w:r>
            <w:r>
              <w:rPr>
                <w:b/>
                <w:bCs/>
                <w:color w:val="000000"/>
                <w:sz w:val="22"/>
                <w:szCs w:val="22"/>
              </w:rPr>
              <w:t xml:space="preserve"> </w:t>
            </w: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tại</w:t>
            </w:r>
            <w:r>
              <w:rPr>
                <w:b/>
                <w:bCs/>
                <w:color w:val="000000"/>
                <w:sz w:val="22"/>
                <w:szCs w:val="22"/>
              </w:rPr>
              <w:t xml:space="preserve"> </w:t>
            </w:r>
            <w:r>
              <w:rPr>
                <w:b/>
                <w:bCs/>
                <w:color w:val="000000"/>
                <w:sz w:val="22"/>
                <w:szCs w:val="22"/>
              </w:rPr>
              <w:t xml:space="preserve">mục</w:t>
            </w:r>
            <w:r>
              <w:rPr>
                <w:b/>
                <w:bCs/>
                <w:color w:val="000000"/>
                <w:sz w:val="22"/>
                <w:szCs w:val="22"/>
              </w:rPr>
              <w:t xml:space="preserve"> C</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1719875D" w14:textId="77777777">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496AAC16" w14:textId="77777777">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C58B5C4"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241D7A7"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02FAE508"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6E0CE8BF" w14:textId="77777777">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0049CF51" w14:textId="77777777">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gộp</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AA30781" w14:textId="77777777">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B63B8BB"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4BB2B021" w14:textId="4EE61A0D">
            <w:pPr>
              <w:pBdr/>
              <w:spacing/>
              <w:ind/>
              <w:jc w:val="center"/>
              <w:rPr>
                <w:b/>
                <w:bCs/>
                <w:color w:val="000000"/>
                <w:sz w:val="22"/>
                <w:szCs w:val="22"/>
              </w:rPr>
            </w:pPr>
            <w:r>
              <w:rPr>
                <w:color w:val="000000" w:themeColor="text1"/>
                <w:sz w:val="22"/>
                <w:szCs w:val="22"/>
              </w:rPr>
              <w:t xml:space="preserve">36.801.861</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211BC5CC" w14:textId="06FADE98">
            <w:pPr>
              <w:pBdr/>
              <w:spacing/>
              <w:ind/>
              <w:jc w:val="center"/>
              <w:rPr>
                <w:b/>
                <w:bCs/>
                <w:color w:val="000000"/>
                <w:sz w:val="22"/>
                <w:szCs w:val="22"/>
              </w:rPr>
            </w:pPr>
            <w:r>
              <w:rPr>
                <w:color w:val="000000" w:themeColor="text1"/>
                <w:sz w:val="22"/>
                <w:szCs w:val="22"/>
              </w:rPr>
              <w:t xml:space="preserve">66.633.643</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417FD47D" w14:textId="2F3FCCD5">
            <w:pPr>
              <w:pBdr/>
              <w:spacing/>
              <w:ind/>
              <w:jc w:val="center"/>
              <w:rPr>
                <w:b/>
                <w:bCs/>
                <w:color w:val="000000"/>
                <w:sz w:val="22"/>
                <w:szCs w:val="22"/>
              </w:rPr>
            </w:pPr>
            <w:r>
              <w:rPr>
                <w:color w:val="000000" w:themeColor="text1"/>
                <w:sz w:val="22"/>
                <w:szCs w:val="22"/>
              </w:rPr>
              <w:t xml:space="preserve">28.114.747</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1CD731B6" w14:textId="77777777">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069AD6DB" w14:textId="77777777">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số</w:t>
            </w:r>
            <w:r>
              <w:rPr>
                <w:color w:val="000000"/>
                <w:sz w:val="22"/>
                <w:szCs w:val="22"/>
              </w:rPr>
              <w:t xml:space="preserve"> </w:t>
            </w:r>
            <w:r>
              <w:rPr>
                <w:color w:val="000000"/>
                <w:sz w:val="22"/>
                <w:szCs w:val="22"/>
              </w:rPr>
              <w:t xml:space="preserve">lần</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7D314AD3" w14:textId="77777777">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710747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7D51D8B7" w14:textId="55439F0B">
            <w:pPr>
              <w:pBdr/>
              <w:spacing/>
              <w:ind/>
              <w:jc w:val="center"/>
              <w:rPr>
                <w:sz w:val="22"/>
                <w:szCs w:val="22"/>
              </w:rPr>
            </w:pPr>
            <w:r>
              <w:rPr>
                <w:color w:val="000000" w:themeColor="text1"/>
                <w:sz w:val="22"/>
                <w:szCs w:val="22"/>
              </w:rPr>
              <w:t xml:space="preserve">4</w:t>
            </w:r>
            <w:r>
              <w:rPr>
                <w:sz w:val="22"/>
                <w:szCs w:val="22"/>
              </w:rPr>
            </w:r>
            <w:r>
              <w:rPr>
                <w:sz w:val="22"/>
                <w:szCs w:val="22"/>
              </w:rPr>
            </w:r>
          </w:p>
        </w:tc>
        <w:tc>
          <w:tcPr>
            <w:shd w:val="clear" w:color="000000" w:fill="ffffff"/>
            <w:tcBorders/>
            <w:tcW w:w="1522" w:type="dxa"/>
            <w:vAlign w:val="center"/>
            <w:textDirection w:val="lrTb"/>
            <w:noWrap/>
          </w:tcPr>
          <w:p w14:paraId="47F3E79B" w14:textId="17C86644">
            <w:pPr>
              <w:pBdr/>
              <w:spacing/>
              <w:ind/>
              <w:jc w:val="center"/>
              <w:rPr>
                <w:sz w:val="22"/>
                <w:szCs w:val="22"/>
              </w:rPr>
            </w:pPr>
            <w:r>
              <w:rPr>
                <w:color w:val="000000" w:themeColor="text1"/>
                <w:sz w:val="22"/>
                <w:szCs w:val="22"/>
              </w:rPr>
              <w:t xml:space="preserve">5</w:t>
            </w:r>
            <w:r>
              <w:rPr>
                <w:sz w:val="22"/>
                <w:szCs w:val="22"/>
              </w:rPr>
            </w:r>
            <w:r>
              <w:rPr>
                <w:sz w:val="22"/>
                <w:szCs w:val="22"/>
              </w:rPr>
            </w:r>
          </w:p>
        </w:tc>
        <w:tc>
          <w:tcPr>
            <w:shd w:val="clear" w:color="000000" w:fill="ffffff"/>
            <w:tcBorders/>
            <w:tcW w:w="1522" w:type="dxa"/>
            <w:vAlign w:val="center"/>
            <w:textDirection w:val="lrTb"/>
            <w:noWrap/>
          </w:tcPr>
          <w:p w14:paraId="7308FA59" w14:textId="1640CE14">
            <w:pPr>
              <w:pBdr/>
              <w:spacing/>
              <w:ind/>
              <w:jc w:val="center"/>
              <w:rPr>
                <w:sz w:val="22"/>
                <w:szCs w:val="22"/>
              </w:rPr>
            </w:pPr>
            <w:r>
              <w:rPr>
                <w:color w:val="000000" w:themeColor="text1"/>
                <w:sz w:val="22"/>
                <w:szCs w:val="22"/>
              </w:rPr>
              <w:t xml:space="preserve">3</w:t>
            </w:r>
            <w:r>
              <w:rPr>
                <w:sz w:val="22"/>
                <w:szCs w:val="22"/>
              </w:rPr>
            </w:r>
            <w:r>
              <w:rPr>
                <w:sz w:val="22"/>
                <w:szCs w:val="22"/>
              </w:rPr>
            </w:r>
          </w:p>
        </w:tc>
      </w:tr>
      <w:tr>
        <w:trPr>
          <w:trHeight w:val="20"/>
        </w:trPr>
        <w:tc>
          <w:tcPr>
            <w:shd w:val="clear" w:color="000000" w:fill="ffffff"/>
            <w:tcBorders/>
            <w:tcW w:w="632" w:type="dxa"/>
            <w:vAlign w:val="center"/>
            <w:textDirection w:val="lrTb"/>
            <w:noWrap/>
          </w:tcPr>
          <w:p w14:paraId="560376DB" w14:textId="77777777">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DF39A1B" w14:textId="77777777">
            <w:pPr>
              <w:pBdr/>
              <w:spacing/>
              <w:ind/>
              <w:rPr>
                <w:color w:val="000000"/>
                <w:sz w:val="22"/>
                <w:szCs w:val="22"/>
              </w:rPr>
            </w:pPr>
            <w:r>
              <w:rPr>
                <w:color w:val="000000"/>
                <w:sz w:val="22"/>
                <w:szCs w:val="22"/>
              </w:rPr>
              <w:t xml:space="preserve">Biên</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656BE2E3"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76EBF99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5D277CF" w14:textId="486BA53F">
            <w:pPr>
              <w:pBdr/>
              <w:spacing/>
              <w:ind/>
              <w:jc w:val="center"/>
              <w:rPr>
                <w:sz w:val="22"/>
                <w:szCs w:val="22"/>
              </w:rPr>
            </w:pPr>
            <w:r>
              <w:rPr>
                <w:color w:val="000000" w:themeColor="text1"/>
                <w:sz w:val="22"/>
                <w:szCs w:val="22"/>
              </w:rPr>
              <w:t xml:space="preserve">0% - 8%%</w:t>
            </w:r>
            <w:r>
              <w:rPr>
                <w:sz w:val="22"/>
                <w:szCs w:val="22"/>
              </w:rPr>
            </w:r>
            <w:r>
              <w:rPr>
                <w:sz w:val="22"/>
                <w:szCs w:val="22"/>
              </w:rPr>
            </w:r>
          </w:p>
        </w:tc>
        <w:tc>
          <w:tcPr>
            <w:shd w:val="clear" w:color="000000" w:fill="ffffff"/>
            <w:tcBorders/>
            <w:tcW w:w="1522" w:type="dxa"/>
            <w:vAlign w:val="center"/>
            <w:textDirection w:val="lrTb"/>
            <w:noWrap/>
          </w:tcPr>
          <w:p w14:paraId="064B2056" w14:textId="3084EC66">
            <w:pPr>
              <w:pBdr/>
              <w:spacing/>
              <w:ind/>
              <w:jc w:val="center"/>
              <w:rPr>
                <w:sz w:val="22"/>
                <w:szCs w:val="22"/>
              </w:rPr>
            </w:pPr>
            <w:r>
              <w:rPr>
                <w:color w:val="000000" w:themeColor="text1"/>
                <w:sz w:val="22"/>
                <w:szCs w:val="22"/>
              </w:rPr>
              <w:t xml:space="preserve">0% - 10%%</w:t>
            </w:r>
            <w:r>
              <w:rPr>
                <w:sz w:val="22"/>
                <w:szCs w:val="22"/>
              </w:rPr>
            </w:r>
            <w:r>
              <w:rPr>
                <w:sz w:val="22"/>
                <w:szCs w:val="22"/>
              </w:rPr>
            </w:r>
          </w:p>
        </w:tc>
        <w:tc>
          <w:tcPr>
            <w:shd w:val="clear" w:color="000000" w:fill="ffffff"/>
            <w:tcBorders/>
            <w:tcW w:w="1522" w:type="dxa"/>
            <w:vAlign w:val="center"/>
            <w:textDirection w:val="lrTb"/>
            <w:noWrap/>
          </w:tcPr>
          <w:p w14:paraId="0B243872" w14:textId="708B432C">
            <w:pPr>
              <w:pBdr/>
              <w:spacing/>
              <w:ind/>
              <w:jc w:val="center"/>
              <w:rPr>
                <w:sz w:val="22"/>
                <w:szCs w:val="22"/>
              </w:rPr>
            </w:pPr>
            <w:r>
              <w:rPr>
                <w:color w:val="000000" w:themeColor="text1"/>
                <w:sz w:val="22"/>
                <w:szCs w:val="22"/>
              </w:rPr>
              <w:t xml:space="preserve">0% - 7%%</w:t>
            </w:r>
            <w:r>
              <w:rPr>
                <w:sz w:val="22"/>
                <w:szCs w:val="22"/>
              </w:rPr>
            </w:r>
            <w:r>
              <w:rPr>
                <w:sz w:val="22"/>
                <w:szCs w:val="22"/>
              </w:rPr>
            </w:r>
          </w:p>
        </w:tc>
      </w:tr>
      <w:tr>
        <w:trPr>
          <w:trHeight w:val="20"/>
        </w:trPr>
        <w:tc>
          <w:tcPr>
            <w:shd w:val="clear" w:color="000000" w:fill="ffffff"/>
            <w:tcBorders/>
            <w:tcW w:w="632" w:type="dxa"/>
            <w:vAlign w:val="center"/>
            <w:textDirection w:val="lrTb"/>
            <w:noWrap/>
          </w:tcPr>
          <w:p w14:paraId="2544DED4" w14:textId="77777777">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E2541DB" w14:textId="77777777">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thuần</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565C5C67" w14:textId="77777777">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051C03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B4723C4" w14:textId="005806D1">
            <w:pPr>
              <w:pBdr/>
              <w:spacing/>
              <w:ind/>
              <w:jc w:val="center"/>
              <w:rPr>
                <w:sz w:val="22"/>
                <w:szCs w:val="22"/>
              </w:rPr>
            </w:pPr>
            <w:r>
              <w:rPr>
                <w:color w:val="000000" w:themeColor="text1"/>
                <w:sz w:val="22"/>
                <w:szCs w:val="22"/>
              </w:rPr>
              <w:t xml:space="preserve">1.472.075</w:t>
            </w:r>
            <w:r>
              <w:rPr>
                <w:sz w:val="22"/>
                <w:szCs w:val="22"/>
              </w:rPr>
            </w:r>
            <w:r>
              <w:rPr>
                <w:sz w:val="22"/>
                <w:szCs w:val="22"/>
              </w:rPr>
            </w:r>
          </w:p>
        </w:tc>
        <w:tc>
          <w:tcPr>
            <w:shd w:val="clear" w:color="000000" w:fill="ffffff"/>
            <w:tcBorders/>
            <w:tcW w:w="1522" w:type="dxa"/>
            <w:vAlign w:val="center"/>
            <w:textDirection w:val="lrTb"/>
            <w:noWrap/>
          </w:tcPr>
          <w:p w14:paraId="0333FBBC" w14:textId="3BDC0531">
            <w:pPr>
              <w:pBdr/>
              <w:spacing/>
              <w:ind/>
              <w:jc w:val="center"/>
              <w:rPr>
                <w:sz w:val="22"/>
                <w:szCs w:val="22"/>
              </w:rPr>
            </w:pPr>
            <w:r>
              <w:rPr>
                <w:color w:val="000000" w:themeColor="text1"/>
                <w:sz w:val="22"/>
                <w:szCs w:val="22"/>
              </w:rPr>
              <w:t xml:space="preserve">66.633.643</w:t>
            </w:r>
            <w:r>
              <w:rPr>
                <w:sz w:val="22"/>
                <w:szCs w:val="22"/>
              </w:rPr>
            </w:r>
            <w:r>
              <w:rPr>
                <w:sz w:val="22"/>
                <w:szCs w:val="22"/>
              </w:rPr>
            </w:r>
          </w:p>
        </w:tc>
        <w:tc>
          <w:tcPr>
            <w:shd w:val="clear" w:color="000000" w:fill="ffffff"/>
            <w:tcBorders/>
            <w:tcW w:w="1522" w:type="dxa"/>
            <w:vAlign w:val="center"/>
            <w:textDirection w:val="lrTb"/>
            <w:noWrap/>
          </w:tcPr>
          <w:p w14:paraId="7C4D137D" w14:textId="18831E29">
            <w:pPr>
              <w:pBdr/>
              <w:spacing/>
              <w:ind/>
              <w:jc w:val="center"/>
              <w:rPr>
                <w:sz w:val="22"/>
                <w:szCs w:val="22"/>
              </w:rPr>
            </w:pPr>
            <w:r>
              <w:rPr>
                <w:color w:val="000000" w:themeColor="text1"/>
                <w:sz w:val="22"/>
                <w:szCs w:val="22"/>
              </w:rPr>
              <w:t xml:space="preserve">28.114.747</w:t>
            </w:r>
            <w:r>
              <w:rPr>
                <w:sz w:val="22"/>
                <w:szCs w:val="22"/>
              </w:rPr>
            </w:r>
            <w:r>
              <w:rPr>
                <w:sz w:val="22"/>
                <w:szCs w:val="22"/>
              </w:rPr>
            </w:r>
          </w:p>
        </w:tc>
      </w:tr>
    </w:tbl>
    <w:p w14:paraId="30C62051" w14:textId="5FB0A854">
      <w:pPr>
        <w:pBdr/>
        <w:spacing w:after="120" w:before="120" w:line="276" w:lineRule="auto"/>
        <w:ind/>
        <w:jc w:val="both"/>
        <w:rPr>
          <w:b/>
          <w:bCs/>
          <w:i/>
          <w:iCs/>
        </w:rPr>
      </w:pPr>
      <w:r>
        <w:rPr>
          <w:i/>
          <w:iCs/>
          <w:u w:val="single"/>
        </w:rPr>
        <w:t xml:space="preserve"> </w:t>
      </w: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iCs/>
        </w:rPr>
      </w:r>
      <w:r>
        <w:rPr>
          <w:b/>
          <w:bCs/>
          <w:i/>
          <w:iCs/>
        </w:rPr>
      </w:r>
    </w:p>
    <w:p w14:paraId="19D998BE" w14:textId="0020855F">
      <w:pPr>
        <w:pBdr/>
        <w:spacing w:after="120" w:before="120" w:line="276" w:lineRule="auto"/>
        <w:ind/>
        <w:jc w:val="both"/>
        <w:rPr>
          <w:b/>
          <w:bCs/>
          <w:u w:val="single"/>
        </w:rPr>
      </w:pPr>
      <w:r>
        <w:t xml:space="preserve">Theo </w:t>
      </w:r>
      <w:r>
        <w:t xml:space="preserve">số</w:t>
      </w:r>
      <w:r>
        <w:t xml:space="preserve"> </w:t>
      </w:r>
      <w:r>
        <w:t xml:space="preserve">liệu</w:t>
      </w:r>
      <w:r>
        <w:t xml:space="preserve"> </w:t>
      </w:r>
      <w:r>
        <w:t xml:space="preserve">tại</w:t>
      </w:r>
      <w:r>
        <w:t xml:space="preserve"> </w:t>
      </w:r>
      <w:r>
        <w:t xml:space="preserve">mục</w:t>
      </w:r>
      <w:r>
        <w:t xml:space="preserve"> </w:t>
      </w:r>
      <w:r>
        <w:t xml:space="preserve">D</w:t>
      </w:r>
      <w:r>
        <w:t xml:space="preserve">2, </w:t>
      </w:r>
      <w:r>
        <w:t xml:space="preserve">chênh</w:t>
      </w:r>
      <w:r>
        <w:t xml:space="preserve"> </w:t>
      </w:r>
      <w:r>
        <w:t xml:space="preserve">lệch</w:t>
      </w:r>
      <w:r>
        <w:t xml:space="preserve"> </w:t>
      </w:r>
      <w:r>
        <w:t xml:space="preserve">giữa</w:t>
      </w:r>
      <w:r>
        <w:t xml:space="preserve"> </w:t>
      </w:r>
      <w:r>
        <w:t xml:space="preserve">mức</w:t>
      </w:r>
      <w:r>
        <w:t xml:space="preserve"> </w:t>
      </w:r>
      <w:r>
        <w:t xml:space="preserve">giá</w:t>
      </w:r>
      <w:r>
        <w:t xml:space="preserve"> </w:t>
      </w:r>
      <w:r>
        <w:t xml:space="preserve">trung</w:t>
      </w:r>
      <w:r>
        <w:t xml:space="preserve"> </w:t>
      </w:r>
      <w:r>
        <w:t xml:space="preserve">bình</w:t>
      </w:r>
      <w:r>
        <w:t xml:space="preserve"> </w:t>
      </w:r>
      <w:r>
        <w:t xml:space="preserve">của</w:t>
      </w:r>
      <w:r>
        <w:t xml:space="preserve"> </w:t>
      </w:r>
      <w:r>
        <w:t xml:space="preserve">các</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nằm</w:t>
      </w:r>
      <w:r>
        <w:t xml:space="preserve"> </w:t>
      </w:r>
      <w:r>
        <w:t xml:space="preserve">trong</w:t>
      </w:r>
      <w:r>
        <w:t xml:space="preserve"> </w:t>
      </w:r>
      <w:r>
        <w:t xml:space="preserve">khoảng</w:t>
      </w:r>
      <w:r>
        <w:t xml:space="preserve"> </w:t>
      </w:r>
      <w:r>
        <w:t xml:space="preserve">từ</w:t>
      </w:r>
      <w:r>
        <w:t xml:space="preserve"> </w:t>
      </w:r>
      <w:r>
        <w:t xml:space="preserve"> -14,78</w:t>
      </w:r>
      <w:r>
        <w:t xml:space="preserve">% </w:t>
      </w:r>
      <w:r>
        <w:t xml:space="preserve">đến</w:t>
      </w:r>
      <w:r>
        <w:t xml:space="preserve"> </w:t>
      </w:r>
      <w:r>
        <w:t xml:space="preserve">11,68</w:t>
      </w:r>
      <w:r>
        <w:t xml:space="preserve">%, </w:t>
      </w:r>
      <w:r>
        <w:t xml:space="preserve">đảm</w:t>
      </w:r>
      <w:r>
        <w:t xml:space="preserve"> </w:t>
      </w:r>
      <w:r>
        <w:t xml:space="preserve">bảo</w:t>
      </w:r>
      <w:r>
        <w:t xml:space="preserve"> </w:t>
      </w:r>
      <w:r>
        <w:t xml:space="preserve">không</w:t>
      </w:r>
      <w:r>
        <w:t xml:space="preserve"> </w:t>
      </w:r>
      <w:r>
        <w:t xml:space="preserve">quá</w:t>
      </w:r>
      <w:r>
        <w:t xml:space="preserve"> 15% (</w:t>
      </w:r>
      <w:r>
        <w:t xml:space="preserve">theo</w:t>
      </w:r>
      <w:r>
        <w:t xml:space="preserve"> </w:t>
      </w:r>
      <w:r>
        <w:t xml:space="preserve">Thông</w:t>
      </w:r>
      <w:r>
        <w:t xml:space="preserve"> </w:t>
      </w:r>
      <w:r>
        <w:t xml:space="preserve">tư</w:t>
      </w:r>
      <w:r>
        <w:t xml:space="preserve"> </w:t>
      </w:r>
      <w:r>
        <w:t xml:space="preserve">số</w:t>
      </w:r>
      <w:r>
        <w:t xml:space="preserve"> 32/2024</w:t>
      </w:r>
      <w:r>
        <w:t xml:space="preserve">/TT-BTC</w:t>
      </w:r>
      <w:r>
        <w:t xml:space="preserve"> </w:t>
      </w:r>
      <w:r>
        <w:t xml:space="preserve">ngày</w:t>
      </w:r>
      <w:r>
        <w:t xml:space="preserve"> 16/5/2024 </w:t>
      </w:r>
      <w:r>
        <w:t xml:space="preserve">của</w:t>
      </w:r>
      <w:r>
        <w:t xml:space="preserve"> </w:t>
      </w:r>
      <w:r>
        <w:t xml:space="preserve">Bộ</w:t>
      </w:r>
      <w:r>
        <w:t xml:space="preserve"> </w:t>
      </w:r>
      <w:r>
        <w:t xml:space="preserve">Tài</w:t>
      </w:r>
      <w:r>
        <w:t xml:space="preserve"> </w:t>
      </w:r>
      <w:r>
        <w:t xml:space="preserve">c</w:t>
      </w:r>
      <w:r>
        <w:t xml:space="preserve">hính</w:t>
      </w:r>
      <w:r>
        <w:t xml:space="preserve">)</w:t>
      </w:r>
      <w:r>
        <w:t xml:space="preserve">.</w:t>
      </w:r>
      <w:r>
        <w:rPr>
          <w:b/>
          <w:bCs/>
          <w:u w:val="single"/>
        </w:rPr>
      </w:r>
      <w:r>
        <w:rPr>
          <w:b/>
          <w:bCs/>
          <w:u w:val="single"/>
        </w:rPr>
      </w:r>
    </w:p>
    <w:p w14:paraId="0D01D2F9" w14:textId="26F5BDD5">
      <w:pPr>
        <w:pBdr/>
        <w:spacing w:after="120" w:before="120" w:line="276" w:lineRule="auto"/>
        <w:ind/>
        <w:rPr>
          <w:b/>
          <w:bCs/>
          <w:i/>
          <w:iCs/>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u w:val="single"/>
        </w:rPr>
      </w:r>
      <w:r>
        <w:rPr>
          <w:b/>
          <w:bCs/>
          <w:i/>
          <w:iCs/>
          <w:u w:val="single"/>
        </w:rPr>
      </w:r>
    </w:p>
    <w:p w14:paraId="623D8DBC" w14:textId="3708BDEE">
      <w:pPr>
        <w:pBdr/>
        <w:spacing/>
        <w:ind/>
        <w:jc w:val="right"/>
        <w:rPr>
          <w:i/>
          <w:iCs/>
        </w:rPr>
      </w:pPr>
      <w:r>
        <w:rPr>
          <w:i/>
          <w:iCs/>
        </w:rPr>
        <w:t xml:space="preserve">Đơn</w:t>
      </w:r>
      <w:r>
        <w:rPr>
          <w:i/>
          <w:iCs/>
        </w:rPr>
        <w:t xml:space="preserve"> </w:t>
      </w:r>
      <w:r>
        <w:rPr>
          <w:i/>
          <w:iCs/>
        </w:rPr>
        <w:t xml:space="preserve">vị</w:t>
      </w:r>
      <w:r>
        <w:rPr>
          <w:i/>
          <w:iCs/>
        </w:rPr>
        <w:t xml:space="preserve"> </w:t>
      </w:r>
      <w:r>
        <w:rPr>
          <w:i/>
          <w:iCs/>
        </w:rPr>
        <w:t xml:space="preserve">tính</w:t>
      </w:r>
      <w:r>
        <w:rPr>
          <w:i/>
          <w:iCs/>
        </w:rPr>
        <w:t xml:space="preserve">: </w:t>
      </w:r>
      <w:r>
        <w:rPr>
          <w:i/>
          <w:iCs/>
        </w:rPr>
        <w:t xml:space="preserve">Đồng</w:t>
      </w:r>
      <w:r>
        <w:rPr>
          <w:i/>
          <w:iCs/>
        </w:rPr>
        <w:t xml:space="preserve">/m²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14:paraId="2EC6FEEC" w14:textId="77777777">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14:paraId="232E7509" w14:textId="77777777">
            <w:pPr>
              <w:pBdr/>
              <w:spacing/>
              <w:ind/>
              <w:jc w:val="center"/>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14:paraId="484C90D1" w14:textId="77777777">
            <w:pPr>
              <w:pBdr/>
              <w:spacing/>
              <w:ind/>
              <w:jc w:val="center"/>
              <w:rPr>
                <w:b/>
                <w:bCs/>
                <w:color w:val="000000"/>
              </w:rPr>
            </w:pP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14:paraId="3C5C84C2" w14:textId="77777777">
            <w:pPr>
              <w:pBdr/>
              <w:spacing/>
              <w:ind/>
              <w:jc w:val="center"/>
              <w:rPr>
                <w:b/>
                <w:bCs/>
                <w:color w:val="000000"/>
              </w:rPr>
            </w:pPr>
            <w:r>
              <w:rPr>
                <w:b/>
                <w:bCs/>
                <w:color w:val="000000"/>
              </w:rPr>
              <w:t xml:space="preserve">Trọng</w:t>
            </w:r>
            <w:r>
              <w:rPr>
                <w:b/>
                <w:bCs/>
                <w:color w:val="000000"/>
              </w:rPr>
              <w:t xml:space="preserve"> </w:t>
            </w:r>
            <w:r>
              <w:rPr>
                <w:b/>
                <w:bCs/>
                <w:color w:val="000000"/>
              </w:rPr>
              <w:t xml:space="preserve">số</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14:paraId="445DD05B" w14:textId="77777777">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trung</w:t>
            </w:r>
            <w:r>
              <w:rPr>
                <w:b/>
                <w:bCs/>
                <w:color w:val="000000"/>
              </w:rPr>
              <w:t xml:space="preserve"> </w:t>
            </w:r>
            <w:r>
              <w:rPr>
                <w:b/>
                <w:bCs/>
                <w:color w:val="000000"/>
              </w:rPr>
              <w:t xml:space="preserve">bình</w:t>
            </w:r>
            <w:r>
              <w:rPr>
                <w:b/>
                <w:bCs/>
                <w:color w:val="000000"/>
              </w:rPr>
              <w:t xml:space="preserve"> </w:t>
            </w:r>
            <w:r>
              <w:rPr>
                <w:b/>
                <w:bCs/>
                <w:color w:val="000000"/>
              </w:rPr>
              <w:t xml:space="preserve">của</w:t>
            </w:r>
            <w:r>
              <w:rPr>
                <w:b/>
                <w:bCs/>
                <w:color w:val="000000"/>
              </w:rPr>
              <w:t xml:space="preserve"> </w:t>
            </w: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2FE5EC4" w14:textId="77777777">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38629FD" w14:textId="77777777">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D05D63B" w14:textId="179A9FFA">
            <w:pPr>
              <w:pBdr/>
              <w:spacing/>
              <w:ind/>
              <w:jc w:val="center"/>
              <w:rPr>
                <w:color w:val="000000"/>
              </w:rPr>
            </w:pPr>
            <w:r>
              <w:rPr>
                <w:color w:val="000000"/>
              </w:rPr>
              <w:t xml:space="preserve">148.679.522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63F887FF" w14:textId="27EBD611">
            <w:pPr>
              <w:pBdr/>
              <w:spacing/>
              <w:ind/>
              <w:jc w:val="center"/>
              <w:rPr>
                <w:color w:val="000000"/>
              </w:rPr>
            </w:pPr>
            <w:r>
              <w:rPr>
                <w:color w:val="000000"/>
              </w:rPr>
              <w:t xml:space="preserve">33.34</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50863780" w14:textId="04487ACD">
            <w:pPr>
              <w:pBdr/>
              <w:spacing/>
              <w:ind/>
              <w:jc w:val="center"/>
              <w:rPr>
                <w:color w:val="000000"/>
              </w:rPr>
            </w:pPr>
            <w:r>
              <w:rPr>
                <w:color w:val="000000"/>
              </w:rPr>
              <w:t xml:space="preserve">49.569.753</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E4DE4C6" w14:textId="77777777">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5D4E40D1" w14:textId="77777777">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1E19774E" w14:textId="57ED2A71">
            <w:pPr>
              <w:pBdr/>
              <w:spacing/>
              <w:ind/>
              <w:jc w:val="center"/>
              <w:rPr>
                <w:color w:val="000000"/>
              </w:rPr>
            </w:pPr>
            <w:r>
              <w:rPr>
                <w:color w:val="000000"/>
              </w:rPr>
              <w:t xml:space="preserve">113.457.284</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5202BBF5" w14:textId="09572FCF">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4DF190ED" w14:textId="4522A33E">
            <w:pPr>
              <w:pBdr/>
              <w:spacing/>
              <w:ind/>
              <w:jc w:val="center"/>
              <w:rPr>
                <w:color w:val="000000"/>
              </w:rPr>
            </w:pPr>
            <w:r>
              <w:rPr>
                <w:color w:val="000000"/>
              </w:rPr>
              <w:t xml:space="preserve">37.815.313</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24B2B48A" w14:textId="77777777">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6C4E90C" w14:textId="77777777">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B2D662B" w14:textId="0CCF9404">
            <w:pPr>
              <w:pBdr/>
              <w:spacing/>
              <w:ind/>
              <w:jc w:val="center"/>
              <w:rPr>
                <w:color w:val="000000"/>
              </w:rPr>
            </w:pPr>
            <w:r>
              <w:rPr>
                <w:color w:val="000000"/>
              </w:rPr>
              <w:t xml:space="preserve">137.266.120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17B586B8" w14:textId="6FCC735B">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29FE0781" w14:textId="2B090D2D">
            <w:pPr>
              <w:pBdr/>
              <w:spacing/>
              <w:ind/>
              <w:jc w:val="center"/>
              <w:rPr>
                <w:color w:val="000000"/>
              </w:rPr>
            </w:pPr>
            <w:r>
              <w:rPr>
                <w:color w:val="000000"/>
              </w:rPr>
              <w:t xml:space="preserve">45.750.798</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7531CF43" w14:textId="77777777">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bình</w:t>
            </w:r>
            <w:r>
              <w:rPr>
                <w:b/>
                <w:bCs/>
                <w:color w:val="000000"/>
              </w:rPr>
              <w:t xml:space="preserve"> </w:t>
            </w:r>
            <w:r>
              <w:rPr>
                <w:b/>
                <w:bCs/>
                <w:color w:val="000000"/>
              </w:rPr>
              <w:t xml:space="preserve">quân</w:t>
            </w:r>
            <w:r>
              <w:rPr>
                <w:b/>
                <w:bCs/>
                <w:color w:val="000000"/>
              </w:rPr>
              <w:t xml:space="preserve"> </w:t>
            </w:r>
            <w:r>
              <w:rPr>
                <w:b/>
                <w:bCs/>
                <w:color w:val="000000"/>
              </w:rPr>
              <w:t xml:space="preserve">theo</w:t>
            </w:r>
            <w:r>
              <w:rPr>
                <w:b/>
                <w:bCs/>
                <w:color w:val="000000"/>
              </w:rPr>
              <w:t xml:space="preserve"> </w:t>
            </w:r>
            <w:r>
              <w:rPr>
                <w:b/>
                <w:bCs/>
                <w:color w:val="000000"/>
              </w:rPr>
              <w:t xml:space="preserve">trọng</w:t>
            </w:r>
            <w:r>
              <w:rPr>
                <w:b/>
                <w:bCs/>
                <w:color w:val="000000"/>
              </w:rPr>
              <w:t xml:space="preserve"> </w:t>
            </w:r>
            <w:r>
              <w:rPr>
                <w:b/>
                <w:bCs/>
                <w:color w:val="000000"/>
              </w:rPr>
              <w:t xml:space="preserve">số</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12E9451D" w14:textId="2DD49DDF">
            <w:pPr>
              <w:pBdr/>
              <w:spacing/>
              <w:ind/>
              <w:jc w:val="center"/>
              <w:rPr>
                <w:b/>
                <w:bCs/>
                <w:color w:val="000000"/>
              </w:rPr>
            </w:pPr>
            <w:r>
              <w:rPr>
                <w:b/>
                <w:bCs/>
                <w:color w:val="000000" w:themeColor="text1"/>
                <w:lang w:val="vi-VN"/>
              </w:rPr>
              <w:t xml:space="preserve">133.135.864</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04E244F9" w14:textId="77777777">
            <w:pPr>
              <w:pBdr/>
              <w:spacing/>
              <w:ind/>
              <w:jc w:val="center"/>
              <w:rPr>
                <w:b/>
                <w:bCs/>
                <w:color w:val="000000"/>
              </w:rPr>
            </w:pPr>
            <w:r>
              <w:rPr>
                <w:b/>
                <w:bCs/>
                <w:color w:val="000000"/>
              </w:rPr>
              <w:t xml:space="preserve">Làm</w:t>
            </w:r>
            <w:r>
              <w:rPr>
                <w:b/>
                <w:bCs/>
                <w:color w:val="000000"/>
              </w:rPr>
              <w:t xml:space="preserve"> </w:t>
            </w:r>
            <w:r>
              <w:rPr>
                <w:b/>
                <w:bCs/>
                <w:color w:val="000000"/>
              </w:rPr>
              <w:t xml:space="preserve">tròn</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777CABCB" w14:textId="3D66B12D">
            <w:pPr>
              <w:pBdr/>
              <w:spacing/>
              <w:ind/>
              <w:jc w:val="center"/>
              <w:rPr>
                <w:b/>
                <w:bCs/>
                <w:color w:val="000000"/>
              </w:rPr>
            </w:pPr>
            <w:r>
              <w:rPr>
                <w:b/>
                <w:bCs/>
                <w:color w:val="000000" w:themeColor="text1"/>
                <w:lang w:val="vi-VN"/>
              </w:rPr>
              <w:t xml:space="preserve">133.000.000</w:t>
            </w:r>
            <w:r>
              <w:rPr>
                <w:b/>
                <w:bCs/>
                <w:color w:val="000000"/>
              </w:rPr>
            </w:r>
            <w:r>
              <w:rPr>
                <w:b/>
                <w:bCs/>
                <w:color w:val="000000"/>
              </w:rPr>
            </w:r>
          </w:p>
        </w:tc>
      </w:tr>
    </w:tbl>
    <w:p w14:paraId="6A5CE52D" w14:textId="303DCC42">
      <w:pPr>
        <w:pBdr/>
        <w:spacing w:after="120" w:before="120" w:line="276" w:lineRule="auto"/>
        <w:ind/>
        <w:jc w:val="both"/>
        <w:rPr>
          <w:b/>
          <w:bCs/>
        </w:rPr>
      </w:pPr>
      <w:r>
        <w:t xml:space="preserve">Tổ</w:t>
      </w:r>
      <w:r>
        <w:t xml:space="preserve"> </w:t>
      </w:r>
      <w:r>
        <w:t xml:space="preserve">thẩm</w:t>
      </w:r>
      <w:r>
        <w:t xml:space="preserve"> </w:t>
      </w:r>
      <w:r>
        <w:t xml:space="preserve">định</w:t>
      </w:r>
      <w:r>
        <w:t xml:space="preserve"> </w:t>
      </w:r>
      <w:r>
        <w:t xml:space="preserve">sử</w:t>
      </w:r>
      <w:r>
        <w:t xml:space="preserve"> </w:t>
      </w:r>
      <w:r>
        <w:t xml:space="preserve">dụng</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là</w:t>
      </w:r>
      <w:r>
        <w:t xml:space="preserve"> </w:t>
      </w:r>
      <w:r>
        <w:t xml:space="preserve">mức</w:t>
      </w:r>
      <w:r>
        <w:t xml:space="preserve"> </w:t>
      </w:r>
      <w:r>
        <w:t xml:space="preserve">giá</w:t>
      </w:r>
      <w:r>
        <w:t xml:space="preserve"> </w:t>
      </w:r>
      <w:r>
        <w:t xml:space="preserve">bình</w:t>
      </w:r>
      <w:r>
        <w:t xml:space="preserve"> </w:t>
      </w:r>
      <w:r>
        <w:t xml:space="preserve">quân</w:t>
      </w:r>
      <w:r>
        <w:t xml:space="preserve"> </w:t>
      </w:r>
      <w:r>
        <w:t xml:space="preserve">có</w:t>
      </w:r>
      <w:r>
        <w:t xml:space="preserve"> </w:t>
      </w:r>
      <w:r>
        <w:t xml:space="preserve">trọng</w:t>
      </w:r>
      <w:r>
        <w:t xml:space="preserve"> </w:t>
      </w:r>
      <w:r>
        <w:t xml:space="preserve">số</w:t>
      </w:r>
      <w:r>
        <w:t xml:space="preserve"> </w:t>
      </w:r>
      <w:r>
        <w:t xml:space="preserve">của</w:t>
      </w:r>
      <w:r>
        <w:t xml:space="preserve"> 03 </w:t>
      </w:r>
      <w: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tương</w:t>
      </w:r>
      <w:r>
        <w:t xml:space="preserve"> </w:t>
      </w:r>
      <w:r>
        <w:t xml:space="preserve">ứng</w:t>
      </w:r>
      <w:r>
        <w:t xml:space="preserve"> </w:t>
      </w:r>
      <w:r>
        <w:t xml:space="preserve">là</w:t>
      </w:r>
      <w:r>
        <w:t xml:space="preserve">:</w:t>
      </w:r>
      <w:r>
        <w:t xml:space="preserve"> </w:t>
      </w:r>
      <w:r>
        <w:rPr>
          <w:b/>
          <w:bCs/>
          <w:color w:val="000000" w:themeColor="text1"/>
          <w:lang w:val="vi-VN"/>
        </w:rPr>
        <w:t xml:space="preserve">133.000.000</w:t>
      </w:r>
      <w:r>
        <w:rPr>
          <w:b/>
          <w:bCs/>
          <w:color w:val="000000" w:themeColor="text1"/>
        </w:rPr>
        <w:t xml:space="preserve"> </w:t>
      </w:r>
      <w:r>
        <w:rPr>
          <w:b/>
          <w:bCs/>
        </w:rPr>
        <w:t xml:space="preserve">đồng</w:t>
      </w:r>
      <w:r>
        <w:rPr>
          <w:b/>
          <w:bCs/>
        </w:rPr>
        <w:t xml:space="preserve">/m².</w:t>
      </w:r>
      <w:r>
        <w:rPr>
          <w:b/>
          <w:bCs/>
        </w:rPr>
      </w:r>
      <w:r>
        <w:rPr>
          <w:b/>
          <w:bCs/>
        </w:rPr>
      </w:r>
    </w:p>
    <w:p w14:paraId="4B506B03" w14:textId="49B8E0F8">
      <w:pPr>
        <w:pStyle w:val="1025"/>
        <w:numPr>
          <w:ilvl w:val="0"/>
          <w:numId w:val="26"/>
        </w:numPr>
        <w:pBdr/>
        <w:spacing w:after="120" w:before="120" w:line="276" w:lineRule="auto"/>
        <w:ind w:hanging="357" w:left="357"/>
        <w:jc w:val="both"/>
        <w:rPr>
          <w:b/>
          <w:lang w:val="pt-BR"/>
        </w:rPr>
      </w:pPr>
      <w:r>
        <w:rPr>
          <w:b/>
          <w:lang w:val="pt-BR"/>
        </w:rPr>
        <w:t xml:space="preserve">Kết</w:t>
      </w:r>
      <w:r>
        <w:rPr>
          <w:b/>
          <w:lang w:val="pt-BR"/>
        </w:rPr>
        <w:t xml:space="preserve"> </w:t>
      </w:r>
      <w:r>
        <w:rPr>
          <w:b/>
          <w:lang w:val="pt-BR"/>
        </w:rPr>
        <w:t xml:space="preserve">quả</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14:paraId="5FD09752" w14:textId="07A918B2">
      <w:pPr>
        <w:pStyle w:val="1025"/>
        <w:pBdr/>
        <w:tabs>
          <w:tab w:val="left" w:leader="none" w:pos="993"/>
        </w:tabs>
        <w:spacing w:after="120" w:before="120" w:line="276" w:lineRule="auto"/>
        <w:ind w:left="0"/>
        <w:jc w:val="both"/>
        <w:rPr/>
      </w:pP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lập</w:t>
      </w:r>
      <w:r>
        <w:rPr>
          <w:lang w:val="pt-BR"/>
        </w:rPr>
        <w:t xml:space="preserve"> </w:t>
      </w:r>
      <w:r>
        <w:rPr>
          <w:lang w:val="pt-BR"/>
        </w:rPr>
        <w:t xml:space="preserve">luận</w:t>
      </w:r>
      <w:r>
        <w:rPr>
          <w:lang w:val="pt-BR"/>
        </w:rPr>
        <w:t xml:space="preserve"> </w:t>
      </w:r>
      <w:r>
        <w:rPr>
          <w:lang w:val="pt-BR"/>
        </w:rPr>
        <w:t xml:space="preserve">trên</w:t>
      </w:r>
      <w:r>
        <w:rPr>
          <w:lang w:val="pt-BR"/>
        </w:rPr>
        <w:t xml:space="preserve">, </w:t>
      </w: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vi-VN"/>
        </w:rPr>
        <w:t xml:space="preserve">tài sản thẩm định giá</w:t>
      </w:r>
      <w:r>
        <w:rPr>
          <w:lang w:val="pt-BR"/>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t xml:space="preserve">Tháng 01/2026</w:t>
      </w:r>
      <w:r>
        <w:t xml:space="preserve"> </w:t>
      </w:r>
      <w:r>
        <w:t xml:space="preserve">ước</w:t>
      </w:r>
      <w:r>
        <w:t xml:space="preserve"> </w:t>
      </w:r>
      <w:r>
        <w:t xml:space="preserve">tính</w:t>
      </w:r>
      <w:r>
        <w:t xml:space="preserve"> </w:t>
      </w:r>
      <w:r>
        <w:t xml:space="preserve">như</w:t>
      </w:r>
      <w:r>
        <w:t xml:space="preserve"> </w:t>
      </w:r>
      <w:r>
        <w:t xml:space="preserve">sau</w:t>
      </w:r>
      <w:r>
        <w:t xml:space="preserve">:</w:t>
      </w:r>
      <w:r/>
    </w:p>
    <w:p w14:paraId="1556E090" w14:textId="77777777">
      <w:pPr>
        <w:pStyle w:val="1025"/>
        <w:pBdr/>
        <w:tabs>
          <w:tab w:val="left" w:leader="none" w:pos="993"/>
        </w:tabs>
        <w:spacing w:after="120" w:before="120" w:line="276" w:lineRule="auto"/>
        <w:ind w:left="0"/>
        <w:jc w:val="both"/>
        <w:rPr/>
      </w:pPr>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1"/>
        <w:gridCol w:w="2578"/>
        <w:gridCol w:w="2162"/>
      </w:tblGrid>
      <w:tr>
        <w:trPr>
          <w:trHeight w:val="20"/>
        </w:trPr>
        <w:tc>
          <w:tcPr>
            <w:shd w:val="clear" w:color="000000" w:fill="ffffff"/>
            <w:tcBorders/>
            <w:tcW w:w="363" w:type="pct"/>
            <w:vAlign w:val="center"/>
            <w:textDirection w:val="lrTb"/>
            <w:noWrap w:val="false"/>
          </w:tcPr>
          <w:p w14:paraId="608CA196" w14:textId="77777777">
            <w:pPr>
              <w:pBdr/>
              <w:spacing w:after="40" w:before="40" w:line="288" w:lineRule="auto"/>
              <w:ind/>
              <w:jc w:val="center"/>
              <w:rPr>
                <w:b/>
                <w:bCs/>
              </w:rPr>
            </w:pPr>
            <w:r>
              <w:rPr>
                <w:b/>
                <w:bCs/>
              </w:rPr>
              <w:t xml:space="preserve">TT</w:t>
            </w:r>
            <w:r>
              <w:rPr>
                <w:b/>
                <w:bCs/>
              </w:rPr>
            </w:r>
            <w:r>
              <w:rPr>
                <w:b/>
                <w:bCs/>
              </w:rPr>
            </w:r>
          </w:p>
        </w:tc>
        <w:tc>
          <w:tcPr>
            <w:shd w:val="clear" w:color="000000" w:fill="ffffff"/>
            <w:tcBorders/>
            <w:tcW w:w="1097" w:type="pct"/>
            <w:vAlign w:val="center"/>
            <w:textDirection w:val="lrTb"/>
            <w:noWrap w:val="false"/>
          </w:tcPr>
          <w:p w14:paraId="0E1FE890" w14:textId="77777777">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981" w:type="pct"/>
            <w:vAlign w:val="center"/>
            <w:textDirection w:val="lrTb"/>
            <w:noWrap w:val="false"/>
          </w:tcPr>
          <w:p w14:paraId="79299375" w14:textId="77777777">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1389" w:type="pct"/>
            <w:vAlign w:val="center"/>
            <w:textDirection w:val="lrTb"/>
            <w:noWrap w:val="false"/>
          </w:tcPr>
          <w:p w14:paraId="7BCED931" w14:textId="0DDFBEA4">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1170" w:type="pct"/>
            <w:vAlign w:val="center"/>
            <w:textDirection w:val="lrTb"/>
            <w:noWrap w:val="false"/>
          </w:tcPr>
          <w:p w14:paraId="496F145A" w14:textId="77777777">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363" w:type="pct"/>
            <w:vAlign w:val="center"/>
            <w:textDirection w:val="lrTb"/>
            <w:noWrap w:val="false"/>
          </w:tcPr>
          <w:p w14:paraId="729F495F" w14:textId="77777777">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467" w:type="pct"/>
            <w:vAlign w:val="center"/>
            <w:textDirection w:val="lrTb"/>
            <w:noWrap w:val="false"/>
          </w:tcPr>
          <w:p w14:paraId="63CEA5B0" w14:textId="66193F8E">
            <w:pPr>
              <w:pBdr/>
              <w:spacing w:after="40" w:before="40" w:line="288" w:lineRule="auto"/>
              <w:ind/>
              <w:jc w:val="both"/>
              <w:rPr>
                <w:b/>
                <w:bCs/>
              </w:rPr>
            </w:pPr>
            <w:r>
              <w:rPr>
                <w:color w:val="000000"/>
              </w:rPr>
              <w:t xml:space="preserve">Quyền sử dụng đất tại thửa đất số: 343, tờ bản đồ số: 7, có địa chỉ: Phường Đại Mỗ, quận Nam Từ Liêm, thành phố Hà Nội theo Giấy chứng nhận quyền sử dụ</w:t>
            </w:r>
            <w:r>
              <w:rPr>
                <w:color w:val="000000"/>
              </w:rPr>
              <w:t xml:space="preserve">ng đất, quyền sở hữu nhà ở và tài sản gắn liền với đất  số: CM 192496, Số vào sổ cấp GCN: CS-NTL 10317 do Sở tài nguyên và Môi trường thành phố Hà Nội cấp ngày 23/4/2018; chủ sử dụng đất là Ông Phan Thế Anh và Bà Lại Thị Hồng Gấm (cập nhật ngày 02/6/2020).</w:t>
            </w:r>
            <w:r>
              <w:rPr>
                <w:b/>
                <w:bCs/>
              </w:rPr>
              <w:t xml:space="preserve">.</w:t>
            </w:r>
            <w:r>
              <w:rPr>
                <w:b/>
                <w:bCs/>
              </w:rPr>
            </w:r>
            <w:r>
              <w:rPr>
                <w:b/>
                <w:bCs/>
              </w:rPr>
            </w:r>
          </w:p>
        </w:tc>
        <w:tc>
          <w:tcPr>
            <w:shd w:val="clear" w:color="000000" w:fill="ffffff"/>
            <w:tcBorders/>
            <w:tcW w:w="1170" w:type="pct"/>
            <w:vAlign w:val="center"/>
            <w:textDirection w:val="lrTb"/>
            <w:noWrap w:val="false"/>
          </w:tcPr>
          <w:p w14:paraId="09B74B99" w14:textId="77777777">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363" w:type="pct"/>
            <w:vAlign w:val="center"/>
            <w:textDirection w:val="lrTb"/>
            <w:noWrap w:val="false"/>
          </w:tcPr>
          <w:p w14:paraId="2B2C3A3B" w14:textId="68D432DD">
            <w:pPr>
              <w:pBdr/>
              <w:spacing w:after="40" w:before="40" w:line="288" w:lineRule="auto"/>
              <w:ind/>
              <w:jc w:val="center"/>
              <w:rPr/>
            </w:pPr>
            <w:r>
              <w:rPr>
                <w:b/>
                <w:bCs/>
              </w:rPr>
              <w:t xml:space="preserve">1</w:t>
            </w:r>
            <w:r/>
          </w:p>
        </w:tc>
        <w:tc>
          <w:tcPr>
            <w:shd w:val="clear" w:color="000000" w:fill="ffffff"/>
            <w:tcBorders/>
            <w:tcW w:w="1097" w:type="pct"/>
            <w:vAlign w:val="center"/>
            <w:textDirection w:val="lrTb"/>
            <w:noWrap w:val="false"/>
          </w:tcPr>
          <w:p w14:paraId="5AC2C24C" w14:textId="152DBF60">
            <w:pPr>
              <w:pBdr/>
              <w:spacing w:after="40" w:before="40" w:line="288" w:lineRule="auto"/>
              <w:ind/>
              <w:rPr/>
            </w:pPr>
            <w:r>
              <w:rPr>
                <w:b/>
                <w:bCs/>
              </w:rPr>
              <w:t xml:space="preserve">Đất ở tại đô thị</w:t>
            </w:r>
            <w:r/>
          </w:p>
        </w:tc>
        <w:tc>
          <w:tcPr>
            <w:tcBorders/>
            <w:tcW w:w="981" w:type="pct"/>
            <w:vAlign w:val="center"/>
            <w:textDirection w:val="lrTb"/>
            <w:noWrap/>
          </w:tcPr>
          <w:p w14:paraId="7CA4C7C8" w14:textId="61CCDBBC">
            <w:pPr>
              <w:pBdr/>
              <w:spacing w:after="40" w:before="40" w:line="288" w:lineRule="auto"/>
              <w:ind/>
              <w:jc w:val="center"/>
              <w:rPr>
                <w:color w:val="000000"/>
              </w:rPr>
            </w:pPr>
            <w:r>
              <w:rPr>
                <w:color w:val="000000" w:themeColor="text1"/>
              </w:rPr>
              <w:t xml:space="preserve">61.8</w:t>
            </w:r>
            <w:r>
              <w:rPr>
                <w:color w:val="000000"/>
              </w:rPr>
            </w:r>
            <w:r>
              <w:rPr>
                <w:color w:val="000000"/>
              </w:rPr>
            </w:r>
          </w:p>
        </w:tc>
        <w:tc>
          <w:tcPr>
            <w:shd w:val="clear" w:color="000000" w:fill="ffffff"/>
            <w:tcBorders/>
            <w:tcW w:w="1389" w:type="pct"/>
            <w:vAlign w:val="center"/>
            <w:textDirection w:val="lrTb"/>
            <w:noWrap w:val="false"/>
          </w:tcPr>
          <w:p w14:paraId="545BA955" w14:textId="00216653">
            <w:pPr>
              <w:pBdr/>
              <w:spacing w:after="40" w:before="40" w:line="288" w:lineRule="auto"/>
              <w:ind/>
              <w:jc w:val="center"/>
              <w:rPr/>
            </w:pPr>
            <w:r>
              <w:rPr>
                <w:color w:val="000000" w:themeColor="text1"/>
              </w:rPr>
              <w:t xml:space="preserve">133.000.000</w:t>
            </w:r>
            <w:r/>
          </w:p>
        </w:tc>
        <w:tc>
          <w:tcPr>
            <w:shd w:val="clear" w:color="000000" w:fill="ffffff"/>
            <w:tcBorders/>
            <w:tcW w:w="1170" w:type="pct"/>
            <w:vAlign w:val="center"/>
            <w:textDirection w:val="lrTb"/>
            <w:noWrap w:val="false"/>
          </w:tcPr>
          <w:p w14:paraId="5B7BF50C" w14:textId="0C3ED0CF">
            <w:pPr>
              <w:pBdr/>
              <w:spacing w:after="40" w:before="40" w:line="288" w:lineRule="auto"/>
              <w:ind/>
              <w:jc w:val="center"/>
              <w:rPr/>
            </w:pPr>
            <w:r>
              <w:rPr>
                <w:color w:val="000000" w:themeColor="text1"/>
              </w:rPr>
              <w:t xml:space="preserve">8.219.400.000</w:t>
            </w:r>
            <w:r/>
          </w:p>
        </w:tc>
      </w:tr>
      <w:tr>
        <w:trPr>
          <w:trHeight w:val="20"/>
        </w:trPr>
        <w:tc>
          <w:tcPr>
            <w:gridSpan w:val="4"/>
            <w:tcBorders/>
            <w:tcW w:w="3830" w:type="pct"/>
            <w:vAlign w:val="center"/>
            <w:textDirection w:val="lrTb"/>
            <w:noWrap/>
          </w:tcPr>
          <w:p w14:paraId="232F25E4" w14:textId="77777777">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70" w:type="pct"/>
            <w:vAlign w:val="center"/>
            <w:textDirection w:val="lrTb"/>
            <w:noWrap/>
          </w:tcPr>
          <w:p w14:paraId="62CD70B8" w14:textId="08625315">
            <w:pPr>
              <w:pBdr/>
              <w:spacing w:after="40" w:before="40" w:line="288" w:lineRule="auto"/>
              <w:ind/>
              <w:jc w:val="center"/>
              <w:rPr>
                <w:b/>
                <w:bCs/>
                <w:color w:val="000000"/>
              </w:rPr>
            </w:pPr>
            <w:r>
              <w:t xml:space="preserve">8.219.400.000</w:t>
            </w:r>
            <w:r>
              <w:rPr>
                <w:b/>
                <w:bCs/>
                <w:color w:val="000000"/>
              </w:rPr>
            </w:r>
            <w:r>
              <w:rPr>
                <w:b/>
                <w:bCs/>
                <w:color w:val="000000"/>
              </w:rPr>
            </w:r>
          </w:p>
        </w:tc>
      </w:tr>
      <w:tr>
        <w:trPr>
          <w:trHeight w:val="20"/>
        </w:trPr>
        <w:tc>
          <w:tcPr>
            <w:gridSpan w:val="5"/>
            <w:tcBorders/>
            <w:tcW w:w="5000" w:type="pct"/>
            <w:vAlign w:val="center"/>
            <w:textDirection w:val="lrTb"/>
            <w:noWrap w:val="false"/>
          </w:tcPr>
          <w:p w14:paraId="611EA287" w14:textId="3D46EFFC">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Tám tỷ hai trăm mười chín triệu bốn trăm nghìn</w:t>
            </w:r>
            <w:r>
              <w:rPr>
                <w:b/>
                <w:bCs/>
                <w:i/>
                <w:iCs/>
                <w:color w:val="000000"/>
              </w:rPr>
              <w:t xml:space="preserve">./.)</w:t>
            </w:r>
            <w:r>
              <w:rPr>
                <w:b/>
                <w:bCs/>
                <w:i/>
                <w:iCs/>
                <w:color w:val="000000"/>
              </w:rPr>
            </w:r>
            <w:r>
              <w:rPr>
                <w:b/>
                <w:bCs/>
                <w:i/>
                <w:iCs/>
                <w:color w:val="000000"/>
              </w:rPr>
            </w:r>
          </w:p>
        </w:tc>
      </w:tr>
    </w:tbl>
    <w:p w14:paraId="187E2E91" w14:textId="56B58432">
      <w:pPr>
        <w:pStyle w:val="1025"/>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14:paraId="279C742C" w14:textId="6D8F76C7">
      <w:pPr>
        <w:pStyle w:val="1025"/>
        <w:numPr>
          <w:ilvl w:val="0"/>
          <w:numId w:val="4"/>
        </w:numPr>
        <w:pBdr/>
        <w:tabs>
          <w:tab w:val="left" w:leader="none" w:pos="993"/>
        </w:tabs>
        <w:spacing w:after="120" w:before="120" w:line="288" w:lineRule="auto"/>
        <w:ind/>
        <w:jc w:val="both"/>
        <w:rPr>
          <w:b/>
          <w:lang w:val="pt-BR"/>
        </w:rPr>
      </w:pP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b/>
          <w:lang w:val="pt-BR"/>
        </w:rPr>
      </w:r>
      <w:r>
        <w:rPr>
          <w:b/>
          <w:lang w:val="pt-BR"/>
        </w:rPr>
      </w:r>
    </w:p>
    <w:p w14:paraId="6D7840C7" w14:textId="686C8E50">
      <w:pPr>
        <w:pStyle w:val="1025"/>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14:paraId="395A1305" w14:textId="2D455902">
      <w:pPr>
        <w:pStyle w:val="1025"/>
        <w:numPr>
          <w:ilvl w:val="0"/>
          <w:numId w:val="5"/>
        </w:numPr>
        <w:pBdr/>
        <w:tabs>
          <w:tab w:val="left" w:leader="none" w:pos="993"/>
        </w:tabs>
        <w:spacing w:after="120" w:before="120" w:line="288" w:lineRule="auto"/>
        <w:ind/>
        <w:jc w:val="both"/>
        <w:rPr>
          <w:lang w:val="pt-BR"/>
        </w:rPr>
      </w:pP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“Lotus VFI” </w:t>
      </w:r>
      <w:r>
        <w:rPr>
          <w:lang w:val="pt-BR"/>
        </w:rPr>
        <w:t xml:space="preserve">nhấn</w:t>
      </w:r>
      <w:r>
        <w:rPr>
          <w:lang w:val="pt-BR"/>
        </w:rPr>
        <w:t xml:space="preserve"> </w:t>
      </w:r>
      <w:r>
        <w:rPr>
          <w:lang w:val="pt-BR"/>
        </w:rPr>
        <w:t xml:space="preserve">mạnh</w:t>
      </w:r>
      <w:r>
        <w:rPr>
          <w:lang w:val="pt-BR"/>
        </w:rPr>
        <w:t xml:space="preserve"> </w:t>
      </w:r>
      <w:r>
        <w:rPr>
          <w:lang w:val="pt-BR"/>
        </w:rPr>
        <w:t xml:space="preserve">rằng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chỉ</w:t>
      </w:r>
      <w:r>
        <w:rPr>
          <w:lang w:val="pt-BR"/>
        </w:rPr>
        <w:t xml:space="preserve"> </w:t>
      </w:r>
      <w:r>
        <w:rPr>
          <w:lang w:val="pt-BR"/>
        </w:rPr>
        <w:t xml:space="preserve">là</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theo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trong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w:t>
      </w:r>
      <w:r>
        <w:rPr>
          <w:lang w:val="pt-BR"/>
        </w:rPr>
      </w:r>
      <w:r>
        <w:rPr>
          <w:lang w:val="pt-BR"/>
        </w:rPr>
      </w:r>
    </w:p>
    <w:p w14:paraId="4F98830D" w14:textId="3CD60F84">
      <w:pPr>
        <w:pStyle w:val="1025"/>
        <w:numPr>
          <w:ilvl w:val="0"/>
          <w:numId w:val="5"/>
        </w:numPr>
        <w:pBdr/>
        <w:tabs>
          <w:tab w:val="left" w:leader="none" w:pos="993"/>
        </w:tabs>
        <w:spacing w:after="120" w:before="120" w:line="288" w:lineRule="auto"/>
        <w:ind/>
        <w:jc w:val="both"/>
        <w:rPr>
          <w:lang w:val="pt-BR"/>
        </w:rPr>
      </w:pP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không</w:t>
      </w:r>
      <w:r>
        <w:rPr>
          <w:lang w:val="pt-BR"/>
        </w:rPr>
        <w:t xml:space="preserve"> </w:t>
      </w:r>
      <w:r>
        <w:rPr>
          <w:lang w:val="pt-BR"/>
        </w:rPr>
        <w:t xml:space="preserve">phải</w:t>
      </w:r>
      <w:r>
        <w:rPr>
          <w:lang w:val="pt-BR"/>
        </w:rPr>
        <w:t xml:space="preserve"> </w:t>
      </w:r>
      <w:r>
        <w:rPr>
          <w:lang w:val="pt-BR"/>
        </w:rPr>
        <w:t xml:space="preserve">là</w:t>
      </w:r>
      <w:r>
        <w:rPr>
          <w:lang w:val="pt-BR"/>
        </w:rPr>
        <w:t xml:space="preserve"> </w:t>
      </w:r>
      <w:r>
        <w:rPr>
          <w:lang w:val="pt-BR"/>
        </w:rPr>
        <w:t xml:space="preserve">một</w:t>
      </w:r>
      <w:r>
        <w:rPr>
          <w:lang w:val="pt-BR"/>
        </w:rPr>
        <w:t xml:space="preserve"> </w:t>
      </w:r>
      <w:r>
        <w:rPr>
          <w:lang w:val="pt-BR"/>
        </w:rPr>
        <w:t xml:space="preserve">môn</w:t>
      </w:r>
      <w:r>
        <w:rPr>
          <w:lang w:val="pt-BR"/>
        </w:rPr>
        <w:t xml:space="preserve"> </w:t>
      </w:r>
      <w:r>
        <w:rPr>
          <w:lang w:val="pt-BR"/>
        </w:rPr>
        <w:t xml:space="preserve">khoa</w:t>
      </w:r>
      <w:r>
        <w:rPr>
          <w:lang w:val="pt-BR"/>
        </w:rPr>
        <w:t xml:space="preserve"> </w:t>
      </w:r>
      <w:r>
        <w:rPr>
          <w:lang w:val="pt-BR"/>
        </w:rPr>
        <w:t xml:space="preserve">học</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và</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đôi</w:t>
      </w:r>
      <w:r>
        <w:rPr>
          <w:lang w:val="pt-BR"/>
        </w:rPr>
        <w:t xml:space="preserve"> </w:t>
      </w:r>
      <w:r>
        <w:rPr>
          <w:lang w:val="pt-BR"/>
        </w:rPr>
        <w:t xml:space="preserve">khi</w:t>
      </w:r>
      <w:r>
        <w:rPr>
          <w:lang w:val="pt-BR"/>
        </w:rPr>
        <w:t xml:space="preserve"> </w:t>
      </w:r>
      <w:r>
        <w:rPr>
          <w:lang w:val="pt-BR"/>
        </w:rPr>
        <w:t xml:space="preserve">phải</w:t>
      </w:r>
      <w:r>
        <w:rPr>
          <w:lang w:val="pt-BR"/>
        </w:rPr>
        <w:t xml:space="preserve"> </w:t>
      </w:r>
      <w:r>
        <w:rPr>
          <w:lang w:val="pt-BR"/>
        </w:rPr>
        <w:t xml:space="preserve">dựa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phán</w:t>
      </w:r>
      <w:r>
        <w:rPr>
          <w:lang w:val="pt-BR"/>
        </w:rPr>
        <w:t xml:space="preserve"> </w:t>
      </w:r>
      <w:r>
        <w:rPr>
          <w:lang w:val="pt-BR"/>
        </w:rPr>
        <w:t xml:space="preserve">đoán</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trong</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vì</w:t>
      </w:r>
      <w:r>
        <w:rPr>
          <w:lang w:val="pt-BR"/>
        </w:rPr>
        <w:t xml:space="preserve"> </w:t>
      </w:r>
      <w:r>
        <w:rPr>
          <w:lang w:val="pt-BR"/>
        </w:rPr>
        <w:t xml:space="preserve">vậy</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hẳn</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khác</w:t>
      </w:r>
      <w:r>
        <w:rPr>
          <w:lang w:val="pt-BR"/>
        </w:rPr>
        <w:t xml:space="preserve">, nó </w:t>
      </w:r>
      <w:r>
        <w:rPr>
          <w:lang w:val="pt-BR"/>
        </w:rPr>
        <w:t xml:space="preserve">là</w:t>
      </w:r>
      <w:r>
        <w:rPr>
          <w:lang w:val="pt-BR"/>
        </w:rPr>
        <w:t xml:space="preserve"> </w:t>
      </w:r>
      <w:r>
        <w:rPr>
          <w:lang w:val="pt-BR"/>
        </w:rPr>
        <w:t xml:space="preserve">một</w:t>
      </w:r>
      <w:r>
        <w:rPr>
          <w:lang w:val="pt-BR"/>
        </w:rPr>
        <w:t xml:space="preserve"> </w:t>
      </w:r>
      <w:r>
        <w:rPr>
          <w:lang w:val="pt-BR"/>
        </w:rPr>
        <w:t xml:space="preserve">khoản</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tại</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nên</w:t>
      </w:r>
      <w:r>
        <w:rPr>
          <w:lang w:val="pt-BR"/>
        </w:rPr>
        <w:t xml:space="preserve"> </w:t>
      </w:r>
      <w:r>
        <w:rPr>
          <w:lang w:val="pt-BR"/>
        </w:rPr>
        <w:t xml:space="preserve">không</w:t>
      </w:r>
      <w:r>
        <w:rPr>
          <w:lang w:val="pt-BR"/>
        </w:rPr>
        <w:t xml:space="preserve"> </w:t>
      </w:r>
      <w:r>
        <w:rPr>
          <w:lang w:val="pt-BR"/>
        </w:rPr>
        <w:t xml:space="preserve">nhất</w:t>
      </w:r>
      <w:r>
        <w:rPr>
          <w:lang w:val="pt-BR"/>
        </w:rPr>
        <w:t xml:space="preserve"> </w:t>
      </w:r>
      <w:r>
        <w:rPr>
          <w:lang w:val="pt-BR"/>
        </w:rPr>
        <w:t xml:space="preserve">thiết</w:t>
      </w:r>
      <w:r>
        <w:rPr>
          <w:lang w:val="pt-BR"/>
        </w:rPr>
        <w:t xml:space="preserve"> </w:t>
      </w:r>
      <w:r>
        <w:rPr>
          <w:lang w:val="pt-BR"/>
        </w:rPr>
        <w:t xml:space="preserve">phải</w:t>
      </w:r>
      <w:r>
        <w:rPr>
          <w:lang w:val="pt-BR"/>
        </w:rPr>
        <w:t xml:space="preserve"> </w:t>
      </w:r>
      <w:r>
        <w:rPr>
          <w:lang w:val="pt-BR"/>
        </w:rPr>
        <w:t xml:space="preserve">trùng</w:t>
      </w:r>
      <w:r>
        <w:rPr>
          <w:lang w:val="pt-BR"/>
        </w:rPr>
        <w:t xml:space="preserve"> </w:t>
      </w:r>
      <w:r>
        <w:rPr>
          <w:lang w:val="pt-BR"/>
        </w:rPr>
        <w:t xml:space="preserve">khớp</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cùng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và</w:t>
      </w:r>
      <w:r>
        <w:rPr>
          <w:lang w:val="pt-BR"/>
        </w:rPr>
        <w:t xml:space="preserve"> </w:t>
      </w:r>
      <w:r>
        <w:rPr>
          <w:lang w:val="pt-BR"/>
        </w:rPr>
        <w:t xml:space="preserve">đưa</w:t>
      </w:r>
      <w:r>
        <w:rPr>
          <w:lang w:val="pt-BR"/>
        </w:rPr>
        <w:t xml:space="preserve"> </w:t>
      </w:r>
      <w:r>
        <w:rPr>
          <w:lang w:val="pt-BR"/>
        </w:rPr>
        <w:t xml:space="preserve">ra</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ước</w:t>
      </w:r>
      <w:r>
        <w:rPr>
          <w:lang w:val="pt-BR"/>
        </w:rPr>
        <w:t xml:space="preserve"> </w:t>
      </w:r>
      <w:r>
        <w:rPr>
          <w:lang w:val="pt-BR"/>
        </w:rPr>
        <w:t xml:space="preserve">lượng</w:t>
      </w:r>
      <w:r>
        <w:rPr>
          <w:lang w:val="pt-BR"/>
        </w:rPr>
        <w:t xml:space="preserve">.</w:t>
      </w:r>
      <w:r>
        <w:rPr>
          <w:lang w:val="pt-BR"/>
        </w:rPr>
      </w:r>
      <w:r>
        <w:rPr>
          <w:lang w:val="pt-BR"/>
        </w:rPr>
      </w:r>
    </w:p>
    <w:p w14:paraId="28E87A91" w14:textId="55F858F1">
      <w:pPr>
        <w:pStyle w:val="1025"/>
        <w:numPr>
          <w:ilvl w:val="0"/>
          <w:numId w:val="5"/>
        </w:numPr>
        <w:pBdr/>
        <w:tabs>
          <w:tab w:val="left" w:leader="none" w:pos="993"/>
        </w:tabs>
        <w:spacing w:after="120" w:before="120" w:line="288" w:lineRule="auto"/>
        <w:ind/>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được</w:t>
      </w:r>
      <w:r>
        <w:rPr>
          <w:lang w:val="pt-BR"/>
        </w:rPr>
        <w:t xml:space="preserve"> </w:t>
      </w:r>
      <w:r>
        <w:rPr>
          <w:lang w:val="pt-BR"/>
        </w:rPr>
        <w:t xml:space="preserve">soạn</w:t>
      </w:r>
      <w:r>
        <w:rPr>
          <w:lang w:val="pt-BR"/>
        </w:rPr>
        <w:t xml:space="preserve"> </w:t>
      </w:r>
      <w:r>
        <w:rPr>
          <w:lang w:val="pt-BR"/>
        </w:rPr>
        <w:t xml:space="preserve">thảo</w:t>
      </w:r>
      <w:r>
        <w:rPr>
          <w:lang w:val="pt-BR"/>
        </w:rPr>
        <w:t xml:space="preserve"> </w:t>
      </w:r>
      <w:r>
        <w:rPr>
          <w:lang w:val="pt-BR"/>
        </w:rPr>
        <w:t xml:space="preserve">theo</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được</w:t>
      </w:r>
      <w:r>
        <w:rPr>
          <w:lang w:val="pt-BR"/>
        </w:rPr>
        <w:t xml:space="preserve"> </w:t>
      </w:r>
      <w:r>
        <w:rPr>
          <w:lang w:val="pt-BR"/>
        </w:rPr>
        <w:t xml:space="preserve">ký</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tuân</w:t>
      </w:r>
      <w:r>
        <w:rPr>
          <w:lang w:val="pt-BR"/>
        </w:rPr>
        <w:t xml:space="preserve"> </w:t>
      </w:r>
      <w:r>
        <w:rPr>
          <w:lang w:val="pt-BR"/>
        </w:rPr>
        <w:t xml:space="preserve">theo</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phục</w:t>
      </w:r>
      <w:r>
        <w:rPr>
          <w:lang w:val="pt-BR"/>
        </w:rPr>
        <w:t xml:space="preserve"> </w:t>
      </w:r>
      <w:r>
        <w:rPr>
          <w:lang w:val="pt-BR"/>
        </w:rPr>
        <w:t xml:space="preserve">vụ</w:t>
      </w:r>
      <w:r>
        <w:rPr>
          <w:lang w:val="pt-BR"/>
        </w:rPr>
        <w:t xml:space="preserve"> </w:t>
      </w:r>
      <w:r>
        <w:rPr>
          <w:lang w:val="pt-BR"/>
        </w:rPr>
        <w:t xml:space="preserve">cho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đề</w:t>
      </w:r>
      <w:r>
        <w:rPr>
          <w:lang w:val="pt-BR"/>
        </w:rPr>
        <w:t xml:space="preserve"> </w:t>
      </w:r>
      <w:r>
        <w:rPr>
          <w:lang w:val="pt-BR"/>
        </w:rPr>
        <w:t xml:space="preserve">cập</w:t>
      </w:r>
      <w:r>
        <w:rPr>
          <w:lang w:val="pt-BR"/>
        </w:rPr>
        <w:t xml:space="preserve"> </w:t>
      </w:r>
      <w:r>
        <w:rPr>
          <w:lang w:val="pt-BR"/>
        </w:rPr>
        <w:t xml:space="preserve">đến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gọi</w:t>
      </w:r>
      <w:r>
        <w:rPr>
          <w:lang w:val="pt-BR"/>
        </w:rPr>
        <w:t xml:space="preserve"> </w:t>
      </w:r>
      <w:r>
        <w:rPr>
          <w:lang w:val="pt-BR"/>
        </w:rPr>
        <w:t xml:space="preserve">tắt</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14:paraId="79B2D547" w14:textId="77777777">
      <w:pPr>
        <w:pStyle w:val="1025"/>
        <w:numPr>
          <w:ilvl w:val="0"/>
          <w:numId w:val="5"/>
        </w:numPr>
        <w:pBdr/>
        <w:tabs>
          <w:tab w:val="left" w:leader="none" w:pos="993"/>
        </w:tabs>
        <w:spacing w:after="120" w:before="120" w:line="288" w:lineRule="auto"/>
        <w:ind/>
        <w:jc w:val="both"/>
        <w:rPr>
          <w:lang w:val="pt-BR"/>
        </w:rPr>
      </w:pP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khi</w:t>
      </w:r>
      <w:r>
        <w:rPr>
          <w:lang w:val="pt-BR"/>
        </w:rPr>
        <w:t xml:space="preserve"> </w:t>
      </w:r>
      <w:r>
        <w:rPr>
          <w:lang w:val="pt-BR"/>
        </w:rPr>
        <w:t xml:space="preserve">đọc</w:t>
      </w:r>
      <w:r>
        <w:rPr>
          <w:lang w:val="pt-BR"/>
        </w:rPr>
        <w:t xml:space="preserve"> </w:t>
      </w:r>
      <w:r>
        <w:rPr>
          <w:lang w:val="pt-BR"/>
        </w:rPr>
        <w:t xml:space="preserve">và</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tức</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và</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sau</w:t>
      </w:r>
      <w:r>
        <w:rPr>
          <w:lang w:val="pt-BR"/>
        </w:rPr>
        <w:t xml:space="preserve">:</w:t>
      </w:r>
      <w:r>
        <w:rPr>
          <w:lang w:val="pt-BR"/>
        </w:rPr>
      </w:r>
      <w:r>
        <w:rPr>
          <w:lang w:val="pt-BR"/>
        </w:rPr>
      </w:r>
    </w:p>
    <w:p w14:paraId="5CAD055E" w14:textId="77777777">
      <w:pPr>
        <w:pStyle w:val="1025"/>
        <w:numPr>
          <w:ilvl w:val="0"/>
          <w:numId w:val="10"/>
        </w:numPr>
        <w:pBdr/>
        <w:spacing w:after="120" w:before="120" w:line="288" w:lineRule="auto"/>
        <w:ind w:hanging="284" w:left="426"/>
        <w:jc w:val="both"/>
        <w:rPr>
          <w:lang w:val="pt-BR"/>
        </w:rPr>
      </w:pP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đã</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Mục</w:t>
      </w:r>
      <w:r>
        <w:rPr>
          <w:lang w:val="pt-BR"/>
        </w:rPr>
        <w:t xml:space="preserve"> 4 </w:t>
      </w:r>
      <w:r>
        <w:rPr>
          <w:lang w:val="pt-BR"/>
        </w:rPr>
        <w:t xml:space="preserve">của</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mọi</w:t>
      </w:r>
      <w:r>
        <w:rPr>
          <w:lang w:val="pt-BR"/>
        </w:rPr>
        <w:t xml:space="preserve"> </w:t>
      </w:r>
      <w:r>
        <w:rPr>
          <w:lang w:val="pt-BR"/>
        </w:rPr>
        <w:t xml:space="preserve">hành</w:t>
      </w:r>
      <w:r>
        <w:rPr>
          <w:lang w:val="pt-BR"/>
        </w:rPr>
        <w:t xml:space="preserve"> </w:t>
      </w:r>
      <w:r>
        <w:rPr>
          <w:lang w:val="pt-BR"/>
        </w:rPr>
        <w:t xml:space="preserve">động</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cuối</w:t>
      </w:r>
      <w:r>
        <w:rPr>
          <w:lang w:val="pt-BR"/>
        </w:rPr>
        <w:t xml:space="preserve"> </w:t>
      </w:r>
      <w:r>
        <w:rPr>
          <w:lang w:val="pt-BR"/>
        </w:rPr>
        <w:t xml:space="preserve">cùng</w:t>
      </w:r>
      <w:r>
        <w:rPr>
          <w:lang w:val="pt-BR"/>
        </w:rPr>
        <w:t xml:space="preserve"> </w:t>
      </w:r>
      <w:r>
        <w:rPr>
          <w:lang w:val="pt-BR"/>
        </w:rPr>
        <w:t xml:space="preserve">của</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cả</w:t>
      </w:r>
      <w:r>
        <w:rPr>
          <w:lang w:val="pt-BR"/>
        </w:rPr>
        <w:t xml:space="preserve"> </w:t>
      </w:r>
      <w:r>
        <w:rPr>
          <w:lang w:val="pt-BR"/>
        </w:rPr>
        <w:t xml:space="preserve">việc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các</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như</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biết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nên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Nếu</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để</w:t>
      </w:r>
      <w:r>
        <w:rPr>
          <w:lang w:val="pt-BR"/>
        </w:rPr>
        <w:t xml:space="preserve"> </w:t>
      </w:r>
      <w:r>
        <w:rPr>
          <w:lang w:val="pt-BR"/>
        </w:rPr>
        <w:t xml:space="preserve">nhằm</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thì</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đó</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14:paraId="74B3DBA9" w14:textId="77777777">
      <w:pPr>
        <w:pStyle w:val="1025"/>
        <w:numPr>
          <w:ilvl w:val="0"/>
          <w:numId w:val="10"/>
        </w:numPr>
        <w:pBdr/>
        <w:spacing w:after="120" w:before="120" w:line="288" w:lineRule="auto"/>
        <w:ind w:hanging="284" w:left="426"/>
        <w:jc w:val="both"/>
        <w:rPr>
          <w:lang w:val="pt-BR"/>
        </w:rPr>
      </w:pPr>
      <w:r>
        <w:rPr>
          <w:lang w:val="pt-BR"/>
        </w:rPr>
        <w:t xml:space="preserve">Lotus VFI, Ban </w:t>
      </w:r>
      <w:r>
        <w:rPr>
          <w:lang w:val="pt-BR"/>
        </w:rPr>
        <w:t xml:space="preserve">Lãnh</w:t>
      </w:r>
      <w:r>
        <w:rPr>
          <w:lang w:val="pt-BR"/>
        </w:rPr>
        <w:t xml:space="preserve"> </w:t>
      </w:r>
      <w:r>
        <w:rPr>
          <w:lang w:val="pt-BR"/>
        </w:rPr>
        <w:t xml:space="preserve">đạo</w:t>
      </w:r>
      <w:r>
        <w:rPr>
          <w:lang w:val="pt-BR"/>
        </w:rPr>
        <w:t xml:space="preserve">, </w:t>
      </w:r>
      <w:r>
        <w:rPr>
          <w:lang w:val="pt-BR"/>
        </w:rPr>
        <w:t xml:space="preserve">toàn</w:t>
      </w:r>
      <w:r>
        <w:rPr>
          <w:lang w:val="pt-BR"/>
        </w:rPr>
        <w:t xml:space="preserve"> </w:t>
      </w:r>
      <w:r>
        <w:rPr>
          <w:lang w:val="pt-BR"/>
        </w:rPr>
        <w:t xml:space="preserve">thể</w:t>
      </w:r>
      <w:r>
        <w:rPr>
          <w:lang w:val="pt-BR"/>
        </w:rPr>
        <w:t xml:space="preserve"> </w:t>
      </w:r>
      <w:r>
        <w:rPr>
          <w:lang w:val="pt-BR"/>
        </w:rPr>
        <w:t xml:space="preserve">nhân</w:t>
      </w:r>
      <w:r>
        <w:rPr>
          <w:lang w:val="pt-BR"/>
        </w:rPr>
        <w:t xml:space="preserve"> </w:t>
      </w:r>
      <w:r>
        <w:rPr>
          <w:lang w:val="pt-BR"/>
        </w:rPr>
        <w:t xml:space="preserve">viên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viên</w:t>
      </w:r>
      <w:r>
        <w:rPr>
          <w:lang w:val="pt-BR"/>
        </w:rPr>
        <w:t xml:space="preserve"> </w:t>
      </w:r>
      <w:r>
        <w:rPr>
          <w:lang w:val="pt-BR"/>
        </w:rPr>
        <w:t xml:space="preserve">và</w:t>
      </w:r>
      <w:r>
        <w:rPr>
          <w:lang w:val="pt-BR"/>
        </w:rPr>
        <w:t xml:space="preserve"> </w:t>
      </w:r>
      <w:r>
        <w:rPr>
          <w:lang w:val="pt-BR"/>
        </w:rPr>
        <w:t xml:space="preserve">đại</w:t>
      </w:r>
      <w:r>
        <w:rPr>
          <w:lang w:val="pt-BR"/>
        </w:rPr>
        <w:t xml:space="preserve"> </w:t>
      </w:r>
      <w:r>
        <w:rPr>
          <w:lang w:val="pt-BR"/>
        </w:rPr>
        <w:t xml:space="preserve">diện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của</w:t>
      </w:r>
      <w:r>
        <w:rPr>
          <w:lang w:val="pt-BR"/>
        </w:rPr>
        <w:t xml:space="preserve"> Lotus VFI </w:t>
      </w:r>
      <w:r>
        <w:rPr>
          <w:lang w:val="pt-BR"/>
        </w:rPr>
        <w:t xml:space="preserve">không</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hoặc</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nào</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cho</w:t>
      </w:r>
      <w:r>
        <w:rPr>
          <w:lang w:val="pt-BR"/>
        </w:rPr>
        <w:t xml:space="preserve"> </w:t>
      </w:r>
      <w:r>
        <w:rPr>
          <w:lang w:val="pt-BR"/>
        </w:rPr>
        <w:t xml:space="preserve">dù</w:t>
      </w:r>
      <w:r>
        <w:rPr>
          <w:lang w:val="pt-BR"/>
        </w:rPr>
        <w:t xml:space="preserve"> </w:t>
      </w:r>
      <w:r>
        <w:rPr>
          <w:lang w:val="pt-BR"/>
        </w:rPr>
        <w:t xml:space="preserve">được</w:t>
      </w:r>
      <w:r>
        <w:rPr>
          <w:lang w:val="pt-BR"/>
        </w:rPr>
        <w:t xml:space="preserve"> </w:t>
      </w:r>
      <w:r>
        <w:rPr>
          <w:lang w:val="pt-BR"/>
        </w:rPr>
        <w:t xml:space="preserve">thỏa</w:t>
      </w:r>
      <w:r>
        <w:rPr>
          <w:lang w:val="pt-BR"/>
        </w:rPr>
        <w:t xml:space="preserve"> </w:t>
      </w:r>
      <w:r>
        <w:rPr>
          <w:lang w:val="pt-BR"/>
        </w:rPr>
        <w:t xml:space="preserve">thuận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hoặc</w:t>
      </w:r>
      <w:r>
        <w:rPr>
          <w:lang w:val="pt-BR"/>
        </w:rPr>
        <w:t xml:space="preserve"> </w:t>
      </w:r>
      <w:r>
        <w:rPr>
          <w:lang w:val="pt-BR"/>
        </w:rPr>
        <w:t xml:space="preserve">ngoài</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nhưng</w:t>
      </w:r>
      <w:r>
        <w:rPr>
          <w:lang w:val="pt-BR"/>
        </w:rPr>
        <w:t xml:space="preserve"> </w:t>
      </w:r>
      <w:r>
        <w:rPr>
          <w:lang w:val="pt-BR"/>
        </w:rPr>
        <w:t xml:space="preserve">không</w:t>
      </w:r>
      <w:r>
        <w:rPr>
          <w:lang w:val="pt-BR"/>
        </w:rPr>
        <w:t xml:space="preserve"> </w:t>
      </w:r>
      <w:r>
        <w:rPr>
          <w:lang w:val="pt-BR"/>
        </w:rPr>
        <w:t xml:space="preserve">giới</w:t>
      </w:r>
      <w:r>
        <w:rPr>
          <w:lang w:val="pt-BR"/>
        </w:rPr>
        <w:t xml:space="preserve"> </w:t>
      </w:r>
      <w:r>
        <w:rPr>
          <w:lang w:val="pt-BR"/>
        </w:rPr>
        <w:t xml:space="preserve">hạn</w:t>
      </w:r>
      <w:r>
        <w:rPr>
          <w:lang w:val="pt-BR"/>
        </w:rPr>
        <w:t xml:space="preserve"> </w:t>
      </w:r>
      <w:r>
        <w:rPr>
          <w:lang w:val="pt-BR"/>
        </w:rPr>
        <w:t xml:space="preserve">lỗi</w:t>
      </w:r>
      <w:r>
        <w:rPr>
          <w:lang w:val="pt-BR"/>
        </w:rPr>
        <w:t xml:space="preserve"> </w:t>
      </w:r>
      <w:r>
        <w:rPr>
          <w:lang w:val="pt-BR"/>
        </w:rPr>
        <w:t xml:space="preserve">bất</w:t>
      </w:r>
      <w:r>
        <w:rPr>
          <w:lang w:val="pt-BR"/>
        </w:rPr>
        <w:t xml:space="preserve"> </w:t>
      </w:r>
      <w:r>
        <w:rPr>
          <w:lang w:val="pt-BR"/>
        </w:rPr>
        <w:t xml:space="preserve">cẩn</w:t>
      </w:r>
      <w:r>
        <w:rPr>
          <w:lang w:val="pt-BR"/>
        </w:rPr>
        <w:t xml:space="preserve"> </w:t>
      </w:r>
      <w:r>
        <w:rPr>
          <w:lang w:val="pt-BR"/>
        </w:rPr>
        <w:t xml:space="preserve">và</w:t>
      </w:r>
      <w:r>
        <w:rPr>
          <w:lang w:val="pt-BR"/>
        </w:rPr>
        <w:t xml:space="preserve"> vi </w:t>
      </w:r>
      <w:r>
        <w:rPr>
          <w:lang w:val="pt-BR"/>
        </w:rPr>
        <w:t xml:space="preserve">phạm</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theo</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hoặc</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chịu</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tổn</w:t>
      </w:r>
      <w:r>
        <w:rPr>
          <w:lang w:val="pt-BR"/>
        </w:rPr>
        <w:t xml:space="preserve"> </w:t>
      </w:r>
      <w:r>
        <w:rPr>
          <w:lang w:val="pt-BR"/>
        </w:rPr>
        <w:t xml:space="preserve">thất</w:t>
      </w:r>
      <w:r>
        <w:rPr>
          <w:lang w:val="pt-BR"/>
        </w:rPr>
        <w:t xml:space="preserve">, </w:t>
      </w:r>
      <w:r>
        <w:rPr>
          <w:lang w:val="pt-BR"/>
        </w:rPr>
        <w:t xml:space="preserve">thiệt</w:t>
      </w:r>
      <w:r>
        <w:rPr>
          <w:lang w:val="pt-BR"/>
        </w:rPr>
        <w:t xml:space="preserve"> </w:t>
      </w:r>
      <w:r>
        <w:rPr>
          <w:lang w:val="pt-BR"/>
        </w:rPr>
        <w:t xml:space="preserve">hại</w:t>
      </w:r>
      <w:r>
        <w:rPr>
          <w:lang w:val="pt-BR"/>
        </w:rPr>
        <w:t xml:space="preserve"> </w:t>
      </w:r>
      <w:r>
        <w:rPr>
          <w:lang w:val="pt-BR"/>
        </w:rPr>
        <w:t xml:space="preserve">hay</w:t>
      </w:r>
      <w:r>
        <w:rPr>
          <w:lang w:val="pt-BR"/>
        </w:rPr>
        <w:t xml:space="preserve"> chi </w:t>
      </w:r>
      <w:r>
        <w:rPr>
          <w:lang w:val="pt-BR"/>
        </w:rPr>
        <w:t xml:space="preserve">phí</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cứ</w:t>
      </w:r>
      <w:r>
        <w:rPr>
          <w:lang w:val="pt-BR"/>
        </w:rPr>
        <w:t xml:space="preserve"> </w:t>
      </w:r>
      <w:r>
        <w:rPr>
          <w:lang w:val="pt-BR"/>
        </w:rPr>
        <w:t xml:space="preserve">hoàn</w:t>
      </w:r>
      <w:r>
        <w:rPr>
          <w:lang w:val="pt-BR"/>
        </w:rPr>
        <w:t xml:space="preserve"> </w:t>
      </w:r>
      <w:r>
        <w:rPr>
          <w:lang w:val="pt-BR"/>
        </w:rPr>
        <w:t xml:space="preserve">cảnh</w:t>
      </w:r>
      <w:r>
        <w:rPr>
          <w:lang w:val="pt-BR"/>
        </w:rPr>
        <w:t xml:space="preserve"> </w:t>
      </w:r>
      <w:r>
        <w:rPr>
          <w:lang w:val="pt-BR"/>
        </w:rPr>
        <w:t xml:space="preserve">nào</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từ</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hoặc</w:t>
      </w:r>
      <w:r>
        <w:rPr>
          <w:lang w:val="pt-BR"/>
        </w:rPr>
        <w:t xml:space="preserve"> do </w:t>
      </w:r>
      <w:r>
        <w:rPr>
          <w:lang w:val="pt-BR"/>
        </w:rPr>
        <w:t xml:space="preserve">hậu</w:t>
      </w:r>
      <w:r>
        <w:rPr>
          <w:lang w:val="pt-BR"/>
        </w:rPr>
        <w:t xml:space="preserve"> </w:t>
      </w:r>
      <w:r>
        <w:rPr>
          <w:lang w:val="pt-BR"/>
        </w:rPr>
        <w:t xml:space="preserve">quả</w:t>
      </w:r>
      <w:r>
        <w:rPr>
          <w:lang w:val="pt-BR"/>
        </w:rPr>
        <w:t xml:space="preserve"> </w:t>
      </w:r>
      <w:r>
        <w:rPr>
          <w:lang w:val="pt-BR"/>
        </w:rPr>
        <w:t xml:space="preserve">của</w:t>
      </w:r>
      <w:r>
        <w:rPr>
          <w:lang w:val="pt-BR"/>
        </w:rPr>
        <w:t xml:space="preserve"> </w:t>
      </w:r>
      <w:r>
        <w:rPr>
          <w:lang w:val="pt-BR"/>
        </w:rPr>
        <w:t xml:space="preserve">việc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14:paraId="5CD83ABB" w14:textId="35D13C45">
      <w:pPr>
        <w:pStyle w:val="1025"/>
        <w:numPr>
          <w:ilvl w:val="0"/>
          <w:numId w:val="10"/>
        </w:numPr>
        <w:pBdr/>
        <w:spacing w:after="120" w:before="120" w:line="288" w:lineRule="auto"/>
        <w:ind w:hanging="284" w:left="426"/>
        <w:jc w:val="both"/>
        <w:rPr>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hoặc</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hoạt</w:t>
      </w:r>
      <w:r>
        <w:rPr>
          <w:lang w:val="pt-BR"/>
        </w:rPr>
        <w:t xml:space="preserve"> </w:t>
      </w:r>
      <w:r>
        <w:rPr>
          <w:lang w:val="pt-BR"/>
        </w:rPr>
        <w:t xml:space="preserve">động</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tới</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thắc</w:t>
      </w:r>
      <w:r>
        <w:rPr>
          <w:lang w:val="pt-BR"/>
        </w:rPr>
        <w:t xml:space="preserve"> </w:t>
      </w:r>
      <w:r>
        <w:rPr>
          <w:lang w:val="pt-BR"/>
        </w:rPr>
        <w:t xml:space="preserve">mắc</w:t>
      </w:r>
      <w:r>
        <w:rPr>
          <w:lang w:val="pt-BR"/>
        </w:rPr>
        <w:t xml:space="preserve"> </w:t>
      </w:r>
      <w:r>
        <w:rPr>
          <w:lang w:val="pt-BR"/>
        </w:rPr>
        <w:t xml:space="preserve">nào</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giải</w:t>
      </w:r>
      <w:r>
        <w:rPr>
          <w:lang w:val="pt-BR"/>
        </w:rPr>
        <w:t xml:space="preserve"> </w:t>
      </w:r>
      <w:r>
        <w:rPr>
          <w:lang w:val="pt-BR"/>
        </w:rPr>
        <w:t xml:space="preserve">trình</w:t>
      </w:r>
      <w:r>
        <w:rPr>
          <w:lang w:val="pt-BR"/>
        </w:rPr>
        <w:t xml:space="preserve"> </w:t>
      </w:r>
      <w:r>
        <w:rPr>
          <w:lang w:val="pt-BR"/>
        </w:rPr>
        <w:t xml:space="preserve">bằng</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gửi</w:t>
      </w:r>
      <w:r>
        <w:rPr>
          <w:lang w:val="pt-BR"/>
        </w:rPr>
        <w:t xml:space="preserve"> </w:t>
      </w:r>
      <w:r>
        <w:rPr>
          <w:lang w:val="pt-BR"/>
        </w:rPr>
        <w:t xml:space="preserve">đến</w:t>
      </w:r>
      <w:r>
        <w:rPr>
          <w:lang w:val="pt-BR"/>
        </w:rPr>
        <w:t xml:space="preserve"> Lotus VFI </w:t>
      </w:r>
      <w:r>
        <w:rPr>
          <w:lang w:val="pt-BR"/>
        </w:rPr>
        <w:t xml:space="preserve">trước</w:t>
      </w:r>
      <w:r>
        <w:rPr>
          <w:lang w:val="pt-BR"/>
        </w:rPr>
        <w:t xml:space="preserve"> 03 (</w:t>
      </w:r>
      <w:r>
        <w:rPr>
          <w:lang w:val="pt-BR"/>
        </w:rPr>
        <w:t xml:space="preserve">ba</w:t>
      </w:r>
      <w:r>
        <w:rPr>
          <w:lang w:val="pt-BR"/>
        </w:rPr>
        <w:t xml:space="preserve">) </w:t>
      </w:r>
      <w:r>
        <w:rPr>
          <w:lang w:val="pt-BR"/>
        </w:rPr>
        <w:t xml:space="preserve">ngày</w:t>
      </w:r>
      <w:r>
        <w:rPr>
          <w:lang w:val="pt-BR"/>
        </w:rPr>
        <w:t xml:space="preserve"> </w:t>
      </w:r>
      <w:r>
        <w:rPr>
          <w:lang w:val="pt-BR"/>
        </w:rPr>
        <w:t xml:space="preserve">làm</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được</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hoặc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thì</w:t>
      </w:r>
      <w:r>
        <w:rPr>
          <w:lang w:val="pt-BR"/>
        </w:rPr>
        <w:t xml:space="preserve"> </w:t>
      </w:r>
      <w:r>
        <w:rPr>
          <w:lang w:val="pt-BR"/>
        </w:rPr>
        <w:t xml:space="preserve">đều</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đọc</w:t>
      </w:r>
      <w:r>
        <w:rPr>
          <w:lang w:val="pt-BR"/>
        </w:rPr>
        <w:t xml:space="preserve">, </w:t>
      </w:r>
      <w:r>
        <w:rPr>
          <w:lang w:val="pt-BR"/>
        </w:rPr>
        <w:t xml:space="preserve">hiểu</w:t>
      </w:r>
      <w:r>
        <w:rPr>
          <w:lang w:val="pt-BR"/>
        </w:rPr>
        <w:t xml:space="preserve"> </w:t>
      </w:r>
      <w:r>
        <w:rPr>
          <w:lang w:val="pt-BR"/>
        </w:rPr>
        <w:t xml:space="preserve">rõ</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các</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loại</w:t>
      </w:r>
      <w:r>
        <w:rPr>
          <w:lang w:val="pt-BR"/>
        </w:rPr>
        <w:t xml:space="preserve"> </w:t>
      </w:r>
      <w:r>
        <w:rPr>
          <w:lang w:val="pt-BR"/>
        </w:rPr>
        <w:t xml:space="preserve">trừ</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trên</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của</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cam</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khiếu</w:t>
      </w:r>
      <w:r>
        <w:rPr>
          <w:lang w:val="pt-BR"/>
        </w:rPr>
        <w:t xml:space="preserve"> </w:t>
      </w:r>
      <w:r>
        <w:rPr>
          <w:lang w:val="pt-BR"/>
        </w:rPr>
        <w:t xml:space="preserve">lại</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gây</w:t>
      </w:r>
      <w:r>
        <w:rPr>
          <w:lang w:val="pt-BR"/>
        </w:rPr>
        <w:t xml:space="preserve"> </w:t>
      </w:r>
      <w:r>
        <w:rPr>
          <w:lang w:val="pt-BR"/>
        </w:rPr>
        <w:t xml:space="preserve">tổn</w:t>
      </w:r>
      <w:r>
        <w:rPr>
          <w:lang w:val="pt-BR"/>
        </w:rPr>
        <w:t xml:space="preserve"> </w:t>
      </w:r>
      <w:r>
        <w:rPr>
          <w:lang w:val="pt-BR"/>
        </w:rPr>
        <w:t xml:space="preserve">hại</w:t>
      </w:r>
      <w:r>
        <w:rPr>
          <w:lang w:val="pt-BR"/>
        </w:rPr>
        <w:t xml:space="preserve"> </w:t>
      </w:r>
      <w:r>
        <w:rPr>
          <w:lang w:val="pt-BR"/>
        </w:rPr>
        <w:t xml:space="preserve">đến</w:t>
      </w:r>
      <w:r>
        <w:rPr>
          <w:lang w:val="pt-BR"/>
        </w:rPr>
        <w:t xml:space="preserve"> </w:t>
      </w:r>
      <w:r>
        <w:rPr>
          <w:lang w:val="pt-BR"/>
        </w:rPr>
        <w:t xml:space="preserve">danh</w:t>
      </w:r>
      <w:r>
        <w:rPr>
          <w:lang w:val="pt-BR"/>
        </w:rPr>
        <w:t xml:space="preserve"> </w:t>
      </w:r>
      <w:r>
        <w:rPr>
          <w:lang w:val="pt-BR"/>
        </w:rPr>
        <w:t xml:space="preserve">dự</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kinh</w:t>
      </w:r>
      <w:r>
        <w:rPr>
          <w:lang w:val="pt-BR"/>
        </w:rPr>
        <w:t xml:space="preserve"> </w:t>
      </w:r>
      <w:r>
        <w:rPr>
          <w:lang w:val="pt-BR"/>
        </w:rPr>
        <w:t xml:space="preserve">tế</w:t>
      </w:r>
      <w:r>
        <w:rPr>
          <w:lang w:val="pt-BR"/>
        </w:rPr>
        <w:t xml:space="preserve">… </w:t>
      </w:r>
      <w:r>
        <w:rPr>
          <w:lang w:val="pt-BR"/>
        </w:rPr>
        <w:t xml:space="preserve">của</w:t>
      </w:r>
      <w:r>
        <w:rPr>
          <w:lang w:val="pt-BR"/>
        </w:rPr>
        <w:t xml:space="preserve"> </w:t>
      </w:r>
      <w:r>
        <w:rPr>
          <w:lang w:val="pt-BR"/>
        </w:rPr>
        <w:t xml:space="preserve">các</w:t>
      </w:r>
      <w:r>
        <w:rPr>
          <w:lang w:val="pt-BR"/>
        </w:rPr>
        <w:t xml:space="preserve"> cá </w:t>
      </w:r>
      <w:r>
        <w:rPr>
          <w:lang w:val="pt-BR"/>
        </w:rPr>
        <w:t xml:space="preserve">nhân</w:t>
      </w:r>
      <w:r>
        <w:rPr>
          <w:lang w:val="pt-BR"/>
        </w:rPr>
        <w:t xml:space="preserve"> </w:t>
      </w:r>
      <w:r>
        <w:rPr>
          <w:lang w:val="pt-BR"/>
        </w:rPr>
        <w:t xml:space="preserve">và</w:t>
      </w:r>
      <w:r>
        <w:rPr>
          <w:lang w:val="pt-BR"/>
        </w:rPr>
        <w:t xml:space="preserve"> </w:t>
      </w:r>
      <w:r>
        <w:rPr>
          <w:lang w:val="pt-BR"/>
        </w:rPr>
        <w:t xml:space="preserve">tập</w:t>
      </w:r>
      <w:r>
        <w:rPr>
          <w:lang w:val="pt-BR"/>
        </w:rPr>
        <w:t xml:space="preserve"> </w:t>
      </w:r>
      <w:r>
        <w:rPr>
          <w:lang w:val="pt-BR"/>
        </w:rPr>
        <w:t xml:space="preserve">thể</w:t>
      </w:r>
      <w:r>
        <w:rPr>
          <w:lang w:val="pt-BR"/>
        </w:rPr>
        <w:t xml:space="preserve"> Lotus VFI.</w:t>
      </w:r>
      <w:r>
        <w:rPr>
          <w:lang w:val="pt-BR"/>
        </w:rPr>
      </w:r>
      <w:r>
        <w:rPr>
          <w:lang w:val="pt-BR"/>
        </w:rPr>
      </w:r>
    </w:p>
    <w:p w14:paraId="74201DBE" w14:textId="5F084F54">
      <w:pPr>
        <w:pStyle w:val="1025"/>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14:paraId="0F21F079" w14:textId="3DD55AEF">
      <w:pPr>
        <w:pStyle w:val="1025"/>
        <w:numPr>
          <w:ilvl w:val="0"/>
          <w:numId w:val="5"/>
        </w:numPr>
        <w:pBdr/>
        <w:tabs>
          <w:tab w:val="left" w:leader="none" w:pos="993"/>
        </w:tabs>
        <w:spacing w:after="120" w:before="120" w:line="288" w:lineRule="auto"/>
        <w:ind w:hanging="357" w:left="357"/>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Chỉ</w:t>
      </w:r>
      <w:r>
        <w:rPr>
          <w:lang w:val="pt-BR"/>
        </w:rPr>
        <w:t xml:space="preserve"> </w:t>
      </w:r>
      <w:r>
        <w:rPr>
          <w:lang w:val="pt-BR"/>
        </w:rPr>
        <w:t xml:space="preserve">bản</w:t>
      </w:r>
      <w:r>
        <w:rPr>
          <w:lang w:val="pt-BR"/>
        </w:rPr>
        <w:t xml:space="preserve"> </w:t>
      </w:r>
      <w:r>
        <w:rPr>
          <w:lang w:val="pt-BR"/>
        </w:rPr>
        <w:t xml:space="preserve">chính</w:t>
      </w:r>
      <w:r>
        <w:rPr>
          <w:lang w:val="pt-BR"/>
        </w:rPr>
        <w:t xml:space="preserve"> </w:t>
      </w:r>
      <w:r>
        <w:rPr>
          <w:lang w:val="pt-BR"/>
        </w:rPr>
        <w:t xml:space="preserve">và</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cấp</w:t>
      </w:r>
      <w:r>
        <w:rPr>
          <w:lang w:val="pt-BR"/>
        </w:rPr>
        <w:t xml:space="preserve"> </w:t>
      </w:r>
      <w:r>
        <w:rPr>
          <w:lang w:val="pt-BR"/>
        </w:rPr>
        <w:t xml:space="preserve">mới</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Mọi</w:t>
      </w:r>
      <w:r>
        <w:rPr>
          <w:lang w:val="pt-BR"/>
        </w:rPr>
        <w:t xml:space="preserve"> </w:t>
      </w:r>
      <w:r>
        <w:rPr>
          <w:lang w:val="pt-BR"/>
        </w:rPr>
        <w:t xml:space="preserve">hành</w:t>
      </w:r>
      <w:r>
        <w:rPr>
          <w:lang w:val="pt-BR"/>
        </w:rPr>
        <w:t xml:space="preserve"> vi </w:t>
      </w:r>
      <w:r>
        <w:rPr>
          <w:lang w:val="pt-BR"/>
        </w:rPr>
        <w:t xml:space="preserve">sử</w:t>
      </w:r>
      <w:r>
        <w:rPr>
          <w:lang w:val="pt-BR"/>
        </w:rPr>
        <w:t xml:space="preserve"> </w:t>
      </w:r>
      <w:r>
        <w:rPr>
          <w:lang w:val="pt-BR"/>
        </w:rPr>
        <w:t xml:space="preserve">dụng</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w:t>
      </w:r>
      <w:r>
        <w:rPr>
          <w:lang w:val="pt-BR"/>
        </w:rPr>
        <w:t xml:space="preserve">Báo</w:t>
      </w:r>
      <w:r>
        <w:rPr>
          <w:lang w:val="pt-BR"/>
        </w:rPr>
        <w:t xml:space="preserve"> </w:t>
      </w:r>
      <w:r>
        <w:rPr>
          <w:lang w:val="pt-BR"/>
        </w:rPr>
        <w:t xml:space="preserve">cáo</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của</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đều</w:t>
      </w:r>
      <w:r>
        <w:rPr>
          <w:lang w:val="pt-BR"/>
        </w:rPr>
        <w:t xml:space="preserve"> vi </w:t>
      </w:r>
      <w:r>
        <w:rPr>
          <w:lang w:val="pt-BR"/>
        </w:rPr>
        <w:t xml:space="preserve">phạm</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w:t>
      </w:r>
      <w:r>
        <w:rPr>
          <w:lang w:val="pt-BR"/>
        </w:rPr>
      </w:r>
      <w:r>
        <w:rPr>
          <w:lang w:val="pt-BR"/>
        </w:rPr>
      </w:r>
    </w:p>
    <w:p w14:paraId="0748D612" w14:textId="77777777">
      <w:pPr>
        <w:pStyle w:val="1025"/>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trên</w:t>
      </w:r>
      <w:r>
        <w:rPr>
          <w:lang w:val="pt-BR"/>
        </w:rPr>
        <w:t xml:space="preserve"> </w:t>
      </w:r>
      <w:r>
        <w:rPr>
          <w:lang w:val="pt-BR"/>
        </w:rPr>
        <w:t xml:space="preserve">chỉ</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khi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hoàn</w:t>
      </w:r>
      <w:r>
        <w:rPr>
          <w:lang w:val="pt-BR"/>
        </w:rPr>
        <w:t xml:space="preserve"> </w:t>
      </w:r>
      <w:r>
        <w:rPr>
          <w:lang w:val="pt-BR"/>
        </w:rPr>
        <w:t xml:space="preserve">tất</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và</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của</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hiện</w:t>
      </w:r>
      <w:r>
        <w:rPr>
          <w:lang w:val="pt-BR"/>
        </w:rPr>
        <w:t xml:space="preserve"> </w:t>
      </w:r>
      <w:r>
        <w:rPr>
          <w:lang w:val="pt-BR"/>
        </w:rPr>
        <w:t xml:space="preserve">hành</w:t>
      </w:r>
      <w:r>
        <w:rPr>
          <w:lang w:val="pt-BR"/>
        </w:rPr>
        <w:t xml:space="preserve">.</w:t>
      </w:r>
      <w:r>
        <w:rPr>
          <w:lang w:val="pt-BR"/>
        </w:rPr>
      </w:r>
      <w:r>
        <w:rPr>
          <w:lang w:val="pt-BR"/>
        </w:rPr>
      </w:r>
    </w:p>
    <w:p w14:paraId="10492A76" w14:textId="19C1B135">
      <w:pPr>
        <w:pStyle w:val="1025"/>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một</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sai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w:t>
      </w:r>
      <w:r>
        <w:rPr>
          <w:lang w:val="pt-BR"/>
        </w:rPr>
      </w:r>
      <w:r>
        <w:rPr>
          <w:lang w:val="pt-BR"/>
        </w:rPr>
      </w:r>
    </w:p>
    <w:p w14:paraId="4CDAC0E9" w14:textId="77777777">
      <w:pPr>
        <w:pStyle w:val="1025"/>
        <w:numPr>
          <w:ilvl w:val="0"/>
          <w:numId w:val="5"/>
        </w:numPr>
        <w:pBdr/>
        <w:tabs>
          <w:tab w:val="left" w:leader="none" w:pos="993"/>
        </w:tabs>
        <w:spacing w:after="120" w:before="120" w:line="288" w:lineRule="auto"/>
        <w:ind/>
        <w:jc w:val="both"/>
        <w:rPr>
          <w:b/>
          <w:lang w:val="pt-BR"/>
        </w:rPr>
      </w:pPr>
      <w:r>
        <w:rPr>
          <w:lang w:val="pt-BR"/>
        </w:rPr>
        <w:t xml:space="preserve">Các</w:t>
      </w:r>
      <w:r>
        <w:rPr>
          <w:lang w:val="pt-BR"/>
        </w:rPr>
        <w:t xml:space="preserve"> </w:t>
      </w:r>
      <w:r>
        <w:rPr>
          <w:lang w:val="pt-BR"/>
        </w:rPr>
        <w:t xml:space="preserve">phương</w:t>
      </w:r>
      <w:r>
        <w:rPr>
          <w:lang w:val="pt-BR"/>
        </w:rPr>
        <w:t xml:space="preserve"> </w:t>
      </w:r>
      <w:r>
        <w:rPr>
          <w:lang w:val="pt-BR"/>
        </w:rPr>
        <w:t xml:space="preserve">pháp</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bởi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khác</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do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cũng</w:t>
      </w:r>
      <w:r>
        <w:rPr>
          <w:lang w:val="pt-BR"/>
        </w:rPr>
        <w:t xml:space="preserve"> </w:t>
      </w:r>
      <w:r>
        <w:rPr>
          <w:lang w:val="pt-BR"/>
        </w:rPr>
        <w:t xml:space="preserve">như</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và</w:t>
      </w:r>
      <w:r>
        <w:rPr>
          <w:lang w:val="pt-BR"/>
        </w:rPr>
        <w:t xml:space="preserve"> </w:t>
      </w:r>
      <w:r>
        <w:rPr>
          <w:lang w:val="pt-BR"/>
        </w:rPr>
        <w:t xml:space="preserve">kỳ</w:t>
      </w:r>
      <w:r>
        <w:rPr>
          <w:lang w:val="pt-BR"/>
        </w:rPr>
        <w:t xml:space="preserve"> </w:t>
      </w:r>
      <w:r>
        <w:rPr>
          <w:lang w:val="pt-BR"/>
        </w:rPr>
        <w:t xml:space="preserve">vọng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chính</w:t>
      </w:r>
      <w:r>
        <w:rPr>
          <w:lang w:val="pt-BR"/>
        </w:rPr>
        <w:t xml:space="preserve"> </w:t>
      </w:r>
      <w:r>
        <w:rPr>
          <w:lang w:val="pt-BR"/>
        </w:rPr>
        <w:t xml:space="preserve">sách</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Nhà</w:t>
      </w:r>
      <w:r>
        <w:rPr>
          <w:lang w:val="pt-BR"/>
        </w:rPr>
        <w:t xml:space="preserve"> </w:t>
      </w:r>
      <w:r>
        <w:rPr>
          <w:lang w:val="pt-BR"/>
        </w:rPr>
        <w:t xml:space="preserve">nước</w:t>
      </w:r>
      <w:r>
        <w:rPr>
          <w:lang w:val="pt-BR"/>
        </w:rPr>
        <w:t xml:space="preserve"> </w:t>
      </w:r>
      <w:r>
        <w:rPr>
          <w:lang w:val="pt-BR"/>
        </w:rPr>
        <w:t xml:space="preserve">hiện</w:t>
      </w:r>
      <w:r>
        <w:rPr>
          <w:lang w:val="pt-BR"/>
        </w:rPr>
        <w:t xml:space="preserve"> </w:t>
      </w:r>
      <w:r>
        <w:rPr>
          <w:lang w:val="pt-BR"/>
        </w:rPr>
        <w:t xml:space="preserve">hành</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quan</w:t>
      </w:r>
      <w:r>
        <w:rPr>
          <w:lang w:val="pt-BR"/>
        </w:rPr>
        <w:t xml:space="preserve"> </w:t>
      </w:r>
      <w:r>
        <w:rPr>
          <w:lang w:val="pt-BR"/>
        </w:rPr>
        <w:t xml:space="preserve">điểm</w:t>
      </w:r>
      <w:r>
        <w:rPr>
          <w:lang w:val="pt-BR"/>
        </w:rPr>
        <w:t xml:space="preserve"> </w:t>
      </w:r>
      <w:r>
        <w:rPr>
          <w:lang w:val="pt-BR"/>
        </w:rPr>
        <w:t xml:space="preserve">hợp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kèm</w:t>
      </w:r>
      <w:r>
        <w:rPr>
          <w:lang w:val="pt-BR"/>
        </w:rPr>
        <w:t xml:space="preserve"> </w:t>
      </w:r>
      <w:r>
        <w:rPr>
          <w:lang w:val="pt-BR"/>
        </w:rPr>
        <w:t xml:space="preserve">theo</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sự</w:t>
      </w:r>
      <w:r>
        <w:rPr>
          <w:lang w:val="pt-BR"/>
        </w:rPr>
        <w:t xml:space="preserve"> </w:t>
      </w:r>
      <w:r>
        <w:rPr>
          <w:lang w:val="pt-BR"/>
        </w:rPr>
        <w:t xml:space="preserve">kiện</w:t>
      </w:r>
      <w:r>
        <w:rPr>
          <w:lang w:val="pt-BR"/>
        </w:rPr>
        <w:t xml:space="preserve"> </w:t>
      </w:r>
      <w:r>
        <w:rPr>
          <w:lang w:val="pt-BR"/>
        </w:rPr>
        <w:t xml:space="preserve">tương</w:t>
      </w:r>
      <w:r>
        <w:rPr>
          <w:lang w:val="pt-BR"/>
        </w:rPr>
        <w:t xml:space="preserve"> </w:t>
      </w:r>
      <w:r>
        <w:rPr>
          <w:lang w:val="pt-BR"/>
        </w:rPr>
        <w:t xml:space="preserve">lai</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khả</w:t>
      </w:r>
      <w:r>
        <w:rPr>
          <w:lang w:val="pt-BR"/>
        </w:rPr>
        <w:t xml:space="preserve"> </w:t>
      </w:r>
      <w:r>
        <w:rPr>
          <w:lang w:val="pt-BR"/>
        </w:rPr>
        <w:t xml:space="preserve">năng</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hoặc</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chuyên</w:t>
      </w:r>
      <w:r>
        <w:rPr>
          <w:lang w:val="pt-BR"/>
        </w:rPr>
        <w:t xml:space="preserve"> </w:t>
      </w:r>
      <w:r>
        <w:rPr>
          <w:lang w:val="pt-BR"/>
        </w:rPr>
        <w:t xml:space="preserve">môn</w:t>
      </w:r>
      <w:r>
        <w:rPr>
          <w:lang w:val="pt-BR"/>
        </w:rPr>
        <w:t xml:space="preserve"> </w:t>
      </w:r>
      <w:r>
        <w:rPr>
          <w:lang w:val="pt-BR"/>
        </w:rPr>
        <w:t xml:space="preserve">nên</w:t>
      </w:r>
      <w:r>
        <w:rPr>
          <w:lang w:val="pt-BR"/>
        </w:rPr>
        <w:t xml:space="preserve"> </w:t>
      </w:r>
      <w:r>
        <w:rPr>
          <w:lang w:val="pt-BR"/>
        </w:rPr>
        <w:t xml:space="preserve">cần</w:t>
      </w:r>
      <w:r>
        <w:rPr>
          <w:lang w:val="pt-BR"/>
        </w:rPr>
        <w:t xml:space="preserve"> </w:t>
      </w:r>
      <w:r>
        <w:rPr>
          <w:lang w:val="pt-BR"/>
        </w:rPr>
        <w:t xml:space="preserve">vận</w:t>
      </w:r>
      <w:r>
        <w:rPr>
          <w:lang w:val="pt-BR"/>
        </w:rPr>
        <w:t xml:space="preserve"> </w:t>
      </w:r>
      <w:r>
        <w:rPr>
          <w:lang w:val="pt-BR"/>
        </w:rPr>
        <w:t xml:space="preserve">dụng</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cho</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này</w:t>
      </w:r>
      <w:r>
        <w:rPr>
          <w:lang w:val="pt-BR"/>
        </w:rPr>
        <w:t xml:space="preserve">, </w:t>
      </w:r>
      <w:r>
        <w:rPr>
          <w:lang w:val="vi-VN"/>
        </w:rPr>
        <w:t xml:space="preserve">tổ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làm</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hoàn</w:t>
      </w:r>
      <w:r>
        <w:rPr>
          <w:lang w:val="pt-BR"/>
        </w:rPr>
        <w:t xml:space="preserve"> </w:t>
      </w:r>
      <w:r>
        <w:rPr>
          <w:lang w:val="pt-BR"/>
        </w:rPr>
        <w:t xml:space="preserve">toàn</w:t>
      </w:r>
      <w:r>
        <w:rPr>
          <w:lang w:val="pt-BR"/>
        </w:rPr>
        <w:t xml:space="preserve">.</w:t>
      </w:r>
      <w:r>
        <w:rPr>
          <w:b/>
          <w:lang w:val="pt-BR"/>
        </w:rPr>
      </w:r>
      <w:r>
        <w:rPr>
          <w:b/>
          <w:lang w:val="pt-BR"/>
        </w:rPr>
      </w:r>
    </w:p>
    <w:p w14:paraId="4C573C67" w14:textId="77777777">
      <w:pPr>
        <w:pStyle w:val="1025"/>
        <w:numPr>
          <w:ilvl w:val="0"/>
          <w:numId w:val="5"/>
        </w:numPr>
        <w:pBdr/>
        <w:tabs>
          <w:tab w:val="left" w:leader="none" w:pos="993"/>
        </w:tabs>
        <w:spacing w:after="120" w:before="120" w:line="288" w:lineRule="auto"/>
        <w:ind/>
        <w:jc w:val="both"/>
        <w:rPr>
          <w:b/>
          <w:spacing w:val="2"/>
          <w:lang w:val="pt-BR"/>
        </w:rPr>
      </w:pP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tiến</w:t>
      </w:r>
      <w:r>
        <w:rPr>
          <w:spacing w:val="2"/>
          <w:lang w:val="pt-BR"/>
        </w:rPr>
        <w:t xml:space="preserve"> </w:t>
      </w:r>
      <w:r>
        <w:rPr>
          <w:spacing w:val="2"/>
          <w:lang w:val="pt-BR"/>
        </w:rPr>
        <w:t xml:space="preserve">hành</w:t>
      </w:r>
      <w:r>
        <w:rPr>
          <w:spacing w:val="2"/>
          <w:lang w:val="pt-BR"/>
        </w:rPr>
        <w:t xml:space="preserve"> </w:t>
      </w:r>
      <w:r>
        <w:rPr>
          <w:spacing w:val="2"/>
          <w:lang w:val="pt-BR"/>
        </w:rPr>
        <w:t xml:space="preserve">kiểm</w:t>
      </w:r>
      <w:r>
        <w:rPr>
          <w:spacing w:val="2"/>
          <w:lang w:val="pt-BR"/>
        </w:rPr>
        <w:t xml:space="preserve"> </w:t>
      </w:r>
      <w:r>
        <w:rPr>
          <w:spacing w:val="2"/>
          <w:lang w:val="pt-BR"/>
        </w:rPr>
        <w:t xml:space="preserve">tra</w:t>
      </w:r>
      <w:r>
        <w:rPr>
          <w:spacing w:val="2"/>
          <w:lang w:val="pt-BR"/>
        </w:rPr>
        <w:t xml:space="preserve"> </w:t>
      </w:r>
      <w:r>
        <w:rPr>
          <w:spacing w:val="2"/>
          <w:lang w:val="pt-BR"/>
        </w:rPr>
        <w:t xml:space="preserve">hồ</w:t>
      </w:r>
      <w:r>
        <w:rPr>
          <w:spacing w:val="2"/>
          <w:lang w:val="pt-BR"/>
        </w:rPr>
        <w:t xml:space="preserve"> </w:t>
      </w:r>
      <w:r>
        <w:rPr>
          <w:spacing w:val="2"/>
          <w:lang w:val="pt-BR"/>
        </w:rPr>
        <w:t xml:space="preserve">sơ</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gốc</w:t>
      </w:r>
      <w:r>
        <w:rPr>
          <w:spacing w:val="2"/>
          <w:lang w:val="pt-BR"/>
        </w:rPr>
        <w:t xml:space="preserve"> </w:t>
      </w:r>
      <w:r>
        <w:rPr>
          <w:spacing w:val="2"/>
          <w:lang w:val="pt-BR"/>
        </w:rPr>
        <w:t xml:space="preserve">để</w:t>
      </w:r>
      <w:r>
        <w:rPr>
          <w:spacing w:val="2"/>
          <w:lang w:val="pt-BR"/>
        </w:rPr>
        <w:t xml:space="preserve"> </w:t>
      </w:r>
      <w:r>
        <w:rPr>
          <w:spacing w:val="2"/>
          <w:lang w:val="pt-BR"/>
        </w:rPr>
        <w:t xml:space="preserve">xác</w:t>
      </w:r>
      <w:r>
        <w:rPr>
          <w:spacing w:val="2"/>
          <w:lang w:val="pt-BR"/>
        </w:rPr>
        <w:t xml:space="preserve"> </w:t>
      </w:r>
      <w:r>
        <w:rPr>
          <w:spacing w:val="2"/>
          <w:lang w:val="pt-BR"/>
        </w:rPr>
        <w:t xml:space="preserve">nhận</w:t>
      </w:r>
      <w:r>
        <w:rPr>
          <w:spacing w:val="2"/>
          <w:lang w:val="pt-BR"/>
        </w:rPr>
        <w:t xml:space="preserve"> </w:t>
      </w:r>
      <w:r>
        <w:rPr>
          <w:spacing w:val="2"/>
          <w:lang w:val="pt-BR"/>
        </w:rPr>
        <w:t xml:space="preserve">về</w:t>
      </w:r>
      <w:r>
        <w:rPr>
          <w:spacing w:val="2"/>
          <w:lang w:val="pt-BR"/>
        </w:rPr>
        <w:t xml:space="preserve"> </w:t>
      </w:r>
      <w:r>
        <w:rPr>
          <w:spacing w:val="2"/>
          <w:lang w:val="pt-BR"/>
        </w:rPr>
        <w:t xml:space="preserve">chủ</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và</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đảm</w:t>
      </w:r>
      <w:r>
        <w:rPr>
          <w:spacing w:val="2"/>
          <w:lang w:val="pt-BR"/>
        </w:rPr>
        <w:t xml:space="preserve"> </w:t>
      </w:r>
      <w:r>
        <w:rPr>
          <w:spacing w:val="2"/>
          <w:lang w:val="pt-BR"/>
        </w:rPr>
        <w:t xml:space="preserve">bảo</w:t>
      </w:r>
      <w:r>
        <w:rPr>
          <w:spacing w:val="2"/>
          <w:lang w:val="pt-BR"/>
        </w:rPr>
        <w:t xml:space="preserve"> </w:t>
      </w:r>
      <w:r>
        <w:rPr>
          <w:spacing w:val="2"/>
          <w:lang w:val="pt-BR"/>
        </w:rPr>
        <w:t xml:space="preserve">về</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có</w:t>
      </w:r>
      <w:r>
        <w:rPr>
          <w:spacing w:val="2"/>
          <w:lang w:val="pt-BR"/>
        </w:rPr>
        <w:t xml:space="preserve"> </w:t>
      </w:r>
      <w:r>
        <w:rPr>
          <w:spacing w:val="2"/>
          <w:lang w:val="pt-BR"/>
        </w:rPr>
        <w:t xml:space="preserve">thể</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thể</w:t>
      </w:r>
      <w:r>
        <w:rPr>
          <w:spacing w:val="2"/>
          <w:lang w:val="pt-BR"/>
        </w:rPr>
        <w:t xml:space="preserve"> </w:t>
      </w:r>
      <w:r>
        <w:rPr>
          <w:spacing w:val="2"/>
          <w:lang w:val="pt-BR"/>
        </w:rPr>
        <w:t xml:space="preserve">hiện</w:t>
      </w:r>
      <w:r>
        <w:rPr>
          <w:spacing w:val="2"/>
          <w:lang w:val="pt-BR"/>
        </w:rPr>
        <w:t xml:space="preserve"> ở </w:t>
      </w:r>
      <w:r>
        <w:rPr>
          <w:spacing w:val="2"/>
          <w:lang w:val="pt-BR"/>
        </w:rPr>
        <w:t xml:space="preserve">những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mà</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chưa</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tất</w:t>
      </w:r>
      <w:r>
        <w:rPr>
          <w:spacing w:val="2"/>
          <w:lang w:val="pt-BR"/>
        </w:rPr>
        <w:t xml:space="preserve"> </w:t>
      </w:r>
      <w:r>
        <w:rPr>
          <w:spacing w:val="2"/>
          <w:lang w:val="pt-BR"/>
        </w:rPr>
        <w:t xml:space="preserve">cả</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từ</w:t>
      </w:r>
      <w:r>
        <w:rPr>
          <w:spacing w:val="2"/>
          <w:lang w:val="pt-BR"/>
        </w:rPr>
        <w:t xml:space="preserve"> </w:t>
      </w:r>
      <w:r>
        <w:rPr>
          <w:spacing w:val="2"/>
          <w:lang w:val="pt-BR"/>
        </w:rPr>
        <w:t xml:space="preserve">phía</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đều</w:t>
      </w:r>
      <w:r>
        <w:rPr>
          <w:spacing w:val="2"/>
          <w:lang w:val="pt-BR"/>
        </w:rPr>
        <w:t xml:space="preserve"> </w:t>
      </w:r>
      <w:r>
        <w:rPr>
          <w:spacing w:val="2"/>
          <w:lang w:val="pt-BR"/>
        </w:rPr>
        <w:t xml:space="preserve">trung</w:t>
      </w:r>
      <w:r>
        <w:rPr>
          <w:spacing w:val="2"/>
          <w:lang w:val="pt-BR"/>
        </w:rPr>
        <w:t xml:space="preserve"> </w:t>
      </w:r>
      <w:r>
        <w:rPr>
          <w:spacing w:val="2"/>
          <w:lang w:val="pt-BR"/>
        </w:rPr>
        <w:t xml:space="preserve">thực</w:t>
      </w:r>
      <w:r>
        <w:rPr>
          <w:spacing w:val="2"/>
          <w:lang w:val="pt-BR"/>
        </w:rPr>
        <w:t xml:space="preserve"> </w:t>
      </w:r>
      <w:r>
        <w:rPr>
          <w:spacing w:val="2"/>
          <w:lang w:val="pt-BR"/>
        </w:rPr>
        <w:t xml:space="preserve">và</w:t>
      </w:r>
      <w:r>
        <w:rPr>
          <w:spacing w:val="2"/>
          <w:lang w:val="pt-BR"/>
        </w:rPr>
        <w:t xml:space="preserve"> </w:t>
      </w:r>
      <w:r>
        <w:rPr>
          <w:spacing w:val="2"/>
          <w:lang w:val="pt-BR"/>
        </w:rPr>
        <w:t xml:space="preserve">hợp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khuyến</w:t>
      </w:r>
      <w:r>
        <w:rPr>
          <w:spacing w:val="2"/>
          <w:lang w:val="pt-BR"/>
        </w:rPr>
        <w:t xml:space="preserve"> </w:t>
      </w:r>
      <w:r>
        <w:rPr>
          <w:spacing w:val="2"/>
          <w:lang w:val="pt-BR"/>
        </w:rPr>
        <w:t xml:space="preserve">cáo</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những</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tượng</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bản</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nên</w:t>
      </w:r>
      <w:r>
        <w:rPr>
          <w:spacing w:val="2"/>
          <w:lang w:val="pt-BR"/>
        </w:rPr>
        <w:t xml:space="preserve"> </w:t>
      </w:r>
      <w:r>
        <w:rPr>
          <w:spacing w:val="2"/>
          <w:lang w:val="pt-BR"/>
        </w:rPr>
        <w:t xml:space="preserve">thận</w:t>
      </w:r>
      <w:r>
        <w:rPr>
          <w:spacing w:val="2"/>
          <w:lang w:val="pt-BR"/>
        </w:rPr>
        <w:t xml:space="preserve"> </w:t>
      </w:r>
      <w:r>
        <w:rPr>
          <w:spacing w:val="2"/>
          <w:lang w:val="pt-BR"/>
        </w:rPr>
        <w:t xml:space="preserve">trọng</w:t>
      </w:r>
      <w:r>
        <w:rPr>
          <w:spacing w:val="2"/>
          <w:lang w:val="pt-BR"/>
        </w:rPr>
        <w:t xml:space="preserve"> </w:t>
      </w:r>
      <w:r>
        <w:rPr>
          <w:spacing w:val="2"/>
          <w:lang w:val="pt-BR"/>
        </w:rPr>
        <w:t xml:space="preserve">trong</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làm</w:t>
      </w:r>
      <w:r>
        <w:rPr>
          <w:spacing w:val="2"/>
          <w:lang w:val="pt-BR"/>
        </w:rPr>
        <w:t xml:space="preserve"> </w:t>
      </w:r>
      <w:r>
        <w:rPr>
          <w:spacing w:val="2"/>
          <w:lang w:val="pt-BR"/>
        </w:rPr>
        <w:t xml:space="preserve">rõ</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có</w:t>
      </w:r>
      <w:r>
        <w:rPr>
          <w:spacing w:val="2"/>
          <w:lang w:val="pt-BR"/>
        </w:rPr>
        <w:t xml:space="preserve"> </w:t>
      </w:r>
      <w:r>
        <w:rPr>
          <w:spacing w:val="2"/>
          <w:lang w:val="pt-BR"/>
        </w:rPr>
        <w:t xml:space="preserve">liên</w:t>
      </w:r>
      <w:r>
        <w:rPr>
          <w:spacing w:val="2"/>
          <w:lang w:val="pt-BR"/>
        </w:rPr>
        <w:t xml:space="preserve"> </w:t>
      </w:r>
      <w:r>
        <w:rPr>
          <w:spacing w:val="2"/>
          <w:lang w:val="pt-BR"/>
        </w:rPr>
        <w:t xml:space="preserve">quan</w:t>
      </w:r>
      <w:r>
        <w:rPr>
          <w:spacing w:val="2"/>
          <w:lang w:val="pt-BR"/>
        </w:rPr>
        <w:t xml:space="preserve"> </w:t>
      </w:r>
      <w:r>
        <w:rPr>
          <w:spacing w:val="2"/>
          <w:lang w:val="pt-BR"/>
        </w:rPr>
        <w:t xml:space="preserve">đến</w:t>
      </w:r>
      <w:r>
        <w:rPr>
          <w:spacing w:val="2"/>
          <w:lang w:val="pt-BR"/>
        </w:rPr>
        <w:t xml:space="preserve"> </w:t>
      </w:r>
      <w:r>
        <w:rPr>
          <w:spacing w:val="2"/>
          <w:lang w:val="pt-BR"/>
        </w:rPr>
        <w:t xml:space="preserve">vấn</w:t>
      </w:r>
      <w:r>
        <w:rPr>
          <w:spacing w:val="2"/>
          <w:lang w:val="pt-BR"/>
        </w:rPr>
        <w:t xml:space="preserve"> </w:t>
      </w:r>
      <w:r>
        <w:rPr>
          <w:spacing w:val="2"/>
          <w:lang w:val="pt-BR"/>
        </w:rPr>
        <w:t xml:space="preserve">đề</w:t>
      </w:r>
      <w:r>
        <w:rPr>
          <w:spacing w:val="2"/>
          <w:lang w:val="pt-BR"/>
        </w:rPr>
        <w:t xml:space="preserve"> </w:t>
      </w:r>
      <w:r>
        <w:rPr>
          <w:spacing w:val="2"/>
          <w:lang w:val="pt-BR"/>
        </w:rPr>
        <w:t xml:space="preserve">này</w:t>
      </w:r>
      <w:r>
        <w:rPr>
          <w:spacing w:val="2"/>
          <w:lang w:val="pt-BR"/>
        </w:rPr>
        <w:t xml:space="preserve"> </w:t>
      </w:r>
      <w:r>
        <w:rPr>
          <w:spacing w:val="2"/>
          <w:lang w:val="pt-BR"/>
        </w:rPr>
        <w:t xml:space="preserve">trước</w:t>
      </w:r>
      <w:r>
        <w:rPr>
          <w:spacing w:val="2"/>
          <w:lang w:val="pt-BR"/>
        </w:rPr>
        <w:t xml:space="preserve"> </w:t>
      </w:r>
      <w:r>
        <w:rPr>
          <w:spacing w:val="2"/>
          <w:lang w:val="pt-BR"/>
        </w:rPr>
        <w:t xml:space="preserve">khi</w:t>
      </w:r>
      <w:r>
        <w:rPr>
          <w:spacing w:val="2"/>
          <w:lang w:val="pt-BR"/>
        </w:rPr>
        <w:t xml:space="preserve"> </w:t>
      </w:r>
      <w:r>
        <w:rPr>
          <w:spacing w:val="2"/>
          <w:lang w:val="pt-BR"/>
        </w:rPr>
        <w:t xml:space="preserve">đưa</w:t>
      </w:r>
      <w:r>
        <w:rPr>
          <w:spacing w:val="2"/>
          <w:lang w:val="pt-BR"/>
        </w:rPr>
        <w:t xml:space="preserve"> </w:t>
      </w:r>
      <w:r>
        <w:rPr>
          <w:spacing w:val="2"/>
          <w:lang w:val="pt-BR"/>
        </w:rPr>
        <w:t xml:space="preserve">ra</w:t>
      </w:r>
      <w:r>
        <w:rPr>
          <w:spacing w:val="2"/>
          <w:lang w:val="pt-BR"/>
        </w:rPr>
        <w:t xml:space="preserve"> </w:t>
      </w:r>
      <w:r>
        <w:rPr>
          <w:spacing w:val="2"/>
          <w:lang w:val="pt-BR"/>
        </w:rPr>
        <w:t xml:space="preserve">các</w:t>
      </w:r>
      <w:r>
        <w:rPr>
          <w:spacing w:val="2"/>
          <w:lang w:val="pt-BR"/>
        </w:rPr>
        <w:t xml:space="preserve"> </w:t>
      </w:r>
      <w:r>
        <w:rPr>
          <w:spacing w:val="2"/>
          <w:lang w:val="pt-BR"/>
        </w:rPr>
        <w:t xml:space="preserve">quyết</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về</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w:t>
      </w:r>
      <w:r>
        <w:rPr>
          <w:b/>
          <w:spacing w:val="2"/>
          <w:lang w:val="pt-BR"/>
        </w:rPr>
      </w:r>
      <w:r>
        <w:rPr>
          <w:b/>
          <w:spacing w:val="2"/>
          <w:lang w:val="pt-BR"/>
        </w:rPr>
      </w:r>
    </w:p>
    <w:p w14:paraId="66FC14F5" w14:textId="77777777">
      <w:pPr>
        <w:pStyle w:val="1025"/>
        <w:numPr>
          <w:ilvl w:val="0"/>
          <w:numId w:val="5"/>
        </w:numPr>
        <w:pBdr/>
        <w:tabs>
          <w:tab w:val="left" w:leader="none" w:pos="993"/>
        </w:tabs>
        <w:spacing w:after="120" w:before="120" w:line="288" w:lineRule="auto"/>
        <w:ind w:hanging="357" w:left="357"/>
        <w:jc w:val="both"/>
        <w:rPr>
          <w:b/>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người</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phải</w:t>
      </w:r>
      <w:r>
        <w:rPr>
          <w:lang w:val="pt-BR"/>
        </w:rPr>
        <w:t xml:space="preserve"> </w:t>
      </w:r>
      <w:r>
        <w:rPr>
          <w:lang w:val="pt-BR"/>
        </w:rPr>
        <w:t xml:space="preserve">chịu</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về</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đặc</w:t>
      </w:r>
      <w:r>
        <w:rPr>
          <w:lang w:val="pt-BR"/>
        </w:rPr>
        <w:t xml:space="preserve"> </w:t>
      </w:r>
      <w:r>
        <w:rPr>
          <w:lang w:val="pt-BR"/>
        </w:rPr>
        <w:t xml:space="preserve">điểm</w:t>
      </w:r>
      <w:r>
        <w:rPr>
          <w:lang w:val="pt-BR"/>
        </w:rPr>
        <w:t xml:space="preserve"> </w:t>
      </w:r>
      <w:r>
        <w:rPr>
          <w:lang w:val="pt-BR"/>
        </w:rPr>
        <w:t xml:space="preserve">kinh</w:t>
      </w:r>
      <w:r>
        <w:rPr>
          <w:lang w:val="pt-BR"/>
        </w:rPr>
        <w:t xml:space="preserve"> </w:t>
      </w:r>
      <w:r>
        <w:rPr>
          <w:lang w:val="pt-BR"/>
        </w:rPr>
        <w:t xml:space="preserve">tế</w:t>
      </w:r>
      <w:r>
        <w:rPr>
          <w:lang w:val="pt-BR"/>
        </w:rPr>
        <w:t xml:space="preserve"> - </w:t>
      </w:r>
      <w:r>
        <w:rPr>
          <w:lang w:val="pt-BR"/>
        </w:rPr>
        <w:t xml:space="preserve">kỹ</w:t>
      </w:r>
      <w:r>
        <w:rPr>
          <w:lang w:val="pt-BR"/>
        </w:rPr>
        <w:t xml:space="preserve"> </w:t>
      </w:r>
      <w:r>
        <w:rPr>
          <w:lang w:val="pt-BR"/>
        </w:rPr>
        <w:t xml:space="preserve">thuật</w:t>
      </w:r>
      <w:r>
        <w:rPr>
          <w:lang w:val="pt-BR"/>
        </w:rPr>
        <w:t xml:space="preserve">, </w:t>
      </w:r>
      <w:r>
        <w:rPr>
          <w:lang w:val="pt-BR"/>
        </w:rPr>
        <w:t xml:space="preserve">tính</w:t>
      </w:r>
      <w:r>
        <w:rPr>
          <w:lang w:val="pt-BR"/>
        </w:rPr>
        <w:t xml:space="preserve"> </w:t>
      </w:r>
      <w:r>
        <w:rPr>
          <w:lang w:val="pt-BR"/>
        </w:rPr>
        <w:t xml:space="preserve">năng</w:t>
      </w:r>
      <w:r>
        <w:rPr>
          <w:lang w:val="pt-BR"/>
        </w:rPr>
        <w:t xml:space="preserve"> </w:t>
      </w:r>
      <w:r>
        <w:rPr>
          <w:lang w:val="pt-BR"/>
        </w:rPr>
        <w:t xml:space="preserve">và</w:t>
      </w:r>
      <w:r>
        <w:rPr>
          <w:lang w:val="pt-BR"/>
        </w:rPr>
        <w:t xml:space="preserve"> </w:t>
      </w:r>
      <w:r>
        <w:rPr>
          <w:lang w:val="pt-BR"/>
        </w:rPr>
        <w:t xml:space="preserve">tính</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đã</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và</w:t>
      </w:r>
      <w:r>
        <w:rPr>
          <w:lang w:val="pt-BR"/>
        </w:rPr>
        <w:t xml:space="preserve"> </w:t>
      </w:r>
      <w:r>
        <w:rPr>
          <w:lang w:val="pt-BR"/>
        </w:rPr>
        <w:t xml:space="preserve">địa</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14:paraId="6FBCE7CC" w14:textId="77777777">
      <w:pPr>
        <w:pStyle w:val="1025"/>
        <w:numPr>
          <w:ilvl w:val="0"/>
          <w:numId w:val="5"/>
        </w:numPr>
        <w:pBdr/>
        <w:spacing w:after="120" w:before="120" w:line="288" w:lineRule="auto"/>
        <w:ind w:hanging="357" w:left="357"/>
        <w:jc w:val="both"/>
        <w:rPr>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nhấn</w:t>
      </w:r>
      <w:r>
        <w:rPr>
          <w:shd w:val="clear" w:color="auto" w:fill="ffffff"/>
          <w:lang w:val="pt-BR"/>
        </w:rPr>
        <w:t xml:space="preserve"> </w:t>
      </w:r>
      <w:r>
        <w:rPr>
          <w:shd w:val="clear" w:color="auto" w:fill="ffffff"/>
          <w:lang w:val="pt-BR"/>
        </w:rPr>
        <w:t xml:space="preserve">mạnh</w:t>
      </w:r>
      <w:r>
        <w:rPr>
          <w:shd w:val="clear" w:color="auto" w:fill="ffffff"/>
          <w:lang w:val="pt-BR"/>
        </w:rPr>
        <w:t xml:space="preserve"> </w:t>
      </w:r>
      <w:r>
        <w:rPr>
          <w:shd w:val="clear" w:color="auto" w:fill="ffffff"/>
          <w:lang w:val="pt-BR"/>
        </w:rPr>
        <w:t xml:space="preserve">rằng</w:t>
      </w:r>
      <w:r>
        <w:rPr>
          <w:shd w:val="clear" w:color="auto" w:fill="ffffff"/>
          <w:lang w:val="pt-BR"/>
        </w:rPr>
        <w:t xml:space="preserve"> </w:t>
      </w:r>
      <w:r>
        <w:rPr>
          <w:shd w:val="clear" w:color="auto" w:fill="ffffff"/>
          <w:lang w:val="pt-BR"/>
        </w:rPr>
        <w:t xml:space="preserve">việc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môn</w:t>
      </w:r>
      <w:r>
        <w:rPr>
          <w:shd w:val="clear" w:color="auto" w:fill="ffffff"/>
          <w:lang w:val="pt-BR"/>
        </w:rPr>
        <w:t xml:space="preserve"> </w:t>
      </w:r>
      <w:r>
        <w:rPr>
          <w:shd w:val="clear" w:color="auto" w:fill="ffffff"/>
          <w:lang w:val="pt-BR"/>
        </w:rPr>
        <w:t xml:space="preserve">khoa</w:t>
      </w:r>
      <w:r>
        <w:rPr>
          <w:shd w:val="clear" w:color="auto" w:fill="ffffff"/>
          <w:lang w:val="pt-BR"/>
        </w:rPr>
        <w:t xml:space="preserve"> </w:t>
      </w:r>
      <w:r>
        <w:rPr>
          <w:shd w:val="clear" w:color="auto" w:fill="ffffff"/>
          <w:lang w:val="pt-BR"/>
        </w:rPr>
        <w:t xml:space="preserve">học</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kết</w:t>
      </w:r>
      <w:r>
        <w:rPr>
          <w:shd w:val="clear" w:color="auto" w:fill="ffffff"/>
          <w:lang w:val="pt-BR"/>
        </w:rPr>
        <w:t xml:space="preserve"> </w:t>
      </w:r>
      <w:r>
        <w:rPr>
          <w:shd w:val="clear" w:color="auto" w:fill="ffffff"/>
          <w:lang w:val="pt-BR"/>
        </w:rPr>
        <w:t xml:space="preserve">luận</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nhiều</w:t>
      </w:r>
      <w:r>
        <w:rPr>
          <w:shd w:val="clear" w:color="auto" w:fill="ffffff"/>
          <w:lang w:val="pt-BR"/>
        </w:rPr>
        <w:t xml:space="preserve"> </w:t>
      </w:r>
      <w:r>
        <w:rPr>
          <w:shd w:val="clear" w:color="auto" w:fill="ffffff"/>
          <w:lang w:val="pt-BR"/>
        </w:rPr>
        <w:t xml:space="preserve">trường</w:t>
      </w:r>
      <w:r>
        <w:rPr>
          <w:shd w:val="clear" w:color="auto" w:fill="ffffff"/>
          <w:lang w:val="pt-BR"/>
        </w:rPr>
        <w:t xml:space="preserve"> </w:t>
      </w:r>
      <w:r>
        <w:rPr>
          <w:shd w:val="clear" w:color="auto" w:fill="ffffff"/>
          <w:lang w:val="pt-BR"/>
        </w:rPr>
        <w:t xml:space="preserve">hợp</w:t>
      </w:r>
      <w:r>
        <w:rPr>
          <w:shd w:val="clear" w:color="auto" w:fill="ffffff"/>
          <w:lang w:val="pt-BR"/>
        </w:rPr>
        <w:t xml:space="preserve"> </w:t>
      </w:r>
      <w:r>
        <w:rPr>
          <w:shd w:val="clear" w:color="auto" w:fill="ffffff"/>
          <w:lang w:val="pt-BR"/>
        </w:rPr>
        <w:t xml:space="preserve">sẽ</w:t>
      </w:r>
      <w:r>
        <w:rPr>
          <w:shd w:val="clear" w:color="auto" w:fill="ffffff"/>
          <w:lang w:val="pt-BR"/>
        </w:rPr>
        <w:t xml:space="preserve"> </w:t>
      </w:r>
      <w:r>
        <w:rPr>
          <w:shd w:val="clear" w:color="auto" w:fill="ffffff"/>
          <w:lang w:val="pt-BR"/>
        </w:rPr>
        <w:t xml:space="preserve">mang</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phụ</w:t>
      </w:r>
      <w:r>
        <w:rPr>
          <w:shd w:val="clear" w:color="auto" w:fill="ffffff"/>
          <w:lang w:val="pt-BR"/>
        </w:rPr>
        <w:t xml:space="preserve"> </w:t>
      </w:r>
      <w:r>
        <w:rPr>
          <w:shd w:val="clear" w:color="auto" w:fill="ffffff"/>
          <w:lang w:val="pt-BR"/>
        </w:rPr>
        <w:t xml:space="preserve">thuộc</w:t>
      </w:r>
      <w:r>
        <w:rPr>
          <w:shd w:val="clear" w:color="auto" w:fill="ffffff"/>
          <w:lang w:val="pt-BR"/>
        </w:rPr>
        <w:t xml:space="preserve"> </w:t>
      </w:r>
      <w:r>
        <w:rPr>
          <w:shd w:val="clear" w:color="auto" w:fill="ffffff"/>
          <w:lang w:val="pt-BR"/>
        </w:rPr>
        <w:t xml:space="preserve">vào</w:t>
      </w:r>
      <w:r>
        <w:rPr>
          <w:shd w:val="clear" w:color="auto" w:fill="ffffff"/>
          <w:lang w:val="pt-BR"/>
        </w:rPr>
        <w:t xml:space="preserve"> </w:t>
      </w:r>
      <w:r>
        <w:rPr>
          <w:shd w:val="clear" w:color="auto" w:fill="ffffff"/>
          <w:lang w:val="pt-BR"/>
        </w:rPr>
        <w:t xml:space="preserve">đánh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cá </w:t>
      </w:r>
      <w:r>
        <w:rPr>
          <w:shd w:val="clear" w:color="auto" w:fill="ffffff"/>
          <w:lang w:val="pt-BR"/>
        </w:rPr>
        <w:t xml:space="preserve">nhân</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thế</w:t>
      </w:r>
      <w:r>
        <w:rPr>
          <w:shd w:val="clear" w:color="auto" w:fill="ffffff"/>
          <w:lang w:val="pt-BR"/>
        </w:rPr>
        <w:t xml:space="preserve">, </w:t>
      </w: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này</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nhất</w:t>
      </w:r>
      <w:r>
        <w:rPr>
          <w:shd w:val="clear" w:color="auto" w:fill="ffffff"/>
          <w:lang w:val="pt-BR"/>
        </w:rPr>
        <w:t xml:space="preserve"> </w:t>
      </w:r>
      <w:r>
        <w:rPr>
          <w:shd w:val="clear" w:color="auto" w:fill="ffffff"/>
          <w:lang w:val="pt-BR"/>
        </w:rPr>
        <w:t xml:space="preserve">thiết</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trùng</w:t>
      </w:r>
      <w:r>
        <w:rPr>
          <w:shd w:val="clear" w:color="auto" w:fill="ffffff"/>
          <w:lang w:val="pt-BR"/>
        </w:rPr>
        <w:t xml:space="preserve"> </w:t>
      </w:r>
      <w:r>
        <w:rPr>
          <w:shd w:val="clear" w:color="auto" w:fill="ffffff"/>
          <w:lang w:val="pt-BR"/>
        </w:rPr>
        <w:t xml:space="preserve">khớp</w:t>
      </w:r>
      <w:r>
        <w:rPr>
          <w:shd w:val="clear" w:color="auto" w:fill="ffffff"/>
          <w:lang w:val="pt-BR"/>
        </w:rPr>
        <w:t xml:space="preserve"> </w:t>
      </w:r>
      <w:r>
        <w:rPr>
          <w:shd w:val="clear" w:color="auto" w:fill="ffffff"/>
          <w:lang w:val="pt-BR"/>
        </w:rPr>
        <w:t xml:space="preserve">với</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dùng</w:t>
      </w:r>
      <w:r>
        <w:rPr>
          <w:shd w:val="clear" w:color="auto" w:fill="ffffff"/>
          <w:lang w:val="pt-BR"/>
        </w:rPr>
        <w:t xml:space="preserve"> </w:t>
      </w:r>
      <w:r>
        <w:rPr>
          <w:shd w:val="clear" w:color="auto" w:fill="ffffff"/>
          <w:lang w:val="pt-BR"/>
        </w:rPr>
        <w:t xml:space="preserve">để</w:t>
      </w:r>
      <w:r>
        <w:rPr>
          <w:shd w:val="clear" w:color="auto" w:fill="ffffff"/>
          <w:lang w:val="pt-BR"/>
        </w:rPr>
        <w:t xml:space="preserve"> </w:t>
      </w:r>
      <w:r>
        <w:rPr>
          <w:shd w:val="clear" w:color="auto" w:fill="ffffff"/>
          <w:lang w:val="pt-BR"/>
        </w:rPr>
        <w:t xml:space="preserve">giao</w:t>
      </w:r>
      <w:r>
        <w:rPr>
          <w:shd w:val="clear" w:color="auto" w:fill="ffffff"/>
          <w:lang w:val="pt-BR"/>
        </w:rPr>
        <w:t xml:space="preserve"> </w:t>
      </w:r>
      <w:r>
        <w:rPr>
          <w:shd w:val="clear" w:color="auto" w:fill="ffffff"/>
          <w:lang w:val="pt-BR"/>
        </w:rPr>
        <w:t xml:space="preserve">dịch</w:t>
      </w:r>
      <w:r>
        <w:rPr>
          <w:shd w:val="clear" w:color="auto" w:fill="ffffff"/>
          <w:lang w:val="vi-VN"/>
        </w:rPr>
        <w:t xml:space="preserve">.</w:t>
      </w:r>
      <w:r>
        <w:rPr>
          <w:lang w:val="pt-BR"/>
        </w:rPr>
      </w:r>
      <w:r>
        <w:rPr>
          <w:lang w:val="pt-BR"/>
        </w:rPr>
      </w:r>
    </w:p>
    <w:p w14:paraId="6B8BEE20" w14:textId="7336718B">
      <w:pPr>
        <w:pStyle w:val="1025"/>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chỉ</w:t>
      </w:r>
      <w:r>
        <w:rPr>
          <w:shd w:val="clear" w:color="auto" w:fill="ffffff"/>
          <w:lang w:val="pt-BR"/>
        </w:rPr>
        <w:t xml:space="preserve"> </w:t>
      </w:r>
      <w:r>
        <w:rPr>
          <w:shd w:val="clear" w:color="auto" w:fill="ffffff"/>
          <w:lang w:val="pt-BR"/>
        </w:rPr>
        <w:t xml:space="preserve">hoạt</w:t>
      </w:r>
      <w:r>
        <w:rPr>
          <w:shd w:val="clear" w:color="auto" w:fill="ffffff"/>
          <w:lang w:val="pt-BR"/>
        </w:rPr>
        <w:t xml:space="preserve"> </w:t>
      </w:r>
      <w:r>
        <w:rPr>
          <w:shd w:val="clear" w:color="auto" w:fill="ffffff"/>
          <w:lang w:val="pt-BR"/>
        </w:rPr>
        <w:t xml:space="preserve">động</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lĩnh</w:t>
      </w:r>
      <w:r>
        <w:rPr>
          <w:shd w:val="clear" w:color="auto" w:fill="ffffff"/>
          <w:lang w:val="pt-BR"/>
        </w:rPr>
        <w:t xml:space="preserve"> </w:t>
      </w:r>
      <w:r>
        <w:rPr>
          <w:shd w:val="clear" w:color="auto" w:fill="ffffff"/>
          <w:lang w:val="pt-BR"/>
        </w:rPr>
        <w:t xml:space="preserve">vực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chức</w:t>
      </w:r>
      <w:r>
        <w:rPr>
          <w:shd w:val="clear" w:color="auto" w:fill="ffffff"/>
          <w:lang w:val="pt-BR"/>
        </w:rPr>
        <w:t xml:space="preserve"> </w:t>
      </w:r>
      <w:r>
        <w:rPr>
          <w:shd w:val="clear" w:color="auto" w:fill="ffffff"/>
          <w:lang w:val="pt-BR"/>
        </w:rPr>
        <w:t xml:space="preserve">năng</w:t>
      </w:r>
      <w:r>
        <w:rPr>
          <w:shd w:val="clear" w:color="auto" w:fill="ffffff"/>
          <w:lang w:val="pt-BR"/>
        </w:rPr>
        <w:t xml:space="preserve">, </w:t>
      </w:r>
      <w:r>
        <w:rPr>
          <w:shd w:val="clear" w:color="auto" w:fill="ffffff"/>
          <w:lang w:val="pt-BR"/>
        </w:rPr>
        <w:t xml:space="preserve">nghĩa</w:t>
      </w:r>
      <w:r>
        <w:rPr>
          <w:shd w:val="clear" w:color="auto" w:fill="ffffff"/>
          <w:lang w:val="pt-BR"/>
        </w:rPr>
        <w:t xml:space="preserve"> </w:t>
      </w:r>
      <w:r>
        <w:rPr>
          <w:shd w:val="clear" w:color="auto" w:fill="ffffff"/>
          <w:lang w:val="pt-BR"/>
        </w:rPr>
        <w:t xml:space="preserve">vụ</w:t>
      </w:r>
      <w:r>
        <w:rPr>
          <w:shd w:val="clear" w:color="auto" w:fill="ffffff"/>
          <w:lang w:val="pt-BR"/>
        </w:rPr>
        <w:t xml:space="preserve"> </w:t>
      </w:r>
      <w:r>
        <w:rPr>
          <w:shd w:val="clear" w:color="auto" w:fill="ffffff"/>
          <w:lang w:val="pt-BR"/>
        </w:rPr>
        <w:t xml:space="preserve">pháp</w:t>
      </w:r>
      <w:r>
        <w:rPr>
          <w:shd w:val="clear" w:color="auto" w:fill="ffffff"/>
          <w:lang w:val="pt-BR"/>
        </w:rPr>
        <w:t xml:space="preserve"> </w:t>
      </w:r>
      <w:r>
        <w:rPr>
          <w:shd w:val="clear" w:color="auto" w:fill="ffffff"/>
          <w:lang w:val="pt-BR"/>
        </w:rPr>
        <w:t xml:space="preserve">lý</w:t>
      </w:r>
      <w:r>
        <w:rPr>
          <w:shd w:val="clear" w:color="auto" w:fill="ffffff"/>
          <w:lang w:val="pt-BR"/>
        </w:rPr>
        <w:t xml:space="preserve"> </w:t>
      </w:r>
      <w:r>
        <w:rPr>
          <w:shd w:val="clear" w:color="auto" w:fill="ffffff"/>
          <w:lang w:val="pt-BR"/>
        </w:rPr>
        <w:t xml:space="preserve">thực</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đo</w:t>
      </w:r>
      <w:r>
        <w:rPr>
          <w:shd w:val="clear" w:color="auto" w:fill="ffffff"/>
          <w:lang w:val="pt-BR"/>
        </w:rPr>
        <w:t xml:space="preserve"> </w:t>
      </w:r>
      <w:r>
        <w:rPr>
          <w:shd w:val="clear" w:color="auto" w:fill="ffffff"/>
          <w:lang w:val="pt-BR"/>
        </w:rPr>
        <w:t xml:space="preserve">đạc</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vậy</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khách</w:t>
      </w:r>
      <w:r>
        <w:rPr>
          <w:shd w:val="clear" w:color="auto" w:fill="ffffff"/>
          <w:lang w:val="pt-BR"/>
        </w:rPr>
        <w:t xml:space="preserve"> </w:t>
      </w:r>
      <w:r>
        <w:rPr>
          <w:shd w:val="clear" w:color="auto" w:fill="ffffff"/>
          <w:lang w:val="pt-BR"/>
        </w:rPr>
        <w:t xml:space="preserve">hàng</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các</w:t>
      </w:r>
      <w:r>
        <w:rPr>
          <w:shd w:val="clear" w:color="auto" w:fill="ffffff"/>
          <w:lang w:val="pt-BR"/>
        </w:rPr>
        <w:t xml:space="preserve"> </w:t>
      </w:r>
      <w:r>
        <w:rPr>
          <w:shd w:val="clear" w:color="auto" w:fill="ffffff"/>
          <w:lang w:val="pt-BR"/>
        </w:rPr>
        <w:t xml:space="preserve">bên</w:t>
      </w:r>
      <w:r>
        <w:rPr>
          <w:shd w:val="clear" w:color="auto" w:fill="ffffff"/>
          <w:lang w:val="pt-BR"/>
        </w:rPr>
        <w:t xml:space="preserve"> </w:t>
      </w:r>
      <w:r>
        <w:rPr>
          <w:shd w:val="clear" w:color="auto" w:fill="ffffff"/>
          <w:lang w:val="pt-BR"/>
        </w:rPr>
        <w:t xml:space="preserve">liên</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trách</w:t>
      </w:r>
      <w:r>
        <w:rPr>
          <w:shd w:val="clear" w:color="auto" w:fill="ffffff"/>
          <w:lang w:val="pt-BR"/>
        </w:rPr>
        <w:t xml:space="preserve"> </w:t>
      </w:r>
      <w:r>
        <w:rPr>
          <w:shd w:val="clear" w:color="auto" w:fill="ffffff"/>
          <w:lang w:val="pt-BR"/>
        </w:rPr>
        <w:t xml:space="preserve">nhiệm</w:t>
      </w:r>
      <w:r>
        <w:rPr>
          <w:shd w:val="clear" w:color="auto" w:fill="ffffff"/>
          <w:lang w:val="pt-BR"/>
        </w:rPr>
        <w:t xml:space="preserve"> </w:t>
      </w:r>
      <w:r>
        <w:rPr>
          <w:shd w:val="clear" w:color="auto" w:fill="ffffff"/>
          <w:lang w:val="pt-BR"/>
        </w:rPr>
        <w:t xml:space="preserve">tra</w:t>
      </w:r>
      <w:r>
        <w:rPr>
          <w:shd w:val="clear" w:color="auto" w:fill="ffffff"/>
          <w:lang w:val="pt-BR"/>
        </w:rPr>
        <w:t xml:space="preserve"> </w:t>
      </w:r>
      <w:r>
        <w:rPr>
          <w:shd w:val="clear" w:color="auto" w:fill="ffffff"/>
          <w:lang w:val="pt-BR"/>
        </w:rPr>
        <w:t xml:space="preserve">lại</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trạng</w:t>
      </w:r>
      <w:r>
        <w:rPr>
          <w:shd w:val="clear" w:color="auto" w:fill="ffffff"/>
          <w:lang w:val="pt-BR"/>
        </w:rPr>
        <w:t xml:space="preserve"> </w:t>
      </w:r>
      <w:r>
        <w:rPr>
          <w:shd w:val="clear" w:color="auto" w:fill="ffffff"/>
          <w:lang w:val="pt-BR"/>
        </w:rPr>
        <w:t xml:space="preserve">địa</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số</w:t>
      </w:r>
      <w:r>
        <w:rPr>
          <w:shd w:val="clear" w:color="auto" w:fill="ffffff"/>
          <w:lang w:val="pt-BR"/>
        </w:rPr>
        <w:t xml:space="preserve"> ô, </w:t>
      </w:r>
      <w:r>
        <w:rPr>
          <w:shd w:val="clear" w:color="auto" w:fill="ffffff"/>
          <w:lang w:val="pt-BR"/>
        </w:rPr>
        <w:t xml:space="preserve">số</w:t>
      </w:r>
      <w:r>
        <w:rPr>
          <w:shd w:val="clear" w:color="auto" w:fill="ffffff"/>
          <w:lang w:val="pt-BR"/>
        </w:rPr>
        <w:t xml:space="preserve"> </w:t>
      </w:r>
      <w:r>
        <w:rPr>
          <w:shd w:val="clear" w:color="auto" w:fill="ffffff"/>
          <w:lang w:val="pt-BR"/>
        </w:rPr>
        <w:t xml:space="preserve">thửa</w:t>
      </w:r>
      <w:r>
        <w:rPr>
          <w:shd w:val="clear" w:color="auto" w:fill="ffffff"/>
          <w:lang w:val="pt-BR"/>
        </w:rPr>
        <w:t xml:space="preserve">, </w:t>
      </w:r>
      <w:r>
        <w:rPr>
          <w:shd w:val="clear" w:color="auto" w:fill="ffffff"/>
          <w:lang w:val="pt-BR"/>
        </w:rPr>
        <w:t xml:space="preserve">tờ</w:t>
      </w:r>
      <w:r>
        <w:rPr>
          <w:shd w:val="clear" w:color="auto" w:fill="ffffff"/>
          <w:lang w:val="pt-BR"/>
        </w:rPr>
        <w:t xml:space="preserve"> </w:t>
      </w:r>
      <w:r>
        <w:rPr>
          <w:shd w:val="clear" w:color="auto" w:fill="ffffff"/>
          <w:lang w:val="pt-BR"/>
        </w:rPr>
        <w:t xml:space="preserve">bản</w:t>
      </w:r>
      <w:r>
        <w:rPr>
          <w:shd w:val="clear" w:color="auto" w:fill="ffffff"/>
          <w:lang w:val="pt-BR"/>
        </w:rPr>
        <w:t xml:space="preserve"> </w:t>
      </w:r>
      <w:r>
        <w:rPr>
          <w:shd w:val="clear" w:color="auto" w:fill="ffffff"/>
          <w:lang w:val="pt-BR"/>
        </w:rPr>
        <w:t xml:space="preserve">đồ</w:t>
      </w:r>
      <w:r>
        <w:rPr>
          <w:shd w:val="clear" w:color="auto" w:fill="ffffff"/>
          <w:lang w:val="pt-BR"/>
        </w:rPr>
        <w:t xml:space="preserve"> </w:t>
      </w:r>
      <w:r>
        <w:rPr>
          <w:shd w:val="clear" w:color="auto" w:fill="ffffff"/>
          <w:lang w:val="pt-BR"/>
        </w:rPr>
        <w:t xml:space="preserve">theo</w:t>
      </w:r>
      <w:r>
        <w:rPr>
          <w:shd w:val="clear" w:color="auto" w:fill="ffffff"/>
          <w:lang w:val="pt-BR"/>
        </w:rPr>
        <w:t xml:space="preserve"> </w:t>
      </w:r>
      <w:r>
        <w:rPr>
          <w:iCs/>
          <w:lang w:val="pt-BR"/>
        </w:rPr>
        <w:t xml:space="preserve">Giấy</w:t>
      </w:r>
      <w:r>
        <w:rPr>
          <w:iCs/>
          <w:lang w:val="pt-BR"/>
        </w:rPr>
        <w:t xml:space="preserve"> </w:t>
      </w:r>
      <w:r>
        <w:rPr>
          <w:iCs/>
          <w:lang w:val="pt-BR"/>
        </w:rPr>
        <w:t xml:space="preserve">chứng</w:t>
      </w:r>
      <w:r>
        <w:rPr>
          <w:iCs/>
          <w:lang w:val="pt-BR"/>
        </w:rPr>
        <w:t xml:space="preserve"> </w:t>
      </w:r>
      <w:r>
        <w:rPr>
          <w:iCs/>
          <w:lang w:val="pt-BR"/>
        </w:rPr>
        <w:t xml:space="preserve">nhận</w:t>
      </w:r>
      <w:r>
        <w:rPr>
          <w:iCs/>
          <w:lang w:val="pt-BR"/>
        </w:rPr>
        <w:t xml:space="preserve"> </w:t>
      </w:r>
      <w:r>
        <w:rPr>
          <w:iCs/>
          <w:lang w:val="pt-BR"/>
        </w:rPr>
        <w:t xml:space="preserve">quyền</w:t>
      </w:r>
      <w:r>
        <w:rPr>
          <w:iCs/>
          <w:lang w:val="pt-BR"/>
        </w:rPr>
        <w:t xml:space="preserve"> </w:t>
      </w:r>
      <w:r>
        <w:rPr>
          <w:iCs/>
          <w:lang w:val="pt-BR"/>
        </w:rPr>
        <w:t xml:space="preserve">sử</w:t>
      </w:r>
      <w:r>
        <w:rPr>
          <w:iCs/>
          <w:lang w:val="pt-BR"/>
        </w:rPr>
        <w:t xml:space="preserve"> </w:t>
      </w:r>
      <w:r>
        <w:rPr>
          <w:iCs/>
          <w:lang w:val="pt-BR"/>
        </w:rPr>
        <w:t xml:space="preserve">dụng</w:t>
      </w:r>
      <w:r>
        <w:rPr>
          <w:iCs/>
          <w:lang w:val="pt-BR"/>
        </w:rPr>
        <w:t xml:space="preserve"> </w:t>
      </w:r>
      <w:r>
        <w:rPr>
          <w:iCs/>
          <w:lang w:val="pt-BR"/>
        </w:rPr>
        <w:t xml:space="preserve">đất</w:t>
      </w:r>
      <w:r>
        <w:rPr>
          <w:iCs/>
          <w:lang w:val="pt-BR"/>
        </w:rPr>
        <w:t xml:space="preserve">  </w:t>
      </w:r>
      <w:r>
        <w:rPr>
          <w:iCs/>
          <w:lang w:val="pt-BR"/>
        </w:rPr>
        <w:t xml:space="preserve">đã</w:t>
      </w:r>
      <w:r>
        <w:rPr>
          <w:iCs/>
          <w:lang w:val="pt-BR"/>
        </w:rPr>
        <w:t xml:space="preserve"> </w:t>
      </w:r>
      <w:r>
        <w:rPr>
          <w:iCs/>
          <w:lang w:val="pt-BR"/>
        </w:rPr>
        <w:t xml:space="preserve">cung</w:t>
      </w:r>
      <w:r>
        <w:rPr>
          <w:iCs/>
          <w:lang w:val="pt-BR"/>
        </w:rPr>
        <w:t xml:space="preserve"> </w:t>
      </w:r>
      <w:r>
        <w:rPr>
          <w:iCs/>
          <w:lang w:val="pt-BR"/>
        </w:rPr>
        <w:t xml:space="preserve">cấp</w:t>
      </w:r>
      <w:r>
        <w:rPr>
          <w:iCs/>
          <w:lang w:val="pt-BR"/>
        </w:rPr>
        <w:t xml:space="preserve"> </w:t>
      </w:r>
      <w:r>
        <w:rPr>
          <w:iCs/>
          <w:lang w:val="pt-BR"/>
        </w:rPr>
        <w:t xml:space="preserve">cho</w:t>
      </w:r>
      <w:r>
        <w:rPr>
          <w:iCs/>
          <w:lang w:val="pt-BR"/>
        </w:rPr>
        <w:t xml:space="preserve"> </w:t>
      </w:r>
      <w:r>
        <w:rPr>
          <w:iCs/>
          <w:lang w:val="pt-BR"/>
        </w:rPr>
        <w:t xml:space="preserve">chúng</w:t>
      </w:r>
      <w:r>
        <w:rPr>
          <w:iCs/>
          <w:lang w:val="pt-BR"/>
        </w:rPr>
        <w:t xml:space="preserve"> </w:t>
      </w:r>
      <w:r>
        <w:rPr>
          <w:iCs/>
          <w:lang w:val="pt-BR"/>
        </w:rPr>
        <w:t xml:space="preserve">tôi</w:t>
      </w:r>
      <w:r>
        <w:rPr>
          <w:iCs/>
          <w:lang w:val="pt-BR"/>
        </w:rPr>
        <w:t xml:space="preserve">.</w:t>
      </w:r>
      <w:r>
        <w:rPr>
          <w:shd w:val="clear" w:color="auto" w:fill="ffffff"/>
          <w:lang w:val="pt-BR"/>
        </w:rPr>
      </w:r>
      <w:r>
        <w:rPr>
          <w:shd w:val="clear" w:color="auto" w:fill="ffffff"/>
          <w:lang w:val="pt-BR"/>
        </w:rPr>
      </w:r>
    </w:p>
    <w:p w14:paraId="29921AB7" w14:textId="3610F813">
      <w:pPr>
        <w:pStyle w:val="1025"/>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14:paraId="5F9C87DF" w14:textId="660E13BF">
      <w:pPr>
        <w:pStyle w:val="1025"/>
        <w:numPr>
          <w:ilvl w:val="0"/>
          <w:numId w:val="5"/>
        </w:numPr>
        <w:pBdr/>
        <w:tabs>
          <w:tab w:val="left" w:leader="none" w:pos="993"/>
        </w:tabs>
        <w:spacing w:after="120" w:before="120" w:line="288" w:lineRule="auto"/>
        <w:ind/>
        <w:jc w:val="both"/>
        <w:rPr>
          <w:bCs/>
          <w:spacing w:val="-2"/>
          <w:lang w:val="pt-BR"/>
        </w:rPr>
      </w:pPr>
      <w:r>
        <w:rPr>
          <w:bCs/>
          <w:spacing w:val="-2"/>
          <w:lang w:val="pt-BR"/>
        </w:rPr>
        <w:t xml:space="preserve">Tại</w:t>
      </w:r>
      <w:r>
        <w:rPr>
          <w:bCs/>
          <w:spacing w:val="-2"/>
          <w:lang w:val="pt-BR"/>
        </w:rPr>
        <w:t xml:space="preserve"> </w:t>
      </w:r>
      <w:r>
        <w:rPr>
          <w:bCs/>
          <w:spacing w:val="-2"/>
          <w:lang w:val="pt-BR"/>
        </w:rPr>
        <w:t xml:space="preserve">ngày</w:t>
      </w:r>
      <w:r>
        <w:rPr>
          <w:bCs/>
          <w:spacing w:val="-2"/>
          <w:lang w:val="pt-BR"/>
        </w:rPr>
        <w:t xml:space="preserve"> </w:t>
      </w:r>
      <w:r>
        <w:rPr>
          <w:bCs/>
          <w:spacing w:val="-2"/>
          <w:lang w:val="pt-BR"/>
        </w:rPr>
        <w:t xml:space="preserve">phát</w:t>
      </w:r>
      <w:r>
        <w:rPr>
          <w:bCs/>
          <w:spacing w:val="-2"/>
          <w:lang w:val="pt-BR"/>
        </w:rPr>
        <w:t xml:space="preserve"> </w:t>
      </w:r>
      <w:r>
        <w:rPr>
          <w:bCs/>
          <w:spacing w:val="-2"/>
          <w:lang w:val="pt-BR"/>
        </w:rPr>
        <w:t xml:space="preserve">hành</w:t>
      </w:r>
      <w:r>
        <w:rPr>
          <w:bCs/>
          <w:spacing w:val="-2"/>
          <w:lang w:val="pt-BR"/>
        </w:rPr>
        <w:t xml:space="preserve"> </w:t>
      </w:r>
      <w:r>
        <w:rPr>
          <w:bCs/>
          <w:spacing w:val="-2"/>
          <w:lang w:val="pt-BR"/>
        </w:rPr>
        <w:t xml:space="preserve">chứng</w:t>
      </w:r>
      <w:r>
        <w:rPr>
          <w:bCs/>
          <w:spacing w:val="-2"/>
          <w:lang w:val="pt-BR"/>
        </w:rPr>
        <w:t xml:space="preserve"> </w:t>
      </w:r>
      <w:r>
        <w:rPr>
          <w:bCs/>
          <w:spacing w:val="-2"/>
          <w:lang w:val="pt-BR"/>
        </w:rPr>
        <w:t xml:space="preserve">thư</w:t>
      </w:r>
      <w:r>
        <w:rPr>
          <w:bCs/>
          <w:spacing w:val="-2"/>
          <w:lang w:val="pt-BR"/>
        </w:rPr>
        <w:t xml:space="preserve"> </w:t>
      </w:r>
      <w:r>
        <w:rPr>
          <w:bCs/>
          <w:spacing w:val="-2"/>
          <w:lang w:val="pt-BR"/>
        </w:rPr>
        <w:t xml:space="preserve">thẩm</w:t>
      </w:r>
      <w:r>
        <w:rPr>
          <w:bCs/>
          <w:spacing w:val="-2"/>
          <w:lang w:val="pt-BR"/>
        </w:rPr>
        <w:t xml:space="preserve"> </w:t>
      </w:r>
      <w:r>
        <w:rPr>
          <w:bCs/>
          <w:spacing w:val="-2"/>
          <w:lang w:val="pt-BR"/>
        </w:rPr>
        <w:t xml:space="preserve">định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 </w:t>
      </w:r>
      <w:r>
        <w:rPr>
          <w:bCs/>
          <w:spacing w:val="-2"/>
          <w:lang w:val="pt-BR"/>
        </w:rPr>
        <w:t xml:space="preserve">không</w:t>
      </w:r>
      <w:r>
        <w:rPr>
          <w:bCs/>
          <w:spacing w:val="-2"/>
          <w:lang w:val="pt-BR"/>
        </w:rPr>
        <w:t xml:space="preserve"> </w:t>
      </w:r>
      <w:r>
        <w:rPr>
          <w:bCs/>
          <w:spacing w:val="-2"/>
          <w:lang w:val="pt-BR"/>
        </w:rPr>
        <w:t xml:space="preserve">nhận</w:t>
      </w:r>
      <w:r>
        <w:rPr>
          <w:bCs/>
          <w:spacing w:val="-2"/>
          <w:lang w:val="pt-BR"/>
        </w:rPr>
        <w:t xml:space="preserve"> </w:t>
      </w:r>
      <w:r>
        <w:rPr>
          <w:bCs/>
          <w:spacing w:val="-2"/>
          <w:lang w:val="pt-BR"/>
        </w:rPr>
        <w:t xml:space="preserve">được</w:t>
      </w:r>
      <w:r>
        <w:rPr>
          <w:bCs/>
          <w:spacing w:val="-2"/>
          <w:lang w:val="pt-BR"/>
        </w:rPr>
        <w:t xml:space="preserve"> </w:t>
      </w:r>
      <w:r>
        <w:rPr>
          <w:bCs/>
          <w:spacing w:val="-2"/>
          <w:lang w:val="pt-BR"/>
        </w:rPr>
        <w:t xml:space="preserve">bất</w:t>
      </w:r>
      <w:r>
        <w:rPr>
          <w:bCs/>
          <w:spacing w:val="-2"/>
          <w:lang w:val="pt-BR"/>
        </w:rPr>
        <w:t xml:space="preserve"> </w:t>
      </w:r>
      <w:r>
        <w:rPr>
          <w:bCs/>
          <w:spacing w:val="-2"/>
          <w:lang w:val="pt-BR"/>
        </w:rPr>
        <w:t xml:space="preserve">kỳ</w:t>
      </w:r>
      <w:r>
        <w:rPr>
          <w:bCs/>
          <w:spacing w:val="-2"/>
          <w:lang w:val="pt-BR"/>
        </w:rPr>
        <w:t xml:space="preserve"> </w:t>
      </w:r>
      <w:r>
        <w:rPr>
          <w:bCs/>
          <w:spacing w:val="-2"/>
          <w:lang w:val="pt-BR"/>
        </w:rPr>
        <w:t xml:space="preserve">văn</w:t>
      </w:r>
      <w:r>
        <w:rPr>
          <w:bCs/>
          <w:spacing w:val="-2"/>
          <w:lang w:val="pt-BR"/>
        </w:rPr>
        <w:t xml:space="preserve"> </w:t>
      </w:r>
      <w:r>
        <w:rPr>
          <w:bCs/>
          <w:spacing w:val="-2"/>
          <w:lang w:val="pt-BR"/>
        </w:rPr>
        <w:t xml:space="preserve">bản</w:t>
      </w:r>
      <w:r>
        <w:rPr>
          <w:bCs/>
          <w:spacing w:val="-2"/>
          <w:lang w:val="pt-BR"/>
        </w:rPr>
        <w:t xml:space="preserve"> </w:t>
      </w:r>
      <w:r>
        <w:rPr>
          <w:bCs/>
          <w:spacing w:val="-2"/>
          <w:lang w:val="pt-BR"/>
        </w:rPr>
        <w:t xml:space="preserve">đánh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hiện</w:t>
      </w:r>
      <w:r>
        <w:rPr>
          <w:bCs/>
          <w:spacing w:val="-2"/>
          <w:lang w:val="pt-BR"/>
        </w:rPr>
        <w:t xml:space="preserve"> </w:t>
      </w:r>
      <w:r>
        <w:rPr>
          <w:bCs/>
          <w:spacing w:val="-2"/>
          <w:lang w:val="pt-BR"/>
        </w:rPr>
        <w:t xml:space="preserve">trạng</w:t>
      </w:r>
      <w:r>
        <w:rPr>
          <w:bCs/>
          <w:spacing w:val="-2"/>
          <w:lang w:val="pt-BR"/>
        </w:rPr>
        <w:t xml:space="preserve"> </w:t>
      </w:r>
      <w:r>
        <w:rPr>
          <w:bCs/>
          <w:spacing w:val="-2"/>
          <w:lang w:val="pt-BR"/>
        </w:rPr>
        <w:t xml:space="preserve">công</w:t>
      </w:r>
      <w:r>
        <w:rPr>
          <w:bCs/>
          <w:spacing w:val="-2"/>
          <w:lang w:val="pt-BR"/>
        </w:rPr>
        <w:t xml:space="preserve"> </w:t>
      </w:r>
      <w:r>
        <w:rPr>
          <w:bCs/>
          <w:spacing w:val="-2"/>
          <w:lang w:val="pt-BR"/>
        </w:rPr>
        <w:t xml:space="preserve">trình</w:t>
      </w:r>
      <w:r>
        <w:rPr>
          <w:bCs/>
          <w:spacing w:val="-2"/>
          <w:lang w:val="pt-BR"/>
        </w:rPr>
        <w:t xml:space="preserve"> </w:t>
      </w:r>
      <w:r>
        <w:rPr>
          <w:bCs/>
          <w:spacing w:val="-2"/>
          <w:lang w:val="pt-BR"/>
        </w:rPr>
        <w:t xml:space="preserve">tài</w:t>
      </w:r>
      <w:r>
        <w:rPr>
          <w:bCs/>
          <w:spacing w:val="-2"/>
          <w:lang w:val="pt-BR"/>
        </w:rPr>
        <w:t xml:space="preserve"> </w:t>
      </w:r>
      <w:r>
        <w:rPr>
          <w:bCs/>
          <w:spacing w:val="-2"/>
          <w:lang w:val="pt-BR"/>
        </w:rPr>
        <w:t xml:space="preserve">sản</w:t>
      </w:r>
      <w:r>
        <w:rPr>
          <w:bCs/>
          <w:spacing w:val="-2"/>
          <w:lang w:val="pt-BR"/>
        </w:rPr>
        <w:t xml:space="preserve"> </w:t>
      </w:r>
      <w:r>
        <w:rPr>
          <w:bCs/>
          <w:spacing w:val="-2"/>
          <w:lang w:val="pt-BR"/>
        </w:rPr>
        <w:t xml:space="preserve">thẩm</w:t>
      </w:r>
      <w:r>
        <w:rPr>
          <w:bCs/>
          <w:spacing w:val="-2"/>
          <w:lang w:val="pt-BR"/>
        </w:rPr>
        <w:t xml:space="preserve"> </w:t>
      </w:r>
      <w:r>
        <w:rPr>
          <w:bCs/>
          <w:spacing w:val="-2"/>
          <w:lang w:val="pt-BR"/>
        </w:rPr>
        <w:t xml:space="preserve">định</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cơ</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có</w:t>
      </w:r>
      <w:r>
        <w:rPr>
          <w:bCs/>
          <w:spacing w:val="-2"/>
          <w:lang w:val="pt-BR"/>
        </w:rPr>
        <w:t xml:space="preserve"> </w:t>
      </w:r>
      <w:r>
        <w:rPr>
          <w:bCs/>
          <w:spacing w:val="-2"/>
          <w:lang w:val="pt-BR"/>
        </w:rPr>
        <w:t xml:space="preserve">chức</w:t>
      </w:r>
      <w:r>
        <w:rPr>
          <w:bCs/>
          <w:spacing w:val="-2"/>
          <w:lang w:val="pt-BR"/>
        </w:rPr>
        <w:t xml:space="preserve"> </w:t>
      </w:r>
      <w:r>
        <w:rPr>
          <w:bCs/>
          <w:spacing w:val="-2"/>
          <w:lang w:val="pt-BR"/>
        </w:rPr>
        <w:t xml:space="preserve">năng</w:t>
      </w:r>
      <w:r>
        <w:rPr>
          <w:bCs/>
          <w:spacing w:val="-2"/>
          <w:lang w:val="pt-BR"/>
        </w:rPr>
        <w:t xml:space="preserve">. Do </w:t>
      </w:r>
      <w:r>
        <w:rPr>
          <w:bCs/>
          <w:spacing w:val="-2"/>
          <w:lang w:val="pt-BR"/>
        </w:rPr>
        <w:t xml:space="preserve">vậy</w:t>
      </w:r>
      <w:r>
        <w:rPr>
          <w:bCs/>
          <w:spacing w:val="-2"/>
          <w:lang w:val="pt-BR"/>
        </w:rPr>
        <w:t xml:space="preserve">, </w:t>
      </w:r>
      <w:r>
        <w:rPr>
          <w:bCs/>
          <w:spacing w:val="-2"/>
          <w:lang w:val="pt-BR"/>
        </w:rPr>
        <w:t xml:space="preserve">việc</w:t>
      </w:r>
      <w:r>
        <w:rPr>
          <w:bCs/>
          <w:spacing w:val="-2"/>
          <w:lang w:val="pt-BR"/>
        </w:rPr>
        <w:t xml:space="preserve"> </w:t>
      </w:r>
      <w:r>
        <w:rPr>
          <w:bCs/>
          <w:spacing w:val="-2"/>
          <w:lang w:val="pt-BR"/>
        </w:rPr>
        <w:t xml:space="preserve">đánh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chất</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còn</w:t>
      </w:r>
      <w:r>
        <w:rPr>
          <w:bCs/>
          <w:spacing w:val="-2"/>
          <w:lang w:val="pt-BR"/>
        </w:rPr>
        <w:t xml:space="preserve"> </w:t>
      </w:r>
      <w:r>
        <w:rPr>
          <w:bCs/>
          <w:spacing w:val="-2"/>
          <w:lang w:val="pt-BR"/>
        </w:rPr>
        <w:t xml:space="preserve">lại</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Công</w:t>
      </w:r>
      <w:r>
        <w:rPr>
          <w:bCs/>
          <w:spacing w:val="-2"/>
          <w:lang w:val="pt-BR"/>
        </w:rPr>
        <w:t xml:space="preserve"> </w:t>
      </w:r>
      <w:r>
        <w:rPr>
          <w:bCs/>
          <w:spacing w:val="-2"/>
          <w:lang w:val="pt-BR"/>
        </w:rPr>
        <w:t xml:space="preserve">trình</w:t>
      </w:r>
      <w:r>
        <w:rPr>
          <w:bCs/>
          <w:spacing w:val="-2"/>
          <w:lang w:val="pt-BR"/>
        </w:rPr>
        <w:t xml:space="preserve"> </w:t>
      </w:r>
      <w:r>
        <w:rPr>
          <w:bCs/>
          <w:spacing w:val="-2"/>
          <w:lang w:val="pt-BR"/>
        </w:rPr>
        <w:t xml:space="preserve">xây</w:t>
      </w:r>
      <w:r>
        <w:rPr>
          <w:bCs/>
          <w:spacing w:val="-2"/>
          <w:lang w:val="pt-BR"/>
        </w:rPr>
        <w:t xml:space="preserve"> </w:t>
      </w:r>
      <w:r>
        <w:rPr>
          <w:bCs/>
          <w:spacing w:val="-2"/>
          <w:lang w:val="pt-BR"/>
        </w:rPr>
        <w:t xml:space="preserve">dựng</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 </w:t>
      </w:r>
      <w:r>
        <w:rPr>
          <w:bCs/>
          <w:spacing w:val="-2"/>
          <w:lang w:val="pt-BR"/>
        </w:rPr>
        <w:t xml:space="preserve">chỉ</w:t>
      </w:r>
      <w:r>
        <w:rPr>
          <w:bCs/>
          <w:spacing w:val="-2"/>
          <w:lang w:val="pt-BR"/>
        </w:rPr>
        <w:t xml:space="preserve"> </w:t>
      </w:r>
      <w:r>
        <w:rPr>
          <w:bCs/>
          <w:spacing w:val="-2"/>
          <w:lang w:val="pt-BR"/>
        </w:rPr>
        <w:t xml:space="preserve">dựa</w:t>
      </w:r>
      <w:r>
        <w:rPr>
          <w:bCs/>
          <w:spacing w:val="-2"/>
          <w:lang w:val="pt-BR"/>
        </w:rPr>
        <w:t xml:space="preserve"> </w:t>
      </w:r>
      <w:r>
        <w:rPr>
          <w:bCs/>
          <w:spacing w:val="-2"/>
          <w:lang w:val="pt-BR"/>
        </w:rPr>
        <w:t xml:space="preserve">vào</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văn</w:t>
      </w:r>
      <w:r>
        <w:rPr>
          <w:bCs/>
          <w:spacing w:val="-2"/>
          <w:lang w:val="pt-BR"/>
        </w:rPr>
        <w:t xml:space="preserve"> </w:t>
      </w:r>
      <w:r>
        <w:rPr>
          <w:bCs/>
          <w:spacing w:val="-2"/>
          <w:lang w:val="pt-BR"/>
        </w:rPr>
        <w:t xml:space="preserve">bản</w:t>
      </w:r>
      <w:r>
        <w:rPr>
          <w:bCs/>
          <w:spacing w:val="-2"/>
          <w:lang w:val="pt-BR"/>
        </w:rPr>
        <w:t xml:space="preserve"> </w:t>
      </w:r>
      <w:r>
        <w:rPr>
          <w:bCs/>
          <w:spacing w:val="-2"/>
          <w:lang w:val="pt-BR"/>
        </w:rPr>
        <w:t xml:space="preserve">pháp</w:t>
      </w:r>
      <w:r>
        <w:rPr>
          <w:bCs/>
          <w:spacing w:val="-2"/>
          <w:lang w:val="pt-BR"/>
        </w:rPr>
        <w:t xml:space="preserve"> </w:t>
      </w:r>
      <w:r>
        <w:rPr>
          <w:bCs/>
          <w:spacing w:val="-2"/>
          <w:lang w:val="pt-BR"/>
        </w:rPr>
        <w:t xml:space="preserve">quy</w:t>
      </w:r>
      <w:r>
        <w:rPr>
          <w:bCs/>
          <w:spacing w:val="-2"/>
          <w:lang w:val="pt-BR"/>
        </w:rPr>
        <w:t xml:space="preserve"> </w:t>
      </w:r>
      <w:r>
        <w:rPr>
          <w:bCs/>
          <w:spacing w:val="-2"/>
          <w:lang w:val="pt-BR"/>
        </w:rPr>
        <w:t xml:space="preserve">hiện</w:t>
      </w:r>
      <w:r>
        <w:rPr>
          <w:bCs/>
          <w:spacing w:val="-2"/>
          <w:lang w:val="pt-BR"/>
        </w:rPr>
        <w:t xml:space="preserve"> </w:t>
      </w:r>
      <w:r>
        <w:rPr>
          <w:bCs/>
          <w:spacing w:val="-2"/>
          <w:lang w:val="pt-BR"/>
        </w:rPr>
        <w:t xml:space="preserve">hành</w:t>
      </w:r>
      <w:r>
        <w:rPr>
          <w:bCs/>
          <w:spacing w:val="-2"/>
          <w:lang w:val="pt-BR"/>
        </w:rPr>
        <w:t xml:space="preserve"> </w:t>
      </w:r>
      <w:r>
        <w:rPr>
          <w:bCs/>
          <w:spacing w:val="-2"/>
          <w:lang w:val="pt-BR"/>
        </w:rPr>
        <w:t xml:space="preserve">và</w:t>
      </w:r>
      <w:r>
        <w:rPr>
          <w:bCs/>
          <w:spacing w:val="-2"/>
          <w:lang w:val="pt-BR"/>
        </w:rPr>
        <w:t xml:space="preserve"> </w:t>
      </w:r>
      <w:r>
        <w:rPr>
          <w:bCs/>
          <w:spacing w:val="-2"/>
          <w:lang w:val="pt-BR"/>
        </w:rPr>
        <w:t xml:space="preserve">qua</w:t>
      </w:r>
      <w:r>
        <w:rPr>
          <w:bCs/>
          <w:spacing w:val="-2"/>
          <w:lang w:val="pt-BR"/>
        </w:rPr>
        <w:t xml:space="preserve"> </w:t>
      </w:r>
      <w:r>
        <w:rPr>
          <w:bCs/>
          <w:spacing w:val="-2"/>
          <w:lang w:val="pt-BR"/>
        </w:rPr>
        <w:t xml:space="preserve">khảo</w:t>
      </w:r>
      <w:r>
        <w:rPr>
          <w:bCs/>
          <w:spacing w:val="-2"/>
          <w:lang w:val="pt-BR"/>
        </w:rPr>
        <w:t xml:space="preserve"> </w:t>
      </w:r>
      <w:r>
        <w:rPr>
          <w:bCs/>
          <w:spacing w:val="-2"/>
          <w:lang w:val="pt-BR"/>
        </w:rPr>
        <w:t xml:space="preserve">sát</w:t>
      </w:r>
      <w:r>
        <w:rPr>
          <w:bCs/>
          <w:spacing w:val="-2"/>
          <w:lang w:val="pt-BR"/>
        </w:rPr>
        <w:t xml:space="preserve"> </w:t>
      </w:r>
      <w:r>
        <w:rPr>
          <w:bCs/>
          <w:spacing w:val="-2"/>
          <w:lang w:val="pt-BR"/>
        </w:rPr>
        <w:t xml:space="preserve">thực</w:t>
      </w:r>
      <w:r>
        <w:rPr>
          <w:bCs/>
          <w:spacing w:val="-2"/>
          <w:lang w:val="pt-BR"/>
        </w:rPr>
        <w:t xml:space="preserve"> </w:t>
      </w:r>
      <w:r>
        <w:rPr>
          <w:bCs/>
          <w:spacing w:val="-2"/>
          <w:lang w:val="pt-BR"/>
        </w:rPr>
        <w:t xml:space="preserve">tế</w:t>
      </w:r>
      <w:r>
        <w:rPr>
          <w:bCs/>
          <w:spacing w:val="-2"/>
          <w:lang w:val="pt-BR"/>
        </w:rPr>
        <w:t xml:space="preserve"> </w:t>
      </w:r>
      <w:r>
        <w:rPr>
          <w:bCs/>
          <w:spacing w:val="-2"/>
          <w:lang w:val="pt-BR"/>
        </w:rPr>
        <w:t xml:space="preserve">độc</w:t>
      </w:r>
      <w:r>
        <w:rPr>
          <w:bCs/>
          <w:spacing w:val="-2"/>
          <w:lang w:val="pt-BR"/>
        </w:rPr>
        <w:t xml:space="preserve"> </w:t>
      </w:r>
      <w:r>
        <w:rPr>
          <w:bCs/>
          <w:spacing w:val="-2"/>
          <w:lang w:val="pt-BR"/>
        </w:rPr>
        <w:t xml:space="preserve">lập</w:t>
      </w:r>
      <w:r>
        <w:rPr>
          <w:bCs/>
          <w:spacing w:val="-2"/>
          <w:lang w:val="pt-BR"/>
        </w:rPr>
        <w:t xml:space="preserve">, </w:t>
      </w:r>
      <w:r>
        <w:rPr>
          <w:bCs/>
          <w:spacing w:val="-2"/>
          <w:lang w:val="pt-BR"/>
        </w:rPr>
        <w:t xml:space="preserve">minh</w:t>
      </w:r>
      <w:r>
        <w:rPr>
          <w:bCs/>
          <w:spacing w:val="-2"/>
          <w:lang w:val="pt-BR"/>
        </w:rPr>
        <w:t xml:space="preserve"> </w:t>
      </w:r>
      <w:r>
        <w:rPr>
          <w:bCs/>
          <w:spacing w:val="-2"/>
          <w:lang w:val="pt-BR"/>
        </w:rPr>
        <w:t xml:space="preserve">bạch</w:t>
      </w:r>
      <w:r>
        <w:rPr>
          <w:bCs/>
          <w:spacing w:val="-2"/>
          <w:lang w:val="pt-BR"/>
        </w:rPr>
        <w:t xml:space="preserve"> </w:t>
      </w:r>
      <w:r>
        <w:rPr>
          <w:bCs/>
          <w:spacing w:val="-2"/>
          <w:lang w:val="pt-BR"/>
        </w:rPr>
        <w:t xml:space="preserve">dưới</w:t>
      </w:r>
      <w:r>
        <w:rPr>
          <w:bCs/>
          <w:spacing w:val="-2"/>
          <w:lang w:val="pt-BR"/>
        </w:rPr>
        <w:t xml:space="preserve"> </w:t>
      </w:r>
      <w:r>
        <w:rPr>
          <w:bCs/>
          <w:spacing w:val="-2"/>
          <w:lang w:val="pt-BR"/>
        </w:rPr>
        <w:t xml:space="preserve">sự</w:t>
      </w:r>
      <w:r>
        <w:rPr>
          <w:bCs/>
          <w:spacing w:val="-2"/>
          <w:lang w:val="pt-BR"/>
        </w:rPr>
        <w:t xml:space="preserve"> </w:t>
      </w:r>
      <w:r>
        <w:rPr>
          <w:bCs/>
          <w:spacing w:val="-2"/>
          <w:lang w:val="pt-BR"/>
        </w:rPr>
        <w:t xml:space="preserve">hướng</w:t>
      </w:r>
      <w:r>
        <w:rPr>
          <w:bCs/>
          <w:spacing w:val="-2"/>
          <w:lang w:val="pt-BR"/>
        </w:rPr>
        <w:t xml:space="preserve"> </w:t>
      </w:r>
      <w:r>
        <w:rPr>
          <w:bCs/>
          <w:spacing w:val="-2"/>
          <w:lang w:val="pt-BR"/>
        </w:rPr>
        <w:t xml:space="preserve">dẫn</w:t>
      </w:r>
      <w:r>
        <w:rPr>
          <w:bCs/>
          <w:spacing w:val="-2"/>
          <w:lang w:val="pt-BR"/>
        </w:rPr>
        <w:t xml:space="preserve"> </w:t>
      </w:r>
      <w:r>
        <w:rPr>
          <w:bCs/>
          <w:spacing w:val="-2"/>
          <w:lang w:val="pt-BR"/>
        </w:rPr>
        <w:t xml:space="preserve">khảo</w:t>
      </w:r>
      <w:r>
        <w:rPr>
          <w:bCs/>
          <w:spacing w:val="-2"/>
          <w:lang w:val="pt-BR"/>
        </w:rPr>
        <w:t xml:space="preserve"> </w:t>
      </w:r>
      <w:r>
        <w:rPr>
          <w:bCs/>
          <w:spacing w:val="-2"/>
          <w:lang w:val="pt-BR"/>
        </w:rPr>
        <w:t xml:space="preserve">sát</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bên</w:t>
      </w:r>
      <w:r>
        <w:rPr>
          <w:bCs/>
          <w:spacing w:val="-2"/>
          <w:lang w:val="pt-BR"/>
        </w:rPr>
        <w:t xml:space="preserve"> </w:t>
      </w:r>
      <w:r>
        <w:rPr>
          <w:bCs/>
          <w:spacing w:val="-2"/>
          <w:lang w:val="pt-BR"/>
        </w:rPr>
        <w:t xml:space="preserve">liên</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Vì</w:t>
      </w:r>
      <w:r>
        <w:rPr>
          <w:bCs/>
          <w:spacing w:val="-2"/>
          <w:lang w:val="pt-BR"/>
        </w:rPr>
        <w:t xml:space="preserve"> </w:t>
      </w:r>
      <w:r>
        <w:rPr>
          <w:bCs/>
          <w:spacing w:val="-2"/>
          <w:lang w:val="pt-BR"/>
        </w:rPr>
        <w:t xml:space="preserve">vậy</w:t>
      </w:r>
      <w:r>
        <w:rPr>
          <w:bCs/>
          <w:spacing w:val="-2"/>
          <w:lang w:val="pt-BR"/>
        </w:rPr>
        <w:t xml:space="preserve">, </w:t>
      </w:r>
      <w:r>
        <w:rPr>
          <w:bCs/>
          <w:spacing w:val="-2"/>
          <w:lang w:val="pt-BR"/>
        </w:rPr>
        <w:t xml:space="preserve">chất</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còn</w:t>
      </w:r>
      <w:r>
        <w:rPr>
          <w:bCs/>
          <w:spacing w:val="-2"/>
          <w:lang w:val="pt-BR"/>
        </w:rPr>
        <w:t xml:space="preserve"> </w:t>
      </w:r>
      <w:r>
        <w:rPr>
          <w:bCs/>
          <w:spacing w:val="-2"/>
          <w:lang w:val="pt-BR"/>
        </w:rPr>
        <w:t xml:space="preserve">lại</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tài</w:t>
      </w:r>
      <w:r>
        <w:rPr>
          <w:bCs/>
          <w:spacing w:val="-2"/>
          <w:lang w:val="pt-BR"/>
        </w:rPr>
        <w:t xml:space="preserve"> </w:t>
      </w:r>
      <w:r>
        <w:rPr>
          <w:bCs/>
          <w:spacing w:val="-2"/>
          <w:lang w:val="pt-BR"/>
        </w:rPr>
        <w:t xml:space="preserve">sản</w:t>
      </w:r>
      <w:r>
        <w:rPr>
          <w:bCs/>
          <w:spacing w:val="-2"/>
          <w:lang w:val="pt-BR"/>
        </w:rPr>
        <w:t xml:space="preserve"> </w:t>
      </w:r>
      <w:r>
        <w:rPr>
          <w:bCs/>
          <w:spacing w:val="-2"/>
          <w:lang w:val="pt-BR"/>
        </w:rPr>
        <w:t xml:space="preserve">được</w:t>
      </w:r>
      <w:r>
        <w:rPr>
          <w:bCs/>
          <w:spacing w:val="-2"/>
          <w:lang w:val="pt-BR"/>
        </w:rPr>
        <w:t xml:space="preserve"> </w:t>
      </w:r>
      <w:r>
        <w:rPr>
          <w:bCs/>
          <w:spacing w:val="-2"/>
          <w:lang w:val="pt-BR"/>
        </w:rPr>
        <w:t xml:space="preserve">trình</w:t>
      </w:r>
      <w:r>
        <w:rPr>
          <w:bCs/>
          <w:spacing w:val="-2"/>
          <w:lang w:val="pt-BR"/>
        </w:rPr>
        <w:t xml:space="preserve"> </w:t>
      </w:r>
      <w:r>
        <w:rPr>
          <w:bCs/>
          <w:spacing w:val="-2"/>
          <w:lang w:val="pt-BR"/>
        </w:rPr>
        <w:t xml:space="preserve">bày</w:t>
      </w:r>
      <w:r>
        <w:rPr>
          <w:bCs/>
          <w:spacing w:val="-2"/>
          <w:lang w:val="pt-BR"/>
        </w:rPr>
        <w:t xml:space="preserve"> </w:t>
      </w:r>
      <w:r>
        <w:rPr>
          <w:bCs/>
          <w:spacing w:val="-2"/>
          <w:lang w:val="pt-BR"/>
        </w:rPr>
        <w:t xml:space="preserve">trên</w:t>
      </w:r>
      <w:r>
        <w:rPr>
          <w:bCs/>
          <w:spacing w:val="-2"/>
          <w:lang w:val="pt-BR"/>
        </w:rPr>
        <w:t xml:space="preserve"> </w:t>
      </w:r>
      <w:r>
        <w:rPr>
          <w:bCs/>
          <w:spacing w:val="-2"/>
          <w:lang w:val="pt-BR"/>
        </w:rPr>
        <w:t xml:space="preserve">báo</w:t>
      </w:r>
      <w:r>
        <w:rPr>
          <w:bCs/>
          <w:spacing w:val="-2"/>
          <w:lang w:val="pt-BR"/>
        </w:rPr>
        <w:t xml:space="preserve"> </w:t>
      </w:r>
      <w:r>
        <w:rPr>
          <w:bCs/>
          <w:spacing w:val="-2"/>
          <w:lang w:val="pt-BR"/>
        </w:rPr>
        <w:t xml:space="preserve">cáo</w:t>
      </w:r>
      <w:r>
        <w:rPr>
          <w:bCs/>
          <w:spacing w:val="-2"/>
          <w:lang w:val="pt-BR"/>
        </w:rPr>
        <w:t xml:space="preserve"> </w:t>
      </w:r>
      <w:r>
        <w:rPr>
          <w:bCs/>
          <w:spacing w:val="-2"/>
          <w:lang w:val="pt-BR"/>
        </w:rPr>
        <w:t xml:space="preserve">này</w:t>
      </w:r>
      <w:r>
        <w:rPr>
          <w:bCs/>
          <w:spacing w:val="-2"/>
          <w:lang w:val="pt-BR"/>
        </w:rPr>
        <w:t xml:space="preserve"> </w:t>
      </w:r>
      <w:r>
        <w:rPr>
          <w:bCs/>
          <w:spacing w:val="-2"/>
          <w:lang w:val="pt-BR"/>
        </w:rPr>
        <w:t xml:space="preserve">chỉ</w:t>
      </w:r>
      <w:r>
        <w:rPr>
          <w:bCs/>
          <w:spacing w:val="-2"/>
          <w:lang w:val="pt-BR"/>
        </w:rPr>
        <w:t xml:space="preserve"> </w:t>
      </w:r>
      <w:r>
        <w:rPr>
          <w:bCs/>
          <w:spacing w:val="-2"/>
          <w:lang w:val="pt-BR"/>
        </w:rPr>
        <w:t xml:space="preserve">mang</w:t>
      </w:r>
      <w:r>
        <w:rPr>
          <w:bCs/>
          <w:spacing w:val="-2"/>
          <w:lang w:val="pt-BR"/>
        </w:rPr>
        <w:t xml:space="preserve"> </w:t>
      </w:r>
      <w:r>
        <w:rPr>
          <w:bCs/>
          <w:spacing w:val="-2"/>
          <w:lang w:val="pt-BR"/>
        </w:rPr>
        <w:t xml:space="preserve">tính</w:t>
      </w:r>
      <w:r>
        <w:rPr>
          <w:bCs/>
          <w:spacing w:val="-2"/>
          <w:lang w:val="pt-BR"/>
        </w:rPr>
        <w:t xml:space="preserve"> </w:t>
      </w:r>
      <w:r>
        <w:rPr>
          <w:bCs/>
          <w:spacing w:val="-2"/>
          <w:lang w:val="pt-BR"/>
        </w:rPr>
        <w:t xml:space="preserve">ước</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chủ</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 </w:t>
      </w:r>
      <w:r>
        <w:rPr>
          <w:bCs/>
          <w:spacing w:val="-2"/>
          <w:lang w:val="pt-BR"/>
        </w:rPr>
        <w:t xml:space="preserve">và</w:t>
      </w:r>
      <w:r>
        <w:rPr>
          <w:bCs/>
          <w:spacing w:val="-2"/>
          <w:lang w:val="pt-BR"/>
        </w:rPr>
        <w:t xml:space="preserve"> nó </w:t>
      </w:r>
      <w:r>
        <w:rPr>
          <w:bCs/>
          <w:spacing w:val="-2"/>
          <w:lang w:val="pt-BR"/>
        </w:rPr>
        <w:t xml:space="preserve">không</w:t>
      </w:r>
      <w:r>
        <w:rPr>
          <w:bCs/>
          <w:spacing w:val="-2"/>
          <w:lang w:val="pt-BR"/>
        </w:rPr>
        <w:t xml:space="preserve"> </w:t>
      </w:r>
      <w:r>
        <w:rPr>
          <w:bCs/>
          <w:spacing w:val="-2"/>
          <w:lang w:val="pt-BR"/>
        </w:rPr>
        <w:t xml:space="preserve">nhất</w:t>
      </w:r>
      <w:r>
        <w:rPr>
          <w:bCs/>
          <w:spacing w:val="-2"/>
          <w:lang w:val="pt-BR"/>
        </w:rPr>
        <w:t xml:space="preserve"> </w:t>
      </w:r>
      <w:r>
        <w:rPr>
          <w:bCs/>
          <w:spacing w:val="-2"/>
          <w:lang w:val="pt-BR"/>
        </w:rPr>
        <w:t xml:space="preserve">thiết</w:t>
      </w:r>
      <w:r>
        <w:rPr>
          <w:bCs/>
          <w:spacing w:val="-2"/>
          <w:lang w:val="pt-BR"/>
        </w:rPr>
        <w:t xml:space="preserve"> </w:t>
      </w:r>
      <w:r>
        <w:rPr>
          <w:bCs/>
          <w:spacing w:val="-2"/>
          <w:lang w:val="pt-BR"/>
        </w:rPr>
        <w:t xml:space="preserve">phải</w:t>
      </w:r>
      <w:r>
        <w:rPr>
          <w:bCs/>
          <w:spacing w:val="-2"/>
          <w:lang w:val="pt-BR"/>
        </w:rPr>
        <w:t xml:space="preserve"> </w:t>
      </w:r>
      <w:r>
        <w:rPr>
          <w:bCs/>
          <w:spacing w:val="-2"/>
          <w:lang w:val="pt-BR"/>
        </w:rPr>
        <w:t xml:space="preserve">trùng</w:t>
      </w:r>
      <w:r>
        <w:rPr>
          <w:bCs/>
          <w:spacing w:val="-2"/>
          <w:lang w:val="pt-BR"/>
        </w:rPr>
        <w:t xml:space="preserve"> </w:t>
      </w:r>
      <w:r>
        <w:rPr>
          <w:bCs/>
          <w:spacing w:val="-2"/>
          <w:lang w:val="pt-BR"/>
        </w:rPr>
        <w:t xml:space="preserve">khớp</w:t>
      </w:r>
      <w:r>
        <w:rPr>
          <w:bCs/>
          <w:spacing w:val="-2"/>
          <w:lang w:val="pt-BR"/>
        </w:rPr>
        <w:t xml:space="preserve"> </w:t>
      </w:r>
      <w:r>
        <w:rPr>
          <w:bCs/>
          <w:spacing w:val="-2"/>
          <w:lang w:val="pt-BR"/>
        </w:rPr>
        <w:t xml:space="preserve">kết</w:t>
      </w:r>
      <w:r>
        <w:rPr>
          <w:bCs/>
          <w:spacing w:val="-2"/>
          <w:lang w:val="pt-BR"/>
        </w:rPr>
        <w:t xml:space="preserve"> </w:t>
      </w:r>
      <w:r>
        <w:rPr>
          <w:bCs/>
          <w:spacing w:val="-2"/>
          <w:lang w:val="pt-BR"/>
        </w:rPr>
        <w:t xml:space="preserve">quả</w:t>
      </w:r>
      <w:r>
        <w:rPr>
          <w:bCs/>
          <w:spacing w:val="-2"/>
          <w:lang w:val="pt-BR"/>
        </w:rPr>
        <w:t xml:space="preserve"> </w:t>
      </w:r>
      <w:r>
        <w:rPr>
          <w:bCs/>
          <w:spacing w:val="-2"/>
          <w:lang w:val="pt-BR"/>
        </w:rPr>
        <w:t xml:space="preserve">với</w:t>
      </w:r>
      <w:r>
        <w:rPr>
          <w:bCs/>
          <w:spacing w:val="-2"/>
          <w:lang w:val="pt-BR"/>
        </w:rPr>
        <w:t xml:space="preserve"> </w:t>
      </w:r>
      <w:r>
        <w:rPr>
          <w:bCs/>
          <w:spacing w:val="-2"/>
          <w:lang w:val="pt-BR"/>
        </w:rPr>
        <w:t xml:space="preserve">bất</w:t>
      </w:r>
      <w:r>
        <w:rPr>
          <w:bCs/>
          <w:spacing w:val="-2"/>
          <w:lang w:val="pt-BR"/>
        </w:rPr>
        <w:t xml:space="preserve"> </w:t>
      </w:r>
      <w:r>
        <w:rPr>
          <w:bCs/>
          <w:spacing w:val="-2"/>
          <w:lang w:val="pt-BR"/>
        </w:rPr>
        <w:t xml:space="preserve">kỳ</w:t>
      </w:r>
      <w:r>
        <w:rPr>
          <w:bCs/>
          <w:spacing w:val="-2"/>
          <w:lang w:val="pt-BR"/>
        </w:rPr>
        <w:t xml:space="preserve"> </w:t>
      </w:r>
      <w:r>
        <w:rPr>
          <w:bCs/>
          <w:spacing w:val="-2"/>
          <w:lang w:val="pt-BR"/>
        </w:rPr>
        <w:t xml:space="preserve">bên</w:t>
      </w:r>
      <w:r>
        <w:rPr>
          <w:bCs/>
          <w:spacing w:val="-2"/>
          <w:lang w:val="pt-BR"/>
        </w:rPr>
        <w:t xml:space="preserve"> </w:t>
      </w:r>
      <w:r>
        <w:rPr>
          <w:bCs/>
          <w:spacing w:val="-2"/>
          <w:lang w:val="pt-BR"/>
        </w:rPr>
        <w:t xml:space="preserve">thứ</w:t>
      </w:r>
      <w:r>
        <w:rPr>
          <w:bCs/>
          <w:spacing w:val="-2"/>
          <w:lang w:val="pt-BR"/>
        </w:rPr>
        <w:t xml:space="preserve"> </w:t>
      </w:r>
      <w:r>
        <w:rPr>
          <w:bCs/>
          <w:spacing w:val="-2"/>
          <w:lang w:val="pt-BR"/>
        </w:rPr>
        <w:t xml:space="preserve">ba</w:t>
      </w:r>
      <w:r>
        <w:rPr>
          <w:bCs/>
          <w:spacing w:val="-2"/>
          <w:lang w:val="pt-BR"/>
        </w:rPr>
        <w:t xml:space="preserve"> </w:t>
      </w:r>
      <w:r>
        <w:rPr>
          <w:bCs/>
          <w:spacing w:val="-2"/>
          <w:lang w:val="pt-BR"/>
        </w:rPr>
        <w:t xml:space="preserve">nào</w:t>
      </w:r>
      <w:r>
        <w:rPr>
          <w:bCs/>
          <w:spacing w:val="-2"/>
          <w:lang w:val="pt-BR"/>
        </w:rPr>
        <w:t xml:space="preserve"> </w:t>
      </w:r>
      <w:r>
        <w:rPr>
          <w:bCs/>
          <w:spacing w:val="-2"/>
          <w:lang w:val="pt-BR"/>
        </w:rPr>
        <w:t xml:space="preserve">khác</w:t>
      </w:r>
      <w:r>
        <w:rPr>
          <w:bCs/>
          <w:spacing w:val="-2"/>
          <w:lang w:val="pt-BR"/>
        </w:rPr>
        <w:t xml:space="preserve"> </w:t>
      </w:r>
      <w:r>
        <w:rPr>
          <w:bCs/>
          <w:spacing w:val="-2"/>
          <w:lang w:val="pt-BR"/>
        </w:rPr>
        <w:t xml:space="preserve">cùng</w:t>
      </w:r>
      <w:r>
        <w:rPr>
          <w:bCs/>
          <w:spacing w:val="-2"/>
          <w:lang w:val="pt-BR"/>
        </w:rPr>
        <w:t xml:space="preserve"> </w:t>
      </w:r>
      <w:r>
        <w:rPr>
          <w:bCs/>
          <w:spacing w:val="-2"/>
          <w:lang w:val="pt-BR"/>
        </w:rPr>
        <w:t xml:space="preserve">đưa</w:t>
      </w:r>
      <w:r>
        <w:rPr>
          <w:bCs/>
          <w:spacing w:val="-2"/>
          <w:lang w:val="pt-BR"/>
        </w:rPr>
        <w:t xml:space="preserve"> </w:t>
      </w:r>
      <w:r>
        <w:rPr>
          <w:bCs/>
          <w:spacing w:val="-2"/>
          <w:lang w:val="pt-BR"/>
        </w:rPr>
        <w:t xml:space="preserve">ra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đánh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này</w:t>
      </w:r>
      <w:r>
        <w:rPr>
          <w:bCs/>
          <w:spacing w:val="-2"/>
          <w:lang w:val="pt-BR"/>
        </w:rPr>
        <w:t xml:space="preserve">. </w:t>
      </w:r>
      <w:r>
        <w:rPr>
          <w:bCs/>
          <w:spacing w:val="-2"/>
          <w:lang w:val="pt-BR"/>
        </w:rPr>
        <w:t xml:space="preserve">Việc</w:t>
      </w:r>
      <w:r>
        <w:rPr>
          <w:bCs/>
          <w:spacing w:val="-2"/>
          <w:lang w:val="pt-BR"/>
        </w:rPr>
        <w:t xml:space="preserve"> </w:t>
      </w:r>
      <w:r>
        <w:rPr>
          <w:bCs/>
          <w:spacing w:val="-2"/>
          <w:lang w:val="pt-BR"/>
        </w:rPr>
        <w:t xml:space="preserve">ảnh</w:t>
      </w:r>
      <w:r>
        <w:rPr>
          <w:bCs/>
          <w:spacing w:val="-2"/>
          <w:lang w:val="pt-BR"/>
        </w:rPr>
        <w:t xml:space="preserve"> </w:t>
      </w:r>
      <w:r>
        <w:rPr>
          <w:bCs/>
          <w:spacing w:val="-2"/>
          <w:lang w:val="pt-BR"/>
        </w:rPr>
        <w:t xml:space="preserve">hưởng</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ước</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này</w:t>
      </w:r>
      <w:r>
        <w:rPr>
          <w:bCs/>
          <w:spacing w:val="-2"/>
          <w:lang w:val="pt-BR"/>
        </w:rPr>
        <w:t xml:space="preserve"> (</w:t>
      </w:r>
      <w:r>
        <w:rPr>
          <w:bCs/>
          <w:spacing w:val="-2"/>
          <w:lang w:val="pt-BR"/>
        </w:rPr>
        <w:t xml:space="preserve">nếu</w:t>
      </w:r>
      <w:r>
        <w:rPr>
          <w:bCs/>
          <w:spacing w:val="-2"/>
          <w:lang w:val="pt-BR"/>
        </w:rPr>
        <w:t xml:space="preserve"> </w:t>
      </w:r>
      <w:r>
        <w:rPr>
          <w:bCs/>
          <w:spacing w:val="-2"/>
          <w:lang w:val="pt-BR"/>
        </w:rPr>
        <w:t xml:space="preserve">có</w:t>
      </w:r>
      <w:r>
        <w:rPr>
          <w:bCs/>
          <w:spacing w:val="-2"/>
          <w:lang w:val="pt-BR"/>
        </w:rPr>
        <w:t xml:space="preserve">) nó </w:t>
      </w:r>
      <w:r>
        <w:rPr>
          <w:bCs/>
          <w:spacing w:val="-2"/>
          <w:lang w:val="pt-BR"/>
        </w:rPr>
        <w:t xml:space="preserve">không</w:t>
      </w:r>
      <w:r>
        <w:rPr>
          <w:bCs/>
          <w:spacing w:val="-2"/>
          <w:lang w:val="pt-BR"/>
        </w:rPr>
        <w:t xml:space="preserve"> </w:t>
      </w:r>
      <w:r>
        <w:rPr>
          <w:bCs/>
          <w:spacing w:val="-2"/>
          <w:lang w:val="pt-BR"/>
        </w:rPr>
        <w:t xml:space="preserve">thuộc</w:t>
      </w:r>
      <w:r>
        <w:rPr>
          <w:bCs/>
          <w:spacing w:val="-2"/>
          <w:lang w:val="pt-BR"/>
        </w:rPr>
        <w:t xml:space="preserve"> </w:t>
      </w:r>
      <w:r>
        <w:rPr>
          <w:bCs/>
          <w:spacing w:val="-2"/>
          <w:lang w:val="pt-BR"/>
        </w:rPr>
        <w:t xml:space="preserve">nghĩa</w:t>
      </w:r>
      <w:r>
        <w:rPr>
          <w:bCs/>
          <w:spacing w:val="-2"/>
          <w:lang w:val="pt-BR"/>
        </w:rPr>
        <w:t xml:space="preserve"> </w:t>
      </w:r>
      <w:r>
        <w:rPr>
          <w:bCs/>
          <w:spacing w:val="-2"/>
          <w:lang w:val="pt-BR"/>
        </w:rPr>
        <w:t xml:space="preserve">vụ</w:t>
      </w:r>
      <w:r>
        <w:rPr>
          <w:bCs/>
          <w:spacing w:val="-2"/>
          <w:lang w:val="pt-BR"/>
        </w:rPr>
        <w:t xml:space="preserve"> </w:t>
      </w:r>
      <w:r>
        <w:rPr>
          <w:bCs/>
          <w:spacing w:val="-2"/>
          <w:lang w:val="pt-BR"/>
        </w:rPr>
        <w:t xml:space="preserve">bắt</w:t>
      </w:r>
      <w:r>
        <w:rPr>
          <w:bCs/>
          <w:spacing w:val="-2"/>
          <w:lang w:val="pt-BR"/>
        </w:rPr>
        <w:t xml:space="preserve"> </w:t>
      </w:r>
      <w:r>
        <w:rPr>
          <w:bCs/>
          <w:spacing w:val="-2"/>
          <w:lang w:val="pt-BR"/>
        </w:rPr>
        <w:t xml:space="preserve">buộc</w:t>
      </w:r>
      <w:r>
        <w:rPr>
          <w:bCs/>
          <w:spacing w:val="-2"/>
          <w:lang w:val="pt-BR"/>
        </w:rPr>
        <w:t xml:space="preserve"> </w:t>
      </w:r>
      <w:r>
        <w:rPr>
          <w:bCs/>
          <w:spacing w:val="-2"/>
          <w:lang w:val="pt-BR"/>
        </w:rPr>
        <w:t xml:space="preserve">liên</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đến</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w:t>
      </w:r>
      <w:r>
        <w:rPr>
          <w:bCs/>
          <w:spacing w:val="-2"/>
          <w:lang w:val="pt-BR"/>
        </w:rPr>
      </w:r>
      <w:r>
        <w:rPr>
          <w:bCs/>
          <w:spacing w:val="-2"/>
          <w:lang w:val="pt-BR"/>
        </w:rPr>
      </w:r>
    </w:p>
    <w:p w14:paraId="0F9E384F" w14:textId="63102E36">
      <w:pPr>
        <w:pStyle w:val="1025"/>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14:paraId="43E2DB6E" w14:textId="77777777">
      <w:pPr>
        <w:pStyle w:val="1025"/>
        <w:numPr>
          <w:ilvl w:val="0"/>
          <w:numId w:val="5"/>
        </w:numPr>
        <w:pBdr/>
        <w:tabs>
          <w:tab w:val="left" w:leader="none" w:pos="993"/>
        </w:tabs>
        <w:spacing w:after="120" w:before="120" w:line="288" w:lineRule="auto"/>
        <w:ind w:hanging="357" w:left="357"/>
        <w:jc w:val="both"/>
        <w:rPr>
          <w:bCs/>
          <w:lang w:val="pt-BR"/>
        </w:rPr>
      </w:pPr>
      <w:r>
        <w:rPr>
          <w:bCs/>
          <w:lang w:val="pt-BR"/>
        </w:rPr>
        <w:t xml:space="preserve">Kết</w:t>
      </w:r>
      <w:r>
        <w:rPr>
          <w:bCs/>
          <w:lang w:val="pt-BR"/>
        </w:rPr>
        <w:t xml:space="preserve"> </w:t>
      </w:r>
      <w:r>
        <w:rPr>
          <w:bCs/>
          <w:lang w:val="pt-BR"/>
        </w:rPr>
        <w:t xml:space="preserve">quả</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chỉ</w:t>
      </w:r>
      <w:r>
        <w:rPr>
          <w:bCs/>
          <w:lang w:val="pt-BR"/>
        </w:rPr>
        <w:t xml:space="preserve"> </w:t>
      </w:r>
      <w:r>
        <w:rPr>
          <w:bCs/>
          <w:lang w:val="pt-BR"/>
        </w:rPr>
        <w:t xml:space="preserve">xác</w:t>
      </w:r>
      <w:r>
        <w:rPr>
          <w:bCs/>
          <w:lang w:val="pt-BR"/>
        </w:rPr>
        <w:t xml:space="preserve"> </w:t>
      </w:r>
      <w:r>
        <w:rPr>
          <w:bCs/>
          <w:lang w:val="pt-BR"/>
        </w:rPr>
        <w:t xml:space="preserve">nhận</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có</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pháp</w:t>
      </w:r>
      <w:r>
        <w:rPr>
          <w:bCs/>
          <w:lang w:val="pt-BR"/>
        </w:rPr>
        <w:t xml:space="preserve"> </w:t>
      </w:r>
      <w:r>
        <w:rPr>
          <w:bCs/>
          <w:lang w:val="pt-BR"/>
        </w:rPr>
        <w:t xml:space="preserve">lý</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kinh</w:t>
      </w:r>
      <w:r>
        <w:rPr>
          <w:bCs/>
          <w:lang w:val="pt-BR"/>
        </w:rPr>
        <w:t xml:space="preserve"> </w:t>
      </w:r>
      <w:r>
        <w:rPr>
          <w:bCs/>
          <w:lang w:val="pt-BR"/>
        </w:rPr>
        <w:t xml:space="preserve">tế</w:t>
      </w:r>
      <w:r>
        <w:rPr>
          <w:bCs/>
          <w:lang w:val="pt-BR"/>
        </w:rPr>
        <w:t xml:space="preserve"> - </w:t>
      </w:r>
      <w:r>
        <w:rPr>
          <w:bCs/>
          <w:lang w:val="pt-BR"/>
        </w:rPr>
        <w:t xml:space="preserve">kỹ</w:t>
      </w:r>
      <w:r>
        <w:rPr>
          <w:bCs/>
          <w:lang w:val="pt-BR"/>
        </w:rPr>
        <w:t xml:space="preserve"> </w:t>
      </w:r>
      <w:r>
        <w:rPr>
          <w:bCs/>
          <w:lang w:val="pt-BR"/>
        </w:rPr>
        <w:t xml:space="preserve">thuật</w:t>
      </w:r>
      <w:r>
        <w:rPr>
          <w:bCs/>
          <w:lang w:val="pt-BR"/>
        </w:rPr>
        <w:t xml:space="preserve">, </w:t>
      </w:r>
      <w:r>
        <w:rPr>
          <w:bCs/>
          <w:lang w:val="pt-BR"/>
        </w:rPr>
        <w:t xml:space="preserve">diện</w:t>
      </w:r>
      <w:r>
        <w:rPr>
          <w:bCs/>
          <w:lang w:val="pt-BR"/>
        </w:rPr>
        <w:t xml:space="preserve"> </w:t>
      </w:r>
      <w:r>
        <w:rPr>
          <w:bCs/>
          <w:lang w:val="pt-BR"/>
        </w:rPr>
        <w:t xml:space="preserve">tích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được</w:t>
      </w:r>
      <w:r>
        <w:rPr>
          <w:bCs/>
          <w:lang w:val="pt-BR"/>
        </w:rPr>
        <w:t xml:space="preserve"> </w:t>
      </w:r>
      <w:r>
        <w:rPr>
          <w:bCs/>
          <w:lang w:val="pt-BR"/>
        </w:rPr>
        <w:t xml:space="preserve">mô</w:t>
      </w:r>
      <w:r>
        <w:rPr>
          <w:bCs/>
          <w:lang w:val="pt-BR"/>
        </w:rPr>
        <w:t xml:space="preserve"> </w:t>
      </w:r>
      <w:r>
        <w:rPr>
          <w:bCs/>
          <w:lang w:val="pt-BR"/>
        </w:rPr>
        <w:t xml:space="preserve">tả</w:t>
      </w:r>
      <w:r>
        <w:rPr>
          <w:bCs/>
          <w:lang w:val="pt-BR"/>
        </w:rPr>
        <w:t xml:space="preserve"> chi </w:t>
      </w:r>
      <w:r>
        <w:rPr>
          <w:bCs/>
          <w:lang w:val="pt-BR"/>
        </w:rPr>
        <w:t xml:space="preserve">tiết</w:t>
      </w:r>
      <w:r>
        <w:rPr>
          <w:bCs/>
          <w:lang w:val="pt-BR"/>
        </w:rPr>
        <w:t xml:space="preserve"> </w:t>
      </w:r>
      <w:r>
        <w:rPr>
          <w:bCs/>
          <w:lang w:val="pt-BR"/>
        </w:rPr>
        <w:t xml:space="preserve">trong</w:t>
      </w:r>
      <w:r>
        <w:rPr>
          <w:bCs/>
          <w:lang w:val="pt-BR"/>
        </w:rPr>
        <w:t xml:space="preserve"> </w:t>
      </w:r>
      <w:r>
        <w:rPr>
          <w:bCs/>
          <w:lang w:val="pt-BR"/>
        </w:rPr>
        <w:t xml:space="preserve">chứng</w:t>
      </w:r>
      <w:r>
        <w:rPr>
          <w:bCs/>
          <w:lang w:val="pt-BR"/>
        </w:rPr>
        <w:t xml:space="preserve"> </w:t>
      </w:r>
      <w:r>
        <w:rPr>
          <w:bCs/>
          <w:lang w:val="pt-BR"/>
        </w:rPr>
        <w:t xml:space="preserve">thư</w:t>
      </w:r>
      <w:r>
        <w:rPr>
          <w:bCs/>
          <w:lang w:val="pt-BR"/>
        </w:rPr>
        <w:t xml:space="preserve">, </w:t>
      </w:r>
      <w:r>
        <w:rPr>
          <w:bCs/>
          <w:lang w:val="pt-BR"/>
        </w:rPr>
        <w:t xml:space="preserve">báo</w:t>
      </w:r>
      <w:r>
        <w:rPr>
          <w:bCs/>
          <w:lang w:val="pt-BR"/>
        </w:rPr>
        <w:t xml:space="preserve"> </w:t>
      </w:r>
      <w:r>
        <w:rPr>
          <w:bCs/>
          <w:lang w:val="pt-BR"/>
        </w:rPr>
        <w:t xml:space="preserve">cáo</w:t>
      </w:r>
      <w:r>
        <w:rPr>
          <w:bCs/>
          <w:lang w:val="pt-BR"/>
        </w:rPr>
        <w:t xml:space="preserve"> </w:t>
      </w:r>
      <w:r>
        <w:rPr>
          <w:bCs/>
          <w:lang w:val="pt-BR"/>
        </w:rPr>
        <w:t xml:space="preserve">theo</w:t>
      </w:r>
      <w:r>
        <w:rPr>
          <w:bCs/>
          <w:lang w:val="pt-BR"/>
        </w:rPr>
        <w:t xml:space="preserve"> </w:t>
      </w:r>
      <w:r>
        <w:rPr>
          <w:bCs/>
          <w:lang w:val="pt-BR"/>
        </w:rPr>
        <w:t xml:space="preserve">yêu</w:t>
      </w:r>
      <w:r>
        <w:rPr>
          <w:bCs/>
          <w:lang w:val="pt-BR"/>
        </w:rPr>
        <w:t xml:space="preserve"> </w:t>
      </w:r>
      <w:r>
        <w:rPr>
          <w:bCs/>
          <w:lang w:val="pt-BR"/>
        </w:rPr>
        <w:t xml:space="preserve">cầu</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khách</w:t>
      </w:r>
      <w:r>
        <w:rPr>
          <w:bCs/>
          <w:lang w:val="pt-BR"/>
        </w:rPr>
        <w:t xml:space="preserve"> </w:t>
      </w:r>
      <w:r>
        <w:rPr>
          <w:bCs/>
          <w:lang w:val="pt-BR"/>
        </w:rPr>
        <w:t xml:space="preserve">hàng</w:t>
      </w:r>
      <w:r>
        <w:rPr>
          <w:bCs/>
          <w:lang w:val="pt-BR"/>
        </w:rPr>
        <w:t xml:space="preserve"> </w:t>
      </w:r>
      <w:r>
        <w:rPr>
          <w:bCs/>
          <w:lang w:val="pt-BR"/>
        </w:rPr>
        <w:t xml:space="preserve">tại</w:t>
      </w:r>
      <w:r>
        <w:rPr>
          <w:bCs/>
          <w:lang w:val="pt-BR"/>
        </w:rPr>
        <w:t xml:space="preserve"> </w:t>
      </w:r>
      <w:r>
        <w:rPr>
          <w:bCs/>
          <w:lang w:val="pt-BR"/>
        </w:rPr>
        <w:t xml:space="preserve">thời</w:t>
      </w:r>
      <w:r>
        <w:rPr>
          <w:bCs/>
          <w:lang w:val="pt-BR"/>
        </w:rPr>
        <w:t xml:space="preserve"> </w:t>
      </w:r>
      <w:r>
        <w:rPr>
          <w:bCs/>
          <w:lang w:val="pt-BR"/>
        </w:rPr>
        <w:t xml:space="preserve">điểm</w:t>
      </w:r>
      <w:r>
        <w:rPr>
          <w:bCs/>
          <w:lang w:val="pt-BR"/>
        </w:rPr>
        <w:t xml:space="preserve">, </w:t>
      </w: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và</w:t>
      </w:r>
      <w:r>
        <w:rPr>
          <w:bCs/>
          <w:lang w:val="pt-BR"/>
        </w:rPr>
        <w:t xml:space="preserve"> </w:t>
      </w:r>
      <w:r>
        <w:rPr>
          <w:bCs/>
          <w:lang w:val="pt-BR"/>
        </w:rPr>
        <w:t xml:space="preserve">địa</w:t>
      </w:r>
      <w:r>
        <w:rPr>
          <w:bCs/>
          <w:lang w:val="pt-BR"/>
        </w:rPr>
        <w:t xml:space="preserve"> </w:t>
      </w:r>
      <w:r>
        <w:rPr>
          <w:bCs/>
          <w:lang w:val="pt-BR"/>
        </w:rPr>
        <w:t xml:space="preserve">điểm</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14:paraId="7108F5A8" w14:textId="7D5BC9CC">
      <w:pPr>
        <w:pStyle w:val="1025"/>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đã</w:t>
      </w:r>
      <w:r>
        <w:rPr>
          <w:lang w:val="pt-BR"/>
        </w:rPr>
        <w:t xml:space="preserve"> </w:t>
      </w:r>
      <w:r>
        <w:rPr>
          <w:lang w:val="pt-BR"/>
        </w:rPr>
        <w:t xml:space="preserve">gửi</w:t>
      </w:r>
      <w:r>
        <w:rPr>
          <w:lang w:val="pt-BR"/>
        </w:rPr>
        <w:t xml:space="preserve"> </w:t>
      </w:r>
      <w:r>
        <w:rPr>
          <w:lang w:val="pt-BR"/>
        </w:rPr>
        <w:t xml:space="preserve">các</w:t>
      </w:r>
      <w:r>
        <w:rPr>
          <w:lang w:val="pt-BR"/>
        </w:rPr>
        <w:t xml:space="preserve"> </w:t>
      </w:r>
      <w:r>
        <w:rPr>
          <w:lang w:val="pt-BR"/>
        </w:rPr>
        <w:t xml:space="preserve">bản</w:t>
      </w:r>
      <w:r>
        <w:rPr>
          <w:lang w:val="pt-BR"/>
        </w:rPr>
        <w:t xml:space="preserve"> </w:t>
      </w:r>
      <w:r>
        <w:rPr>
          <w:lang w:val="pt-BR"/>
        </w:rPr>
        <w:t xml:space="preserve">dự</w:t>
      </w:r>
      <w:r>
        <w:rPr>
          <w:lang w:val="pt-BR"/>
        </w:rPr>
        <w:t xml:space="preserve"> </w:t>
      </w:r>
      <w:r>
        <w:rPr>
          <w:lang w:val="pt-BR"/>
        </w:rPr>
        <w:t xml:space="preserve">thảo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đơn</w:t>
      </w:r>
      <w:r>
        <w:rPr>
          <w:lang w:val="pt-BR"/>
        </w:rPr>
        <w:t xml:space="preserve"> </w:t>
      </w:r>
      <w:r>
        <w:rPr>
          <w:lang w:val="pt-BR"/>
        </w:rPr>
        <w:t xml:space="preserve">vị</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đọc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cân</w:t>
      </w:r>
      <w:r>
        <w:rPr>
          <w:lang w:val="pt-BR"/>
        </w:rPr>
        <w:t xml:space="preserve"> </w:t>
      </w:r>
      <w:r>
        <w:rPr>
          <w:lang w:val="pt-BR"/>
        </w:rPr>
        <w:t xml:space="preserve">nhắc</w:t>
      </w:r>
      <w:r>
        <w:rPr>
          <w:lang w:val="pt-BR"/>
        </w:rPr>
        <w:t xml:space="preserve"> </w:t>
      </w:r>
      <w:r>
        <w:rPr>
          <w:lang w:val="pt-BR"/>
        </w:rPr>
        <w:t xml:space="preserve">và</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ra</w:t>
      </w:r>
      <w:r>
        <w:rPr>
          <w:lang w:val="pt-BR"/>
        </w:rPr>
        <w:t xml:space="preserve"> </w:t>
      </w:r>
      <w:r>
        <w:rPr>
          <w:lang w:val="pt-BR"/>
        </w:rPr>
        <w:t xml:space="preserve">bản</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sau</w:t>
      </w:r>
      <w:r>
        <w:rPr>
          <w:lang w:val="pt-BR"/>
        </w:rPr>
        <w:t xml:space="preserve"> </w:t>
      </w:r>
      <w:r>
        <w:rPr>
          <w:lang w:val="pt-BR"/>
        </w:rPr>
        <w:t xml:space="preserve">ngày</w:t>
      </w:r>
      <w:r>
        <w:rPr>
          <w:lang w:val="pt-BR"/>
        </w:rPr>
        <w:t xml:space="preserve"> </w:t>
      </w:r>
      <w:r>
        <w:rPr>
          <w:lang w:val="pt-BR"/>
        </w:rPr>
        <w:t xml:space="preserve">phát</w:t>
      </w:r>
      <w:r>
        <w:rPr>
          <w:lang w:val="pt-BR"/>
        </w:rPr>
        <w:t xml:space="preserve"> </w:t>
      </w:r>
      <w:r>
        <w:rPr>
          <w:lang w:val="pt-BR"/>
        </w:rPr>
        <w:t xml:space="preserve">hành</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hiểu</w:t>
      </w:r>
      <w:r>
        <w:rPr>
          <w:lang w:val="pt-BR"/>
        </w:rPr>
        <w:t xml:space="preserve"> </w:t>
      </w:r>
      <w:r>
        <w:rPr>
          <w:lang w:val="pt-BR"/>
        </w:rPr>
        <w:t xml:space="preserve">rằng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đã</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trong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w:t>
      </w:r>
      <w:bookmarkEnd w:id="4"/>
      <w:r>
        <w:rPr>
          <w:lang w:val="pt-BR"/>
        </w:rPr>
      </w:r>
      <w:r>
        <w:rPr>
          <w:lang w:val="pt-BR"/>
        </w:rPr>
      </w:r>
    </w:p>
    <w:p w14:paraId="53057D19" w14:textId="10E33866">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14:paraId="149D0CDD" w14:textId="77777777">
      <w:pPr>
        <w:pStyle w:val="1025"/>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Hình</w:t>
      </w:r>
      <w:r>
        <w:rPr>
          <w:bCs/>
          <w:lang w:val="pt-BR"/>
        </w:rPr>
        <w:t xml:space="preserve"> </w:t>
      </w:r>
      <w:r>
        <w:rPr>
          <w:bCs/>
          <w:lang w:val="pt-BR"/>
        </w:rPr>
        <w:t xml:space="preserve">ảnh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w:t>
      </w:r>
      <w:r>
        <w:rPr>
          <w:bCs/>
          <w:lang w:val="pt-BR"/>
        </w:rPr>
      </w:r>
      <w:r>
        <w:rPr>
          <w:bCs/>
          <w:lang w:val="pt-BR"/>
        </w:rPr>
      </w:r>
    </w:p>
    <w:p w14:paraId="7B47CC14" w14:textId="77777777">
      <w:pPr>
        <w:pStyle w:val="1025"/>
        <w:pBdr/>
        <w:tabs>
          <w:tab w:val="left" w:leader="none" w:pos="993"/>
        </w:tabs>
        <w:spacing w:after="120" w:before="120" w:line="288" w:lineRule="auto"/>
        <w:ind w:left="0"/>
        <w:jc w:val="both"/>
        <w:rPr>
          <w:lang w:val="pt-BR"/>
        </w:rPr>
      </w:pPr>
      <w:r>
        <w:rPr>
          <w:lang w:val="pt-BR"/>
        </w:rPr>
        <w:t xml:space="preserve">Phụ</w:t>
      </w:r>
      <w:r>
        <w:rPr>
          <w:lang w:val="pt-BR"/>
        </w:rPr>
        <w:t xml:space="preserve"> </w:t>
      </w:r>
      <w:r>
        <w:rPr>
          <w:lang w:val="pt-BR"/>
        </w:rPr>
        <w:t xml:space="preserve">lục</w:t>
      </w:r>
      <w:r>
        <w:rPr>
          <w:lang w:val="pt-BR"/>
        </w:rPr>
        <w:t xml:space="preserve"> 2: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14:paraId="699F9D9D" w14:textId="4418D349">
      <w:pPr>
        <w:pStyle w:val="1025"/>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275/2026/0140/VFI-CT.63.A</w:t>
      </w:r>
      <w:r>
        <w:rPr>
          <w:color w:val="ff0000"/>
          <w:lang w:val="vi-VN"/>
        </w:rPr>
        <w:t xml:space="preserve"> </w:t>
      </w:r>
      <w:r>
        <w:rPr>
          <w:color w:val="000000" w:themeColor="text1"/>
        </w:rPr>
        <w:t xml:space="preserve">ngày 20 tháng 1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p w14:paraId="6415DD17" w14:textId="77777777">
      <w:pPr>
        <w:pStyle w:val="1025"/>
        <w:pBdr/>
        <w:tabs>
          <w:tab w:val="left" w:leader="none" w:pos="993"/>
        </w:tabs>
        <w:spacing w:after="120" w:before="120" w:line="288" w:lineRule="auto"/>
        <w:ind w:left="0"/>
        <w:jc w:val="both"/>
        <w:rPr>
          <w:lang w:val="vi-VN"/>
        </w:rPr>
      </w:pPr>
      <w:r>
        <w:rPr>
          <w:lang w:val="vi-VN"/>
        </w:rPr>
      </w:r>
      <w:r>
        <w:rPr>
          <w:lang w:val="vi-VN"/>
        </w:rPr>
      </w:r>
      <w:r>
        <w:rPr>
          <w:lang w:val="vi-VN"/>
        </w:rPr>
      </w:r>
    </w:p>
    <w:p w14:paraId="7C35FBCF" w14:textId="77777777">
      <w:pPr>
        <w:pStyle w:val="1025"/>
        <w:pBdr/>
        <w:tabs>
          <w:tab w:val="left" w:leader="none" w:pos="993"/>
        </w:tabs>
        <w:spacing w:after="120" w:before="120" w:line="288" w:lineRule="auto"/>
        <w:ind w:left="0"/>
        <w:jc w:val="both"/>
        <w:rPr>
          <w:lang w:val="vi-VN"/>
        </w:rPr>
      </w:pPr>
      <w:r>
        <w:rPr>
          <w:lang w:val="vi-VN"/>
        </w:rPr>
      </w:r>
      <w:r>
        <w:rPr>
          <w:lang w:val="vi-VN"/>
        </w:rPr>
      </w:r>
      <w:r>
        <w:rPr>
          <w:lang w:val="vi-VN"/>
        </w:rPr>
      </w:r>
    </w:p>
    <w:p w14:paraId="2838A8CA" w14:textId="77777777">
      <w:pPr>
        <w:pStyle w:val="1025"/>
        <w:pBdr/>
        <w:tabs>
          <w:tab w:val="left" w:leader="none" w:pos="993"/>
        </w:tabs>
        <w:spacing w:after="120" w:before="120" w:line="288" w:lineRule="auto"/>
        <w:ind w:left="0"/>
        <w:jc w:val="both"/>
        <w:rPr>
          <w:lang w:val="pt-BR"/>
        </w:rPr>
      </w:pPr>
      <w:r>
        <w:rPr>
          <w:lang w:val="pt-BR"/>
        </w:rPr>
      </w:r>
      <w:r>
        <w:rPr>
          <w:lang w:val="pt-BR"/>
        </w:rPr>
      </w:r>
      <w:r>
        <w:rPr>
          <w:lang w:val="pt-BR"/>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5102D1EF"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743C903E"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14:paraId="5276933B" w14:textId="2A6B9B64">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2476DDB8"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7F24A6D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10A67F5"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Đặng Quang Bách</w:t>
            </w:r>
            <w:r>
              <w:rPr>
                <w:rFonts w:eastAsia="Calibri"/>
                <w:b/>
                <w:color w:val="000000" w:themeColor="text1"/>
                <w:lang w:val="pt-BR"/>
              </w:rPr>
            </w:r>
            <w:r>
              <w:rPr>
                <w:rFonts w:eastAsia="Calibri"/>
                <w:b/>
                <w:color w:val="000000" w:themeColor="text1"/>
                <w:lang w:val="pt-BR"/>
              </w:rPr>
            </w:r>
          </w:p>
          <w:p w14:paraId="660C77DE" w14:textId="469009ED">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VIII13.721</w:t>
            </w:r>
            <w:r>
              <w:rPr>
                <w:rFonts w:eastAsia="Calibri"/>
                <w:bCs/>
                <w:lang w:val="pt-BR"/>
              </w:rPr>
            </w:r>
            <w:r>
              <w:rPr>
                <w:rFonts w:eastAsia="Calibri"/>
                <w:bCs/>
                <w:lang w:val="pt-BR"/>
              </w:rPr>
            </w:r>
          </w:p>
        </w:tc>
        <w:tc>
          <w:tcPr>
            <w:tcBorders/>
            <w:tcW w:w="2445" w:type="pct"/>
            <w:vAlign w:val="center"/>
            <w:textDirection w:val="lrTb"/>
            <w:noWrap w:val="false"/>
          </w:tcPr>
          <w:p w14:paraId="075F78A9" w14:textId="451C4E26">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74A4AC48" w14:textId="1474E678">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2730C26C" w14:textId="52B5944C">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14:paraId="41C59781" w14:textId="0B246811">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690BFE6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0C2C255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09F844B2" w14:textId="1312E8CB">
            <w:pPr>
              <w:pBdr/>
              <w:spacing w:line="240" w:lineRule="atLeast"/>
              <w:ind/>
              <w:jc w:val="center"/>
              <w:rPr>
                <w:rFonts w:eastAsia="Calibri"/>
                <w:b/>
                <w:color w:val="000000" w:themeColor="text1"/>
                <w:lang w:val="pt-BR"/>
              </w:rPr>
            </w:pPr>
            <w:r>
              <w:rPr>
                <w:rFonts w:eastAsia="Calibri"/>
                <w:b/>
                <w:color w:val="000000" w:themeColor="text1"/>
                <w:lang w:val="pt-BR"/>
              </w:rPr>
              <w:t xml:space="preserve">Chu Thế Hiển</w:t>
            </w:r>
            <w:r>
              <w:rPr>
                <w:rFonts w:eastAsia="Calibri"/>
                <w:b/>
                <w:color w:val="000000" w:themeColor="text1"/>
                <w:lang w:val="pt-BR"/>
              </w:rPr>
            </w:r>
            <w:r>
              <w:rPr>
                <w:rFonts w:eastAsia="Calibri"/>
                <w:b/>
                <w:color w:val="000000" w:themeColor="text1"/>
                <w:lang w:val="pt-BR"/>
              </w:rPr>
            </w:r>
          </w:p>
          <w:p w14:paraId="14701E09" w14:textId="0EB900F3">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14:paraId="2C3CE9AE" w14:textId="4665CFAD">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14:paraId="37DD8AB5" w14:textId="6ABCD4C7">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14:paraId="1106840D" w14:textId="77777777">
      <w:pPr>
        <w:pBdr/>
        <w:spacing w:after="200" w:line="276" w:lineRule="auto"/>
        <w:ind/>
        <w:rPr>
          <w:b/>
          <w:u w:val="single"/>
          <w:lang w:val="vi-VN"/>
        </w:rPr>
      </w:pPr>
      <w:r>
        <w:rPr>
          <w:b/>
          <w:u w:val="single"/>
          <w:lang w:val="vi-VN"/>
        </w:rPr>
      </w:r>
      <w:r>
        <w:rPr>
          <w:b/>
          <w:u w:val="single"/>
          <w:lang w:val="vi-VN"/>
        </w:rPr>
      </w:r>
      <w:r>
        <w:rPr>
          <w:b/>
          <w:u w:val="single"/>
          <w:lang w:val="vi-VN"/>
        </w:rPr>
      </w:r>
    </w:p>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14:paraId="24EDD05E" w14:textId="101E499E">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275/2026/0140/VFI-BC.63.A</w:t>
      </w:r>
      <w:r>
        <w:rPr>
          <w:i/>
          <w:lang w:val="pt-BR"/>
        </w:rPr>
        <w:t xml:space="preserve"> </w:t>
      </w:r>
      <w:r>
        <w:rPr>
          <w:i/>
          <w:lang w:val="pt-BR"/>
        </w:rPr>
        <w:t xml:space="preserve">20 tháng 1 năm 2026</w:t>
      </w:r>
      <w:r>
        <w:rPr>
          <w:i/>
          <w:lang w:val="pt-BR"/>
        </w:rPr>
        <w:t xml:space="preserve"> </w:t>
      </w:r>
      <w:r>
        <w:rPr>
          <w:i/>
          <w:lang w:val="pt-BR"/>
        </w:rPr>
        <w:t xml:space="preserve">của</w:t>
      </w:r>
      <w:r>
        <w:rPr>
          <w:i/>
          <w:lang w:val="pt-BR"/>
        </w:rPr>
        <w:t xml:space="preserve"> </w:t>
      </w:r>
      <w:r>
        <w:rPr>
          <w:i/>
          <w:lang w:val="pt-BR"/>
        </w:rPr>
      </w:r>
      <w:r>
        <w:rPr>
          <w:i/>
          <w:lang w:val="pt-BR"/>
        </w:rPr>
      </w:r>
    </w:p>
    <w:p w14:paraId="57CE21DC" w14:textId="0EE17E14">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tbl>
      <w:tblPr>
        <w:tblStyle w:val="102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14:paraId="12E5DF8D" w14:textId="4969CBC0">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3005469" cy="2254102"/>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518961" name=""/>
                              <pic:cNvPicPr>
                                <a:picLocks noChangeAspect="1"/>
                              </pic:cNvPicPr>
                              <pic:nvPr/>
                            </pic:nvPicPr>
                            <pic:blipFill rotWithShape="1">
                              <a:blip r:embed="rId18"/>
                              <a:stretch/>
                            </pic:blipFill>
                            <pic:spPr bwMode="auto">
                              <a:xfrm flipH="0" flipV="0">
                                <a:off x="0" y="0"/>
                                <a:ext cx="3005468" cy="225410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36.65pt;height:177.49pt;mso-wrap-distance-left:0.00pt;mso-wrap-distance-top:0.00pt;mso-wrap-distance-right:0.00pt;mso-wrap-distance-bottom:0.00pt;z-index:1;" stroked="false">
                      <v:imagedata r:id="rId18" o:title=""/>
                      <o:lock v:ext="edit" rotation="t"/>
                    </v:shape>
                  </w:pict>
                </mc:Fallback>
              </mc:AlternateContent>
            </w:r>
            <w:r>
              <w:rPr>
                <w:i/>
                <w:lang w:val="pt-BR"/>
              </w:rPr>
            </w:r>
            <w:r>
              <w:rPr>
                <w:i/>
                <w:lang w:val="pt-BR"/>
              </w:rPr>
            </w:r>
          </w:p>
        </w:tc>
        <w:tc>
          <w:tcPr>
            <w:tcBorders/>
            <w:tcW w:w="4757" w:type="dxa"/>
            <w:vAlign w:val="center"/>
            <w:textDirection w:val="lrTb"/>
            <w:noWrap w:val="false"/>
          </w:tcPr>
          <w:p w14:paraId="17BDCE2F" w14:textId="3E5B74EA">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356089" cy="255243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56844" name=""/>
                              <pic:cNvPicPr>
                                <a:picLocks noChangeAspect="1"/>
                              </pic:cNvPicPr>
                              <pic:nvPr/>
                            </pic:nvPicPr>
                            <pic:blipFill rotWithShape="1">
                              <a:blip r:embed="rId19"/>
                              <a:stretch/>
                            </pic:blipFill>
                            <pic:spPr bwMode="auto">
                              <a:xfrm flipH="0" flipV="0">
                                <a:off x="0" y="0"/>
                                <a:ext cx="2356089" cy="255242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85.52pt;height:200.98pt;mso-wrap-distance-left:0.00pt;mso-wrap-distance-top:0.00pt;mso-wrap-distance-right:0.00pt;mso-wrap-distance-bottom:0.00pt;z-index:1;" stroked="false">
                      <v:imagedata r:id="rId19"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14:paraId="6672E899" w14:textId="35C344F1">
            <w:pPr>
              <w:pBdr/>
              <w:spacing w:after="120"/>
              <w:ind/>
              <w:jc w:val="left"/>
              <w:rPr>
                <w:i/>
                <w:lang w:val="pt-BR"/>
              </w:rPr>
            </w:pPr>
            <w:r>
              <w:rPr>
                <w:i/>
                <w:lang w:val="pt-BR"/>
              </w:rPr>
            </w:r>
            <w:r>
              <mc:AlternateContent>
                <mc:Choice Requires="wpg">
                  <w:drawing>
                    <wp:inline xmlns:wp="http://schemas.openxmlformats.org/drawingml/2006/wordprocessingDrawing" distT="0" distB="0" distL="0" distR="0">
                      <wp:extent cx="2255860" cy="3007813"/>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55034" name=""/>
                              <pic:cNvPicPr>
                                <a:picLocks noChangeAspect="1"/>
                              </pic:cNvPicPr>
                              <pic:nvPr/>
                            </pic:nvPicPr>
                            <pic:blipFill rotWithShape="1">
                              <a:blip r:embed="rId20"/>
                              <a:stretch/>
                            </pic:blipFill>
                            <pic:spPr bwMode="auto">
                              <a:xfrm flipH="0" flipV="1">
                                <a:off x="0" y="0"/>
                                <a:ext cx="2255859" cy="300781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177.63pt;height:236.84pt;mso-wrap-distance-left:0.00pt;mso-wrap-distance-top:0.00pt;mso-wrap-distance-right:0.00pt;mso-wrap-distance-bottom:0.00pt;flip:y;z-index:1;" stroked="false">
                      <v:imagedata r:id="rId20" o:title=""/>
                      <o:lock v:ext="edit" rotation="t"/>
                    </v:shape>
                  </w:pict>
                </mc:Fallback>
              </mc:AlternateContent>
            </w:r>
            <w:r>
              <w:rPr>
                <w:i/>
                <w:lang w:val="pt-BR"/>
              </w:rPr>
            </w:r>
            <w:r>
              <w:rPr>
                <w:i/>
                <w:lang w:val="pt-BR"/>
              </w:rPr>
            </w:r>
          </w:p>
        </w:tc>
        <w:tc>
          <w:tcPr>
            <w:tcBorders/>
            <w:tcW w:w="4757" w:type="dxa"/>
            <w:vAlign w:val="center"/>
            <w:textDirection w:val="lrTb"/>
            <w:noWrap w:val="false"/>
          </w:tcPr>
          <w:p w14:paraId="6152351C" w14:textId="75521D8C">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3041496" cy="2281122"/>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20782" name=""/>
                              <pic:cNvPicPr>
                                <a:picLocks noChangeAspect="1"/>
                              </pic:cNvPicPr>
                              <pic:nvPr/>
                            </pic:nvPicPr>
                            <pic:blipFill rotWithShape="1">
                              <a:blip r:embed="rId21"/>
                              <a:stretch/>
                            </pic:blipFill>
                            <pic:spPr bwMode="auto">
                              <a:xfrm flipH="0" flipV="0">
                                <a:off x="0" y="0"/>
                                <a:ext cx="3041496" cy="228112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39.49pt;height:179.62pt;mso-wrap-distance-left:0.00pt;mso-wrap-distance-top:0.00pt;mso-wrap-distance-right:0.00pt;mso-wrap-distance-bottom:0.00pt;z-index:1;" stroked="false">
                      <v:imagedata r:id="rId21"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14:paraId="61FD01ED" w14:textId="6B88897D">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3064595" cy="2298446"/>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196940" name=""/>
                              <pic:cNvPicPr>
                                <a:picLocks noChangeAspect="1"/>
                              </pic:cNvPicPr>
                              <pic:nvPr/>
                            </pic:nvPicPr>
                            <pic:blipFill rotWithShape="1">
                              <a:blip r:embed="rId22"/>
                              <a:stretch/>
                            </pic:blipFill>
                            <pic:spPr bwMode="auto">
                              <a:xfrm flipH="0" flipV="0">
                                <a:off x="0" y="0"/>
                                <a:ext cx="3064594" cy="229844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41.31pt;height:180.98pt;mso-wrap-distance-left:0.00pt;mso-wrap-distance-top:0.00pt;mso-wrap-distance-right:0.00pt;mso-wrap-distance-bottom:0.00pt;z-index:1;" stroked="false">
                      <v:imagedata r:id="rId22" o:title=""/>
                      <o:lock v:ext="edit" rotation="t"/>
                    </v:shape>
                  </w:pict>
                </mc:Fallback>
              </mc:AlternateContent>
            </w:r>
            <w:r>
              <w:rPr>
                <w:i/>
                <w:lang w:val="pt-BR"/>
              </w:rPr>
            </w:r>
            <w:r>
              <w:rPr>
                <w:i/>
                <w:lang w:val="pt-BR"/>
              </w:rPr>
            </w:r>
          </w:p>
        </w:tc>
        <w:tc>
          <w:tcPr>
            <w:tcBorders/>
            <w:tcW w:w="4757" w:type="dxa"/>
            <w:vAlign w:val="center"/>
            <w:textDirection w:val="lrTb"/>
            <w:noWrap w:val="false"/>
          </w:tcPr>
          <w:p w14:paraId="423FD77C" w14:textId="146B3CE5">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3037224" cy="2275538"/>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016974" name=""/>
                              <pic:cNvPicPr>
                                <a:picLocks noChangeAspect="1"/>
                              </pic:cNvPicPr>
                              <pic:nvPr/>
                            </pic:nvPicPr>
                            <pic:blipFill rotWithShape="1">
                              <a:blip r:embed="rId23"/>
                              <a:stretch/>
                            </pic:blipFill>
                            <pic:spPr bwMode="auto">
                              <a:xfrm flipH="0" flipV="0">
                                <a:off x="0" y="0"/>
                                <a:ext cx="3037223" cy="227553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39.15pt;height:179.18pt;mso-wrap-distance-left:0.00pt;mso-wrap-distance-top:0.00pt;mso-wrap-distance-right:0.00pt;mso-wrap-distance-bottom:0.00pt;z-index:1;" stroked="false">
                      <v:imagedata r:id="rId23" o:title=""/>
                      <o:lock v:ext="edit" rotation="t"/>
                    </v:shape>
                  </w:pict>
                </mc:Fallback>
              </mc:AlternateContent>
            </w:r>
            <w:r>
              <w:rPr>
                <w:b/>
                <w:bCs/>
                <w:i/>
                <w:lang w:val="pt-BR"/>
              </w:rPr>
            </w:r>
            <w:r>
              <w:rPr>
                <w:b/>
                <w:bCs/>
                <w:i/>
                <w:lang w:val="pt-BR"/>
              </w:rPr>
            </w:r>
          </w:p>
        </w:tc>
      </w:tr>
    </w:tbl>
    <w:p w14:paraId="1B410DB9" w14:textId="524702BD">
      <w:pPr>
        <w:pBdr/>
        <w:spacing/>
        <w:ind/>
        <w:rPr/>
      </w:pPr>
      <w:r/>
      <w:r/>
    </w:p>
    <w:p w14:paraId="37412123" w14:textId="77777777">
      <w:pPr>
        <w:pBdr/>
        <w:spacing w:after="200" w:line="276" w:lineRule="auto"/>
        <w:ind/>
        <w:rPr/>
      </w:pPr>
      <w:r>
        <w:br w:type="page" w:clear="all"/>
      </w:r>
      <w:r/>
    </w:p>
    <w:p w14:paraId="486BEC15" w14:textId="5B1D8B65">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14:paraId="6F4CB34C" w14:textId="63A58DB4">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275/2026/0140/VFI-BC.63.A</w:t>
      </w:r>
      <w:r>
        <w:rPr>
          <w:i/>
          <w:lang w:val="pt-BR"/>
        </w:rPr>
        <w:t xml:space="preserve"> </w:t>
      </w:r>
      <w:r>
        <w:rPr>
          <w:i/>
          <w:lang w:val="pt-BR"/>
        </w:rPr>
        <w:t xml:space="preserve">20 tháng 1 năm 2026</w:t>
      </w:r>
      <w:r>
        <w:rPr>
          <w:i/>
          <w:lang w:val="pt-BR"/>
        </w:rPr>
        <w:t xml:space="preserve"> </w:t>
      </w:r>
      <w:r>
        <w:rPr>
          <w:i/>
          <w:lang w:val="pt-BR"/>
        </w:rPr>
        <w:t xml:space="preserve">của</w:t>
      </w:r>
      <w:r>
        <w:rPr>
          <w:i/>
          <w:lang w:val="pt-BR"/>
        </w:rPr>
        <w:t xml:space="preserve"> </w:t>
      </w:r>
      <w:r>
        <w:rPr>
          <w:i/>
          <w:lang w:val="pt-BR"/>
        </w:rPr>
      </w:r>
      <w:r>
        <w:rPr>
          <w:i/>
          <w:lang w:val="pt-BR"/>
        </w:rPr>
      </w:r>
    </w:p>
    <w:p w14:paraId="3751A12B" w14:textId="3801AB2C">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p w14:paraId="33DB64C1" w14:textId="46F7D0FC">
      <w:pPr>
        <w:pBdr/>
        <w:spacing w:after="120"/>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480"/>
        <w:gridCol w:w="3413"/>
        <w:gridCol w:w="341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480" w:type="dxa"/>
            <w:vAlign w:val="center"/>
            <w:textDirection w:val="lrTb"/>
            <w:noWrap w:val="false"/>
          </w:tcPr>
          <w:p w14:paraId="4ED0B84A" w14:textId="621C3646">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3413" w:type="dxa"/>
            <w:vAlign w:val="center"/>
            <w:textDirection w:val="lrTb"/>
            <w:noWrap w:val="false"/>
          </w:tcPr>
          <w:p w14:paraId="383ACE44" w14:textId="1417D4D9">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3414" w:type="dxa"/>
            <w:vAlign w:val="center"/>
            <w:textDirection w:val="lrTb"/>
            <w:noWrap w:val="false"/>
          </w:tcPr>
          <w:p w14:paraId="4307E94F" w14:textId="3B5FF0C0">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480" w:type="dxa"/>
            <w:vAlign w:val="center"/>
            <w:textDirection w:val="lrTb"/>
            <w:noWrap w:val="false"/>
          </w:tcPr>
          <w:p w14:paraId="6CADDE37" w14:textId="2948A690">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13" w:type="dxa"/>
            <w:vAlign w:val="center"/>
            <w:textDirection w:val="lrTb"/>
            <w:noWrap w:val="false"/>
          </w:tcPr>
          <w:p w14:paraId="6532DE09" w14:textId="78A0BFED">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14" w:type="dxa"/>
            <w:vAlign w:val="center"/>
            <w:textDirection w:val="lrTb"/>
            <w:noWrap w:val="false"/>
          </w:tcPr>
          <w:p w14:paraId="6B7CFB6C" w14:textId="0FE5F0A0">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480" w:type="dxa"/>
            <w:vAlign w:val="center"/>
            <w:textDirection w:val="lrTb"/>
            <w:noWrap/>
          </w:tcPr>
          <w:p w14:paraId="6A16C2B8" w14:textId="36B8D04D">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13" w:type="dxa"/>
            <w:vAlign w:val="center"/>
            <w:textDirection w:val="lrTb"/>
            <w:noWrap w:val="false"/>
          </w:tcPr>
          <w:p w14:paraId="0638FF7D" w14:textId="26DBE3FA">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14" w:type="dxa"/>
            <w:vAlign w:val="center"/>
            <w:textDirection w:val="lrTb"/>
            <w:noWrap w:val="false"/>
          </w:tcPr>
          <w:p w14:paraId="53AE0E70" w14:textId="28338AF8">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0329041797</w:t>
            </w:r>
            <w:r>
              <w:rPr>
                <w:sz w:val="22"/>
                <w:szCs w:val="22"/>
              </w:rPr>
              <w:t xml:space="preserve"> </w:t>
            </w:r>
            <w:r>
              <w:rPr>
                <w:sz w:val="22"/>
                <w:szCs w:val="22"/>
              </w:rPr>
              <w:br/>
              <w:t xml:space="preserve">(Thăng</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480" w:type="dxa"/>
            <w:vAlign w:val="center"/>
            <w:textDirection w:val="lrTb"/>
            <w:noWrap/>
          </w:tcPr>
          <w:p w14:paraId="578FB04F" w14:textId="784FFFB9">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13" w:type="dxa"/>
            <w:vAlign w:val="center"/>
            <w:textDirection w:val="lrTb"/>
            <w:noWrap w:val="false"/>
          </w:tcPr>
          <w:p w14:paraId="3E6B9FA4" w14:textId="49DD8BFF">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14" w:type="dxa"/>
            <w:vAlign w:val="center"/>
            <w:textDirection w:val="lrTb"/>
            <w:noWrap w:val="false"/>
          </w:tcPr>
          <w:p w14:paraId="41D8215B" w14:textId="55D09F27">
            <w:pPr>
              <w:pBdr/>
              <w:spacing w:line="276" w:lineRule="auto"/>
              <w:ind/>
              <w:jc w:val="center"/>
              <w:rPr>
                <w:sz w:val="22"/>
                <w:szCs w:val="22"/>
              </w:rPr>
            </w:pPr>
            <w:r>
              <w:rPr>
                <w:color w:val="000000" w:themeColor="text1"/>
                <w:sz w:val="22"/>
                <w:szCs w:val="22"/>
              </w:rPr>
              <w:t xml:space="preserve">12.300.000.000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480" w:type="dxa"/>
            <w:vAlign w:val="center"/>
            <w:textDirection w:val="lrTb"/>
            <w:noWrap/>
          </w:tcPr>
          <w:p w14:paraId="45DD6BDD" w14:textId="414ADEAE">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13" w:type="dxa"/>
            <w:vAlign w:val="center"/>
            <w:textDirection w:val="lrTb"/>
            <w:noWrap w:val="false"/>
          </w:tcPr>
          <w:p w14:paraId="5A7FCCEF" w14:textId="69F857F0">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14" w:type="dxa"/>
            <w:vAlign w:val="center"/>
            <w:textDirection w:val="lrTb"/>
            <w:noWrap w:val="false"/>
          </w:tcPr>
          <w:p w14:paraId="73E5C9E2" w14:textId="3262BF0F">
            <w:pPr>
              <w:pBdr/>
              <w:spacing w:line="276" w:lineRule="auto"/>
              <w:ind/>
              <w:jc w:val="center"/>
              <w:rPr>
                <w:sz w:val="22"/>
                <w:szCs w:val="22"/>
              </w:rPr>
            </w:pPr>
            <w:r>
              <w:rPr>
                <w:color w:val="000000" w:themeColor="text1"/>
                <w:sz w:val="22"/>
                <w:szCs w:val="22"/>
              </w:rPr>
              <w:t xml:space="preserve">11.070.000.000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480" w:type="dxa"/>
            <w:vAlign w:val="center"/>
            <w:textDirection w:val="lrTb"/>
            <w:noWrap/>
          </w:tcPr>
          <w:p w14:paraId="0992D3BA" w14:textId="218D9A52">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13" w:type="dxa"/>
            <w:vAlign w:val="center"/>
            <w:textDirection w:val="lrTb"/>
            <w:noWrap w:val="false"/>
          </w:tcPr>
          <w:p w14:paraId="60D14582" w14:textId="73A3FDD6">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14" w:type="dxa"/>
            <w:vAlign w:val="center"/>
            <w:textDirection w:val="lrTb"/>
            <w:noWrap w:val="false"/>
          </w:tcPr>
          <w:p w14:paraId="57647C3E" w14:textId="48650CE8">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480" w:type="dxa"/>
            <w:vAlign w:val="center"/>
            <w:textDirection w:val="lrTb"/>
            <w:noWrap/>
          </w:tcPr>
          <w:p w14:paraId="101CACDC" w14:textId="72A541B0">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13" w:type="dxa"/>
            <w:vAlign w:val="center"/>
            <w:textDirection w:val="lrTb"/>
            <w:noWrap w:val="false"/>
          </w:tcPr>
          <w:p w14:paraId="37203DF4" w14:textId="5434E1A2">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14" w:type="dxa"/>
            <w:vAlign w:val="center"/>
            <w:textDirection w:val="lrTb"/>
            <w:noWrap w:val="false"/>
          </w:tcPr>
          <w:p w14:paraId="6AF57ECC" w14:textId="04E5545C">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480" w:type="dxa"/>
            <w:vAlign w:val="center"/>
            <w:textDirection w:val="lrTb"/>
            <w:noWrap/>
          </w:tcPr>
          <w:p w14:paraId="236BE35E" w14:textId="34DEEE03">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3413" w:type="dxa"/>
            <w:vAlign w:val="center"/>
            <w:textDirection w:val="lrTb"/>
            <w:noWrap w:val="false"/>
          </w:tcPr>
          <w:p w14:paraId="7CFE5287" w14:textId="12D83877">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14" w:type="dxa"/>
            <w:vAlign w:val="center"/>
            <w:textDirection w:val="lrTb"/>
            <w:noWrap w:val="false"/>
          </w:tcPr>
          <w:p w14:paraId="43B10CE3" w14:textId="3218569A">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480" w:type="dxa"/>
            <w:vAlign w:val="center"/>
            <w:textDirection w:val="lrTb"/>
            <w:noWrap/>
          </w:tcPr>
          <w:p w14:paraId="41C33F0F" w14:textId="3EE37F06">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13" w:type="dxa"/>
            <w:vAlign w:val="center"/>
            <w:textDirection w:val="lrTb"/>
            <w:noWrap w:val="false"/>
          </w:tcPr>
          <w:p w14:paraId="7A56EC66" w14:textId="11AE7451">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14" w:type="dxa"/>
            <w:vAlign w:val="center"/>
            <w:textDirection w:val="lrTb"/>
            <w:noWrap w:val="false"/>
          </w:tcPr>
          <w:p w14:paraId="73B80FF8" w14:textId="5DE97254">
            <w:pPr>
              <w:pBdr/>
              <w:spacing w:line="276" w:lineRule="auto"/>
              <w:ind/>
              <w:jc w:val="center"/>
              <w:rPr>
                <w:sz w:val="22"/>
                <w:szCs w:val="22"/>
              </w:rPr>
            </w:pPr>
            <w:r>
              <w:rPr>
                <w:color w:val="000000" w:themeColor="text1"/>
                <w:sz w:val="22"/>
                <w:szCs w:val="22"/>
              </w:rPr>
              <w:t xml:space="preserve">Đất ở tại đô thị (75.2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480" w:type="dxa"/>
            <w:vAlign w:val="center"/>
            <w:textDirection w:val="lrTb"/>
            <w:noWrap/>
          </w:tcPr>
          <w:p w14:paraId="5CCB4DE0" w14:textId="5F389209">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13" w:type="dxa"/>
            <w:vAlign w:val="center"/>
            <w:textDirection w:val="lrTb"/>
            <w:noWrap w:val="false"/>
          </w:tcPr>
          <w:p w14:paraId="7E77669C" w14:textId="049AB7D3">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14" w:type="dxa"/>
            <w:vAlign w:val="center"/>
            <w:textDirection w:val="lrTb"/>
            <w:noWrap w:val="false"/>
          </w:tcPr>
          <w:p w14:paraId="45A85F84" w14:textId="6D9BC047">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480" w:type="dxa"/>
            <w:vAlign w:val="center"/>
            <w:textDirection w:val="lrTb"/>
            <w:noWrap/>
          </w:tcPr>
          <w:p w14:paraId="2BB1EEE8" w14:textId="40FF3FA4">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13" w:type="dxa"/>
            <w:vAlign w:val="center"/>
            <w:textDirection w:val="lrTb"/>
            <w:noWrap w:val="false"/>
          </w:tcPr>
          <w:p w14:paraId="64270030" w14:textId="03053112">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14" w:type="dxa"/>
            <w:vAlign w:val="center"/>
            <w:textDirection w:val="lrTb"/>
            <w:noWrap w:val="false"/>
          </w:tcPr>
          <w:p w14:paraId="7D1429DF">
            <w:pPr>
              <w:pBdr/>
              <w:spacing/>
              <w:ind/>
              <w:jc w:val="center"/>
              <w:rPr>
                <w:sz w:val="22"/>
                <w:szCs w:val="22"/>
              </w:rPr>
            </w:pPr>
            <w:r>
              <w:rPr>
                <w:color w:val="000000" w:themeColor="text1"/>
                <w:sz w:val="22"/>
                <w:szCs w:val="22"/>
              </w:rPr>
              <w:t xml:space="preserve">Ngách của ngõ 188 Đại Mỗ, </w:t>
            </w:r>
            <w:r>
              <w:rPr>
                <w:color w:val="000000"/>
              </w:rPr>
              <w:t xml:space="preserve">Phường Đại Mỗ, quận Nam Từ Liêm, thành phố Hà Nội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480" w:type="dxa"/>
            <w:vAlign w:val="center"/>
            <w:textDirection w:val="lrTb"/>
            <w:noWrap/>
          </w:tcPr>
          <w:p w14:paraId="6EEA8244" w14:textId="3657F101">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13" w:type="dxa"/>
            <w:vAlign w:val="center"/>
            <w:textDirection w:val="lrTb"/>
            <w:noWrap w:val="false"/>
          </w:tcPr>
          <w:p w14:paraId="35946CDB" w14:textId="43CF752D">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14" w:type="dxa"/>
            <w:vAlign w:val="center"/>
            <w:textDirection w:val="lrTb"/>
            <w:noWrap w:val="false"/>
          </w:tcPr>
          <w:p w14:paraId="1A20D4AB" w14:textId="0A1A8E3A">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480" w:type="dxa"/>
            <w:vAlign w:val="center"/>
            <w:textDirection w:val="lrTb"/>
            <w:noWrap/>
          </w:tcPr>
          <w:p w14:paraId="16D7214C" w14:textId="1C7CA6DE">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13" w:type="dxa"/>
            <w:vAlign w:val="center"/>
            <w:textDirection w:val="lrTb"/>
            <w:noWrap w:val="false"/>
          </w:tcPr>
          <w:p w14:paraId="56251DFA" w14:textId="0DE6D572">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14" w:type="dxa"/>
            <w:vAlign w:val="center"/>
            <w:textDirection w:val="lrTb"/>
            <w:noWrap w:val="false"/>
          </w:tcPr>
          <w:p w14:paraId="68FBD097" w14:textId="203D6C5E">
            <w:pPr>
              <w:pBdr/>
              <w:spacing w:line="276" w:lineRule="auto"/>
              <w:ind/>
              <w:jc w:val="center"/>
              <w:rPr>
                <w:sz w:val="22"/>
                <w:szCs w:val="22"/>
              </w:rPr>
            </w:pPr>
            <w:r>
              <w:rPr>
                <w:color w:val="000000" w:themeColor="text1"/>
                <w:sz w:val="22"/>
                <w:szCs w:val="22"/>
              </w:rPr>
              <w:t xml:space="preserve">75.2</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480" w:type="dxa"/>
            <w:vAlign w:val="center"/>
            <w:textDirection w:val="lrTb"/>
            <w:noWrap/>
          </w:tcPr>
          <w:p w14:paraId="46132ACC" w14:textId="2AC29BC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13" w:type="dxa"/>
            <w:vAlign w:val="center"/>
            <w:textDirection w:val="lrTb"/>
            <w:noWrap w:val="false"/>
          </w:tcPr>
          <w:p w14:paraId="685D9B5D" w14:textId="1D199917">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14" w:type="dxa"/>
            <w:vAlign w:val="center"/>
            <w:textDirection w:val="lrTb"/>
            <w:noWrap w:val="false"/>
          </w:tcPr>
          <w:p w14:paraId="6A1E3505" w14:textId="3F8461C9">
            <w:pPr>
              <w:pBdr/>
              <w:spacing w:line="276" w:lineRule="auto"/>
              <w:ind/>
              <w:jc w:val="center"/>
              <w:rPr>
                <w:sz w:val="22"/>
                <w:szCs w:val="22"/>
              </w:rPr>
            </w:pPr>
            <w:r>
              <w:rPr>
                <w:color w:val="000000" w:themeColor="text1"/>
                <w:sz w:val="22"/>
                <w:szCs w:val="22"/>
              </w:rPr>
              <w:t xml:space="preserve">3</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480" w:type="dxa"/>
            <w:vAlign w:val="center"/>
            <w:textDirection w:val="lrTb"/>
            <w:noWrap/>
          </w:tcPr>
          <w:p w14:paraId="2142C710" w14:textId="5665F0BA">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13" w:type="dxa"/>
            <w:vAlign w:val="center"/>
            <w:textDirection w:val="lrTb"/>
            <w:noWrap w:val="false"/>
          </w:tcPr>
          <w:p w14:paraId="19DB7394" w14:textId="2F7CD174">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14" w:type="dxa"/>
            <w:vAlign w:val="center"/>
            <w:textDirection w:val="lrTb"/>
            <w:noWrap w:val="false"/>
          </w:tcPr>
          <w:p w14:paraId="12EDA22D" w14:textId="4C0FA6F7">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480" w:type="dxa"/>
            <w:vAlign w:val="center"/>
            <w:textDirection w:val="lrTb"/>
            <w:noWrap/>
          </w:tcPr>
          <w:p w14:paraId="7F9DEA68" w14:textId="029A951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13" w:type="dxa"/>
            <w:vAlign w:val="center"/>
            <w:textDirection w:val="lrTb"/>
            <w:noWrap w:val="false"/>
          </w:tcPr>
          <w:p w14:paraId="68369463" w14:textId="1967002F">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14" w:type="dxa"/>
            <w:vAlign w:val="center"/>
            <w:textDirection w:val="lrTb"/>
            <w:noWrap w:val="false"/>
          </w:tcPr>
          <w:p w14:paraId="10E77681" w14:textId="5FF30FC4">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480" w:type="dxa"/>
            <w:vAlign w:val="center"/>
            <w:textDirection w:val="lrTb"/>
            <w:noWrap/>
          </w:tcPr>
          <w:p w14:paraId="28DA9544"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13" w:type="dxa"/>
            <w:vAlign w:val="center"/>
            <w:textDirection w:val="lrTb"/>
            <w:noWrap w:val="false"/>
          </w:tcPr>
          <w:p w14:paraId="649D25FF" w14:textId="52C6B586">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414" w:type="dxa"/>
            <w:vAlign w:val="center"/>
            <w:textDirection w:val="lrTb"/>
            <w:noWrap w:val="false"/>
          </w:tcPr>
          <w:p w14:paraId="7BC78EBC" w14:textId="6EFB4B5C">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480" w:type="dxa"/>
            <w:vAlign w:val="center"/>
            <w:textDirection w:val="lrTb"/>
            <w:noWrap/>
          </w:tcPr>
          <w:p w14:paraId="0AC57E64" w14:textId="73571631">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6827" w:type="dxa"/>
            <w:vAlign w:val="center"/>
            <w:textDirection w:val="lrTb"/>
            <w:noWrap w:val="false"/>
          </w:tcPr>
          <w:p w14:paraId="6C4A7FDF"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 </w:t>
            </w:r>
            <w:r>
              <w:rPr>
                <w:color w:val="000000"/>
                <w:sz w:val="22"/>
                <w:szCs w:val="22"/>
              </w:rPr>
            </w:r>
            <w:r>
              <w:rPr>
                <w:color w:val="000000"/>
                <w:sz w:val="22"/>
                <w:szCs w:val="22"/>
              </w:rPr>
            </w:r>
          </w:p>
          <w:p w14:paraId="01188A40" w14:textId="77777777">
            <w:pPr>
              <w:pBdr/>
              <w:spacing w:line="276" w:lineRule="auto"/>
              <w:ind/>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5245440" cy="2533232"/>
                      <wp:effectExtent l="0" t="0" r="0" b="0"/>
                      <wp:docPr id="12" name=""/>
                      <wp:cNvGraphicFramePr/>
                      <a:graphic xmlns:a="http://schemas.openxmlformats.org/drawingml/2006/main">
                        <a:graphicData uri="http://schemas.openxmlformats.org/drawingml/2006/picture">
                          <pic:pic xmlns:pic="http://schemas.openxmlformats.org/drawingml/2006/picture">
                            <pic:nvPicPr>
                              <pic:cNvPr id="1350852380" name="" descr=""/>
                              <pic:cNvPicPr/>
                              <pic:nvPr/>
                            </pic:nvPicPr>
                            <pic:blipFill rotWithShape="1">
                              <a:blip r:embed="rId24"/>
                              <a:stretch/>
                            </pic:blipFill>
                            <pic:spPr bwMode="auto">
                              <a:xfrm flipH="0" flipV="0">
                                <a:off x="0" y="0"/>
                                <a:ext cx="5245438" cy="2533232"/>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13.03pt;height:199.47pt;mso-wrap-distance-left:0.00pt;mso-wrap-distance-top:0.00pt;mso-wrap-distance-right:0.00pt;mso-wrap-distance-bottom:0.00pt;z-index:1;" stroked="false">
                      <v:imagedata r:id="rId24"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57C6396"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14:paraId="30053D06"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381250" cy="3175000"/>
                      <wp:effectExtent l="0" t="0" r="0" b="0"/>
                      <wp:docPr id="13"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5"/>
                              <a:stretch/>
                            </pic:blipFill>
                            <pic:spPr bwMode="auto">
                              <a:xfrm>
                                <a:off x="0" y="0"/>
                                <a:ext cx="238125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187.50pt;height:250.00pt;mso-wrap-distance-left:0.00pt;mso-wrap-distance-top:0.00pt;mso-wrap-distance-right:0.00pt;mso-wrap-distance-bottom:0.00pt;z-index:1;" stroked="false">
                      <v:imagedata r:id="rId25"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53086B80" w14:textId="045C762B">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14:paraId="52FCCDEC" w14:textId="108B65E5">
      <w:pPr>
        <w:pBdr/>
        <w:spacing w:after="120"/>
        <w:ind/>
        <w:jc w:val="center"/>
        <w:rPr>
          <w:i/>
          <w:lang w:val="pt-BR"/>
        </w:rPr>
      </w:pPr>
      <w:r>
        <w:rPr>
          <w:i/>
          <w:lang w:val="pt-BR"/>
        </w:rPr>
      </w:r>
      <w:r>
        <w:rPr>
          <w:i/>
          <w:lang w:val="pt-BR"/>
        </w:rPr>
      </w:r>
      <w:r>
        <w:rPr>
          <w:i/>
          <w:lang w:val="pt-BR"/>
        </w:rPr>
      </w:r>
    </w:p>
    <w:p w14:paraId="4E8E94C3" w14:textId="3987087A">
      <w:pPr>
        <w:pBdr/>
        <w:spacing w:after="200" w:line="276" w:lineRule="auto"/>
        <w:ind/>
        <w:jc w:val="center"/>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14:paraId="41A1CC16" w14:textId="77777777">
            <w:pPr>
              <w:pBdr/>
              <w:spacing/>
              <w:ind/>
              <w:jc w:val="center"/>
              <w:rPr>
                <w:b/>
                <w:bCs/>
              </w:rPr>
            </w:pPr>
            <w:r>
              <w:rPr>
                <w:b/>
                <w:bCs/>
              </w:rPr>
            </w:r>
            <w:r>
              <w:rPr>
                <w:b/>
                <w:bCs/>
              </w:rPr>
            </w:r>
            <w:r>
              <w:rPr>
                <w:b/>
                <w:bCs/>
              </w:rPr>
            </w:r>
          </w:p>
        </w:tc>
        <w:tc>
          <w:tcPr>
            <w:tcBorders/>
            <w:tcW w:w="4701" w:type="dxa"/>
            <w:vAlign w:val="center"/>
            <w:textDirection w:val="lrTb"/>
            <w:noWrap/>
          </w:tcPr>
          <w:p w14:paraId="53D48A21"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14:paraId="45375ED2" w14:textId="77777777">
            <w:pPr>
              <w:pBdr/>
              <w:spacing/>
              <w:ind/>
              <w:jc w:val="center"/>
              <w:rPr>
                <w:b/>
                <w:bCs/>
              </w:rPr>
            </w:pPr>
            <w:r>
              <w:rPr>
                <w:b/>
                <w:bCs/>
              </w:rPr>
            </w:r>
            <w:r>
              <w:rPr>
                <w:b/>
                <w:bCs/>
              </w:rPr>
            </w:r>
            <w:r>
              <w:rPr>
                <w:b/>
                <w:bCs/>
              </w:rPr>
            </w:r>
          </w:p>
          <w:p w14:paraId="66A9D904" w14:textId="77777777">
            <w:pPr>
              <w:pBdr/>
              <w:spacing/>
              <w:ind/>
              <w:jc w:val="center"/>
              <w:rPr>
                <w:b/>
                <w:bCs/>
              </w:rPr>
            </w:pPr>
            <w:r>
              <w:rPr>
                <w:b/>
                <w:bCs/>
              </w:rPr>
            </w:r>
            <w:r>
              <w:rPr>
                <w:b/>
                <w:bCs/>
              </w:rPr>
            </w:r>
            <w:r>
              <w:rPr>
                <w:b/>
                <w:bCs/>
              </w:rPr>
            </w:r>
          </w:p>
          <w:p w14:paraId="57C51E16" w14:textId="77777777">
            <w:pPr>
              <w:pBdr/>
              <w:spacing/>
              <w:ind/>
              <w:jc w:val="center"/>
              <w:rPr>
                <w:b/>
                <w:bCs/>
              </w:rPr>
            </w:pPr>
            <w:r>
              <w:rPr>
                <w:b/>
                <w:bCs/>
              </w:rPr>
            </w:r>
            <w:r>
              <w:rPr>
                <w:b/>
                <w:bCs/>
              </w:rPr>
            </w:r>
            <w:r>
              <w:rPr>
                <w:b/>
                <w:bCs/>
              </w:rPr>
            </w:r>
          </w:p>
          <w:p w14:paraId="2A8963FF" w14:textId="77777777">
            <w:pPr>
              <w:pBdr/>
              <w:spacing/>
              <w:ind/>
              <w:jc w:val="center"/>
              <w:rPr>
                <w:b/>
                <w:bCs/>
              </w:rPr>
            </w:pPr>
            <w:r>
              <w:rPr>
                <w:b/>
                <w:bCs/>
              </w:rPr>
            </w:r>
            <w:r>
              <w:rPr>
                <w:b/>
                <w:bCs/>
              </w:rPr>
            </w:r>
            <w:r>
              <w:rPr>
                <w:b/>
                <w:bCs/>
              </w:rPr>
            </w:r>
          </w:p>
          <w:p w14:paraId="771F3AB6" w14:textId="77777777">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14:paraId="4BC33293" w14:textId="77777777">
            <w:pPr>
              <w:pBdr/>
              <w:spacing/>
              <w:ind/>
              <w:jc w:val="center"/>
              <w:rPr>
                <w:b/>
                <w:bCs/>
              </w:rPr>
            </w:pPr>
            <w:r>
              <w:rPr>
                <w:b/>
                <w:bCs/>
              </w:rPr>
            </w:r>
            <w:r>
              <w:rPr>
                <w:b/>
                <w:bCs/>
              </w:rPr>
            </w:r>
            <w:r>
              <w:rPr>
                <w:b/>
                <w:bCs/>
              </w:rPr>
            </w:r>
          </w:p>
        </w:tc>
        <w:tc>
          <w:tcPr>
            <w:tcBorders/>
            <w:tcW w:w="4701" w:type="dxa"/>
            <w:vAlign w:val="center"/>
            <w:textDirection w:val="lrTb"/>
            <w:noWrap/>
          </w:tcPr>
          <w:p w14:paraId="56E75CE4" w14:textId="53B79766">
            <w:pPr>
              <w:pBdr/>
              <w:spacing/>
              <w:ind/>
              <w:jc w:val="center"/>
              <w:rPr/>
            </w:pPr>
            <w:r>
              <w:t xml:space="preserve">Chu Thế Hiển</w:t>
            </w:r>
            <w:r/>
          </w:p>
        </w:tc>
      </w:tr>
      <w:tr>
        <w:trPr>
          <w:trHeight w:val="298"/>
        </w:trPr>
        <w:tc>
          <w:tcPr>
            <w:tcBorders/>
            <w:tcW w:w="4358" w:type="dxa"/>
            <w:vAlign w:val="bottom"/>
            <w:textDirection w:val="lrTb"/>
            <w:noWrap w:val="false"/>
          </w:tcPr>
          <w:p w14:paraId="26462C33" w14:textId="77777777">
            <w:pPr>
              <w:pBdr/>
              <w:spacing/>
              <w:ind/>
              <w:jc w:val="center"/>
              <w:rPr>
                <w:b/>
                <w:bCs/>
              </w:rPr>
            </w:pPr>
            <w:r>
              <w:rPr>
                <w:b/>
                <w:bCs/>
              </w:rPr>
            </w:r>
            <w:r>
              <w:rPr>
                <w:b/>
                <w:bCs/>
              </w:rPr>
            </w:r>
            <w:r>
              <w:rPr>
                <w:b/>
                <w:bCs/>
              </w:rPr>
            </w:r>
          </w:p>
        </w:tc>
        <w:tc>
          <w:tcPr>
            <w:tcBorders/>
            <w:tcW w:w="4701" w:type="dxa"/>
            <w:vAlign w:val="center"/>
            <w:textDirection w:val="lrTb"/>
            <w:noWrap/>
          </w:tcPr>
          <w:p w14:paraId="6D1A55E0" w14:textId="3D0C51B8">
            <w:pPr>
              <w:pBdr/>
              <w:spacing/>
              <w:ind/>
              <w:jc w:val="center"/>
              <w:rPr>
                <w:b/>
                <w:bCs/>
              </w:rPr>
            </w:pPr>
            <w:r>
              <w:rPr>
                <w:b/>
                <w:bCs/>
              </w:rPr>
            </w:r>
            <w:r>
              <w:rPr>
                <w:b/>
                <w:bCs/>
              </w:rPr>
            </w:r>
            <w:r>
              <w:rPr>
                <w:b/>
                <w:bCs/>
              </w:rPr>
            </w:r>
          </w:p>
        </w:tc>
      </w:tr>
    </w:tbl>
    <w:p w14:paraId="6853D8C1" w14:textId="77777777">
      <w:pPr>
        <w:pBdr/>
        <w:spacing w:after="200" w:line="276" w:lineRule="auto"/>
        <w:ind/>
        <w:jc w:val="center"/>
        <w:rPr>
          <w:b/>
          <w:bCs/>
          <w:iCs/>
          <w:lang w:val="pt-BR"/>
        </w:rPr>
      </w:pPr>
      <w:r>
        <w:rPr>
          <w:b/>
          <w:bCs/>
          <w:iCs/>
          <w:lang w:val="pt-BR"/>
        </w:rPr>
      </w:r>
      <w:r>
        <w:rPr>
          <w:b/>
          <w:bCs/>
          <w:iCs/>
          <w:lang w:val="pt-BR"/>
        </w:rPr>
      </w:r>
      <w:r>
        <w:rPr>
          <w:b/>
          <w:bCs/>
          <w:iCs/>
          <w:lang w:val="pt-BR"/>
        </w:rPr>
      </w:r>
    </w:p>
    <w:p w14:paraId="26B4769F" w14:textId="77777777">
      <w:pPr>
        <w:pBdr/>
        <w:spacing w:after="200" w:line="276" w:lineRule="auto"/>
        <w:ind/>
        <w:rPr>
          <w:b/>
          <w:bCs/>
          <w:iCs/>
          <w:lang w:val="pt-BR"/>
        </w:rPr>
      </w:pPr>
      <w:r>
        <w:rPr>
          <w:b/>
          <w:bCs/>
          <w:iCs/>
          <w:lang w:val="pt-BR"/>
        </w:rPr>
        <w:br w:type="page" w:clear="all"/>
      </w:r>
      <w:r>
        <w:rPr>
          <w:b/>
          <w:bCs/>
          <w:iCs/>
          <w:lang w:val="pt-BR"/>
        </w:rPr>
      </w:r>
      <w:r>
        <w:rPr>
          <w:b/>
          <w:bCs/>
          <w:iCs/>
          <w:lang w:val="pt-BR"/>
        </w:rPr>
      </w:r>
    </w:p>
    <w:p w14:paraId="3123A226" w14:textId="73AF49F0">
      <w:pPr>
        <w:pBdr/>
        <w:spacing w:after="200" w:line="276" w:lineRule="auto"/>
        <w:ind/>
        <w:jc w:val="center"/>
        <w:rPr>
          <w:iCs/>
          <w:lang w:val="pt-BR"/>
        </w:rPr>
      </w:pPr>
      <w:r>
        <w:rPr>
          <w:b/>
          <w:bCs/>
          <w:iCs/>
          <w:lang w:val="pt-BR"/>
        </w:rPr>
        <w:t xml:space="preserve">TSSS2</w:t>
      </w:r>
      <w:r>
        <w:rPr>
          <w:iCs/>
          <w:lang w:val="pt-BR"/>
        </w:rPr>
      </w:r>
      <w:r>
        <w:rPr>
          <w:iCs/>
          <w:lang w:val="pt-BR"/>
        </w:rPr>
      </w:r>
    </w:p>
    <w:tbl>
      <w:tblPr>
        <w:tblW w:w="12042" w:type="dxa"/>
        <w:tblBorders/>
        <w:tblLayout w:type="fixed"/>
        <w:tblLook w:val="04A0" w:firstRow="1" w:lastRow="0" w:firstColumn="1" w:lastColumn="0" w:noHBand="0" w:noVBand="1"/>
      </w:tblPr>
      <w:tblGrid>
        <w:gridCol w:w="595"/>
        <w:gridCol w:w="2976"/>
        <w:gridCol w:w="5953"/>
        <w:gridCol w:w="2517"/>
      </w:tblGrid>
      <w:tr>
        <w:trPr>
          <w:gridAfter w:val="1"/>
          <w:trHeight w:val="20"/>
        </w:trPr>
        <w:tc>
          <w:tcPr>
            <w:shd w:val="clear" w:color="auto" w:fill="auto"/>
            <w:tcBorders>
              <w:top w:val="single" w:color="auto" w:sz="4" w:space="0"/>
              <w:left w:val="single" w:color="auto" w:sz="4" w:space="0"/>
              <w:bottom w:val="single" w:color="auto" w:sz="4" w:space="0"/>
              <w:right w:val="single" w:color="auto" w:sz="4" w:space="0"/>
            </w:tcBorders>
            <w:tcW w:w="595" w:type="dxa"/>
            <w:vAlign w:val="center"/>
            <w:textDirection w:val="lrTb"/>
            <w:noWrap w:val="false"/>
          </w:tcPr>
          <w:p w14:paraId="698F0C82" w14:textId="0B9C0E1F">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2976" w:type="dxa"/>
            <w:vAlign w:val="center"/>
            <w:textDirection w:val="lrTb"/>
            <w:noWrap w:val="false"/>
          </w:tcPr>
          <w:p w14:paraId="2FDFC094" w14:textId="4C9EF516">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5953" w:type="dxa"/>
            <w:vAlign w:val="center"/>
            <w:textDirection w:val="lrTb"/>
            <w:noWrap w:val="false"/>
          </w:tcPr>
          <w:p w14:paraId="35EBB014" w14:textId="2488076E">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gridAfter w:val="1"/>
          <w:trHeight w:val="20"/>
        </w:trPr>
        <w:tc>
          <w:tcPr>
            <w:shd w:val="clear" w:color="auto" w:fill="auto"/>
            <w:tcBorders>
              <w:top w:val="none" w:color="000000" w:sz="4" w:space="0"/>
              <w:left w:val="single" w:color="auto" w:sz="4" w:space="0"/>
              <w:bottom w:val="single" w:color="auto" w:sz="4" w:space="0"/>
              <w:right w:val="single" w:color="auto" w:sz="4" w:space="0"/>
            </w:tcBorders>
            <w:tcW w:w="595" w:type="dxa"/>
            <w:vAlign w:val="center"/>
            <w:textDirection w:val="lrTb"/>
            <w:noWrap w:val="false"/>
          </w:tcPr>
          <w:p w14:paraId="6F98D2E7" w14:textId="244D2B71">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76" w:type="dxa"/>
            <w:vAlign w:val="center"/>
            <w:textDirection w:val="lrTb"/>
            <w:noWrap w:val="false"/>
          </w:tcPr>
          <w:p w14:paraId="54DFD9F5" w14:textId="69A2A593">
            <w:pPr>
              <w:pBdr/>
              <w:spacing w:line="276" w:lineRule="auto"/>
              <w:ind/>
              <w:jc w:val="center"/>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2AB97787" w14:textId="2D34DC27">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gridAfter w:val="1"/>
          <w:trHeight w:val="20"/>
        </w:trPr>
        <w:tc>
          <w:tcPr>
            <w:shd w:val="clear" w:color="auto" w:fill="auto"/>
            <w:tcBorders>
              <w:top w:val="none" w:color="000000" w:sz="4" w:space="0"/>
              <w:left w:val="single" w:color="auto" w:sz="4" w:space="0"/>
              <w:bottom w:val="single" w:color="auto" w:sz="4" w:space="0"/>
              <w:right w:val="single" w:color="auto" w:sz="4" w:space="0"/>
            </w:tcBorders>
            <w:tcW w:w="595" w:type="dxa"/>
            <w:vAlign w:val="center"/>
            <w:textDirection w:val="lrTb"/>
            <w:noWrap/>
          </w:tcPr>
          <w:p w14:paraId="1EA799AB" w14:textId="1C2A1FFE">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76" w:type="dxa"/>
            <w:vAlign w:val="center"/>
            <w:textDirection w:val="lrTb"/>
            <w:noWrap w:val="false"/>
          </w:tcPr>
          <w:p w14:paraId="1EBEE8AD" w14:textId="60CBD405">
            <w:pPr>
              <w:pBdr/>
              <w:spacing w:line="276" w:lineRule="auto"/>
              <w:ind/>
              <w:jc w:val="center"/>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1CF0E721" w14:textId="4A9D0A81">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0978996965</w:t>
            </w:r>
            <w:r>
              <w:rPr>
                <w:sz w:val="22"/>
                <w:szCs w:val="22"/>
              </w:rPr>
              <w:t xml:space="preserve"> </w:t>
            </w:r>
            <w:r>
              <w:rPr>
                <w:sz w:val="22"/>
                <w:szCs w:val="22"/>
              </w:rPr>
              <w:br/>
              <w:t xml:space="preserve">(Tình</w:t>
            </w:r>
            <w:r>
              <w:rPr>
                <w:sz w:val="22"/>
                <w:szCs w:val="22"/>
              </w:rPr>
              <w:t xml:space="preserve">)</w:t>
            </w:r>
            <w:r>
              <w:rPr>
                <w:sz w:val="22"/>
                <w:szCs w:val="22"/>
              </w:rPr>
            </w:r>
            <w:r>
              <w:rPr>
                <w:sz w:val="22"/>
                <w:szCs w:val="22"/>
              </w:rPr>
            </w:r>
          </w:p>
        </w:tc>
      </w:tr>
      <w:tr>
        <w:trPr>
          <w:gridAfter w:val="1"/>
          <w:trHeight w:val="20"/>
        </w:trPr>
        <w:tc>
          <w:tcPr>
            <w:shd w:val="clear" w:color="auto" w:fill="auto"/>
            <w:tcBorders>
              <w:top w:val="none" w:color="000000" w:sz="4" w:space="0"/>
              <w:left w:val="single" w:color="auto" w:sz="4" w:space="0"/>
              <w:bottom w:val="single" w:color="auto" w:sz="4" w:space="0"/>
              <w:right w:val="single" w:color="auto" w:sz="4" w:space="0"/>
            </w:tcBorders>
            <w:tcW w:w="595" w:type="dxa"/>
            <w:vAlign w:val="center"/>
            <w:textDirection w:val="lrTb"/>
            <w:noWrap/>
          </w:tcPr>
          <w:p w14:paraId="7B069ECA" w14:textId="3C810B04">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76" w:type="dxa"/>
            <w:vAlign w:val="center"/>
            <w:textDirection w:val="lrTb"/>
            <w:noWrap w:val="false"/>
          </w:tcPr>
          <w:p w14:paraId="480699FA" w14:textId="688C03C7">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404DE98E" w14:textId="0610BE09">
            <w:pPr>
              <w:pBdr/>
              <w:spacing w:line="276" w:lineRule="auto"/>
              <w:ind/>
              <w:jc w:val="center"/>
              <w:rPr>
                <w:sz w:val="22"/>
                <w:szCs w:val="22"/>
              </w:rPr>
            </w:pPr>
            <w:r>
              <w:rPr>
                <w:color w:val="000000" w:themeColor="text1"/>
                <w:sz w:val="22"/>
                <w:szCs w:val="22"/>
              </w:rPr>
              <w:t xml:space="preserve">11.800.000.000</w:t>
            </w:r>
            <w:r>
              <w:rPr>
                <w:sz w:val="22"/>
                <w:szCs w:val="22"/>
              </w:rPr>
            </w:r>
            <w:r>
              <w:rPr>
                <w:sz w:val="22"/>
                <w:szCs w:val="22"/>
              </w:rPr>
            </w:r>
          </w:p>
        </w:tc>
      </w:tr>
      <w:tr>
        <w:trPr>
          <w:gridAfter w:val="1"/>
          <w:trHeight w:val="20"/>
        </w:trPr>
        <w:tc>
          <w:tcPr>
            <w:shd w:val="clear" w:color="auto" w:fill="auto"/>
            <w:tcBorders>
              <w:top w:val="none" w:color="000000" w:sz="4" w:space="0"/>
              <w:left w:val="single" w:color="auto" w:sz="4" w:space="0"/>
              <w:bottom w:val="single" w:color="auto" w:sz="4" w:space="0"/>
              <w:right w:val="single" w:color="auto" w:sz="4" w:space="0"/>
            </w:tcBorders>
            <w:tcW w:w="595" w:type="dxa"/>
            <w:vAlign w:val="center"/>
            <w:textDirection w:val="lrTb"/>
            <w:noWrap/>
          </w:tcPr>
          <w:p w14:paraId="61F025E1" w14:textId="6870E44C">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76" w:type="dxa"/>
            <w:vAlign w:val="center"/>
            <w:textDirection w:val="lrTb"/>
            <w:noWrap w:val="false"/>
          </w:tcPr>
          <w:p w14:paraId="54EA0A72" w14:textId="0169F506">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319F8BDC" w14:textId="11DC935E">
            <w:pPr>
              <w:pBdr/>
              <w:spacing w:line="276" w:lineRule="auto"/>
              <w:ind/>
              <w:jc w:val="center"/>
              <w:rPr>
                <w:sz w:val="22"/>
                <w:szCs w:val="22"/>
              </w:rPr>
            </w:pPr>
            <w:r>
              <w:rPr>
                <w:color w:val="000000" w:themeColor="text1"/>
                <w:sz w:val="22"/>
                <w:szCs w:val="22"/>
              </w:rPr>
              <w:t xml:space="preserve">10.620.000.000</w:t>
            </w:r>
            <w:r>
              <w:rPr>
                <w:sz w:val="22"/>
                <w:szCs w:val="22"/>
              </w:rPr>
            </w:r>
            <w:r>
              <w:rPr>
                <w:sz w:val="22"/>
                <w:szCs w:val="22"/>
              </w:rPr>
            </w:r>
          </w:p>
        </w:tc>
      </w:tr>
      <w:tr>
        <w:trPr>
          <w:gridAfter w:val="1"/>
          <w:trHeight w:val="20"/>
        </w:trPr>
        <w:tc>
          <w:tcPr>
            <w:shd w:val="clear" w:color="auto" w:fill="auto"/>
            <w:tcBorders>
              <w:top w:val="none" w:color="000000" w:sz="4" w:space="0"/>
              <w:left w:val="single" w:color="auto" w:sz="4" w:space="0"/>
              <w:bottom w:val="single" w:color="auto" w:sz="4" w:space="0"/>
              <w:right w:val="single" w:color="auto" w:sz="4" w:space="0"/>
            </w:tcBorders>
            <w:tcW w:w="595" w:type="dxa"/>
            <w:vAlign w:val="center"/>
            <w:textDirection w:val="lrTb"/>
            <w:noWrap/>
          </w:tcPr>
          <w:p w14:paraId="3B0BCDC8" w14:textId="79DC56C0">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76" w:type="dxa"/>
            <w:vAlign w:val="center"/>
            <w:textDirection w:val="lrTb"/>
            <w:noWrap w:val="false"/>
          </w:tcPr>
          <w:p w14:paraId="4EE24B45" w14:textId="2EF166A2">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5A6E7932" w14:textId="2888AA7C">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gridAfter w:val="1"/>
          <w:trHeight w:val="20"/>
        </w:trPr>
        <w:tc>
          <w:tcPr>
            <w:shd w:val="clear" w:color="auto" w:fill="auto"/>
            <w:tcBorders>
              <w:top w:val="none" w:color="000000" w:sz="4" w:space="0"/>
              <w:left w:val="single" w:color="auto" w:sz="4" w:space="0"/>
              <w:bottom w:val="single" w:color="auto" w:sz="4" w:space="0"/>
              <w:right w:val="single" w:color="auto" w:sz="4" w:space="0"/>
            </w:tcBorders>
            <w:tcW w:w="595" w:type="dxa"/>
            <w:vAlign w:val="center"/>
            <w:textDirection w:val="lrTb"/>
            <w:noWrap/>
          </w:tcPr>
          <w:p w14:paraId="4F5BFC79" w14:textId="2981C26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76" w:type="dxa"/>
            <w:vAlign w:val="center"/>
            <w:textDirection w:val="lrTb"/>
            <w:noWrap w:val="false"/>
          </w:tcPr>
          <w:p w14:paraId="16F18447" w14:textId="4893898B">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4A6C54DC" w14:textId="1786E080">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gridAfter w:val="1"/>
          <w:trHeight w:val="20"/>
        </w:trPr>
        <w:tc>
          <w:tcPr>
            <w:shd w:val="clear" w:color="000000" w:fill="ffffff"/>
            <w:tcBorders>
              <w:top w:val="none" w:color="000000" w:sz="4" w:space="0"/>
              <w:left w:val="single" w:color="auto" w:sz="4" w:space="0"/>
              <w:bottom w:val="single" w:color="auto" w:sz="4" w:space="0"/>
              <w:right w:val="single" w:color="auto" w:sz="4" w:space="0"/>
            </w:tcBorders>
            <w:tcW w:w="595" w:type="dxa"/>
            <w:vAlign w:val="center"/>
            <w:textDirection w:val="lrTb"/>
            <w:noWrap/>
          </w:tcPr>
          <w:p w14:paraId="5D1D890E" w14:textId="5EAF1744">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2976" w:type="dxa"/>
            <w:vAlign w:val="center"/>
            <w:textDirection w:val="lrTb"/>
            <w:noWrap w:val="false"/>
          </w:tcPr>
          <w:p w14:paraId="511FB5E7" w14:textId="236D4BCA">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48923443" w14:textId="53E220E6">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gridAfter w:val="1"/>
          <w:trHeight w:val="20"/>
        </w:trPr>
        <w:tc>
          <w:tcPr>
            <w:shd w:val="clear" w:color="auto" w:fill="auto"/>
            <w:tcBorders>
              <w:top w:val="none" w:color="000000" w:sz="4" w:space="0"/>
              <w:left w:val="single" w:color="auto" w:sz="4" w:space="0"/>
              <w:bottom w:val="single" w:color="auto" w:sz="4" w:space="0"/>
              <w:right w:val="single" w:color="auto" w:sz="4" w:space="0"/>
            </w:tcBorders>
            <w:tcW w:w="595" w:type="dxa"/>
            <w:vAlign w:val="center"/>
            <w:textDirection w:val="lrTb"/>
            <w:noWrap/>
          </w:tcPr>
          <w:p w14:paraId="0EC785C2" w14:textId="3171AADD">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76" w:type="dxa"/>
            <w:vAlign w:val="center"/>
            <w:textDirection w:val="lrTb"/>
            <w:noWrap w:val="false"/>
          </w:tcPr>
          <w:p w14:paraId="17631B3A" w14:textId="5C4A5DDA">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501838F1" w14:textId="0032D4FA">
            <w:pPr>
              <w:pBdr/>
              <w:spacing w:line="276" w:lineRule="auto"/>
              <w:ind/>
              <w:jc w:val="center"/>
              <w:rPr>
                <w:sz w:val="22"/>
                <w:szCs w:val="22"/>
              </w:rPr>
            </w:pPr>
            <w:r>
              <w:rPr>
                <w:color w:val="000000" w:themeColor="text1"/>
                <w:sz w:val="22"/>
                <w:szCs w:val="22"/>
              </w:rPr>
              <w:t xml:space="preserve">Đất ở tại đô thị (42.5 m²)</w:t>
            </w:r>
            <w:r>
              <w:rPr>
                <w:sz w:val="22"/>
                <w:szCs w:val="22"/>
              </w:rPr>
            </w:r>
            <w:r>
              <w:rPr>
                <w:sz w:val="22"/>
                <w:szCs w:val="22"/>
              </w:rPr>
            </w:r>
          </w:p>
        </w:tc>
      </w:tr>
      <w:tr>
        <w:trPr>
          <w:gridAfter w:val="1"/>
          <w:trHeight w:val="20"/>
        </w:trPr>
        <w:tc>
          <w:tcPr>
            <w:shd w:val="clear" w:color="auto" w:fill="auto"/>
            <w:tcBorders>
              <w:top w:val="none" w:color="000000" w:sz="4" w:space="0"/>
              <w:left w:val="single" w:color="auto" w:sz="4" w:space="0"/>
              <w:bottom w:val="single" w:color="auto" w:sz="4" w:space="0"/>
              <w:right w:val="single" w:color="auto" w:sz="4" w:space="0"/>
            </w:tcBorders>
            <w:tcW w:w="595" w:type="dxa"/>
            <w:vAlign w:val="center"/>
            <w:textDirection w:val="lrTb"/>
            <w:noWrap/>
          </w:tcPr>
          <w:p w14:paraId="4C2529EC" w14:textId="45E64EB8">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76" w:type="dxa"/>
            <w:vAlign w:val="center"/>
            <w:textDirection w:val="lrTb"/>
            <w:noWrap w:val="false"/>
          </w:tcPr>
          <w:p w14:paraId="48C62BEF" w14:textId="131C92B3">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75904A8F" w14:textId="5E842BEE">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595" w:type="dxa"/>
            <w:vAlign w:val="center"/>
            <w:textDirection w:val="lrTb"/>
            <w:noWrap/>
          </w:tcPr>
          <w:p w14:paraId="1DA3DC31" w14:textId="0EDD86C0">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76" w:type="dxa"/>
            <w:vAlign w:val="center"/>
            <w:textDirection w:val="lrTb"/>
            <w:noWrap w:val="false"/>
          </w:tcPr>
          <w:p w14:paraId="3242FE19" w14:textId="5393E6C2">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43E27038">
            <w:pPr>
              <w:pBdr/>
              <w:spacing/>
              <w:ind/>
              <w:jc w:val="center"/>
              <w:rPr>
                <w:sz w:val="22"/>
                <w:szCs w:val="22"/>
              </w:rPr>
            </w:pPr>
            <w:r>
              <w:rPr>
                <w:color w:val="000000" w:themeColor="text1"/>
                <w:sz w:val="22"/>
                <w:szCs w:val="22"/>
              </w:rPr>
              <w:t xml:space="preserve">Ngách của ngõ 196 Đại Mỗ, </w:t>
            </w:r>
            <w:r>
              <w:rPr>
                <w:color w:val="000000"/>
              </w:rPr>
              <w:t xml:space="preserve">Phường Đại Mỗ, quận Nam Từ Liêm, thành phố Hà Nội</w:t>
            </w:r>
            <w:r>
              <w:rPr>
                <w:sz w:val="22"/>
                <w:szCs w:val="22"/>
              </w:rPr>
            </w:r>
            <w:r>
              <w:rPr>
                <w:sz w:val="22"/>
                <w:szCs w:val="22"/>
              </w:rPr>
            </w:r>
          </w:p>
        </w:tc>
        <w:tc>
          <w:tcPr>
            <w:shd w:val="clear" w:color="000000" w:fill="ffffff"/>
            <w:tcBorders/>
            <w:tcW w:w="2517" w:type="dxa"/>
            <w:vAlign w:val="center"/>
            <w:textDirection w:val="lrTb"/>
            <w:noWrap w:val="false"/>
          </w:tcPr>
          <w:p w14:paraId="0D5F63B8">
            <w:pPr>
              <w:pBdr/>
              <w:spacing/>
              <w:ind/>
              <w:jc w:val="right"/>
              <w:rPr>
                <w:sz w:val="22"/>
                <w:szCs w:val="22"/>
              </w:rPr>
            </w:pPr>
            <w:r>
              <w:rPr>
                <w:color w:val="000000" w:themeColor="text1"/>
                <w:sz w:val="22"/>
                <w:szCs w:val="22"/>
              </w:rPr>
            </w:r>
            <w:r>
              <w:rPr>
                <w:sz w:val="22"/>
                <w:szCs w:val="22"/>
              </w:rPr>
            </w:r>
            <w:r>
              <w:rPr>
                <w:sz w:val="22"/>
                <w:szCs w:val="22"/>
              </w:rPr>
            </w:r>
          </w:p>
        </w:tc>
      </w:tr>
      <w:tr>
        <w:trPr>
          <w:gridAfter w:val="1"/>
          <w:trHeight w:val="20"/>
        </w:trPr>
        <w:tc>
          <w:tcPr>
            <w:shd w:val="clear" w:color="auto" w:fill="auto"/>
            <w:tcBorders>
              <w:top w:val="none" w:color="000000" w:sz="4" w:space="0"/>
              <w:left w:val="single" w:color="auto" w:sz="4" w:space="0"/>
              <w:bottom w:val="single" w:color="auto" w:sz="4" w:space="0"/>
              <w:right w:val="single" w:color="auto" w:sz="4" w:space="0"/>
            </w:tcBorders>
            <w:tcW w:w="595" w:type="dxa"/>
            <w:vAlign w:val="center"/>
            <w:textDirection w:val="lrTb"/>
            <w:noWrap/>
          </w:tcPr>
          <w:p w14:paraId="72510A70" w14:textId="6B4DBA63">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76" w:type="dxa"/>
            <w:vAlign w:val="center"/>
            <w:textDirection w:val="lrTb"/>
            <w:noWrap w:val="false"/>
          </w:tcPr>
          <w:p w14:paraId="2A0A4F3E" w14:textId="7C08657D">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688ECE5E" w14:textId="1AD4FD60">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gridAfter w:val="1"/>
          <w:trHeight w:val="20"/>
        </w:trPr>
        <w:tc>
          <w:tcPr>
            <w:shd w:val="clear" w:color="auto" w:fill="auto"/>
            <w:tcBorders>
              <w:top w:val="none" w:color="000000" w:sz="4" w:space="0"/>
              <w:left w:val="single" w:color="auto" w:sz="4" w:space="0"/>
              <w:bottom w:val="single" w:color="auto" w:sz="4" w:space="0"/>
              <w:right w:val="single" w:color="auto" w:sz="4" w:space="0"/>
            </w:tcBorders>
            <w:tcW w:w="595" w:type="dxa"/>
            <w:vAlign w:val="center"/>
            <w:textDirection w:val="lrTb"/>
            <w:noWrap/>
          </w:tcPr>
          <w:p w14:paraId="315CAB04" w14:textId="0D4A0516">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76" w:type="dxa"/>
            <w:vAlign w:val="center"/>
            <w:textDirection w:val="lrTb"/>
            <w:noWrap w:val="false"/>
          </w:tcPr>
          <w:p w14:paraId="4B198016" w14:textId="1E5B2B7E">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2C539858" w14:textId="63A197A3">
            <w:pPr>
              <w:pBdr/>
              <w:spacing w:line="276" w:lineRule="auto"/>
              <w:ind/>
              <w:jc w:val="center"/>
              <w:rPr>
                <w:sz w:val="22"/>
                <w:szCs w:val="22"/>
              </w:rPr>
            </w:pPr>
            <w:r>
              <w:rPr>
                <w:color w:val="000000" w:themeColor="text1"/>
                <w:sz w:val="22"/>
                <w:szCs w:val="22"/>
              </w:rPr>
              <w:t xml:space="preserve">42.5</w:t>
            </w:r>
            <w:r>
              <w:rPr>
                <w:sz w:val="22"/>
                <w:szCs w:val="22"/>
              </w:rPr>
            </w:r>
            <w:r>
              <w:rPr>
                <w:sz w:val="22"/>
                <w:szCs w:val="22"/>
              </w:rPr>
            </w:r>
          </w:p>
        </w:tc>
      </w:tr>
      <w:tr>
        <w:trPr>
          <w:gridAfter w:val="1"/>
          <w:trHeight w:val="20"/>
        </w:trPr>
        <w:tc>
          <w:tcPr>
            <w:shd w:val="clear" w:color="auto" w:fill="auto"/>
            <w:tcBorders>
              <w:top w:val="none" w:color="000000" w:sz="4" w:space="0"/>
              <w:left w:val="single" w:color="auto" w:sz="4" w:space="0"/>
              <w:bottom w:val="single" w:color="auto" w:sz="4" w:space="0"/>
              <w:right w:val="single" w:color="auto" w:sz="4" w:space="0"/>
            </w:tcBorders>
            <w:tcW w:w="595" w:type="dxa"/>
            <w:vAlign w:val="center"/>
            <w:textDirection w:val="lrTb"/>
            <w:noWrap/>
          </w:tcPr>
          <w:p w14:paraId="3E588DCB" w14:textId="33B1546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76" w:type="dxa"/>
            <w:vAlign w:val="center"/>
            <w:textDirection w:val="lrTb"/>
            <w:noWrap w:val="false"/>
          </w:tcPr>
          <w:p w14:paraId="66447C43" w14:textId="421F01B5">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6C5FF62C" w14:textId="766E82F9">
            <w:pPr>
              <w:pBdr/>
              <w:spacing w:line="276" w:lineRule="auto"/>
              <w:ind/>
              <w:jc w:val="center"/>
              <w:rPr>
                <w:sz w:val="22"/>
                <w:szCs w:val="22"/>
              </w:rPr>
            </w:pPr>
            <w:r>
              <w:rPr>
                <w:color w:val="000000" w:themeColor="text1"/>
                <w:sz w:val="22"/>
                <w:szCs w:val="22"/>
              </w:rPr>
              <w:t xml:space="preserve">4.6</w:t>
            </w:r>
            <w:r>
              <w:rPr>
                <w:sz w:val="22"/>
                <w:szCs w:val="22"/>
              </w:rPr>
            </w:r>
            <w:r>
              <w:rPr>
                <w:sz w:val="22"/>
                <w:szCs w:val="22"/>
              </w:rPr>
            </w:r>
          </w:p>
        </w:tc>
      </w:tr>
      <w:tr>
        <w:trPr>
          <w:gridAfter w:val="1"/>
          <w:trHeight w:val="20"/>
        </w:trPr>
        <w:tc>
          <w:tcPr>
            <w:shd w:val="clear" w:color="auto" w:fill="auto"/>
            <w:tcBorders>
              <w:top w:val="none" w:color="000000" w:sz="4" w:space="0"/>
              <w:left w:val="single" w:color="auto" w:sz="4" w:space="0"/>
              <w:bottom w:val="single" w:color="auto" w:sz="4" w:space="0"/>
              <w:right w:val="single" w:color="auto" w:sz="4" w:space="0"/>
            </w:tcBorders>
            <w:tcW w:w="595" w:type="dxa"/>
            <w:vAlign w:val="center"/>
            <w:textDirection w:val="lrTb"/>
            <w:noWrap/>
          </w:tcPr>
          <w:p w14:paraId="4FCD2E65" w14:textId="01DAEBE0">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76" w:type="dxa"/>
            <w:vAlign w:val="center"/>
            <w:textDirection w:val="lrTb"/>
            <w:noWrap w:val="false"/>
          </w:tcPr>
          <w:p w14:paraId="0D79AC77" w14:textId="409B6935">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0FDA078F" w14:textId="571685B3">
            <w:pPr>
              <w:pBdr/>
              <w:spacing w:line="276" w:lineRule="auto"/>
              <w:ind/>
              <w:jc w:val="center"/>
              <w:rPr>
                <w:sz w:val="22"/>
                <w:szCs w:val="22"/>
              </w:rPr>
            </w:pPr>
            <w:r>
              <w:rPr>
                <w:color w:val="000000" w:themeColor="text1"/>
                <w:sz w:val="22"/>
                <w:szCs w:val="22"/>
              </w:rPr>
              <w:t xml:space="preserve">Tiếp giáp 2 mặt ngõ</w:t>
            </w:r>
            <w:r>
              <w:rPr>
                <w:sz w:val="22"/>
                <w:szCs w:val="22"/>
              </w:rPr>
            </w:r>
            <w:r>
              <w:rPr>
                <w:sz w:val="22"/>
                <w:szCs w:val="22"/>
              </w:rPr>
            </w:r>
          </w:p>
        </w:tc>
      </w:tr>
      <w:tr>
        <w:trPr>
          <w:gridAfter w:val="1"/>
          <w:trHeight w:val="20"/>
        </w:trPr>
        <w:tc>
          <w:tcPr>
            <w:shd w:val="clear" w:color="auto" w:fill="auto"/>
            <w:tcBorders>
              <w:top w:val="none" w:color="000000" w:sz="4" w:space="0"/>
              <w:left w:val="single" w:color="auto" w:sz="4" w:space="0"/>
              <w:bottom w:val="single" w:color="auto" w:sz="4" w:space="0"/>
              <w:right w:val="single" w:color="auto" w:sz="4" w:space="0"/>
            </w:tcBorders>
            <w:tcW w:w="595" w:type="dxa"/>
            <w:vAlign w:val="center"/>
            <w:textDirection w:val="lrTb"/>
            <w:noWrap/>
          </w:tcPr>
          <w:p w14:paraId="27FA97D6" w14:textId="16D9CC8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76" w:type="dxa"/>
            <w:vAlign w:val="center"/>
            <w:textDirection w:val="lrTb"/>
            <w:noWrap w:val="false"/>
          </w:tcPr>
          <w:p w14:paraId="539FA2D7" w14:textId="3878AC41">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2E36F17E" w14:textId="0E725B13">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gridAfter w:val="1"/>
          <w:trHeight w:val="20"/>
        </w:trPr>
        <w:tc>
          <w:tcPr>
            <w:shd w:val="clear" w:color="auto" w:fill="auto"/>
            <w:tcBorders>
              <w:top w:val="none" w:color="000000" w:sz="4" w:space="0"/>
              <w:left w:val="single" w:color="auto" w:sz="4" w:space="0"/>
              <w:bottom w:val="single" w:color="auto" w:sz="4" w:space="0"/>
              <w:right w:val="single" w:color="auto" w:sz="4" w:space="0"/>
            </w:tcBorders>
            <w:tcW w:w="595" w:type="dxa"/>
            <w:vAlign w:val="center"/>
            <w:textDirection w:val="lrTb"/>
            <w:noWrap/>
          </w:tcPr>
          <w:p w14:paraId="6E19081F" w14:textId="04BFB8A6">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76" w:type="dxa"/>
            <w:vAlign w:val="center"/>
            <w:textDirection w:val="lrTb"/>
            <w:noWrap w:val="false"/>
          </w:tcPr>
          <w:p w14:paraId="51597C28" w14:textId="1B10B1AA">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53" w:type="dxa"/>
            <w:vAlign w:val="center"/>
            <w:textDirection w:val="lrTb"/>
            <w:noWrap w:val="false"/>
          </w:tcPr>
          <w:p w14:paraId="70FCDDC6" w14:textId="77777777">
            <w:pPr>
              <w:pBdr/>
              <w:spacing w:line="276" w:lineRule="auto"/>
              <w:ind/>
              <w:jc w:val="center"/>
              <w:rPr>
                <w:sz w:val="22"/>
                <w:szCs w:val="22"/>
              </w:rPr>
            </w:pPr>
            <w:r>
              <w:rPr>
                <w:sz w:val="22"/>
                <w:szCs w:val="22"/>
              </w:rPr>
            </w:r>
            <w:r>
              <w:rPr>
                <w:sz w:val="22"/>
                <w:szCs w:val="22"/>
              </w:rPr>
            </w:r>
            <w:r>
              <w:rPr>
                <w:sz w:val="22"/>
                <w:szCs w:val="22"/>
              </w:rPr>
            </w:r>
          </w:p>
        </w:tc>
      </w:tr>
      <w:tr>
        <w:trPr>
          <w:gridAfter w:val="1"/>
          <w:trHeight w:val="20"/>
        </w:trPr>
        <w:tc>
          <w:tcPr>
            <w:shd w:val="clear" w:color="auto" w:fill="auto"/>
            <w:tcBorders>
              <w:top w:val="none" w:color="000000" w:sz="4" w:space="0"/>
              <w:left w:val="single" w:color="auto" w:sz="4" w:space="0"/>
              <w:bottom w:val="single" w:color="auto" w:sz="4" w:space="0"/>
              <w:right w:val="single" w:color="auto" w:sz="4" w:space="0"/>
            </w:tcBorders>
            <w:tcW w:w="595" w:type="dxa"/>
            <w:vAlign w:val="center"/>
            <w:textDirection w:val="lrTb"/>
            <w:noWrap/>
          </w:tcPr>
          <w:p w14:paraId="16AA983D"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29" w:type="dxa"/>
            <w:vAlign w:val="center"/>
            <w:textDirection w:val="lrTb"/>
            <w:noWrap w:val="false"/>
          </w:tcPr>
          <w:p w14:paraId="39546858"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color w:val="000000"/>
                <w:sz w:val="22"/>
                <w:szCs w:val="22"/>
              </w:rPr>
            </w:r>
            <w:r>
              <w:rPr>
                <w:color w:val="000000"/>
                <w:sz w:val="22"/>
                <w:szCs w:val="22"/>
              </w:rPr>
            </w:r>
          </w:p>
          <w:p w14:paraId="7633C3A5"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7150733" cy="3175000"/>
                      <wp:effectExtent l="0" t="0" r="0" b="0"/>
                      <wp:docPr id="14"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6"/>
                              <a:stretch/>
                            </pic:blipFill>
                            <pic:spPr bwMode="auto">
                              <a:xfrm>
                                <a:off x="0" y="0"/>
                                <a:ext cx="7150733"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563.05pt;height:250.00pt;mso-wrap-distance-left:0.00pt;mso-wrap-distance-top:0.00pt;mso-wrap-distance-right:0.00pt;mso-wrap-distance-bottom:0.00pt;z-index:1;" stroked="false">
                      <v:imagedata r:id="rId26"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3AE57C50"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10DEEE25"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14:paraId="0CF44AD9" w14:textId="0AC8C76C">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1429370" cy="3175000"/>
                      <wp:effectExtent l="0" t="0" r="0" b="0"/>
                      <wp:docPr id="1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7"/>
                              <a:stretch/>
                            </pic:blipFill>
                            <pic:spPr bwMode="auto">
                              <a:xfrm>
                                <a:off x="0" y="0"/>
                                <a:ext cx="142937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112.55pt;height:250.00pt;mso-wrap-distance-left:0.00pt;mso-wrap-distance-top:0.00pt;mso-wrap-distance-right:0.00pt;mso-wrap-distance-bottom:0.00pt;z-index:1;" stroked="false">
                      <v:imagedata r:id="rId27"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99F175B" w14:textId="12E82088">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14:paraId="2A34C598" w14:textId="77777777">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458D26AB" w14:textId="77777777">
            <w:pPr>
              <w:pBdr/>
              <w:spacing/>
              <w:ind/>
              <w:jc w:val="center"/>
              <w:rPr>
                <w:b/>
                <w:bCs/>
              </w:rPr>
            </w:pPr>
            <w:r>
              <w:rPr>
                <w:b/>
                <w:bCs/>
              </w:rPr>
            </w:r>
            <w:r>
              <w:rPr>
                <w:b/>
                <w:bCs/>
              </w:rPr>
            </w:r>
            <w:r>
              <w:rPr>
                <w:b/>
                <w:bCs/>
              </w:rPr>
            </w:r>
          </w:p>
        </w:tc>
        <w:tc>
          <w:tcPr>
            <w:tcBorders/>
            <w:tcW w:w="4776" w:type="dxa"/>
            <w:vAlign w:val="center"/>
            <w:textDirection w:val="lrTb"/>
            <w:noWrap/>
          </w:tcPr>
          <w:p w14:paraId="4404814E"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14:paraId="0F7CAF54" w14:textId="77777777">
            <w:pPr>
              <w:pBdr/>
              <w:spacing/>
              <w:ind/>
              <w:jc w:val="center"/>
              <w:rPr>
                <w:b/>
                <w:bCs/>
              </w:rPr>
            </w:pPr>
            <w:r>
              <w:rPr>
                <w:b/>
                <w:bCs/>
              </w:rPr>
            </w:r>
            <w:r>
              <w:rPr>
                <w:b/>
                <w:bCs/>
              </w:rPr>
            </w:r>
            <w:r>
              <w:rPr>
                <w:b/>
                <w:bCs/>
              </w:rPr>
            </w:r>
          </w:p>
          <w:p w14:paraId="7A7C1783" w14:textId="77777777">
            <w:pPr>
              <w:pBdr/>
              <w:spacing/>
              <w:ind/>
              <w:jc w:val="center"/>
              <w:rPr>
                <w:b/>
                <w:bCs/>
              </w:rPr>
            </w:pPr>
            <w:r>
              <w:rPr>
                <w:b/>
                <w:bCs/>
              </w:rPr>
            </w:r>
            <w:r>
              <w:rPr>
                <w:b/>
                <w:bCs/>
              </w:rPr>
            </w:r>
            <w:r>
              <w:rPr>
                <w:b/>
                <w:bCs/>
              </w:rPr>
            </w:r>
          </w:p>
          <w:p w14:paraId="3EF8CDA2" w14:textId="77777777">
            <w:pPr>
              <w:pBdr/>
              <w:spacing/>
              <w:ind/>
              <w:jc w:val="center"/>
              <w:rPr>
                <w:b/>
                <w:bCs/>
              </w:rPr>
            </w:pPr>
            <w:r>
              <w:rPr>
                <w:b/>
                <w:bCs/>
              </w:rPr>
            </w:r>
            <w:r>
              <w:rPr>
                <w:b/>
                <w:bCs/>
              </w:rPr>
            </w:r>
            <w:r>
              <w:rPr>
                <w:b/>
                <w:bCs/>
              </w:rPr>
            </w:r>
          </w:p>
          <w:p w14:paraId="0BD426F8" w14:textId="77777777">
            <w:pPr>
              <w:pBdr/>
              <w:spacing/>
              <w:ind/>
              <w:jc w:val="center"/>
              <w:rPr>
                <w:b/>
                <w:bCs/>
              </w:rPr>
            </w:pPr>
            <w:r>
              <w:rPr>
                <w:b/>
                <w:bCs/>
              </w:rPr>
            </w:r>
            <w:r>
              <w:rPr>
                <w:b/>
                <w:bCs/>
              </w:rPr>
            </w:r>
            <w:r>
              <w:rPr>
                <w:b/>
                <w:bCs/>
              </w:rPr>
            </w:r>
          </w:p>
          <w:p w14:paraId="2A038B4E" w14:textId="77777777">
            <w:pPr>
              <w:pBdr/>
              <w:spacing/>
              <w:ind/>
              <w:jc w:val="center"/>
              <w:rPr>
                <w:b/>
                <w:bCs/>
              </w:rPr>
            </w:pPr>
            <w:r>
              <w:rPr>
                <w:b/>
                <w:bCs/>
              </w:rPr>
            </w:r>
            <w:r>
              <w:rPr>
                <w:b/>
                <w:bCs/>
              </w:rPr>
            </w:r>
            <w:r>
              <w:rPr>
                <w:b/>
                <w:bCs/>
              </w:rPr>
            </w:r>
          </w:p>
          <w:p w14:paraId="619CB1AC" w14:textId="77777777">
            <w:pPr>
              <w:pBdr/>
              <w:spacing/>
              <w:ind/>
              <w:jc w:val="center"/>
              <w:rPr>
                <w:b/>
                <w:bCs/>
              </w:rPr>
            </w:pPr>
            <w:r>
              <w:rPr>
                <w:b/>
                <w:bCs/>
              </w:rPr>
            </w:r>
            <w:r>
              <w:rPr>
                <w:b/>
                <w:bCs/>
              </w:rPr>
            </w:r>
            <w:r>
              <w:rPr>
                <w:b/>
                <w:bCs/>
              </w:rPr>
            </w:r>
          </w:p>
          <w:p w14:paraId="53114EC7" w14:textId="77777777">
            <w:pPr>
              <w:pBdr/>
              <w:spacing/>
              <w:ind/>
              <w:rPr>
                <w:b/>
                <w:bCs/>
              </w:rPr>
            </w:pPr>
            <w:r>
              <w:rPr>
                <w:b/>
                <w:bCs/>
              </w:rPr>
            </w:r>
            <w:r>
              <w:rPr>
                <w:b/>
                <w:bCs/>
              </w:rPr>
            </w:r>
            <w:r>
              <w:rPr>
                <w:b/>
                <w:bCs/>
              </w:rPr>
            </w:r>
          </w:p>
        </w:tc>
      </w:tr>
      <w:tr>
        <w:trPr>
          <w:trHeight w:val="322"/>
        </w:trPr>
        <w:tc>
          <w:tcPr>
            <w:tcBorders/>
            <w:tcW w:w="4427" w:type="dxa"/>
            <w:vAlign w:val="center"/>
            <w:textDirection w:val="lrTb"/>
            <w:noWrap w:val="false"/>
          </w:tcPr>
          <w:p w14:paraId="02184F14" w14:textId="77777777">
            <w:pPr>
              <w:pBdr/>
              <w:spacing/>
              <w:ind/>
              <w:jc w:val="center"/>
              <w:rPr>
                <w:b/>
                <w:bCs/>
              </w:rPr>
            </w:pPr>
            <w:r>
              <w:rPr>
                <w:b/>
                <w:bCs/>
              </w:rPr>
            </w:r>
            <w:r>
              <w:rPr>
                <w:b/>
                <w:bCs/>
              </w:rPr>
            </w:r>
            <w:r>
              <w:rPr>
                <w:b/>
                <w:bCs/>
              </w:rPr>
            </w:r>
          </w:p>
        </w:tc>
        <w:tc>
          <w:tcPr>
            <w:tcBorders/>
            <w:tcW w:w="4776" w:type="dxa"/>
            <w:vAlign w:val="center"/>
            <w:textDirection w:val="lrTb"/>
            <w:noWrap/>
          </w:tcPr>
          <w:p w14:paraId="799E55DA" w14:textId="0F7B3065">
            <w:pPr>
              <w:pBdr/>
              <w:spacing/>
              <w:ind/>
              <w:jc w:val="center"/>
              <w:rPr/>
            </w:pPr>
            <w:r>
              <w:t xml:space="preserve">Chu Thế Hiển</w:t>
            </w:r>
            <w:r/>
          </w:p>
          <w:p w14:paraId="2FFCC431" w14:textId="77777777">
            <w:pPr>
              <w:pBdr/>
              <w:spacing/>
              <w:ind/>
              <w:jc w:val="center"/>
              <w:rPr/>
            </w:pPr>
            <w:r/>
            <w:r/>
          </w:p>
        </w:tc>
      </w:tr>
    </w:tbl>
    <w:p w14:paraId="40A6A2DF" w14:textId="77777777">
      <w:pPr>
        <w:pBdr/>
        <w:spacing w:after="200" w:line="276" w:lineRule="auto"/>
        <w:ind/>
        <w:rPr>
          <w:iCs/>
          <w:lang w:val="pt-BR"/>
        </w:rPr>
      </w:pPr>
      <w:r>
        <w:rPr>
          <w:iCs/>
          <w:lang w:val="pt-BR"/>
        </w:rPr>
      </w:r>
      <w:r>
        <w:rPr>
          <w:iCs/>
          <w:lang w:val="pt-BR"/>
        </w:rPr>
      </w:r>
      <w:r>
        <w:rPr>
          <w:iCs/>
          <w:lang w:val="pt-BR"/>
        </w:rPr>
      </w:r>
    </w:p>
    <w:p w14:paraId="12930896" w14:textId="77777777">
      <w:pPr>
        <w:pBdr/>
        <w:spacing w:after="200" w:line="276" w:lineRule="auto"/>
        <w:ind/>
        <w:rPr>
          <w:iCs/>
          <w:lang w:val="pt-BR"/>
        </w:rPr>
      </w:pPr>
      <w:r>
        <w:rPr>
          <w:iCs/>
          <w:lang w:val="pt-BR"/>
        </w:rPr>
        <w:br w:type="page" w:clear="all"/>
      </w:r>
      <w:r>
        <w:rPr>
          <w:iCs/>
          <w:lang w:val="pt-BR"/>
        </w:rPr>
      </w:r>
      <w:r>
        <w:rPr>
          <w:iCs/>
          <w:lang w:val="pt-BR"/>
        </w:rPr>
      </w:r>
    </w:p>
    <w:p w14:paraId="546DA933" w14:textId="65DE0C84">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111F118E" w14:textId="77777777">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6FF11D92" w14:textId="77777777">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10085198" w14:textId="77777777">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4A96744" w14:textId="77777777">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EB7FE2" w14:textId="77777777">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295D552" w14:textId="77777777">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4F5B4D" w14:textId="77777777">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F6E4B19" w14:textId="77777777">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543EBC7" w14:textId="77777777">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r>
            <w:r>
              <w:rPr>
                <w:sz w:val="22"/>
                <w:szCs w:val="22"/>
              </w:rPr>
              <w:t xml:space="preserve">SĐT: </w:t>
            </w:r>
            <w:r>
              <w:rPr>
                <w:color w:val="000000" w:themeColor="text1"/>
                <w:sz w:val="22"/>
                <w:szCs w:val="22"/>
              </w:rPr>
              <w:t xml:space="preserve">0766001983</w:t>
            </w:r>
            <w:r>
              <w:rPr>
                <w:sz w:val="22"/>
                <w:szCs w:val="22"/>
              </w:rPr>
              <w:t xml:space="preserve"> </w:t>
            </w:r>
            <w:r>
              <w:rPr>
                <w:sz w:val="22"/>
                <w:szCs w:val="22"/>
              </w:rPr>
              <w:br/>
              <w:t xml:space="preserve">(Thắng</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A79EE32" w14:textId="77777777">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2B3D8F1" w14:textId="77777777">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8967B27" w14:textId="77777777">
            <w:pPr>
              <w:pBdr/>
              <w:spacing w:line="276" w:lineRule="auto"/>
              <w:ind/>
              <w:jc w:val="center"/>
              <w:rPr>
                <w:sz w:val="22"/>
                <w:szCs w:val="22"/>
              </w:rPr>
            </w:pPr>
            <w:r>
              <w:rPr>
                <w:color w:val="000000" w:themeColor="text1"/>
                <w:sz w:val="22"/>
                <w:szCs w:val="22"/>
              </w:rPr>
              <w:t xml:space="preserve">10.600.000.000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4F9C74C" w14:textId="77777777">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D5F9842" w14:textId="77777777">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760FA2A" w14:textId="77777777">
            <w:pPr>
              <w:pBdr/>
              <w:spacing w:line="276" w:lineRule="auto"/>
              <w:ind/>
              <w:jc w:val="center"/>
              <w:rPr>
                <w:sz w:val="22"/>
                <w:szCs w:val="22"/>
              </w:rPr>
            </w:pPr>
            <w:r>
              <w:rPr>
                <w:color w:val="000000" w:themeColor="text1"/>
                <w:sz w:val="22"/>
                <w:szCs w:val="22"/>
              </w:rPr>
              <w:t xml:space="preserve">9.540.000.000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3D8A1" w14:textId="77777777">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1AA7C85" w14:textId="77777777">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477C099" w14:textId="77777777">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399B2E4" w14:textId="7777777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A70BB55" w14:textId="77777777">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1CF71EF" w14:textId="77777777">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0B282F5C" w14:textId="77777777">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FADA268" w14:textId="77777777">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3C3C48" w14:textId="77777777">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301D2E" w14:textId="77777777">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6DC1F9D" w14:textId="77777777">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5B5A2D3" w14:textId="77777777">
            <w:pPr>
              <w:pBdr/>
              <w:spacing w:line="276" w:lineRule="auto"/>
              <w:ind/>
              <w:jc w:val="center"/>
              <w:rPr>
                <w:sz w:val="22"/>
                <w:szCs w:val="22"/>
              </w:rPr>
            </w:pPr>
            <w:r>
              <w:rPr>
                <w:color w:val="000000" w:themeColor="text1"/>
                <w:sz w:val="22"/>
                <w:szCs w:val="22"/>
              </w:rPr>
              <w:t xml:space="preserve">Đất ở tại đô thị (51.8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7B4CD48" w14:textId="77777777">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E340C23" w14:textId="77777777">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DC27169" w14:textId="77777777">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7F386F5" w14:textId="77777777">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48D49DD" w14:textId="77777777">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B574321" w14:textId="77777777">
            <w:pPr>
              <w:pBdr/>
              <w:spacing w:line="276" w:lineRule="auto"/>
              <w:ind/>
              <w:jc w:val="center"/>
              <w:rPr>
                <w:sz w:val="22"/>
                <w:szCs w:val="22"/>
              </w:rPr>
            </w:pPr>
            <w:r>
              <w:rPr>
                <w:color w:val="000000" w:themeColor="text1"/>
                <w:sz w:val="22"/>
                <w:szCs w:val="22"/>
              </w:rPr>
              <w:t xml:space="preserve">N</w:t>
            </w:r>
            <w:r>
              <w:rPr>
                <w:color w:val="000000" w:themeColor="text1"/>
                <w:sz w:val="22"/>
                <w:szCs w:val="22"/>
              </w:rPr>
              <w:t xml:space="preserve">gách của ngõ 371 Đại Mỗ, </w:t>
            </w:r>
            <w:r>
              <w:rPr>
                <w:color w:val="000000"/>
              </w:rPr>
              <w:t xml:space="preserve">Phường Đại Mỗ, quận Nam Từ Liêm, thành phố Hà Nội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E243A1"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149304A" w14:textId="77777777">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FCE2E38" w14:textId="77777777">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DEB545B"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8102AA1" w14:textId="77777777">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F406132" w14:textId="77777777">
            <w:pPr>
              <w:pBdr/>
              <w:spacing w:line="276" w:lineRule="auto"/>
              <w:ind/>
              <w:jc w:val="center"/>
              <w:rPr>
                <w:sz w:val="22"/>
                <w:szCs w:val="22"/>
              </w:rPr>
            </w:pPr>
            <w:r>
              <w:rPr>
                <w:color w:val="000000" w:themeColor="text1"/>
                <w:sz w:val="22"/>
                <w:szCs w:val="22"/>
              </w:rPr>
              <w:t xml:space="preserve">51.8</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D050E7"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FBC96E5" w14:textId="77777777">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F59506" w14:textId="77777777">
            <w:pPr>
              <w:pBdr/>
              <w:spacing w:line="276" w:lineRule="auto"/>
              <w:ind/>
              <w:jc w:val="center"/>
              <w:rPr>
                <w:sz w:val="22"/>
                <w:szCs w:val="22"/>
              </w:rPr>
            </w:pPr>
            <w:r>
              <w:rPr>
                <w:color w:val="000000" w:themeColor="text1"/>
                <w:sz w:val="22"/>
                <w:szCs w:val="22"/>
              </w:rPr>
              <w:t xml:space="preserve">4</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08BB5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80822C5" w14:textId="77777777">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B2AA674" w14:textId="77777777">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434132"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D28D754" w14:textId="77777777">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2D9AC41" w14:textId="77777777">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BAEDBCF"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337CE1" w14:textId="77777777">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4A6DB2"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26A39F3"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4F234DF6" w14:textId="77777777">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b/>
                <w:bCs/>
                <w:color w:val="000000"/>
                <w:sz w:val="22"/>
                <w:szCs w:val="22"/>
              </w:rPr>
            </w:r>
            <w:r>
              <w:rPr>
                <w:b/>
                <w:bCs/>
                <w:color w:val="000000"/>
                <w:sz w:val="22"/>
                <w:szCs w:val="22"/>
              </w:rPr>
            </w:r>
          </w:p>
          <w:p w14:paraId="1872AF4F"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7287199" cy="3175000"/>
                      <wp:effectExtent l="0" t="0" r="0" b="0"/>
                      <wp:docPr id="1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8"/>
                              <a:stretch/>
                            </pic:blipFill>
                            <pic:spPr bwMode="auto">
                              <a:xfrm>
                                <a:off x="0" y="0"/>
                                <a:ext cx="7287199"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573.80pt;height:250.00pt;mso-wrap-distance-left:0.00pt;mso-wrap-distance-top:0.00pt;mso-wrap-distance-right:0.00pt;mso-wrap-distance-bottom:0.00pt;z-index:1;" stroked="false">
                      <v:imagedata r:id="rId28"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2BC347B"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93610CE"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7A2F5234" w14:textId="77777777">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14:paraId="04717B89" w14:textId="65CD6BE1">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1429370" cy="3175000"/>
                      <wp:effectExtent l="0" t="0" r="0" b="0"/>
                      <wp:docPr id="1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9"/>
                              <a:stretch/>
                            </pic:blipFill>
                            <pic:spPr bwMode="auto">
                              <a:xfrm>
                                <a:off x="0" y="0"/>
                                <a:ext cx="142937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112.55pt;height:250.00pt;mso-wrap-distance-left:0.00pt;mso-wrap-distance-top:0.00pt;mso-wrap-distance-right:0.00pt;mso-wrap-distance-bottom:0.00pt;z-index:1;" stroked="false">
                      <v:imagedata r:id="rId29"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403DBDEC" w14:textId="109CFBA2">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14:paraId="7B602393" w14:textId="66CEBA51">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765C1EAB" w14:textId="77777777">
            <w:pPr>
              <w:pBdr/>
              <w:spacing/>
              <w:ind/>
              <w:jc w:val="center"/>
              <w:rPr>
                <w:b/>
                <w:bCs/>
              </w:rPr>
            </w:pPr>
            <w:r>
              <w:rPr>
                <w:b/>
                <w:bCs/>
              </w:rPr>
            </w:r>
            <w:r>
              <w:rPr>
                <w:b/>
                <w:bCs/>
              </w:rPr>
            </w:r>
            <w:r>
              <w:rPr>
                <w:b/>
                <w:bCs/>
              </w:rPr>
            </w:r>
          </w:p>
        </w:tc>
        <w:tc>
          <w:tcPr>
            <w:tcBorders/>
            <w:tcW w:w="4776" w:type="dxa"/>
            <w:vAlign w:val="center"/>
            <w:textDirection w:val="lrTb"/>
            <w:noWrap/>
          </w:tcPr>
          <w:p w14:paraId="47118679"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tc>
      </w:tr>
      <w:tr>
        <w:trPr>
          <w:trHeight w:val="322"/>
        </w:trPr>
        <w:tc>
          <w:tcPr>
            <w:tcBorders/>
            <w:tcW w:w="4427" w:type="dxa"/>
            <w:vAlign w:val="center"/>
            <w:textDirection w:val="lrTb"/>
            <w:noWrap w:val="false"/>
          </w:tcPr>
          <w:p w14:paraId="463EFEB2" w14:textId="77777777">
            <w:pPr>
              <w:pBdr/>
              <w:spacing/>
              <w:ind/>
              <w:jc w:val="center"/>
              <w:rPr>
                <w:b/>
                <w:bCs/>
              </w:rPr>
            </w:pPr>
            <w:r>
              <w:rPr>
                <w:b/>
                <w:bCs/>
              </w:rPr>
            </w:r>
            <w:r>
              <w:rPr>
                <w:b/>
                <w:bCs/>
              </w:rPr>
            </w:r>
            <w:r>
              <w:rPr>
                <w:b/>
                <w:bCs/>
              </w:rPr>
            </w:r>
          </w:p>
        </w:tc>
        <w:tc>
          <w:tcPr>
            <w:tcBorders/>
            <w:tcW w:w="4776" w:type="dxa"/>
            <w:vAlign w:val="center"/>
            <w:textDirection w:val="lrTb"/>
            <w:noWrap/>
          </w:tcPr>
          <w:p w14:paraId="6BA10678" w14:textId="14D82232">
            <w:pPr>
              <w:pBdr/>
              <w:spacing/>
              <w:ind/>
              <w:jc w:val="center"/>
              <w:rPr/>
            </w:pPr>
            <w:r/>
            <w:r/>
          </w:p>
          <w:p w14:paraId="79BDBD84" w14:textId="77777777">
            <w:pPr>
              <w:pBdr/>
              <w:spacing/>
              <w:ind/>
              <w:jc w:val="center"/>
              <w:rPr/>
            </w:pPr>
            <w:r/>
            <w:r/>
          </w:p>
          <w:p w14:paraId="7E11A12C" w14:textId="77777777">
            <w:pPr>
              <w:pBdr/>
              <w:spacing/>
              <w:ind/>
              <w:rPr/>
            </w:pPr>
            <w:r/>
            <w:r/>
          </w:p>
          <w:p w14:paraId="05611963" w14:textId="77777777">
            <w:pPr>
              <w:pBdr/>
              <w:spacing/>
              <w:ind/>
              <w:jc w:val="center"/>
              <w:rPr/>
            </w:pPr>
            <w:r/>
            <w:r/>
          </w:p>
          <w:p w14:paraId="79179CF0" w14:textId="77777777">
            <w:pPr>
              <w:pBdr/>
              <w:spacing/>
              <w:ind/>
              <w:jc w:val="center"/>
              <w:rPr/>
            </w:pPr>
            <w:r/>
            <w:r/>
          </w:p>
          <w:p w14:paraId="19ECA950" w14:textId="77777777">
            <w:pPr>
              <w:pBdr/>
              <w:spacing/>
              <w:ind/>
              <w:jc w:val="center"/>
              <w:rPr/>
            </w:pPr>
            <w:r>
              <w:t xml:space="preserve">Chu Thế Hiển </w:t>
            </w:r>
            <w:r/>
          </w:p>
        </w:tc>
      </w:tr>
      <w:tr>
        <w:trPr>
          <w:trHeight w:val="312"/>
        </w:trPr>
        <w:tc>
          <w:tcPr>
            <w:tcBorders/>
            <w:tcW w:w="4427" w:type="dxa"/>
            <w:vAlign w:val="bottom"/>
            <w:textDirection w:val="lrTb"/>
            <w:noWrap w:val="false"/>
          </w:tcPr>
          <w:p w14:paraId="489E177E" w14:textId="77777777">
            <w:pPr>
              <w:pBdr/>
              <w:spacing/>
              <w:ind/>
              <w:jc w:val="center"/>
              <w:rPr>
                <w:b/>
                <w:bCs/>
              </w:rPr>
            </w:pPr>
            <w:r>
              <w:rPr>
                <w:b/>
                <w:bCs/>
              </w:rPr>
            </w:r>
            <w:r>
              <w:rPr>
                <w:b/>
                <w:bCs/>
              </w:rPr>
            </w:r>
            <w:r>
              <w:rPr>
                <w:b/>
                <w:bCs/>
              </w:rPr>
            </w:r>
          </w:p>
        </w:tc>
        <w:tc>
          <w:tcPr>
            <w:tcBorders/>
            <w:tcW w:w="4776" w:type="dxa"/>
            <w:vAlign w:val="center"/>
            <w:textDirection w:val="lrTb"/>
            <w:noWrap/>
          </w:tcPr>
          <w:p w14:paraId="73F8205A" w14:textId="4BC76F79">
            <w:pPr>
              <w:pBdr/>
              <w:spacing/>
              <w:ind/>
              <w:jc w:val="center"/>
              <w:rPr>
                <w:b/>
                <w:bCs/>
              </w:rPr>
            </w:pPr>
            <w:r>
              <w:rPr>
                <w:b/>
                <w:bCs/>
              </w:rPr>
            </w:r>
            <w:r>
              <w:rPr>
                <w:b/>
                <w:bCs/>
              </w:rPr>
            </w:r>
            <w:r>
              <w:rPr>
                <w:b/>
                <w:bCs/>
              </w:rPr>
            </w:r>
          </w:p>
        </w:tc>
      </w:tr>
    </w:tbl>
    <w:p w14:paraId="3B5C7AEA">
      <w:pPr>
        <w:pBdr/>
        <w:spacing w:after="200" w:line="276" w:lineRule="auto"/>
        <w:ind/>
        <w:rPr>
          <w:lang w:val="pt-BR"/>
        </w:rPr>
      </w:pPr>
      <w:r>
        <w:rPr>
          <w:iCs/>
          <w:lang w:val="pt-BR"/>
        </w:rPr>
      </w:r>
      <w:r>
        <w:rPr>
          <w:lang w:val="pt-BR"/>
        </w:rPr>
      </w:r>
      <w:r>
        <w:rPr>
          <w:lang w:val="pt-BR"/>
        </w:rPr>
      </w:r>
    </w:p>
    <w:p w14:paraId="16EC8674">
      <w:pPr>
        <w:pBdr/>
        <w:spacing w:after="200" w:line="276" w:lineRule="auto"/>
        <w:ind/>
        <w:rPr>
          <w:lang w:val="pt-BR"/>
        </w:rPr>
      </w:pPr>
      <w:r>
        <w:rPr>
          <w:iCs/>
          <w:lang w:val="pt-BR"/>
        </w:rPr>
      </w:r>
      <w:r>
        <w:rPr>
          <w:lang w:val="pt-BR"/>
        </w:rPr>
      </w:r>
      <w:r>
        <w:rPr>
          <w:lang w:val="pt-BR"/>
        </w:rPr>
      </w:r>
    </w:p>
    <w:p w14:paraId="0EFD1F46">
      <w:pPr>
        <w:pBdr/>
        <w:spacing w:after="200" w:line="276" w:lineRule="auto"/>
        <w:ind/>
        <w:rPr>
          <w:lang w:val="pt-BR"/>
        </w:rPr>
      </w:pPr>
      <w:r>
        <w:rPr>
          <w:iCs/>
          <w:lang w:val="pt-BR"/>
        </w:rPr>
      </w:r>
      <w:r>
        <w:rPr>
          <w:lang w:val="pt-BR"/>
        </w:rPr>
      </w:r>
      <w:r>
        <w:rPr>
          <w:lang w:val="pt-BR"/>
        </w:rPr>
      </w:r>
    </w:p>
    <w:p w14:paraId="77F761DF">
      <w:pPr>
        <w:pBdr/>
        <w:spacing w:after="200" w:line="276" w:lineRule="auto"/>
        <w:ind/>
        <w:rPr>
          <w:lang w:val="pt-BR"/>
        </w:rPr>
      </w:pPr>
      <w:r>
        <w:rPr>
          <w:iCs/>
          <w:lang w:val="pt-BR"/>
        </w:rPr>
      </w:r>
      <w:r>
        <w:rPr>
          <w:lang w:val="pt-BR"/>
        </w:rPr>
      </w:r>
      <w:r>
        <w:rPr>
          <w:lang w:val="pt-BR"/>
        </w:rPr>
      </w:r>
    </w:p>
    <w:p w14:paraId="30C9EF93">
      <w:pPr>
        <w:pBdr/>
        <w:spacing w:after="200" w:line="276" w:lineRule="auto"/>
        <w:ind/>
        <w:rPr>
          <w:lang w:val="pt-BR"/>
        </w:rPr>
      </w:pPr>
      <w:r>
        <w:rPr>
          <w:iCs/>
          <w:lang w:val="pt-BR"/>
        </w:rPr>
      </w:r>
      <w:r>
        <w:rPr>
          <w:lang w:val="pt-BR"/>
        </w:rPr>
      </w:r>
      <w:r>
        <w:rPr>
          <w:lang w:val="pt-BR"/>
        </w:rPr>
      </w:r>
    </w:p>
    <w:p w14:paraId="1E7FFEB2">
      <w:pPr>
        <w:pBdr/>
        <w:spacing w:after="200" w:line="276" w:lineRule="auto"/>
        <w:ind/>
        <w:rPr>
          <w:lang w:val="pt-BR"/>
        </w:rPr>
      </w:pPr>
      <w:r>
        <w:rPr>
          <w:iCs/>
          <w:lang w:val="pt-BR"/>
        </w:rPr>
      </w:r>
      <w:r>
        <w:rPr>
          <w:lang w:val="pt-BR"/>
        </w:rPr>
      </w:r>
      <w:r>
        <w:rPr>
          <w:lang w:val="pt-BR"/>
        </w:rPr>
      </w:r>
    </w:p>
    <w:p w14:paraId="37A5D832">
      <w:pPr>
        <w:pBdr/>
        <w:spacing w:after="200" w:line="276" w:lineRule="auto"/>
        <w:ind/>
        <w:rPr>
          <w:lang w:val="pt-BR"/>
        </w:rPr>
      </w:pPr>
      <w:r>
        <w:rPr>
          <w:iCs/>
          <w:lang w:val="pt-BR"/>
        </w:rPr>
      </w:r>
      <w:r>
        <w:rPr>
          <w:lang w:val="pt-BR"/>
        </w:rPr>
      </w:r>
      <w:r>
        <w:rPr>
          <w:lang w:val="pt-BR"/>
        </w:rPr>
      </w:r>
    </w:p>
    <w:p w14:paraId="01701C51">
      <w:pPr>
        <w:pBdr/>
        <w:spacing w:after="200" w:line="276" w:lineRule="auto"/>
        <w:ind/>
        <w:rPr>
          <w:lang w:val="pt-BR"/>
        </w:rPr>
      </w:pPr>
      <w:r>
        <w:rPr>
          <w:iCs/>
          <w:lang w:val="pt-BR"/>
        </w:rPr>
      </w:r>
      <w:r>
        <w:rPr>
          <w:lang w:val="pt-BR"/>
        </w:rPr>
      </w:r>
      <w:r>
        <w:rPr>
          <w:lang w:val="pt-BR"/>
        </w:rPr>
      </w:r>
    </w:p>
    <w:p w14:paraId="70736E8D">
      <w:pPr>
        <w:pBdr/>
        <w:spacing w:after="200" w:line="276" w:lineRule="auto"/>
        <w:ind/>
        <w:rPr>
          <w:lang w:val="pt-BR"/>
        </w:rPr>
      </w:pPr>
      <w:r>
        <w:rPr>
          <w:iCs/>
          <w:lang w:val="pt-BR"/>
        </w:rPr>
      </w:r>
      <w:r>
        <w:rPr>
          <w:lang w:val="pt-BR"/>
        </w:rPr>
      </w:r>
      <w:r>
        <w:rPr>
          <w:lang w:val="pt-BR"/>
        </w:rPr>
      </w:r>
    </w:p>
    <w:p w14:paraId="57D9684D">
      <w:pPr>
        <w:pBdr/>
        <w:spacing w:after="200" w:line="276" w:lineRule="auto"/>
        <w:ind/>
        <w:rPr>
          <w:lang w:val="pt-BR"/>
        </w:rPr>
      </w:pPr>
      <w:r>
        <w:rPr>
          <w:iCs/>
          <w:lang w:val="pt-BR"/>
        </w:rPr>
      </w:r>
      <w:r>
        <w:rPr>
          <w:lang w:val="pt-BR"/>
        </w:rPr>
      </w:r>
      <w:r>
        <w:rPr>
          <w:lang w:val="pt-BR"/>
        </w:rPr>
      </w:r>
    </w:p>
    <w:p w14:paraId="6780EB80">
      <w:pPr>
        <w:pBdr/>
        <w:spacing w:after="200" w:line="276" w:lineRule="auto"/>
        <w:ind/>
        <w:rPr>
          <w:lang w:val="pt-BR"/>
        </w:rPr>
      </w:pPr>
      <w:r>
        <w:rPr>
          <w:iCs/>
          <w:lang w:val="pt-BR"/>
        </w:rPr>
      </w:r>
      <w:r>
        <w:rPr>
          <w:lang w:val="pt-BR"/>
        </w:rPr>
      </w:r>
      <w:r>
        <w:rPr>
          <w:lang w:val="pt-BR"/>
        </w:rPr>
      </w:r>
    </w:p>
    <w:p w14:paraId="3F852C1F">
      <w:pPr>
        <w:pBdr/>
        <w:spacing w:after="200" w:line="276" w:lineRule="auto"/>
        <w:ind/>
        <w:rPr>
          <w:lang w:val="pt-BR"/>
        </w:rPr>
      </w:pPr>
      <w:r>
        <w:rPr>
          <w:iCs/>
          <w:lang w:val="pt-BR"/>
        </w:rPr>
      </w:r>
      <w:r>
        <w:rPr>
          <w:lang w:val="pt-BR"/>
        </w:rPr>
      </w:r>
      <w:r>
        <w:rPr>
          <w:lang w:val="pt-BR"/>
        </w:rPr>
      </w:r>
    </w:p>
    <w:p w14:paraId="1EAD3878" w14:textId="77777777">
      <w:pPr>
        <w:pBdr/>
        <w:spacing w:after="200" w:line="276" w:lineRule="auto"/>
        <w:ind/>
        <w:jc w:val="center"/>
        <w:rPr>
          <w:b/>
          <w:bCs/>
          <w:iCs/>
          <w:highlight w:val="none"/>
          <w:lang w:val="pt-BR"/>
        </w:rPr>
      </w:pPr>
      <w:r>
        <w:rPr>
          <w:b/>
          <w:bCs/>
          <w:iCs/>
          <w:lang w:val="pt-BR"/>
        </w:rPr>
        <w:t xml:space="preserve">PHIẾU KHẢO SÁT</w:t>
      </w:r>
      <w:r>
        <w:rPr>
          <w:b/>
          <w:bCs/>
          <w:iCs/>
          <w:highlight w:val="none"/>
          <w:lang w:val="pt-BR"/>
        </w:rPr>
      </w:r>
      <w:r>
        <w:rPr>
          <w:b/>
          <w:bCs/>
          <w:iCs/>
          <w:highlight w:val="none"/>
          <w:lang w:val="pt-BR"/>
        </w:rPr>
      </w:r>
    </w:p>
    <w:p w14:paraId="3C10EBC8">
      <w:pPr>
        <w:pBdr/>
        <w:spacing w:after="200" w:line="276" w:lineRule="auto"/>
        <w:ind/>
        <w:jc w:val="center"/>
        <w:rPr>
          <w:b/>
          <w:bCs/>
        </w:rPr>
      </w:pPr>
      <w:r>
        <w:rPr>
          <w:b/>
          <w:bCs/>
          <w:iCs/>
          <w:highlight w:val="none"/>
          <w:lang w:val="pt-BR"/>
        </w:rPr>
      </w:r>
      <w:r>
        <mc:AlternateContent>
          <mc:Choice Requires="wpg">
            <w:drawing>
              <wp:inline xmlns:wp="http://schemas.openxmlformats.org/drawingml/2006/wordprocessingDrawing" distT="0" distB="0" distL="0" distR="0">
                <wp:extent cx="5480737" cy="8803499"/>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77945" name=""/>
                        <pic:cNvPicPr>
                          <a:picLocks noChangeAspect="1"/>
                        </pic:cNvPicPr>
                        <pic:nvPr/>
                      </pic:nvPicPr>
                      <pic:blipFill rotWithShape="1">
                        <a:blip r:embed="rId30"/>
                        <a:stretch/>
                      </pic:blipFill>
                      <pic:spPr bwMode="auto">
                        <a:xfrm flipH="0" flipV="0">
                          <a:off x="0" y="0"/>
                          <a:ext cx="5480737" cy="8803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431.55pt;height:693.19pt;mso-wrap-distance-left:0.00pt;mso-wrap-distance-top:0.00pt;mso-wrap-distance-right:0.00pt;mso-wrap-distance-bottom:0.00pt;z-index:1;" stroked="false">
                <v:imagedata r:id="rId30" o:title=""/>
                <o:lock v:ext="edit" rotation="t"/>
              </v:shape>
            </w:pict>
          </mc:Fallback>
        </mc:AlternateContent>
      </w:r>
      <w:r>
        <w:rPr>
          <w:b/>
          <w:bCs/>
        </w:rPr>
      </w:r>
      <w:r>
        <w:rPr>
          <w:b/>
          <w:bCs/>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64135DF4" w14:textId="77777777">
      <w:pPr>
        <w:pBdr/>
        <w:spacing/>
        <w:ind/>
        <w:rPr/>
      </w:pPr>
      <w:r>
        <w:separator/>
      </w:r>
      <w:r/>
    </w:p>
  </w:endnote>
  <w:endnote w:type="continuationSeparator" w:id="0">
    <w:p w14:paraId="17467DD8"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1021"/>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14:paraId="63CB0AED" w14:textId="77777777">
    <w:pPr>
      <w:pStyle w:val="1021"/>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1021"/>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1021"/>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6B75E196" w14:textId="77777777">
      <w:pPr>
        <w:pBdr/>
        <w:spacing/>
        <w:ind/>
        <w:rPr/>
      </w:pPr>
      <w:r>
        <w:separator/>
      </w:r>
      <w:r/>
    </w:p>
  </w:footnote>
  <w:footnote w:type="continuationSeparator" w:id="0">
    <w:p w14:paraId="45924A4C"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1019"/>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7">
    <w:name w:val="Table Grid Light"/>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Plain Table 1"/>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Plain Table 2"/>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3"/>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4"/>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5"/>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Grid Table 1 Light"/>
    <w:basedOn w:val="100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Grid Table 1 Light - Accent 1"/>
    <w:basedOn w:val="100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 Accent 2"/>
    <w:basedOn w:val="100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3"/>
    <w:basedOn w:val="100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4"/>
    <w:basedOn w:val="100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5"/>
    <w:basedOn w:val="100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6"/>
    <w:basedOn w:val="100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2"/>
    <w:basedOn w:val="100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2 - Accent 1"/>
    <w:basedOn w:val="100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5"/>
    <w:basedOn w:val="100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6"/>
    <w:basedOn w:val="100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3"/>
    <w:basedOn w:val="100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3 - Accent 1"/>
    <w:basedOn w:val="100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5"/>
    <w:basedOn w:val="100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6"/>
    <w:basedOn w:val="100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4"/>
    <w:basedOn w:val="100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4 - Accent 1"/>
    <w:basedOn w:val="100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 Accent 2"/>
    <w:basedOn w:val="100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3"/>
    <w:basedOn w:val="100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4"/>
    <w:basedOn w:val="100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5"/>
    <w:basedOn w:val="100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6"/>
    <w:basedOn w:val="100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5 Dark"/>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5 Dark- Accent 1"/>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 Accent 2"/>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 Accent 3"/>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Accent 4"/>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5"/>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 Accent 6"/>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6 Colorful"/>
    <w:basedOn w:val="100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79">
    <w:name w:val="Grid Table 6 Colorful - Accent 1"/>
    <w:basedOn w:val="100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0">
    <w:name w:val="Grid Table 6 Colorful - Accent 2"/>
    <w:basedOn w:val="100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1">
    <w:name w:val="Grid Table 6 Colorful - Accent 3"/>
    <w:basedOn w:val="100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2">
    <w:name w:val="Grid Table 6 Colorful - Accent 4"/>
    <w:basedOn w:val="100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3">
    <w:name w:val="Grid Table 6 Colorful - Accent 5"/>
    <w:basedOn w:val="100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4">
    <w:name w:val="Grid Table 6 Colorful - Accent 6"/>
    <w:basedOn w:val="100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5">
    <w:name w:val="Grid Table 7 Colorful"/>
    <w:basedOn w:val="100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7 Colorful - Accent 1"/>
    <w:basedOn w:val="100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7 Colorful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5"/>
    <w:basedOn w:val="100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6"/>
    <w:basedOn w:val="100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List Table 1 Light"/>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List Table 1 Light - Accent 1"/>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 Accent 2"/>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3"/>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4"/>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5"/>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6"/>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2"/>
    <w:basedOn w:val="100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2 - Accent 1"/>
    <w:basedOn w:val="100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 Accent 2"/>
    <w:basedOn w:val="100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3"/>
    <w:basedOn w:val="100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4"/>
    <w:basedOn w:val="100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5"/>
    <w:basedOn w:val="100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6"/>
    <w:basedOn w:val="100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3"/>
    <w:basedOn w:val="100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3 - Accent 1"/>
    <w:basedOn w:val="100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 Accent 2"/>
    <w:basedOn w:val="100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3"/>
    <w:basedOn w:val="100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4"/>
    <w:basedOn w:val="100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5"/>
    <w:basedOn w:val="100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6"/>
    <w:basedOn w:val="100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4"/>
    <w:basedOn w:val="100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4 - Accent 1"/>
    <w:basedOn w:val="100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 Accent 2"/>
    <w:basedOn w:val="100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3"/>
    <w:basedOn w:val="100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4"/>
    <w:basedOn w:val="100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5"/>
    <w:basedOn w:val="100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6"/>
    <w:basedOn w:val="100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5 Dark"/>
    <w:basedOn w:val="100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1">
    <w:name w:val="List Table 5 Dark - Accent 1"/>
    <w:basedOn w:val="100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2">
    <w:name w:val="List Table 5 Dark - Accent 2"/>
    <w:basedOn w:val="100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3"/>
    <w:basedOn w:val="100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4"/>
    <w:basedOn w:val="100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5"/>
    <w:basedOn w:val="100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6"/>
    <w:basedOn w:val="100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6 Colorful"/>
    <w:basedOn w:val="100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6 Colorful - Accent 1"/>
    <w:basedOn w:val="100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6 Colorful - Accent 2"/>
    <w:basedOn w:val="100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3"/>
    <w:basedOn w:val="100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4"/>
    <w:basedOn w:val="100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5"/>
    <w:basedOn w:val="100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6"/>
    <w:basedOn w:val="100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7 Colorful"/>
    <w:basedOn w:val="100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5">
    <w:name w:val="List Table 7 Colorful - Accent 1"/>
    <w:basedOn w:val="100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6">
    <w:name w:val="List Table 7 Colorful - Accent 2"/>
    <w:basedOn w:val="100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37">
    <w:name w:val="List Table 7 Colorful - Accent 3"/>
    <w:basedOn w:val="100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38">
    <w:name w:val="List Table 7 Colorful - Accent 4"/>
    <w:basedOn w:val="100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39">
    <w:name w:val="List Table 7 Colorful - Accent 5"/>
    <w:basedOn w:val="100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0">
    <w:name w:val="List Table 7 Colorful - Accent 6"/>
    <w:basedOn w:val="100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1">
    <w:name w:val="Lined - Accent"/>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ned - Accent 1"/>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ned - Accent 2"/>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3"/>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4"/>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5"/>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6"/>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Bordered &amp; Lined - Accent"/>
    <w:basedOn w:val="100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Bordered &amp; Lined - Accent 1"/>
    <w:basedOn w:val="100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2"/>
    <w:basedOn w:val="100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3"/>
    <w:basedOn w:val="100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4"/>
    <w:basedOn w:val="100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5"/>
    <w:basedOn w:val="100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6"/>
    <w:basedOn w:val="100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w:basedOn w:val="100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 Accent 1"/>
    <w:basedOn w:val="100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 Accent 2"/>
    <w:basedOn w:val="100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3"/>
    <w:basedOn w:val="100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4"/>
    <w:basedOn w:val="100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5"/>
    <w:basedOn w:val="100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6"/>
    <w:basedOn w:val="100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2">
    <w:name w:val="Heading 5"/>
    <w:basedOn w:val="1003"/>
    <w:next w:val="1003"/>
    <w:link w:val="967"/>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3">
    <w:name w:val="Heading 6"/>
    <w:basedOn w:val="1003"/>
    <w:next w:val="1003"/>
    <w:link w:val="968"/>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4">
    <w:name w:val="Heading 7"/>
    <w:basedOn w:val="1003"/>
    <w:next w:val="1003"/>
    <w:link w:val="969"/>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5">
    <w:name w:val="Heading 8"/>
    <w:basedOn w:val="1003"/>
    <w:next w:val="1003"/>
    <w:link w:val="970"/>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6">
    <w:name w:val="Heading 9"/>
    <w:basedOn w:val="1003"/>
    <w:next w:val="1003"/>
    <w:link w:val="971"/>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7">
    <w:name w:val="Heading 5 Char"/>
    <w:basedOn w:val="1008"/>
    <w:link w:val="962"/>
    <w:uiPriority w:val="9"/>
    <w:pPr>
      <w:pBdr/>
      <w:spacing/>
      <w:ind/>
    </w:pPr>
    <w:rPr>
      <w:rFonts w:ascii="Arial" w:hAnsi="Arial" w:eastAsia="Arial" w:cs="Arial"/>
      <w:color w:val="0f4761" w:themeColor="accent1" w:themeShade="BF"/>
    </w:rPr>
  </w:style>
  <w:style w:type="character" w:styleId="968">
    <w:name w:val="Heading 6 Char"/>
    <w:basedOn w:val="1008"/>
    <w:link w:val="963"/>
    <w:uiPriority w:val="9"/>
    <w:pPr>
      <w:pBdr/>
      <w:spacing/>
      <w:ind/>
    </w:pPr>
    <w:rPr>
      <w:rFonts w:ascii="Arial" w:hAnsi="Arial" w:eastAsia="Arial" w:cs="Arial"/>
      <w:i/>
      <w:iCs/>
      <w:color w:val="595959" w:themeColor="text1" w:themeTint="A6"/>
    </w:rPr>
  </w:style>
  <w:style w:type="character" w:styleId="969">
    <w:name w:val="Heading 7 Char"/>
    <w:basedOn w:val="1008"/>
    <w:link w:val="964"/>
    <w:uiPriority w:val="9"/>
    <w:pPr>
      <w:pBdr/>
      <w:spacing/>
      <w:ind/>
    </w:pPr>
    <w:rPr>
      <w:rFonts w:ascii="Arial" w:hAnsi="Arial" w:eastAsia="Arial" w:cs="Arial"/>
      <w:color w:val="595959" w:themeColor="text1" w:themeTint="A6"/>
    </w:rPr>
  </w:style>
  <w:style w:type="character" w:styleId="970">
    <w:name w:val="Heading 8 Char"/>
    <w:basedOn w:val="1008"/>
    <w:link w:val="965"/>
    <w:uiPriority w:val="9"/>
    <w:pPr>
      <w:pBdr/>
      <w:spacing/>
      <w:ind/>
    </w:pPr>
    <w:rPr>
      <w:rFonts w:ascii="Arial" w:hAnsi="Arial" w:eastAsia="Arial" w:cs="Arial"/>
      <w:i/>
      <w:iCs/>
      <w:color w:val="272727" w:themeColor="text1" w:themeTint="D8"/>
    </w:rPr>
  </w:style>
  <w:style w:type="character" w:styleId="971">
    <w:name w:val="Heading 9 Char"/>
    <w:basedOn w:val="1008"/>
    <w:link w:val="966"/>
    <w:uiPriority w:val="9"/>
    <w:pPr>
      <w:pBdr/>
      <w:spacing/>
      <w:ind/>
    </w:pPr>
    <w:rPr>
      <w:rFonts w:ascii="Arial" w:hAnsi="Arial" w:eastAsia="Arial" w:cs="Arial"/>
      <w:i/>
      <w:iCs/>
      <w:color w:val="272727" w:themeColor="text1" w:themeTint="D8"/>
    </w:rPr>
  </w:style>
  <w:style w:type="paragraph" w:styleId="972">
    <w:name w:val="Subtitle"/>
    <w:basedOn w:val="1003"/>
    <w:next w:val="1003"/>
    <w:link w:val="973"/>
    <w:uiPriority w:val="11"/>
    <w:qFormat/>
    <w:pPr>
      <w:numPr>
        <w:ilvl w:val="1"/>
      </w:numPr>
      <w:pBdr/>
      <w:spacing/>
      <w:ind/>
    </w:pPr>
    <w:rPr>
      <w:color w:val="595959" w:themeColor="text1" w:themeTint="A6"/>
      <w:spacing w:val="15"/>
      <w:sz w:val="28"/>
      <w:szCs w:val="28"/>
    </w:rPr>
  </w:style>
  <w:style w:type="character" w:styleId="973">
    <w:name w:val="Subtitle Char"/>
    <w:basedOn w:val="1008"/>
    <w:link w:val="972"/>
    <w:uiPriority w:val="11"/>
    <w:pPr>
      <w:pBdr/>
      <w:spacing/>
      <w:ind/>
    </w:pPr>
    <w:rPr>
      <w:color w:val="595959" w:themeColor="text1" w:themeTint="A6"/>
      <w:spacing w:val="15"/>
      <w:sz w:val="28"/>
      <w:szCs w:val="28"/>
    </w:rPr>
  </w:style>
  <w:style w:type="paragraph" w:styleId="974">
    <w:name w:val="Quote"/>
    <w:basedOn w:val="1003"/>
    <w:next w:val="1003"/>
    <w:link w:val="975"/>
    <w:uiPriority w:val="29"/>
    <w:qFormat/>
    <w:pPr>
      <w:pBdr/>
      <w:spacing w:before="160"/>
      <w:ind/>
      <w:jc w:val="center"/>
    </w:pPr>
    <w:rPr>
      <w:i/>
      <w:iCs/>
      <w:color w:val="404040" w:themeColor="text1" w:themeTint="BF"/>
    </w:rPr>
  </w:style>
  <w:style w:type="character" w:styleId="975">
    <w:name w:val="Quote Char"/>
    <w:basedOn w:val="1008"/>
    <w:link w:val="974"/>
    <w:uiPriority w:val="29"/>
    <w:pPr>
      <w:pBdr/>
      <w:spacing/>
      <w:ind/>
    </w:pPr>
    <w:rPr>
      <w:i/>
      <w:iCs/>
      <w:color w:val="404040" w:themeColor="text1" w:themeTint="BF"/>
    </w:rPr>
  </w:style>
  <w:style w:type="character" w:styleId="976">
    <w:name w:val="Intense Emphasis"/>
    <w:basedOn w:val="1008"/>
    <w:uiPriority w:val="21"/>
    <w:qFormat/>
    <w:pPr>
      <w:pBdr/>
      <w:spacing/>
      <w:ind/>
    </w:pPr>
    <w:rPr>
      <w:i/>
      <w:iCs/>
      <w:color w:val="0f4761" w:themeColor="accent1" w:themeShade="BF"/>
    </w:rPr>
  </w:style>
  <w:style w:type="paragraph" w:styleId="977">
    <w:name w:val="Intense Quote"/>
    <w:basedOn w:val="1003"/>
    <w:next w:val="1003"/>
    <w:link w:val="97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78">
    <w:name w:val="Intense Quote Char"/>
    <w:basedOn w:val="1008"/>
    <w:link w:val="977"/>
    <w:uiPriority w:val="30"/>
    <w:pPr>
      <w:pBdr/>
      <w:spacing/>
      <w:ind/>
    </w:pPr>
    <w:rPr>
      <w:i/>
      <w:iCs/>
      <w:color w:val="0f4761" w:themeColor="accent1" w:themeShade="BF"/>
    </w:rPr>
  </w:style>
  <w:style w:type="character" w:styleId="979">
    <w:name w:val="Intense Reference"/>
    <w:basedOn w:val="1008"/>
    <w:uiPriority w:val="32"/>
    <w:qFormat/>
    <w:pPr>
      <w:pBdr/>
      <w:spacing/>
      <w:ind/>
    </w:pPr>
    <w:rPr>
      <w:b/>
      <w:bCs/>
      <w:smallCaps/>
      <w:color w:val="0f4761" w:themeColor="accent1" w:themeShade="BF"/>
      <w:spacing w:val="5"/>
    </w:rPr>
  </w:style>
  <w:style w:type="paragraph" w:styleId="980">
    <w:name w:val="No Spacing"/>
    <w:basedOn w:val="1003"/>
    <w:uiPriority w:val="1"/>
    <w:qFormat/>
    <w:pPr>
      <w:pBdr/>
      <w:spacing w:after="0" w:line="240" w:lineRule="auto"/>
      <w:ind/>
    </w:pPr>
  </w:style>
  <w:style w:type="character" w:styleId="981">
    <w:name w:val="Subtle Emphasis"/>
    <w:basedOn w:val="1008"/>
    <w:uiPriority w:val="19"/>
    <w:qFormat/>
    <w:pPr>
      <w:pBdr/>
      <w:spacing/>
      <w:ind/>
    </w:pPr>
    <w:rPr>
      <w:i/>
      <w:iCs/>
      <w:color w:val="404040" w:themeColor="text1" w:themeTint="BF"/>
    </w:rPr>
  </w:style>
  <w:style w:type="character" w:styleId="982">
    <w:name w:val="Subtle Reference"/>
    <w:basedOn w:val="1008"/>
    <w:uiPriority w:val="31"/>
    <w:qFormat/>
    <w:pPr>
      <w:pBdr/>
      <w:spacing/>
      <w:ind/>
    </w:pPr>
    <w:rPr>
      <w:smallCaps/>
      <w:color w:val="5a5a5a" w:themeColor="text1" w:themeTint="A5"/>
    </w:rPr>
  </w:style>
  <w:style w:type="character" w:styleId="983">
    <w:name w:val="Book Title"/>
    <w:basedOn w:val="1008"/>
    <w:uiPriority w:val="33"/>
    <w:qFormat/>
    <w:pPr>
      <w:pBdr/>
      <w:spacing/>
      <w:ind/>
    </w:pPr>
    <w:rPr>
      <w:b/>
      <w:bCs/>
      <w:i/>
      <w:iCs/>
      <w:spacing w:val="5"/>
    </w:rPr>
  </w:style>
  <w:style w:type="paragraph" w:styleId="984">
    <w:name w:val="Caption"/>
    <w:basedOn w:val="1003"/>
    <w:next w:val="1003"/>
    <w:uiPriority w:val="35"/>
    <w:unhideWhenUsed/>
    <w:qFormat/>
    <w:pPr>
      <w:pBdr/>
      <w:spacing w:after="200" w:line="240" w:lineRule="auto"/>
      <w:ind/>
    </w:pPr>
    <w:rPr>
      <w:i/>
      <w:iCs/>
      <w:color w:val="0e2841" w:themeColor="text2"/>
      <w:sz w:val="18"/>
      <w:szCs w:val="18"/>
    </w:rPr>
  </w:style>
  <w:style w:type="paragraph" w:styleId="985">
    <w:name w:val="footnote text"/>
    <w:basedOn w:val="1003"/>
    <w:link w:val="986"/>
    <w:uiPriority w:val="99"/>
    <w:semiHidden/>
    <w:unhideWhenUsed/>
    <w:pPr>
      <w:pBdr/>
      <w:spacing w:after="0" w:line="240" w:lineRule="auto"/>
      <w:ind/>
    </w:pPr>
    <w:rPr>
      <w:sz w:val="20"/>
      <w:szCs w:val="20"/>
    </w:rPr>
  </w:style>
  <w:style w:type="character" w:styleId="986">
    <w:name w:val="Footnote Text Char"/>
    <w:basedOn w:val="1008"/>
    <w:link w:val="985"/>
    <w:uiPriority w:val="99"/>
    <w:semiHidden/>
    <w:pPr>
      <w:pBdr/>
      <w:spacing/>
      <w:ind/>
    </w:pPr>
    <w:rPr>
      <w:sz w:val="20"/>
      <w:szCs w:val="20"/>
    </w:rPr>
  </w:style>
  <w:style w:type="character" w:styleId="987">
    <w:name w:val="footnote reference"/>
    <w:basedOn w:val="1008"/>
    <w:uiPriority w:val="99"/>
    <w:semiHidden/>
    <w:unhideWhenUsed/>
    <w:pPr>
      <w:pBdr/>
      <w:spacing/>
      <w:ind/>
    </w:pPr>
    <w:rPr>
      <w:vertAlign w:val="superscript"/>
    </w:rPr>
  </w:style>
  <w:style w:type="paragraph" w:styleId="988">
    <w:name w:val="endnote text"/>
    <w:basedOn w:val="1003"/>
    <w:link w:val="989"/>
    <w:uiPriority w:val="99"/>
    <w:semiHidden/>
    <w:unhideWhenUsed/>
    <w:pPr>
      <w:pBdr/>
      <w:spacing w:after="0" w:line="240" w:lineRule="auto"/>
      <w:ind/>
    </w:pPr>
    <w:rPr>
      <w:sz w:val="20"/>
      <w:szCs w:val="20"/>
    </w:rPr>
  </w:style>
  <w:style w:type="character" w:styleId="989">
    <w:name w:val="Endnote Text Char"/>
    <w:basedOn w:val="1008"/>
    <w:link w:val="988"/>
    <w:uiPriority w:val="99"/>
    <w:semiHidden/>
    <w:pPr>
      <w:pBdr/>
      <w:spacing/>
      <w:ind/>
    </w:pPr>
    <w:rPr>
      <w:sz w:val="20"/>
      <w:szCs w:val="20"/>
    </w:rPr>
  </w:style>
  <w:style w:type="character" w:styleId="990">
    <w:name w:val="endnote reference"/>
    <w:basedOn w:val="1008"/>
    <w:uiPriority w:val="99"/>
    <w:semiHidden/>
    <w:unhideWhenUsed/>
    <w:pPr>
      <w:pBdr/>
      <w:spacing/>
      <w:ind/>
    </w:pPr>
    <w:rPr>
      <w:vertAlign w:val="superscript"/>
    </w:rPr>
  </w:style>
  <w:style w:type="paragraph" w:styleId="991">
    <w:name w:val="toc 1"/>
    <w:basedOn w:val="1003"/>
    <w:next w:val="1003"/>
    <w:uiPriority w:val="39"/>
    <w:unhideWhenUsed/>
    <w:pPr>
      <w:pBdr/>
      <w:spacing w:after="100"/>
      <w:ind/>
    </w:pPr>
  </w:style>
  <w:style w:type="paragraph" w:styleId="992">
    <w:name w:val="toc 2"/>
    <w:basedOn w:val="1003"/>
    <w:next w:val="1003"/>
    <w:uiPriority w:val="39"/>
    <w:unhideWhenUsed/>
    <w:pPr>
      <w:pBdr/>
      <w:spacing w:after="100"/>
      <w:ind w:left="220"/>
    </w:pPr>
  </w:style>
  <w:style w:type="paragraph" w:styleId="993">
    <w:name w:val="toc 3"/>
    <w:basedOn w:val="1003"/>
    <w:next w:val="1003"/>
    <w:uiPriority w:val="39"/>
    <w:unhideWhenUsed/>
    <w:pPr>
      <w:pBdr/>
      <w:spacing w:after="100"/>
      <w:ind w:left="440"/>
    </w:pPr>
  </w:style>
  <w:style w:type="paragraph" w:styleId="994">
    <w:name w:val="toc 4"/>
    <w:basedOn w:val="1003"/>
    <w:next w:val="1003"/>
    <w:uiPriority w:val="39"/>
    <w:unhideWhenUsed/>
    <w:pPr>
      <w:pBdr/>
      <w:spacing w:after="100"/>
      <w:ind w:left="660"/>
    </w:pPr>
  </w:style>
  <w:style w:type="paragraph" w:styleId="995">
    <w:name w:val="toc 5"/>
    <w:basedOn w:val="1003"/>
    <w:next w:val="1003"/>
    <w:uiPriority w:val="39"/>
    <w:unhideWhenUsed/>
    <w:pPr>
      <w:pBdr/>
      <w:spacing w:after="100"/>
      <w:ind w:left="880"/>
    </w:pPr>
  </w:style>
  <w:style w:type="paragraph" w:styleId="996">
    <w:name w:val="toc 6"/>
    <w:basedOn w:val="1003"/>
    <w:next w:val="1003"/>
    <w:uiPriority w:val="39"/>
    <w:unhideWhenUsed/>
    <w:pPr>
      <w:pBdr/>
      <w:spacing w:after="100"/>
      <w:ind w:left="1100"/>
    </w:pPr>
  </w:style>
  <w:style w:type="paragraph" w:styleId="997">
    <w:name w:val="toc 7"/>
    <w:basedOn w:val="1003"/>
    <w:next w:val="1003"/>
    <w:uiPriority w:val="39"/>
    <w:unhideWhenUsed/>
    <w:pPr>
      <w:pBdr/>
      <w:spacing w:after="100"/>
      <w:ind w:left="1320"/>
    </w:pPr>
  </w:style>
  <w:style w:type="paragraph" w:styleId="998">
    <w:name w:val="toc 8"/>
    <w:basedOn w:val="1003"/>
    <w:next w:val="1003"/>
    <w:uiPriority w:val="39"/>
    <w:unhideWhenUsed/>
    <w:pPr>
      <w:pBdr/>
      <w:spacing w:after="100"/>
      <w:ind w:left="1540"/>
    </w:pPr>
  </w:style>
  <w:style w:type="paragraph" w:styleId="999">
    <w:name w:val="toc 9"/>
    <w:basedOn w:val="1003"/>
    <w:next w:val="1003"/>
    <w:uiPriority w:val="39"/>
    <w:unhideWhenUsed/>
    <w:pPr>
      <w:pBdr/>
      <w:spacing w:after="100"/>
      <w:ind w:left="1760"/>
    </w:pPr>
  </w:style>
  <w:style w:type="character" w:styleId="1000">
    <w:name w:val="Placeholder Text"/>
    <w:basedOn w:val="1008"/>
    <w:uiPriority w:val="99"/>
    <w:semiHidden/>
    <w:pPr>
      <w:pBdr/>
      <w:spacing/>
      <w:ind/>
    </w:pPr>
    <w:rPr>
      <w:color w:val="666666"/>
    </w:rPr>
  </w:style>
  <w:style w:type="paragraph" w:styleId="1001">
    <w:name w:val="TOC Heading"/>
    <w:uiPriority w:val="39"/>
    <w:unhideWhenUsed/>
    <w:pPr>
      <w:pBdr/>
      <w:spacing/>
      <w:ind/>
    </w:pPr>
  </w:style>
  <w:style w:type="paragraph" w:styleId="1002">
    <w:name w:val="table of figures"/>
    <w:basedOn w:val="1003"/>
    <w:next w:val="1003"/>
    <w:uiPriority w:val="99"/>
    <w:unhideWhenUsed/>
    <w:pPr>
      <w:pBdr/>
      <w:spacing w:after="0" w:afterAutospacing="0"/>
      <w:ind/>
    </w:pPr>
  </w:style>
  <w:style w:type="paragraph" w:styleId="1003" w:default="1">
    <w:name w:val="Normal"/>
    <w:qFormat/>
    <w:pPr>
      <w:pBdr/>
      <w:spacing w:after="0" w:line="240" w:lineRule="auto"/>
      <w:ind/>
    </w:pPr>
    <w:rPr>
      <w:rFonts w:ascii="Times New Roman" w:hAnsi="Times New Roman" w:eastAsia="Times New Roman" w:cs="Times New Roman"/>
      <w:sz w:val="24"/>
      <w:szCs w:val="24"/>
    </w:rPr>
  </w:style>
  <w:style w:type="paragraph" w:styleId="1004">
    <w:name w:val="Heading 1"/>
    <w:basedOn w:val="1003"/>
    <w:next w:val="1003"/>
    <w:link w:val="1011"/>
    <w:qFormat/>
    <w:pPr>
      <w:keepNext w:val="true"/>
      <w:pBdr/>
      <w:spacing w:after="120" w:before="120"/>
      <w:ind/>
      <w:jc w:val="center"/>
      <w:outlineLvl w:val="0"/>
    </w:pPr>
    <w:rPr>
      <w:b/>
      <w:bCs/>
      <w:sz w:val="27"/>
      <w:szCs w:val="27"/>
    </w:rPr>
  </w:style>
  <w:style w:type="paragraph" w:styleId="1005">
    <w:name w:val="Heading 2"/>
    <w:basedOn w:val="1003"/>
    <w:next w:val="1003"/>
    <w:link w:val="1012"/>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6">
    <w:name w:val="Heading 3"/>
    <w:basedOn w:val="1003"/>
    <w:next w:val="1003"/>
    <w:link w:val="1013"/>
    <w:qFormat/>
    <w:pPr>
      <w:keepNext w:val="true"/>
      <w:pBdr/>
      <w:spacing w:before="60"/>
      <w:ind/>
      <w:outlineLvl w:val="2"/>
    </w:pPr>
    <w:rPr>
      <w:sz w:val="28"/>
      <w:szCs w:val="28"/>
    </w:rPr>
  </w:style>
  <w:style w:type="paragraph" w:styleId="1007">
    <w:name w:val="Heading 4"/>
    <w:basedOn w:val="1003"/>
    <w:next w:val="1003"/>
    <w:link w:val="1014"/>
    <w:qFormat/>
    <w:pPr>
      <w:keepNext w:val="true"/>
      <w:pBdr/>
      <w:spacing/>
      <w:ind/>
      <w:jc w:val="center"/>
      <w:outlineLvl w:val="3"/>
    </w:pPr>
    <w:rPr>
      <w:b/>
      <w:bCs/>
    </w:rPr>
  </w:style>
  <w:style w:type="character" w:styleId="1008" w:default="1">
    <w:name w:val="Default Paragraph Font"/>
    <w:uiPriority w:val="1"/>
    <w:semiHidden/>
    <w:unhideWhenUsed/>
    <w:pPr>
      <w:pBdr/>
      <w:spacing/>
      <w:ind/>
    </w:pPr>
  </w:style>
  <w:style w:type="table" w:styleId="100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0" w:default="1">
    <w:name w:val="No List"/>
    <w:uiPriority w:val="99"/>
    <w:semiHidden/>
    <w:unhideWhenUsed/>
    <w:pPr>
      <w:pBdr/>
      <w:spacing/>
      <w:ind/>
    </w:pPr>
  </w:style>
  <w:style w:type="character" w:styleId="1011" w:customStyle="1">
    <w:name w:val="Heading 1 Char"/>
    <w:basedOn w:val="1008"/>
    <w:link w:val="1004"/>
    <w:pPr>
      <w:pBdr/>
      <w:spacing/>
      <w:ind/>
    </w:pPr>
    <w:rPr>
      <w:rFonts w:ascii="Times New Roman" w:hAnsi="Times New Roman" w:eastAsia="Times New Roman" w:cs="Times New Roman"/>
      <w:b/>
      <w:bCs/>
      <w:sz w:val="27"/>
      <w:szCs w:val="27"/>
    </w:rPr>
  </w:style>
  <w:style w:type="character" w:styleId="1012" w:customStyle="1">
    <w:name w:val="Heading 2 Char"/>
    <w:basedOn w:val="1008"/>
    <w:link w:val="1005"/>
    <w:uiPriority w:val="9"/>
    <w:pPr>
      <w:pBdr/>
      <w:spacing/>
      <w:ind/>
    </w:pPr>
    <w:rPr>
      <w:rFonts w:asciiTheme="majorHAnsi" w:hAnsiTheme="majorHAnsi" w:eastAsiaTheme="majorEastAsia" w:cstheme="majorBidi"/>
      <w:color w:val="365f91" w:themeColor="accent1" w:themeShade="BF"/>
      <w:sz w:val="26"/>
      <w:szCs w:val="26"/>
    </w:rPr>
  </w:style>
  <w:style w:type="character" w:styleId="1013" w:customStyle="1">
    <w:name w:val="Heading 3 Char"/>
    <w:basedOn w:val="1008"/>
    <w:link w:val="1006"/>
    <w:pPr>
      <w:pBdr/>
      <w:spacing/>
      <w:ind/>
    </w:pPr>
    <w:rPr>
      <w:rFonts w:ascii="Times New Roman" w:hAnsi="Times New Roman" w:eastAsia="Times New Roman" w:cs="Times New Roman"/>
      <w:sz w:val="28"/>
      <w:szCs w:val="28"/>
    </w:rPr>
  </w:style>
  <w:style w:type="character" w:styleId="1014" w:customStyle="1">
    <w:name w:val="Heading 4 Char"/>
    <w:basedOn w:val="1008"/>
    <w:link w:val="1007"/>
    <w:pPr>
      <w:pBdr/>
      <w:spacing/>
      <w:ind/>
    </w:pPr>
    <w:rPr>
      <w:rFonts w:ascii="Times New Roman" w:hAnsi="Times New Roman" w:eastAsia="Times New Roman" w:cs="Times New Roman"/>
      <w:b/>
      <w:bCs/>
      <w:sz w:val="24"/>
      <w:szCs w:val="24"/>
    </w:rPr>
  </w:style>
  <w:style w:type="character" w:styleId="1015">
    <w:name w:val="Hyperlink"/>
    <w:uiPriority w:val="99"/>
    <w:pPr>
      <w:pBdr/>
      <w:spacing/>
      <w:ind/>
    </w:pPr>
    <w:rPr>
      <w:color w:val="000000"/>
      <w:u w:val="single"/>
    </w:rPr>
  </w:style>
  <w:style w:type="character" w:styleId="1016">
    <w:name w:val="Strong"/>
    <w:uiPriority w:val="22"/>
    <w:qFormat/>
    <w:pPr>
      <w:pBdr/>
      <w:spacing/>
      <w:ind/>
    </w:pPr>
    <w:rPr>
      <w:b/>
      <w:bCs/>
    </w:rPr>
  </w:style>
  <w:style w:type="paragraph" w:styleId="1017">
    <w:name w:val="Balloon Text"/>
    <w:basedOn w:val="1003"/>
    <w:link w:val="1018"/>
    <w:uiPriority w:val="99"/>
    <w:semiHidden/>
    <w:unhideWhenUsed/>
    <w:pPr>
      <w:pBdr/>
      <w:spacing/>
      <w:ind/>
    </w:pPr>
    <w:rPr>
      <w:rFonts w:ascii="Tahoma" w:hAnsi="Tahoma" w:cs="Tahoma"/>
      <w:sz w:val="16"/>
      <w:szCs w:val="16"/>
    </w:rPr>
  </w:style>
  <w:style w:type="character" w:styleId="1018" w:customStyle="1">
    <w:name w:val="Balloon Text Char"/>
    <w:basedOn w:val="1008"/>
    <w:link w:val="1017"/>
    <w:uiPriority w:val="99"/>
    <w:semiHidden/>
    <w:pPr>
      <w:pBdr/>
      <w:spacing/>
      <w:ind/>
    </w:pPr>
    <w:rPr>
      <w:rFonts w:ascii="Tahoma" w:hAnsi="Tahoma" w:eastAsia="Times New Roman" w:cs="Tahoma"/>
      <w:sz w:val="16"/>
      <w:szCs w:val="16"/>
    </w:rPr>
  </w:style>
  <w:style w:type="paragraph" w:styleId="1019">
    <w:name w:val="Header"/>
    <w:basedOn w:val="1003"/>
    <w:link w:val="1020"/>
    <w:unhideWhenUsed/>
    <w:pPr>
      <w:pBdr/>
      <w:tabs>
        <w:tab w:val="center" w:leader="none" w:pos="4680"/>
        <w:tab w:val="right" w:leader="none" w:pos="9360"/>
      </w:tabs>
      <w:spacing/>
      <w:ind/>
    </w:pPr>
  </w:style>
  <w:style w:type="character" w:styleId="1020" w:customStyle="1">
    <w:name w:val="Header Char"/>
    <w:basedOn w:val="1008"/>
    <w:link w:val="1019"/>
    <w:pPr>
      <w:pBdr/>
      <w:spacing/>
      <w:ind/>
    </w:pPr>
    <w:rPr>
      <w:rFonts w:ascii="Times New Roman" w:hAnsi="Times New Roman" w:eastAsia="Times New Roman" w:cs="Times New Roman"/>
      <w:sz w:val="24"/>
      <w:szCs w:val="24"/>
    </w:rPr>
  </w:style>
  <w:style w:type="paragraph" w:styleId="1021">
    <w:name w:val="Footer"/>
    <w:basedOn w:val="1003"/>
    <w:link w:val="1022"/>
    <w:uiPriority w:val="99"/>
    <w:unhideWhenUsed/>
    <w:pPr>
      <w:pBdr/>
      <w:tabs>
        <w:tab w:val="center" w:leader="none" w:pos="4680"/>
        <w:tab w:val="right" w:leader="none" w:pos="9360"/>
      </w:tabs>
      <w:spacing/>
      <w:ind/>
    </w:pPr>
  </w:style>
  <w:style w:type="character" w:styleId="1022" w:customStyle="1">
    <w:name w:val="Footer Char"/>
    <w:basedOn w:val="1008"/>
    <w:link w:val="1021"/>
    <w:uiPriority w:val="99"/>
    <w:pPr>
      <w:pBdr/>
      <w:spacing/>
      <w:ind/>
    </w:pPr>
    <w:rPr>
      <w:rFonts w:ascii="Times New Roman" w:hAnsi="Times New Roman" w:eastAsia="Times New Roman" w:cs="Times New Roman"/>
      <w:sz w:val="24"/>
      <w:szCs w:val="24"/>
    </w:rPr>
  </w:style>
  <w:style w:type="character" w:styleId="1023" w:customStyle="1">
    <w:name w:val="normal-h1"/>
    <w:pPr>
      <w:pBdr/>
      <w:spacing/>
      <w:ind/>
    </w:pPr>
    <w:rPr>
      <w:rFonts w:hint="default" w:ascii=".VnTime" w:hAnsi=".VnTime"/>
      <w:color w:val="0000ff"/>
      <w:sz w:val="24"/>
      <w:szCs w:val="24"/>
    </w:rPr>
  </w:style>
  <w:style w:type="paragraph" w:styleId="1024" w:customStyle="1">
    <w:name w:val="normal-p"/>
    <w:basedOn w:val="1003"/>
    <w:pPr>
      <w:pBdr/>
      <w:spacing/>
      <w:ind/>
      <w:jc w:val="both"/>
    </w:pPr>
    <w:rPr>
      <w:sz w:val="20"/>
      <w:szCs w:val="20"/>
    </w:rPr>
  </w:style>
  <w:style w:type="paragraph" w:styleId="1025">
    <w:name w:val="List Paragraph"/>
    <w:basedOn w:val="1003"/>
    <w:link w:val="1112"/>
    <w:uiPriority w:val="34"/>
    <w:qFormat/>
    <w:pPr>
      <w:pBdr/>
      <w:spacing/>
      <w:ind w:left="720"/>
    </w:pPr>
  </w:style>
  <w:style w:type="paragraph" w:styleId="1026">
    <w:name w:val="Normal (Web)"/>
    <w:basedOn w:val="1003"/>
    <w:uiPriority w:val="99"/>
    <w:pPr>
      <w:pBdr/>
      <w:spacing w:after="100" w:afterAutospacing="1" w:before="100" w:beforeAutospacing="1"/>
      <w:ind/>
    </w:pPr>
  </w:style>
  <w:style w:type="paragraph" w:styleId="1027">
    <w:name w:val="Body Text"/>
    <w:basedOn w:val="1003"/>
    <w:link w:val="1028"/>
    <w:pPr>
      <w:pBdr/>
      <w:spacing w:after="120"/>
      <w:ind/>
      <w:jc w:val="both"/>
    </w:pPr>
  </w:style>
  <w:style w:type="character" w:styleId="1028" w:customStyle="1">
    <w:name w:val="Body Text Char"/>
    <w:basedOn w:val="1008"/>
    <w:link w:val="1027"/>
    <w:pPr>
      <w:pBdr/>
      <w:spacing/>
      <w:ind/>
    </w:pPr>
    <w:rPr>
      <w:rFonts w:ascii="Times New Roman" w:hAnsi="Times New Roman" w:eastAsia="Times New Roman" w:cs="Times New Roman"/>
      <w:sz w:val="24"/>
      <w:szCs w:val="24"/>
    </w:rPr>
  </w:style>
  <w:style w:type="table" w:styleId="1029">
    <w:name w:val="Table Grid"/>
    <w:basedOn w:val="1009"/>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0"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1">
    <w:name w:val="annotation reference"/>
    <w:basedOn w:val="1008"/>
    <w:uiPriority w:val="99"/>
    <w:semiHidden/>
    <w:unhideWhenUsed/>
    <w:pPr>
      <w:pBdr/>
      <w:spacing/>
      <w:ind/>
    </w:pPr>
    <w:rPr>
      <w:sz w:val="16"/>
      <w:szCs w:val="16"/>
    </w:rPr>
  </w:style>
  <w:style w:type="paragraph" w:styleId="1032">
    <w:name w:val="annotation text"/>
    <w:basedOn w:val="1003"/>
    <w:link w:val="1033"/>
    <w:uiPriority w:val="99"/>
    <w:unhideWhenUsed/>
    <w:pPr>
      <w:pBdr/>
      <w:spacing/>
      <w:ind/>
    </w:pPr>
    <w:rPr>
      <w:sz w:val="20"/>
      <w:szCs w:val="20"/>
    </w:rPr>
  </w:style>
  <w:style w:type="character" w:styleId="1033" w:customStyle="1">
    <w:name w:val="Comment Text Char"/>
    <w:basedOn w:val="1008"/>
    <w:link w:val="1032"/>
    <w:uiPriority w:val="99"/>
    <w:pPr>
      <w:pBdr/>
      <w:spacing/>
      <w:ind/>
    </w:pPr>
    <w:rPr>
      <w:rFonts w:ascii="Times New Roman" w:hAnsi="Times New Roman" w:eastAsia="Times New Roman" w:cs="Times New Roman"/>
      <w:sz w:val="20"/>
      <w:szCs w:val="20"/>
    </w:rPr>
  </w:style>
  <w:style w:type="paragraph" w:styleId="1034">
    <w:name w:val="annotation subject"/>
    <w:basedOn w:val="1032"/>
    <w:next w:val="1032"/>
    <w:link w:val="1035"/>
    <w:uiPriority w:val="99"/>
    <w:semiHidden/>
    <w:unhideWhenUsed/>
    <w:pPr>
      <w:pBdr/>
      <w:spacing/>
      <w:ind/>
    </w:pPr>
    <w:rPr>
      <w:b/>
      <w:bCs/>
    </w:rPr>
  </w:style>
  <w:style w:type="character" w:styleId="1035" w:customStyle="1">
    <w:name w:val="Comment Subject Char"/>
    <w:basedOn w:val="1033"/>
    <w:link w:val="1034"/>
    <w:uiPriority w:val="99"/>
    <w:semiHidden/>
    <w:pPr>
      <w:pBdr/>
      <w:spacing/>
      <w:ind/>
    </w:pPr>
    <w:rPr>
      <w:rFonts w:ascii="Times New Roman" w:hAnsi="Times New Roman" w:eastAsia="Times New Roman" w:cs="Times New Roman"/>
      <w:b/>
      <w:bCs/>
      <w:sz w:val="20"/>
      <w:szCs w:val="20"/>
    </w:rPr>
  </w:style>
  <w:style w:type="paragraph" w:styleId="1036" w:customStyle="1">
    <w:name w:val="font5"/>
    <w:basedOn w:val="1003"/>
    <w:pPr>
      <w:pBdr/>
      <w:spacing w:after="100" w:afterAutospacing="1" w:before="100" w:beforeAutospacing="1"/>
      <w:ind/>
    </w:pPr>
    <w:rPr>
      <w:rFonts w:ascii="Tahoma" w:hAnsi="Tahoma" w:cs="Tahoma"/>
      <w:color w:val="000000"/>
      <w:sz w:val="18"/>
      <w:szCs w:val="18"/>
    </w:rPr>
  </w:style>
  <w:style w:type="paragraph" w:styleId="1037" w:customStyle="1">
    <w:name w:val="font6"/>
    <w:basedOn w:val="1003"/>
    <w:pPr>
      <w:pBdr/>
      <w:spacing w:after="100" w:afterAutospacing="1" w:before="100" w:beforeAutospacing="1"/>
      <w:ind/>
    </w:pPr>
    <w:rPr>
      <w:rFonts w:ascii="Tahoma" w:hAnsi="Tahoma" w:cs="Tahoma"/>
      <w:b/>
      <w:bCs/>
      <w:color w:val="000000"/>
      <w:sz w:val="18"/>
      <w:szCs w:val="18"/>
    </w:rPr>
  </w:style>
  <w:style w:type="paragraph" w:styleId="1038" w:customStyle="1">
    <w:name w:val="xl233"/>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39" w:customStyle="1">
    <w:name w:val="xl234"/>
    <w:basedOn w:val="1003"/>
    <w:pPr>
      <w:pBdr/>
      <w:spacing w:after="100" w:afterAutospacing="1" w:before="100" w:beforeAutospacing="1"/>
      <w:ind/>
      <w:jc w:val="center"/>
    </w:pPr>
  </w:style>
  <w:style w:type="paragraph" w:styleId="1040" w:customStyle="1">
    <w:name w:val="xl235"/>
    <w:basedOn w:val="1003"/>
    <w:pPr>
      <w:pBdr/>
      <w:spacing w:after="100" w:afterAutospacing="1" w:before="100" w:beforeAutospacing="1"/>
      <w:ind/>
      <w:jc w:val="center"/>
    </w:pPr>
    <w:rPr>
      <w:b/>
      <w:bCs/>
    </w:rPr>
  </w:style>
  <w:style w:type="paragraph" w:styleId="1041" w:customStyle="1">
    <w:name w:val="xl236"/>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2" w:customStyle="1">
    <w:name w:val="xl23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3" w:customStyle="1">
    <w:name w:val="xl238"/>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4" w:customStyle="1">
    <w:name w:val="xl23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5" w:customStyle="1">
    <w:name w:val="xl240"/>
    <w:basedOn w:val="1003"/>
    <w:pPr>
      <w:pBdr/>
      <w:spacing w:after="100" w:afterAutospacing="1" w:before="100" w:beforeAutospacing="1"/>
      <w:ind/>
    </w:pPr>
  </w:style>
  <w:style w:type="paragraph" w:styleId="1046" w:customStyle="1">
    <w:name w:val="xl241"/>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7" w:customStyle="1">
    <w:name w:val="xl242"/>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48" w:customStyle="1">
    <w:name w:val="xl243"/>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49" w:customStyle="1">
    <w:name w:val="xl244"/>
    <w:basedOn w:val="1003"/>
    <w:pPr>
      <w:pBdr/>
      <w:spacing w:after="100" w:afterAutospacing="1" w:before="100" w:beforeAutospacing="1"/>
      <w:ind/>
    </w:pPr>
    <w:rPr>
      <w:b/>
      <w:bCs/>
    </w:rPr>
  </w:style>
  <w:style w:type="paragraph" w:styleId="1050" w:customStyle="1">
    <w:name w:val="xl245"/>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1" w:customStyle="1">
    <w:name w:val="xl246"/>
    <w:basedOn w:val="100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2" w:customStyle="1">
    <w:name w:val="xl247"/>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3" w:customStyle="1">
    <w:name w:val="xl248"/>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4" w:customStyle="1">
    <w:name w:val="xl24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5" w:customStyle="1">
    <w:name w:val="xl250"/>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6" w:customStyle="1">
    <w:name w:val="xl251"/>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7" w:customStyle="1">
    <w:name w:val="xl25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8" w:customStyle="1">
    <w:name w:val="xl253"/>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9" w:customStyle="1">
    <w:name w:val="xl254"/>
    <w:basedOn w:val="1003"/>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0" w:customStyle="1">
    <w:name w:val="xl255"/>
    <w:basedOn w:val="100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1" w:customStyle="1">
    <w:name w:val="xl256"/>
    <w:basedOn w:val="100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2" w:customStyle="1">
    <w:name w:val="xl25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3" w:customStyle="1">
    <w:name w:val="xl258"/>
    <w:basedOn w:val="1003"/>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4" w:customStyle="1">
    <w:name w:val="xl25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5" w:customStyle="1">
    <w:name w:val="xl260"/>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6" w:customStyle="1">
    <w:name w:val="xl261"/>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7" w:customStyle="1">
    <w:name w:val="xl262"/>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8" w:customStyle="1">
    <w:name w:val="xl263"/>
    <w:basedOn w:val="1003"/>
    <w:pPr>
      <w:pBdr/>
      <w:shd w:val="clear" w:color="000000" w:fill="ffffff"/>
      <w:spacing w:after="100" w:afterAutospacing="1" w:before="100" w:beforeAutospacing="1"/>
      <w:ind/>
    </w:pPr>
  </w:style>
  <w:style w:type="paragraph" w:styleId="1069" w:customStyle="1">
    <w:name w:val="xl264"/>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0" w:customStyle="1">
    <w:name w:val="xl265"/>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1" w:customStyle="1">
    <w:name w:val="xl26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2" w:customStyle="1">
    <w:name w:val="xl26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3" w:customStyle="1">
    <w:name w:val="xl268"/>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4" w:customStyle="1">
    <w:name w:val="xl269"/>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5" w:customStyle="1">
    <w:name w:val="xl270"/>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6" w:customStyle="1">
    <w:name w:val="xl271"/>
    <w:basedOn w:val="1003"/>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7" w:customStyle="1">
    <w:name w:val="xl27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8" w:customStyle="1">
    <w:name w:val="xl273"/>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79" w:customStyle="1">
    <w:name w:val="xl274"/>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0" w:customStyle="1">
    <w:name w:val="xl275"/>
    <w:basedOn w:val="1003"/>
    <w:pPr>
      <w:pBdr/>
      <w:spacing w:after="100" w:afterAutospacing="1" w:before="100" w:beforeAutospacing="1"/>
      <w:ind/>
    </w:pPr>
  </w:style>
  <w:style w:type="paragraph" w:styleId="1081" w:customStyle="1">
    <w:name w:val="xl27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2" w:customStyle="1">
    <w:name w:val="xl277"/>
    <w:basedOn w:val="100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3" w:customStyle="1">
    <w:name w:val="xl278"/>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4" w:customStyle="1">
    <w:name w:val="xl27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5" w:customStyle="1">
    <w:name w:val="xl280"/>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6" w:customStyle="1">
    <w:name w:val="xl281"/>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7" w:customStyle="1">
    <w:name w:val="xl28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88" w:customStyle="1">
    <w:name w:val="xl283"/>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89" w:customStyle="1">
    <w:name w:val="xl284"/>
    <w:basedOn w:val="1003"/>
    <w:pPr>
      <w:pBdr>
        <w:left w:val="single" w:color="000000" w:sz="4" w:space="0"/>
        <w:bottom w:val="single" w:color="000000" w:sz="4" w:space="0"/>
        <w:right w:val="single" w:color="000000" w:sz="4" w:space="0"/>
      </w:pBdr>
      <w:spacing w:after="100" w:afterAutospacing="1" w:before="100" w:beforeAutospacing="1"/>
      <w:ind/>
    </w:pPr>
  </w:style>
  <w:style w:type="paragraph" w:styleId="1090" w:customStyle="1">
    <w:name w:val="xl285"/>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1" w:customStyle="1">
    <w:name w:val="xl28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2" w:customStyle="1">
    <w:name w:val="xl287"/>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3" w:customStyle="1">
    <w:name w:val="xl288"/>
    <w:basedOn w:val="1003"/>
    <w:pPr>
      <w:pBdr>
        <w:top w:val="single" w:color="000000" w:sz="4" w:space="0"/>
        <w:left w:val="single" w:color="000000" w:sz="4" w:space="0"/>
        <w:right w:val="single" w:color="000000" w:sz="4" w:space="0"/>
      </w:pBdr>
      <w:spacing w:after="100" w:afterAutospacing="1" w:before="100" w:beforeAutospacing="1"/>
      <w:ind/>
    </w:pPr>
  </w:style>
  <w:style w:type="paragraph" w:styleId="1094" w:customStyle="1">
    <w:name w:val="xl289"/>
    <w:basedOn w:val="1003"/>
    <w:pPr>
      <w:pBdr>
        <w:left w:val="single" w:color="000000" w:sz="4" w:space="0"/>
        <w:right w:val="single" w:color="000000" w:sz="4" w:space="0"/>
      </w:pBdr>
      <w:spacing w:after="100" w:afterAutospacing="1" w:before="100" w:beforeAutospacing="1"/>
      <w:ind/>
    </w:pPr>
    <w:rPr>
      <w:b/>
      <w:bCs/>
    </w:rPr>
  </w:style>
  <w:style w:type="paragraph" w:styleId="1095" w:customStyle="1">
    <w:name w:val="xl290"/>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6" w:customStyle="1">
    <w:name w:val="xl291"/>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7" w:customStyle="1">
    <w:name w:val="xl292"/>
    <w:basedOn w:val="1003"/>
    <w:pPr>
      <w:pBdr>
        <w:top w:val="single" w:color="000000" w:sz="4" w:space="0"/>
        <w:left w:val="single" w:color="000000" w:sz="4" w:space="0"/>
        <w:right w:val="single" w:color="000000" w:sz="4" w:space="0"/>
      </w:pBdr>
      <w:spacing w:after="100" w:afterAutospacing="1" w:before="100" w:beforeAutospacing="1"/>
      <w:ind/>
    </w:pPr>
  </w:style>
  <w:style w:type="paragraph" w:styleId="1098" w:customStyle="1">
    <w:name w:val="xl293"/>
    <w:basedOn w:val="1003"/>
    <w:pPr>
      <w:pBdr>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94"/>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0">
    <w:name w:val="Title"/>
    <w:basedOn w:val="1003"/>
    <w:link w:val="1101"/>
    <w:qFormat/>
    <w:pPr>
      <w:pBdr/>
      <w:spacing/>
      <w:ind/>
      <w:jc w:val="center"/>
    </w:pPr>
    <w:rPr>
      <w:b/>
      <w:bCs/>
      <w:sz w:val="32"/>
      <w:szCs w:val="26"/>
    </w:rPr>
  </w:style>
  <w:style w:type="character" w:styleId="1101" w:customStyle="1">
    <w:name w:val="Title Char"/>
    <w:basedOn w:val="1008"/>
    <w:link w:val="1100"/>
    <w:pPr>
      <w:pBdr/>
      <w:spacing/>
      <w:ind/>
    </w:pPr>
    <w:rPr>
      <w:rFonts w:ascii="Times New Roman" w:hAnsi="Times New Roman" w:eastAsia="Times New Roman" w:cs="Times New Roman"/>
      <w:b/>
      <w:bCs/>
      <w:sz w:val="32"/>
      <w:szCs w:val="26"/>
    </w:rPr>
  </w:style>
  <w:style w:type="character" w:styleId="1102" w:customStyle="1">
    <w:name w:val="Unresolved Mention1"/>
    <w:basedOn w:val="1008"/>
    <w:uiPriority w:val="99"/>
    <w:semiHidden/>
    <w:unhideWhenUsed/>
    <w:pPr>
      <w:pBdr/>
      <w:spacing/>
      <w:ind/>
    </w:pPr>
    <w:rPr>
      <w:color w:val="605e5c"/>
      <w:shd w:val="clear" w:color="auto" w:fill="e1dfdd"/>
    </w:rPr>
  </w:style>
  <w:style w:type="character" w:styleId="1103" w:customStyle="1">
    <w:name w:val="Body text (3)_"/>
    <w:link w:val="1104"/>
    <w:pPr>
      <w:pBdr/>
      <w:spacing/>
      <w:ind/>
    </w:pPr>
    <w:rPr>
      <w:rFonts w:ascii="Times New Roman" w:hAnsi="Times New Roman" w:cs="Times New Roman"/>
      <w:i/>
      <w:iCs/>
      <w:spacing w:val="4"/>
      <w:shd w:val="clear" w:color="auto" w:fill="ffffff"/>
    </w:rPr>
  </w:style>
  <w:style w:type="paragraph" w:styleId="1104" w:customStyle="1">
    <w:name w:val="Body text (3)1"/>
    <w:basedOn w:val="1003"/>
    <w:link w:val="1103"/>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5" w:customStyle="1">
    <w:name w:val="t-j"/>
    <w:basedOn w:val="1003"/>
    <w:pPr>
      <w:pBdr/>
      <w:spacing w:after="100" w:afterAutospacing="1" w:before="100" w:beforeAutospacing="1"/>
      <w:ind/>
    </w:pPr>
  </w:style>
  <w:style w:type="character" w:styleId="1106" w:customStyle="1">
    <w:name w:val="Unresolved Mention2"/>
    <w:basedOn w:val="1008"/>
    <w:uiPriority w:val="99"/>
    <w:semiHidden/>
    <w:unhideWhenUsed/>
    <w:pPr>
      <w:pBdr/>
      <w:spacing/>
      <w:ind/>
    </w:pPr>
    <w:rPr>
      <w:color w:val="605e5c"/>
      <w:shd w:val="clear" w:color="auto" w:fill="e1dfdd"/>
    </w:rPr>
  </w:style>
  <w:style w:type="character" w:styleId="1107">
    <w:name w:val="FollowedHyperlink"/>
    <w:basedOn w:val="1008"/>
    <w:uiPriority w:val="99"/>
    <w:semiHidden/>
    <w:unhideWhenUsed/>
    <w:pPr>
      <w:pBdr/>
      <w:spacing/>
      <w:ind/>
    </w:pPr>
    <w:rPr>
      <w:color w:val="800080" w:themeColor="followedHyperlink"/>
      <w:u w:val="single"/>
    </w:rPr>
  </w:style>
  <w:style w:type="character" w:styleId="1108" w:customStyle="1">
    <w:name w:val="text"/>
    <w:basedOn w:val="1008"/>
    <w:pPr>
      <w:pBdr/>
      <w:spacing/>
      <w:ind/>
    </w:pPr>
  </w:style>
  <w:style w:type="character" w:styleId="1109" w:customStyle="1">
    <w:name w:val="card-send-time__sendtime"/>
    <w:basedOn w:val="1008"/>
    <w:pPr>
      <w:pBdr/>
      <w:spacing/>
      <w:ind/>
    </w:pPr>
  </w:style>
  <w:style w:type="character" w:styleId="1110" w:customStyle="1">
    <w:name w:val="Đề cập Chưa giải quyết1"/>
    <w:basedOn w:val="1008"/>
    <w:uiPriority w:val="99"/>
    <w:semiHidden/>
    <w:unhideWhenUsed/>
    <w:pPr>
      <w:pBdr/>
      <w:spacing/>
      <w:ind/>
    </w:pPr>
    <w:rPr>
      <w:color w:val="605e5c"/>
      <w:shd w:val="clear" w:color="auto" w:fill="e1dfdd"/>
    </w:rPr>
  </w:style>
  <w:style w:type="paragraph" w:styleId="1111" w:customStyle="1">
    <w:name w:val="nqtitle"/>
    <w:basedOn w:val="1003"/>
    <w:pPr>
      <w:pBdr/>
      <w:spacing w:after="100" w:afterAutospacing="1" w:before="100" w:beforeAutospacing="1"/>
      <w:ind/>
    </w:pPr>
    <w:rPr>
      <w:lang w:val="vi-VN" w:eastAsia="vi-VN"/>
    </w:rPr>
  </w:style>
  <w:style w:type="character" w:styleId="1112" w:customStyle="1">
    <w:name w:val="List Paragraph Char"/>
    <w:link w:val="1025"/>
    <w:uiPriority w:val="34"/>
    <w:qFormat/>
    <w:pPr>
      <w:pBdr/>
      <w:spacing/>
      <w:ind/>
    </w:pPr>
    <w:rPr>
      <w:rFonts w:ascii="Times New Roman" w:hAnsi="Times New Roman" w:eastAsia="Times New Roman" w:cs="Times New Roman"/>
      <w:sz w:val="24"/>
      <w:szCs w:val="24"/>
    </w:rPr>
  </w:style>
  <w:style w:type="character" w:styleId="1113" w:customStyle="1">
    <w:name w:val="Đề cập Chưa giải quyết2"/>
    <w:basedOn w:val="1008"/>
    <w:uiPriority w:val="99"/>
    <w:semiHidden/>
    <w:unhideWhenUsed/>
    <w:pPr>
      <w:pBdr/>
      <w:spacing/>
      <w:ind/>
    </w:pPr>
    <w:rPr>
      <w:color w:val="605e5c"/>
      <w:shd w:val="clear" w:color="auto" w:fill="e1dfdd"/>
    </w:rPr>
  </w:style>
  <w:style w:type="character" w:styleId="1114" w:customStyle="1">
    <w:name w:val="Unresolved Mention3"/>
    <w:basedOn w:val="1008"/>
    <w:uiPriority w:val="99"/>
    <w:semiHidden/>
    <w:unhideWhenUsed/>
    <w:pPr>
      <w:pBdr/>
      <w:spacing/>
      <w:ind/>
    </w:pPr>
    <w:rPr>
      <w:color w:val="605e5c"/>
      <w:shd w:val="clear" w:color="auto" w:fill="e1dfdd"/>
    </w:rPr>
  </w:style>
  <w:style w:type="character" w:styleId="1115" w:customStyle="1">
    <w:name w:val="copy"/>
    <w:basedOn w:val="1008"/>
    <w:pPr>
      <w:pBdr/>
      <w:spacing/>
      <w:ind/>
    </w:pPr>
  </w:style>
  <w:style w:type="paragraph" w:styleId="1116" w:customStyle="1">
    <w:name w:val="align-justify"/>
    <w:basedOn w:val="1003"/>
    <w:pPr>
      <w:pBdr/>
      <w:spacing w:after="100" w:afterAutospacing="1" w:before="100" w:beforeAutospacing="1"/>
      <w:ind/>
    </w:pPr>
  </w:style>
  <w:style w:type="character" w:styleId="1117" w:customStyle="1">
    <w:name w:val="btn"/>
    <w:basedOn w:val="1008"/>
    <w:pPr>
      <w:pBdr/>
      <w:spacing/>
      <w:ind/>
    </w:pPr>
  </w:style>
  <w:style w:type="character" w:styleId="1118" w:customStyle="1">
    <w:name w:val="hide_mobile"/>
    <w:basedOn w:val="1008"/>
    <w:pPr>
      <w:pBdr/>
      <w:spacing/>
      <w:ind/>
    </w:pPr>
  </w:style>
  <w:style w:type="character" w:styleId="1119">
    <w:name w:val="Emphasis"/>
    <w:basedOn w:val="1008"/>
    <w:uiPriority w:val="20"/>
    <w:qFormat/>
    <w:pPr>
      <w:pBdr/>
      <w:spacing/>
      <w:ind/>
    </w:pPr>
    <w:rPr>
      <w:i/>
      <w:iCs/>
    </w:rPr>
  </w:style>
  <w:style w:type="character" w:styleId="1120" w:customStyle="1">
    <w:name w:val="t1"/>
    <w:basedOn w:val="1008"/>
    <w:pPr>
      <w:pBdr/>
      <w:spacing/>
      <w:ind/>
    </w:pPr>
  </w:style>
  <w:style w:type="character" w:styleId="1121" w:customStyle="1">
    <w:name w:val="Unresolved Mention4"/>
    <w:basedOn w:val="1008"/>
    <w:uiPriority w:val="99"/>
    <w:semiHidden/>
    <w:unhideWhenUsed/>
    <w:pPr>
      <w:pBdr/>
      <w:spacing/>
      <w:ind/>
    </w:pPr>
    <w:rPr>
      <w:color w:val="605e5c"/>
      <w:shd w:val="clear" w:color="auto" w:fill="e1dfdd"/>
    </w:rPr>
  </w:style>
  <w:style w:type="character" w:styleId="1122">
    <w:name w:val="Unresolved Mention"/>
    <w:basedOn w:val="1008"/>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jpg"/><Relationship Id="rId25" Type="http://schemas.openxmlformats.org/officeDocument/2006/relationships/image" Target="media/image11.jpg"/><Relationship Id="rId26" Type="http://schemas.openxmlformats.org/officeDocument/2006/relationships/image" Target="media/image12.jpg"/><Relationship Id="rId27" Type="http://schemas.openxmlformats.org/officeDocument/2006/relationships/image" Target="media/image13.jpg"/><Relationship Id="rId28" Type="http://schemas.openxmlformats.org/officeDocument/2006/relationships/image" Target="media/image14.jpg"/><Relationship Id="rId29" Type="http://schemas.openxmlformats.org/officeDocument/2006/relationships/image" Target="media/image15.jpg"/><Relationship Id="rId30" Type="http://schemas.openxmlformats.org/officeDocument/2006/relationships/image" Target="media/image16.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Vũ Văn Quân - Chủ tịch</cp:lastModifiedBy>
  <cp:revision>272</cp:revision>
  <dcterms:created xsi:type="dcterms:W3CDTF">2025-09-15T09:58:00Z</dcterms:created>
  <dcterms:modified xsi:type="dcterms:W3CDTF">2026-01-20T14:39:09Z</dcterms:modified>
</cp:coreProperties>
</file>