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7FFC4A7A" w14:textId="0CC21EFD">
      <w:pPr>
        <w:pBdr/>
        <w:spacing/>
        <w:ind w:right="-1"/>
        <w:jc w:val="center"/>
        <w:rPr>
          <w:b/>
          <w:sz w:val="28"/>
        </w:rPr>
      </w:pPr>
      <w:r>
        <w:rPr>
          <w:b/>
          <w:sz w:val="28"/>
        </w:rPr>
      </w:r>
      <w:r>
        <w:rPr>
          <w:b/>
          <w:sz w:val="28"/>
        </w:rPr>
      </w:r>
    </w:p>
    <w:p w14:paraId="0E2B7C59" w14:textId="354E0ACB">
      <w:pPr>
        <w:pBdr/>
        <w:spacing/>
        <w:ind w:right="-1"/>
        <w:jc w:val="center"/>
        <w:rPr>
          <w:b/>
          <w:sz w:val="28"/>
        </w:rPr>
      </w:pPr>
      <w:r>
        <w:rPr>
          <w:b/>
          <w:sz w:val="28"/>
        </w:rPr>
      </w:r>
      <w:r>
        <w:rPr>
          <w:b/>
          <w:sz w:val="28"/>
        </w:rPr>
      </w:r>
    </w:p>
    <w:p w14:paraId="0E00EAE3" w14:textId="4ADEBA74">
      <w:pPr>
        <w:pBdr/>
        <w:spacing/>
        <w:ind w:right="-1"/>
        <w:jc w:val="center"/>
        <w:rPr>
          <w:b/>
          <w:sz w:val="28"/>
        </w:rPr>
      </w:pPr>
      <w:r>
        <w:rPr>
          <w:b/>
          <w:sz w:val="28"/>
        </w:rPr>
      </w:r>
      <w:r>
        <w:rPr>
          <w:b/>
          <w:sz w:val="28"/>
        </w:rPr>
      </w:r>
    </w:p>
    <w:p w14:paraId="5DA3BE65" w14:textId="023D207E">
      <w:pPr>
        <w:pBdr/>
        <w:spacing/>
        <w:ind w:right="-1"/>
        <w:jc w:val="center"/>
        <w:rPr>
          <w:b/>
          <w:sz w:val="28"/>
        </w:rPr>
      </w:pPr>
      <w:r>
        <w:rPr>
          <w:b/>
          <w:sz w:val="28"/>
        </w:rPr>
      </w:r>
      <w:r>
        <w:rPr>
          <w:b/>
          <w:sz w:val="28"/>
        </w:rPr>
      </w:r>
    </w:p>
    <w:p w14:paraId="7E14224A" w14:textId="77777777">
      <w:pPr>
        <w:pBdr/>
        <w:spacing/>
        <w:ind w:right="-1"/>
        <w:jc w:val="center"/>
        <w:rPr>
          <w:b/>
          <w:sz w:val="28"/>
        </w:rPr>
      </w:pPr>
      <w:r>
        <w:rPr>
          <w:b/>
          <w:sz w:val="28"/>
        </w:rPr>
      </w:r>
      <w:r>
        <w:rPr>
          <w:b/>
          <w:sz w:val="28"/>
        </w:rPr>
      </w:r>
    </w:p>
    <w:p w14:paraId="2FB64195" w14:textId="65746AA4">
      <w:pPr>
        <w:pBdr/>
        <w:spacing/>
        <w:ind w:right="-1"/>
        <w:jc w:val="center"/>
        <w:rPr>
          <w:b/>
          <w:sz w:val="28"/>
        </w:rPr>
      </w:pPr>
      <w:r>
        <w:rPr>
          <w:b/>
          <w:sz w:val="28"/>
        </w:rPr>
      </w:r>
      <w:r>
        <w:rPr>
          <w:b/>
          <w:sz w:val="28"/>
        </w:rPr>
      </w:r>
    </w:p>
    <w:p w14:paraId="3E2C0CCA" w14:textId="3AF37AD9">
      <w:pPr>
        <w:pBdr/>
        <w:spacing/>
        <w:ind w:right="-1"/>
        <w:jc w:val="center"/>
        <w:rPr>
          <w:b/>
          <w:sz w:val="28"/>
        </w:rPr>
      </w:pPr>
      <w:r>
        <w:rPr>
          <w:b/>
          <w:sz w:val="28"/>
        </w:rPr>
      </w:r>
      <w:r>
        <w:rPr>
          <w:b/>
          <w:sz w:val="28"/>
        </w:rPr>
      </w:r>
    </w:p>
    <w:p w14:paraId="29BCAC07" w14:textId="4620502D">
      <w:pPr>
        <w:pBdr/>
        <w:spacing/>
        <w:ind w:right="-1"/>
        <w:jc w:val="center"/>
        <w:rPr>
          <w:b/>
          <w:sz w:val="28"/>
        </w:rPr>
      </w:pPr>
      <w:r>
        <w:rPr>
          <w:b/>
          <w:sz w:val="28"/>
        </w:rPr>
      </w:r>
      <w:r>
        <w:rPr>
          <w:b/>
          <w:sz w:val="28"/>
        </w:rPr>
      </w:r>
    </w:p>
    <w:p w14:paraId="3324D91C" w14:textId="77777777">
      <w:pPr>
        <w:pBdr/>
        <w:spacing/>
        <w:ind w:right="-1"/>
        <w:rPr>
          <w:b/>
          <w:sz w:val="28"/>
        </w:rPr>
      </w:pPr>
      <w:r>
        <w:rPr>
          <w:b/>
          <w:sz w:val="28"/>
        </w:rPr>
      </w:r>
      <w:r>
        <w:rPr>
          <w:b/>
          <w:sz w:val="28"/>
        </w:rPr>
      </w:r>
    </w:p>
    <w:p w14:paraId="5D2358BC" w14:textId="77777777">
      <w:pPr>
        <w:pBdr/>
        <w:spacing/>
        <w:ind w:right="-1"/>
        <w:jc w:val="center"/>
        <w:rPr>
          <w:b/>
          <w:sz w:val="28"/>
        </w:rPr>
      </w:pPr>
      <w:r>
        <w:rPr>
          <w:b/>
          <w:sz w:val="28"/>
        </w:rPr>
      </w:r>
      <w:r>
        <w:rPr>
          <w:b/>
          <w:sz w:val="28"/>
        </w:rPr>
      </w:r>
    </w:p>
    <w:p w14:paraId="2A8852D7" w14:textId="7ABB7B72">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5467350"/>
                <wp:effectExtent l="12700" t="12700" r="31750" b="31750"/>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14:paraId="0815951A" w14:textId="3755DA31">
                            <w:pPr>
                              <w:pBdr/>
                              <w:spacing w:after="120" w:before="120" w:line="276" w:lineRule="auto"/>
                              <w:ind/>
                              <w:jc w:val="center"/>
                              <w:rPr>
                                <w:b/>
                              </w:rPr>
                            </w:pPr>
                            <w:r>
                              <w:rPr>
                                <w:b/>
                              </w:rPr>
                              <w:t xml:space="preserve">Số: </w:t>
                            </w:r>
                            <w:r>
                              <w:rPr>
                                <w:b/>
                                <w:color w:val="000000" w:themeColor="text1"/>
                              </w:rPr>
                              <w:t xml:space="preserve">HSTD-20251223-0004/CT-VFI</w:t>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CỔ PHẦN KEHIN</w:t>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 sản thẩm </w:t>
                            </w:r>
                            <w:r>
                              <w:rPr>
                                <w:b/>
                              </w:rPr>
                              <w:t xml:space="preserve">định: </w:t>
                            </w:r>
                            <w:r>
                              <w:rPr>
                                <w:color w:val="000000"/>
                              </w:rPr>
                              <w:t xml:space="preserve">Giấy chứng nhận số DG 348167, Số vào sổ cấp GCN 1/8/2022 | Tài sản tại: Xã Nguyệt Đức, Huyện Yên Lạc, Tỉnh Vĩnh Phúc, độ rộng đường trước mặt tài sản 50m, mặt tiền 10m, 21.225277777777777, 105.5958611111111</w:t>
                            </w:r>
                            <w:r>
                              <w:rPr>
                                <w:bCs/>
                                <w:i/>
                                <w:iCs/>
                              </w:rPr>
                              <w:t xml:space="preserve">.</w:t>
                            </w:r>
                            <w:r>
                              <w:rPr>
                                <w:bCs/>
                                <w:i/>
                                <w:iCs/>
                              </w:rPr>
                            </w:r>
                          </w:p>
                          <w:p w14:paraId="572E5005" w14:textId="39A8B690">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430.50pt;mso-wrap-distance-left:9.00pt;mso-wrap-distance-top:0.00pt;mso-wrap-distance-right:9.00pt;mso-wrap-distance-bottom:0.00pt;v-text-anchor:top;visibility:visible;" fillcolor="#FFFFFF" strokecolor="#16355B" strokeweight="2.50pt">
                <v:textbox inset="0,0,0,0">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14:paraId="0815951A" w14:textId="3755DA31">
                      <w:pPr>
                        <w:pBdr/>
                        <w:spacing w:after="120" w:before="120" w:line="276" w:lineRule="auto"/>
                        <w:ind/>
                        <w:jc w:val="center"/>
                        <w:rPr>
                          <w:b/>
                        </w:rPr>
                      </w:pPr>
                      <w:r>
                        <w:rPr>
                          <w:b/>
                        </w:rPr>
                        <w:t xml:space="preserve">Số: </w:t>
                      </w:r>
                      <w:r>
                        <w:rPr>
                          <w:b/>
                          <w:color w:val="000000" w:themeColor="text1"/>
                        </w:rPr>
                        <w:t xml:space="preserve">HSTD-20251223-0004/CT-VFI</w:t>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CỔ PHẦN KEHIN</w:t>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 sản thẩm </w:t>
                      </w:r>
                      <w:r>
                        <w:rPr>
                          <w:b/>
                        </w:rPr>
                        <w:t xml:space="preserve">định: </w:t>
                      </w:r>
                      <w:r>
                        <w:rPr>
                          <w:color w:val="000000"/>
                        </w:rPr>
                        <w:t xml:space="preserve">Giấy chứng nhận số DG 348167, Số vào sổ cấp GCN 1/8/2022 | Tài sản tại: Xã Nguyệt Đức, Huyện Yên Lạc, Tỉnh Vĩnh Phúc, độ rộng đường trước mặt tài sản 50m, mặt tiền 10m, 21.225277777777777, 105.5958611111111</w:t>
                      </w:r>
                      <w:r>
                        <w:rPr>
                          <w:bCs/>
                          <w:i/>
                          <w:iCs/>
                        </w:rPr>
                        <w:t xml:space="preserve">.</w:t>
                      </w:r>
                      <w:r>
                        <w:rPr>
                          <w:bCs/>
                          <w:i/>
                          <w:iCs/>
                        </w:rPr>
                      </w:r>
                    </w:p>
                    <w:p w14:paraId="572E5005" w14:textId="39A8B690">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v:textbox>
              </v:shape>
            </w:pict>
          </mc:Fallback>
        </mc:AlternateContent>
      </w:r>
      <w:r>
        <w:rPr>
          <w:b/>
          <w:sz w:val="28"/>
        </w:rPr>
      </w:r>
    </w:p>
    <w:p w14:paraId="07B60244" w14:textId="4FC2AEDF">
      <w:pPr>
        <w:pBdr/>
        <w:spacing/>
        <w:ind w:right="-1"/>
        <w:jc w:val="center"/>
        <w:rPr>
          <w:b/>
          <w:sz w:val="28"/>
        </w:rPr>
      </w:pPr>
      <w:r>
        <w:rPr>
          <w:b/>
          <w:sz w:val="28"/>
        </w:rPr>
      </w:r>
      <w:r>
        <w:rPr>
          <w:b/>
          <w:sz w:val="28"/>
        </w:rPr>
      </w:r>
    </w:p>
    <w:p w14:paraId="6C81AB24" w14:textId="44FD889E">
      <w:pPr>
        <w:pBdr/>
        <w:spacing/>
        <w:ind w:right="-1"/>
        <w:jc w:val="center"/>
        <w:rPr>
          <w:b/>
          <w:sz w:val="28"/>
        </w:rPr>
      </w:pPr>
      <w:r>
        <w:rPr>
          <w:b/>
          <w:sz w:val="28"/>
        </w:rPr>
      </w:r>
      <w:r>
        <w:rPr>
          <w:b/>
          <w:sz w:val="28"/>
        </w:rPr>
      </w:r>
    </w:p>
    <w:p w14:paraId="458F6602" w14:textId="0FD46D27">
      <w:pPr>
        <w:pBdr/>
        <w:spacing/>
        <w:ind w:right="-1"/>
        <w:jc w:val="center"/>
        <w:rPr>
          <w:b/>
          <w:sz w:val="28"/>
        </w:rPr>
      </w:pPr>
      <w:r>
        <w:rPr>
          <w:b/>
          <w:sz w:val="28"/>
        </w:rPr>
      </w:r>
      <w:r>
        <w:rPr>
          <w:b/>
          <w:sz w:val="28"/>
        </w:rPr>
      </w:r>
    </w:p>
    <w:p w14:paraId="29494427" w14:textId="5D115C9A">
      <w:pPr>
        <w:pBdr/>
        <w:spacing/>
        <w:ind w:right="-1"/>
        <w:jc w:val="center"/>
        <w:rPr>
          <w:b/>
          <w:sz w:val="28"/>
        </w:rPr>
      </w:pPr>
      <w:r>
        <w:rPr>
          <w:b/>
          <w:sz w:val="28"/>
        </w:rPr>
      </w:r>
      <w:r>
        <w:rPr>
          <w:b/>
          <w:sz w:val="28"/>
        </w:rPr>
      </w:r>
    </w:p>
    <w:p w14:paraId="7AC85572" w14:textId="656C989C">
      <w:pPr>
        <w:pBdr/>
        <w:spacing/>
        <w:ind w:right="-1"/>
        <w:jc w:val="center"/>
        <w:rPr>
          <w:b/>
          <w:sz w:val="28"/>
        </w:rPr>
      </w:pPr>
      <w:r>
        <w:rPr>
          <w:b/>
          <w:sz w:val="28"/>
        </w:rPr>
      </w:r>
      <w:r>
        <w:rPr>
          <w:b/>
          <w:sz w:val="28"/>
        </w:rPr>
      </w:r>
    </w:p>
    <w:p w14:paraId="7282E8FA" w14:textId="03774A5F">
      <w:pPr>
        <w:pBdr/>
        <w:spacing/>
        <w:ind w:right="-1"/>
        <w:jc w:val="center"/>
        <w:rPr>
          <w:b/>
          <w:sz w:val="28"/>
        </w:rPr>
      </w:pPr>
      <w:r>
        <w:rPr>
          <w:b/>
          <w:sz w:val="28"/>
        </w:rPr>
      </w:r>
      <w:r>
        <w:rPr>
          <w:b/>
          <w:sz w:val="28"/>
        </w:rPr>
      </w:r>
    </w:p>
    <w:p w14:paraId="662CBCC8" w14:textId="2B54496A">
      <w:pPr>
        <w:pBdr/>
        <w:spacing/>
        <w:ind w:right="-1"/>
        <w:jc w:val="center"/>
        <w:rPr>
          <w:b/>
          <w:sz w:val="28"/>
        </w:rPr>
      </w:pPr>
      <w:r>
        <w:rPr>
          <w:b/>
          <w:sz w:val="28"/>
        </w:rPr>
      </w:r>
      <w:r>
        <w:rPr>
          <w:b/>
          <w:sz w:val="28"/>
        </w:rPr>
      </w:r>
    </w:p>
    <w:p w14:paraId="71E5B3D6" w14:textId="3C30DE50">
      <w:pPr>
        <w:pBdr/>
        <w:spacing/>
        <w:ind w:right="-1"/>
        <w:jc w:val="center"/>
        <w:rPr>
          <w:b/>
          <w:sz w:val="28"/>
        </w:rPr>
      </w:pPr>
      <w:r>
        <w:rPr>
          <w:b/>
          <w:sz w:val="28"/>
        </w:rPr>
      </w:r>
      <w:r>
        <w:rPr>
          <w:b/>
          <w:sz w:val="28"/>
        </w:rPr>
      </w:r>
    </w:p>
    <w:p w14:paraId="2330B4AF" w14:textId="2169C7EB">
      <w:pPr>
        <w:pBdr/>
        <w:spacing/>
        <w:ind w:right="-1"/>
        <w:jc w:val="center"/>
        <w:rPr>
          <w:b/>
          <w:sz w:val="28"/>
        </w:rPr>
      </w:pPr>
      <w:r>
        <w:rPr>
          <w:b/>
          <w:sz w:val="28"/>
        </w:rPr>
      </w:r>
      <w:r>
        <w:rPr>
          <w:b/>
          <w:sz w:val="28"/>
        </w:rPr>
      </w:r>
    </w:p>
    <w:p w14:paraId="1E906CC7" w14:textId="604EE98A">
      <w:pPr>
        <w:pBdr/>
        <w:spacing/>
        <w:ind w:right="-1"/>
        <w:jc w:val="center"/>
        <w:rPr>
          <w:b/>
          <w:sz w:val="28"/>
        </w:rPr>
      </w:pPr>
      <w:r>
        <w:rPr>
          <w:b/>
          <w:sz w:val="28"/>
        </w:rPr>
      </w:r>
      <w:r>
        <w:rPr>
          <w:b/>
          <w:sz w:val="28"/>
        </w:rPr>
      </w:r>
    </w:p>
    <w:p w14:paraId="25A9C18C" w14:textId="70925B93">
      <w:pPr>
        <w:pBdr/>
        <w:spacing/>
        <w:ind w:right="-1"/>
        <w:jc w:val="center"/>
        <w:rPr>
          <w:b/>
          <w:sz w:val="28"/>
        </w:rPr>
      </w:pPr>
      <w:r>
        <w:rPr>
          <w:b/>
          <w:sz w:val="28"/>
        </w:rPr>
      </w:r>
      <w:r>
        <w:rPr>
          <w:b/>
          <w:sz w:val="28"/>
        </w:rPr>
      </w:r>
    </w:p>
    <w:p w14:paraId="7C72D49F" w14:textId="0259940B">
      <w:pPr>
        <w:pBdr/>
        <w:spacing/>
        <w:ind w:right="-1"/>
        <w:jc w:val="center"/>
        <w:rPr>
          <w:b/>
          <w:sz w:val="28"/>
        </w:rPr>
      </w:pPr>
      <w:r>
        <w:rPr>
          <w:b/>
          <w:sz w:val="28"/>
        </w:rPr>
      </w:r>
      <w:r>
        <w:rPr>
          <w:b/>
          <w:sz w:val="28"/>
        </w:rPr>
      </w:r>
    </w:p>
    <w:p w14:paraId="5C53E3E0" w14:textId="4C6FDC73">
      <w:pPr>
        <w:pBdr/>
        <w:spacing/>
        <w:ind w:right="-1"/>
        <w:jc w:val="center"/>
        <w:rPr>
          <w:b/>
          <w:sz w:val="28"/>
        </w:rPr>
      </w:pPr>
      <w:r>
        <w:rPr>
          <w:b/>
          <w:sz w:val="28"/>
        </w:rPr>
      </w:r>
      <w:r>
        <w:rPr>
          <w:b/>
          <w:sz w:val="28"/>
        </w:rPr>
      </w:r>
    </w:p>
    <w:p w14:paraId="1959FBFE" w14:textId="77777777">
      <w:pPr>
        <w:pBdr/>
        <w:spacing/>
        <w:ind w:right="-1"/>
        <w:jc w:val="center"/>
        <w:rPr>
          <w:b/>
          <w:sz w:val="28"/>
        </w:rPr>
      </w:pPr>
      <w:r>
        <w:rPr>
          <w:b/>
          <w:sz w:val="28"/>
        </w:rPr>
      </w:r>
      <w:r>
        <w:rPr>
          <w:b/>
          <w:sz w:val="28"/>
        </w:rPr>
      </w:r>
    </w:p>
    <w:p w14:paraId="2C24FD2A" w14:textId="77777777">
      <w:pPr>
        <w:pBdr/>
        <w:spacing/>
        <w:ind w:right="-1"/>
        <w:jc w:val="center"/>
        <w:rPr>
          <w:b/>
          <w:sz w:val="28"/>
        </w:rPr>
      </w:pPr>
      <w:r>
        <w:rPr>
          <w:b/>
          <w:sz w:val="28"/>
        </w:rPr>
      </w:r>
      <w:r>
        <w:rPr>
          <w:b/>
          <w:sz w:val="28"/>
        </w:rPr>
      </w:r>
    </w:p>
    <w:p w14:paraId="22110F73" w14:textId="77777777">
      <w:pPr>
        <w:pBdr/>
        <w:spacing/>
        <w:ind w:right="-1"/>
        <w:jc w:val="center"/>
        <w:rPr>
          <w:b/>
          <w:sz w:val="28"/>
        </w:rPr>
      </w:pPr>
      <w:r>
        <w:rPr>
          <w:b/>
          <w:sz w:val="28"/>
        </w:rPr>
      </w:r>
      <w:r>
        <w:rPr>
          <w:b/>
          <w:sz w:val="28"/>
        </w:rPr>
      </w:r>
    </w:p>
    <w:p w14:paraId="038A646E" w14:textId="77777777">
      <w:pPr>
        <w:pBdr/>
        <w:spacing/>
        <w:ind w:right="-1"/>
        <w:jc w:val="center"/>
        <w:rPr>
          <w:b/>
          <w:sz w:val="28"/>
        </w:rPr>
      </w:pPr>
      <w:r>
        <w:rPr>
          <w:b/>
          <w:sz w:val="28"/>
        </w:rPr>
      </w:r>
      <w:r>
        <w:rPr>
          <w:b/>
          <w:sz w:val="28"/>
        </w:rPr>
      </w:r>
    </w:p>
    <w:p w14:paraId="6F3B8588" w14:textId="2C161D97">
      <w:pPr>
        <w:pBdr/>
        <w:spacing/>
        <w:ind w:right="-1"/>
        <w:rPr>
          <w:b/>
          <w:sz w:val="28"/>
        </w:rPr>
      </w:pPr>
      <w:r>
        <w:rPr>
          <w:b/>
          <w:sz w:val="28"/>
        </w:rPr>
      </w:r>
      <w:r>
        <w:rPr>
          <w:b/>
          <w:sz w:val="28"/>
        </w:rPr>
      </w:r>
    </w:p>
    <w:p w14:paraId="597EADBD" w14:textId="77777777">
      <w:pPr>
        <w:pBdr/>
        <w:spacing/>
        <w:ind w:right="-1"/>
        <w:jc w:val="center"/>
        <w:rPr>
          <w:b/>
          <w:sz w:val="28"/>
        </w:rPr>
      </w:pPr>
      <w:r>
        <w:rPr>
          <w:b/>
          <w:sz w:val="28"/>
        </w:rPr>
      </w:r>
      <w:r>
        <w:rPr>
          <w:b/>
          <w:sz w:val="28"/>
        </w:rPr>
      </w:r>
    </w:p>
    <w:p w14:paraId="6BDC04E6" w14:textId="77777777">
      <w:pPr>
        <w:pBdr/>
        <w:spacing/>
        <w:ind w:right="-1"/>
        <w:jc w:val="center"/>
        <w:rPr>
          <w:b/>
          <w:sz w:val="28"/>
        </w:rPr>
      </w:pPr>
      <w:r>
        <w:rPr>
          <w:b/>
          <w:sz w:val="28"/>
        </w:rPr>
      </w:r>
      <w:r>
        <w:rPr>
          <w:b/>
          <w:sz w:val="28"/>
        </w:rPr>
      </w:r>
    </w:p>
    <w:p w14:paraId="72B4D234" w14:textId="77777777">
      <w:pPr>
        <w:pBdr/>
        <w:spacing/>
        <w:ind w:right="-1"/>
        <w:jc w:val="center"/>
        <w:rPr>
          <w:b/>
          <w:sz w:val="28"/>
        </w:rPr>
      </w:pPr>
      <w:r>
        <w:rPr>
          <w:b/>
          <w:sz w:val="28"/>
        </w:rPr>
      </w:r>
      <w:r>
        <w:rPr>
          <w:b/>
          <w:sz w:val="28"/>
        </w:rPr>
      </w:r>
    </w:p>
    <w:p w14:paraId="1DF10F67" w14:textId="77777777">
      <w:pPr>
        <w:pBdr/>
        <w:spacing/>
        <w:ind w:right="-1"/>
        <w:jc w:val="center"/>
        <w:rPr>
          <w:b/>
          <w:sz w:val="28"/>
        </w:rPr>
      </w:pPr>
      <w:r>
        <w:rPr>
          <w:b/>
          <w:sz w:val="28"/>
        </w:rPr>
      </w:r>
      <w:r>
        <w:rPr>
          <w:b/>
          <w:sz w:val="28"/>
        </w:rPr>
      </w:r>
    </w:p>
    <w:p w14:paraId="43E8954B" w14:textId="77777777">
      <w:pPr>
        <w:pBdr/>
        <w:spacing/>
        <w:ind w:right="-1"/>
        <w:jc w:val="center"/>
        <w:rPr>
          <w:b/>
          <w:sz w:val="28"/>
        </w:rPr>
      </w:pPr>
      <w:r>
        <w:rPr>
          <w:b/>
          <w:sz w:val="28"/>
        </w:rPr>
      </w:r>
      <w:r>
        <w:rPr>
          <w:b/>
          <w:sz w:val="28"/>
        </w:rPr>
      </w:r>
    </w:p>
    <w:p w14:paraId="4CB444E6" w14:textId="77777777">
      <w:pPr>
        <w:pBdr/>
        <w:spacing/>
        <w:ind w:right="-1"/>
        <w:jc w:val="center"/>
        <w:rPr>
          <w:b/>
          <w:sz w:val="28"/>
        </w:rPr>
      </w:pPr>
      <w:r>
        <w:rPr>
          <w:b/>
          <w:sz w:val="28"/>
        </w:rPr>
      </w:r>
      <w:r>
        <w:rPr>
          <w:b/>
          <w:sz w:val="28"/>
        </w:rPr>
      </w:r>
    </w:p>
    <w:p w14:paraId="3AC3FF8D" w14:textId="77777777">
      <w:pPr>
        <w:pBdr/>
        <w:spacing/>
        <w:ind w:right="-1"/>
        <w:jc w:val="center"/>
        <w:rPr>
          <w:b/>
          <w:sz w:val="28"/>
        </w:rPr>
      </w:pPr>
      <w:r>
        <w:rPr>
          <w:b/>
          <w:sz w:val="28"/>
        </w:rPr>
      </w:r>
      <w:r>
        <w:rPr>
          <w:b/>
          <w:sz w:val="28"/>
        </w:rPr>
      </w:r>
    </w:p>
    <w:p w14:paraId="0C2F8F74" w14:textId="77777777">
      <w:pPr>
        <w:pBdr/>
        <w:spacing/>
        <w:ind w:right="-1"/>
        <w:jc w:val="center"/>
        <w:rPr>
          <w:b/>
          <w:sz w:val="28"/>
        </w:rPr>
      </w:pPr>
      <w:r>
        <w:rPr>
          <w:b/>
          <w:sz w:val="28"/>
        </w:rPr>
      </w:r>
      <w:r>
        <w:rPr>
          <w:b/>
          <w:sz w:val="28"/>
        </w:rPr>
      </w:r>
    </w:p>
    <w:p w14:paraId="179F16B5" w14:textId="77777777">
      <w:pPr>
        <w:pBdr/>
        <w:spacing/>
        <w:ind w:right="-1"/>
        <w:jc w:val="center"/>
        <w:rPr>
          <w:b/>
          <w:sz w:val="28"/>
        </w:rPr>
      </w:pPr>
      <w:r>
        <w:rPr>
          <w:b/>
          <w:sz w:val="28"/>
        </w:rPr>
      </w:r>
      <w:r>
        <w:rPr>
          <w:b/>
          <w:sz w:val="28"/>
        </w:rPr>
      </w:r>
    </w:p>
    <w:p w14:paraId="4D36CEC2" w14:textId="77777777">
      <w:pPr>
        <w:pBdr/>
        <w:spacing/>
        <w:ind w:right="-1"/>
        <w:jc w:val="center"/>
        <w:rPr>
          <w:b/>
          <w:sz w:val="28"/>
        </w:rPr>
      </w:pPr>
      <w:r>
        <w:rPr>
          <w:b/>
          <w:sz w:val="28"/>
        </w:rPr>
      </w:r>
      <w:r>
        <w:rPr>
          <w:b/>
          <w:sz w:val="28"/>
        </w:rPr>
      </w:r>
    </w:p>
    <w:p w14:paraId="4AA6BA5F" w14:textId="77777777">
      <w:pPr>
        <w:pBdr/>
        <w:spacing/>
        <w:ind w:right="-1"/>
        <w:jc w:val="center"/>
        <w:rPr>
          <w:b/>
          <w:sz w:val="28"/>
        </w:rPr>
      </w:pPr>
      <w:r>
        <w:rPr>
          <w:b/>
          <w:sz w:val="28"/>
        </w:rPr>
      </w:r>
      <w:r>
        <w:rPr>
          <w:b/>
          <w:sz w:val="28"/>
        </w:rPr>
      </w:r>
    </w:p>
    <w:p w14:paraId="7948BCCE" w14:textId="77777777">
      <w:pPr>
        <w:pBdr/>
        <w:spacing/>
        <w:ind w:right="-1"/>
        <w:jc w:val="center"/>
        <w:rPr>
          <w:b/>
          <w:sz w:val="28"/>
        </w:rPr>
      </w:pPr>
      <w:r>
        <w:rPr>
          <w:b/>
          <w:sz w:val="28"/>
        </w:rPr>
      </w:r>
      <w:r>
        <w:rPr>
          <w:b/>
          <w:sz w:val="28"/>
        </w:rPr>
      </w:r>
    </w:p>
    <w:p w14:paraId="7680130F" w14:textId="77777777">
      <w:pPr>
        <w:pBdr/>
        <w:spacing/>
        <w:ind w:right="-1"/>
        <w:jc w:val="center"/>
        <w:rPr>
          <w:b/>
          <w:sz w:val="28"/>
        </w:rPr>
      </w:pPr>
      <w:r>
        <w:rPr>
          <w:b/>
          <w:sz w:val="28"/>
        </w:rPr>
      </w:r>
      <w:r>
        <w:rPr>
          <w:b/>
          <w:sz w:val="28"/>
        </w:rPr>
      </w:r>
    </w:p>
    <w:p w14:paraId="2A6819C4" w14:textId="77777777">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p>
    <w:p w14:paraId="76B13CA8" w14:textId="77777777">
      <w:pPr>
        <w:pBdr/>
        <w:spacing/>
        <w:ind w:right="-1"/>
        <w:jc w:val="center"/>
        <w:rPr>
          <w:sz w:val="28"/>
        </w:rPr>
      </w:pPr>
      <w:r>
        <w:rPr>
          <w:b/>
          <w:sz w:val="28"/>
        </w:rPr>
        <w:t xml:space="preserve">MỤC LỤC</w:t>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 thư thẩm định giá</w:t>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rPr>
            </w:pPr>
            <w:r>
              <w:rPr>
                <w:b/>
                <w:color w:val="000000" w:themeColor="text1"/>
              </w:rPr>
              <w:t xml:space="preserve">1-3</w:t>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 cáo thẩm định giá</w:t>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lang w:val="vi-VN"/>
              </w:rPr>
            </w:pPr>
            <w:r>
              <w:rPr>
                <w:b/>
                <w:color w:val="000000" w:themeColor="text1"/>
              </w:rPr>
              <w:t xml:space="preserve">4-17</w:t>
            </w:r>
            <w:r>
              <w:rPr>
                <w:b/>
                <w:lang w:val="vi-VN"/>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 phụ lục chi tiết kèm theo</w:t>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rPr>
            </w:pPr>
            <w:r>
              <w:rPr>
                <w:b/>
                <w:bCs/>
              </w:rPr>
            </w:r>
            <w:r>
              <w:rPr>
                <w:b/>
                <w:bCs/>
              </w:rPr>
            </w:r>
          </w:p>
        </w:tc>
      </w:tr>
      <w:tr>
        <w:trPr/>
        <w:tc>
          <w:tcPr>
            <w:tcBorders/>
            <w:tcMar>
              <w:left w:w="108" w:type="dxa"/>
              <w:right w:w="108" w:type="dxa"/>
            </w:tcMar>
            <w:tcW w:w="7280" w:type="dxa"/>
            <w:vAlign w:val="center"/>
            <w:textDirection w:val="lrTb"/>
            <w:noWrap w:val="false"/>
          </w:tcPr>
          <w:p w14:paraId="207676FA" w14:textId="261FC8CD">
            <w:pPr>
              <w:pStyle w:val="856"/>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rPr>
            </w:pPr>
            <w:r>
              <w:rPr>
                <w:b/>
                <w:bCs/>
              </w:rPr>
              <w:t xml:space="preserve">18</w:t>
            </w:r>
            <w:r>
              <w:rPr>
                <w:b/>
                <w:bCs/>
              </w:rPr>
            </w:r>
          </w:p>
        </w:tc>
      </w:tr>
      <w:tr>
        <w:trPr/>
        <w:tc>
          <w:tcPr>
            <w:tcBorders/>
            <w:tcMar>
              <w:left w:w="108" w:type="dxa"/>
              <w:right w:w="108" w:type="dxa"/>
            </w:tcMar>
            <w:tcW w:w="7280" w:type="dxa"/>
            <w:vAlign w:val="center"/>
            <w:textDirection w:val="lrTb"/>
            <w:noWrap w:val="false"/>
          </w:tcPr>
          <w:p w14:paraId="3938CF39" w14:textId="7C91FF48">
            <w:pPr>
              <w:pStyle w:val="856"/>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p>
        </w:tc>
        <w:tc>
          <w:tcPr>
            <w:tcBorders/>
            <w:tcMar>
              <w:left w:w="108" w:type="dxa"/>
              <w:right w:w="108" w:type="dxa"/>
            </w:tcMar>
            <w:tcW w:w="1520" w:type="dxa"/>
            <w:vAlign w:val="center"/>
            <w:textDirection w:val="lrTb"/>
            <w:noWrap w:val="false"/>
          </w:tcPr>
          <w:p w14:paraId="53728244" w14:textId="42677C35">
            <w:pPr>
              <w:pBdr/>
              <w:spacing w:after="120" w:before="100" w:beforeAutospacing="1"/>
              <w:ind/>
              <w:jc w:val="right"/>
              <w:rPr>
                <w:b/>
                <w:bCs/>
              </w:rPr>
            </w:pPr>
            <w:r>
              <w:rPr>
                <w:b/>
                <w:bCs/>
              </w:rPr>
              <w:t xml:space="preserve">19-22</w:t>
            </w:r>
            <w:r>
              <w:rPr>
                <w:b/>
                <w:bCs/>
              </w:rPr>
            </w:r>
          </w:p>
        </w:tc>
      </w:tr>
    </w:tbl>
    <w:p w14:paraId="65E81109"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12E27804"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1522DA97"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7528A1FA"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32DAECD5"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13BC6858"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3DFBBDF4"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7DB30624"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57FF7E60"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7FA006E8"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3935F0E9"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6567F395"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5FF88C45"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5D2A178B"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32D61F97"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5B86B381"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59A138EC"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1911A681"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552D6480" w14:textId="77777777">
      <w:pPr>
        <w:pStyle w:val="855"/>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p>
    <w:tbl>
      <w:tblPr>
        <w:tblInd w:w="-34" w:type="dxa"/>
        <w:tblW w:w="9532" w:type="dxa"/>
        <w:tblCellMar>
          <w:left w:w="15" w:type="dxa"/>
          <w:top w:w="15" w:type="dxa"/>
          <w:right w:w="15" w:type="dxa"/>
          <w:bottom w:w="15" w:type="dxa"/>
        </w:tblCellMar>
        <w:tblBorders/>
        <w:tblLook w:val="0000" w:firstRow="0" w:lastRow="0" w:firstColumn="0" w:lastColumn="0" w:noHBand="0" w:noVBand="0"/>
      </w:tblPr>
      <w:tblGrid>
        <w:gridCol w:w="3996"/>
        <w:gridCol w:w="5536"/>
      </w:tblGrid>
      <w:tr>
        <w:trPr>
          <w:trHeight w:val="482"/>
        </w:trPr>
        <w:tc>
          <w:tcPr>
            <w:tcBorders/>
            <w:tcMar>
              <w:left w:w="108" w:type="dxa"/>
              <w:top w:w="0" w:type="dxa"/>
              <w:right w:w="108" w:type="dxa"/>
              <w:bottom w:w="0" w:type="dxa"/>
            </w:tcMar>
            <w:tcW w:w="3996" w:type="dxa"/>
            <w:textDirection w:val="lrTb"/>
            <w:noWrap w:val="false"/>
          </w:tcPr>
          <w:p w14:paraId="3F2FB326" w14:textId="3401E955">
            <w:pPr>
              <w:pStyle w:val="855"/>
              <w:pBdr/>
              <w:spacing w:after="60" w:before="200"/>
              <w:ind/>
              <w:rPr>
                <w:rStyle w:val="854"/>
                <w:rFonts w:ascii="Times New Roman" w:hAnsi="Times New Roman"/>
                <w:color w:val="auto"/>
                <w:lang w:val="pt-BR"/>
              </w:rPr>
            </w:pPr>
            <w:r>
              <w:rPr>
                <w:rFonts w:ascii="Times New Roman" w:hAnsi="Times New Roman"/>
                <w:color w:val="auto"/>
                <w:lang w:val="pt-BR"/>
              </w:rPr>
            </w:r>
            <w:r>
              <w:rPr>
                <w:rStyle w:val="854"/>
                <w:rFonts w:ascii="Times New Roman" w:hAnsi="Times New Roman"/>
                <w:color w:val="auto"/>
                <w:lang w:val="pt-BR"/>
              </w:rPr>
            </w:r>
          </w:p>
          <w:p w14:paraId="189019A0" w14:textId="50D2DFCA">
            <w:pPr>
              <w:pStyle w:val="855"/>
              <w:pBdr/>
              <w:spacing w:after="60" w:before="200"/>
              <w:ind/>
              <w:rPr>
                <w:sz w:val="24"/>
                <w:szCs w:val="24"/>
              </w:rPr>
            </w:pPr>
            <w:r>
              <w:rPr>
                <w:rStyle w:val="854"/>
                <w:rFonts w:ascii="Times New Roman" w:hAnsi="Times New Roman"/>
                <w:color w:val="auto"/>
                <w:lang w:val="pt-BR"/>
              </w:rPr>
              <w:t xml:space="preserve">Số:</w:t>
            </w:r>
            <w:r>
              <w:rPr>
                <w:rStyle w:val="854"/>
                <w:rFonts w:ascii="Times New Roman" w:hAnsi="Times New Roman"/>
                <w:color w:val="auto"/>
                <w:lang w:val="pt-BR"/>
              </w:rPr>
              <w:t xml:space="preserve"> </w:t>
            </w:r>
            <w:r>
              <w:rPr>
                <w:rStyle w:val="854"/>
                <w:rFonts w:ascii="Times New Roman" w:hAnsi="Times New Roman"/>
                <w:color w:val="000000" w:themeColor="text1"/>
                <w:lang w:val="pt-BR"/>
              </w:rPr>
              <w:t xml:space="preserve">HSTD-20251223-0004/CT-VFI</w:t>
            </w:r>
            <w:r>
              <w:rPr>
                <w:sz w:val="24"/>
                <w:szCs w:val="24"/>
              </w:rPr>
            </w:r>
          </w:p>
        </w:tc>
        <w:tc>
          <w:tcPr>
            <w:tcBorders/>
            <w:tcMar>
              <w:left w:w="108" w:type="dxa"/>
              <w:top w:w="0" w:type="dxa"/>
              <w:right w:w="108" w:type="dxa"/>
              <w:bottom w:w="0" w:type="dxa"/>
            </w:tcMar>
            <w:tcW w:w="5536" w:type="dxa"/>
            <w:textDirection w:val="lrTb"/>
            <w:noWrap w:val="false"/>
          </w:tcPr>
          <w:p w14:paraId="504375E5" w14:textId="77777777">
            <w:pPr>
              <w:pStyle w:val="855"/>
              <w:pBdr/>
              <w:spacing w:after="60" w:before="200"/>
              <w:ind w:right="-56"/>
              <w:rPr>
                <w:rStyle w:val="854"/>
                <w:rFonts w:ascii="Times New Roman" w:hAnsi="Times New Roman"/>
                <w:i/>
                <w:color w:val="auto"/>
              </w:rPr>
            </w:pPr>
            <w:r>
              <w:rPr>
                <w:rFonts w:ascii="Times New Roman" w:hAnsi="Times New Roman"/>
                <w:i/>
                <w:color w:val="auto"/>
              </w:rPr>
            </w:r>
            <w:r>
              <w:rPr>
                <w:rStyle w:val="854"/>
                <w:rFonts w:ascii="Times New Roman" w:hAnsi="Times New Roman"/>
                <w:i/>
                <w:color w:val="auto"/>
              </w:rPr>
            </w:r>
          </w:p>
          <w:p w14:paraId="6B33CD77" w14:textId="29BAA06D">
            <w:pPr>
              <w:pStyle w:val="855"/>
              <w:pBdr/>
              <w:spacing w:after="60" w:before="200"/>
              <w:ind w:right="-56"/>
              <w:jc w:val="right"/>
              <w:rPr>
                <w:sz w:val="24"/>
                <w:szCs w:val="24"/>
                <w:lang w:val="vi-VN"/>
              </w:rPr>
            </w:pPr>
            <w:r>
              <w:rPr>
                <w:rStyle w:val="854"/>
                <w:rFonts w:ascii="Times New Roman" w:hAnsi="Times New Roman"/>
                <w:i/>
                <w:color w:val="auto"/>
              </w:rPr>
              <w:t xml:space="preserve">TP. </w:t>
            </w:r>
            <w:r>
              <w:rPr>
                <w:rStyle w:val="854"/>
                <w:rFonts w:ascii="Times New Roman" w:hAnsi="Times New Roman"/>
                <w:i/>
                <w:color w:val="auto"/>
              </w:rPr>
              <w:t xml:space="preserve">Hà Nội</w:t>
            </w:r>
            <w:r>
              <w:rPr>
                <w:rStyle w:val="854"/>
                <w:rFonts w:ascii="Times New Roman" w:hAnsi="Times New Roman"/>
                <w:i/>
                <w:color w:val="auto"/>
                <w:lang w:val="vi-VN"/>
              </w:rPr>
              <w:t xml:space="preserve">, </w:t>
            </w:r>
            <w:r>
              <w:rPr>
                <w:rStyle w:val="854"/>
                <w:rFonts w:ascii="Times New Roman" w:hAnsi="Times New Roman"/>
                <w:i/>
                <w:color w:val="000000" w:themeColor="text1"/>
                <w:lang w:val="vi-VN"/>
              </w:rPr>
              <w:t xml:space="preserve">ngày 30 tháng 12 năm 2025</w:t>
            </w:r>
            <w:r>
              <w:rPr>
                <w:rStyle w:val="854"/>
                <w:rFonts w:ascii="Times New Roman" w:hAnsi="Times New Roman"/>
                <w:i/>
                <w:color w:val="auto"/>
                <w:lang w:val="vi-VN"/>
              </w:rPr>
              <w:t xml:space="preserve">   </w:t>
            </w:r>
            <w:r>
              <w:rPr>
                <w:rStyle w:val="854"/>
                <w:rFonts w:ascii="Times New Roman" w:hAnsi="Times New Roman"/>
                <w:i/>
                <w:color w:val="auto"/>
                <w:lang w:val="vi-VN"/>
              </w:rPr>
              <w:t xml:space="preserve">  </w:t>
            </w:r>
            <w:r>
              <w:rPr>
                <w:sz w:val="24"/>
                <w:szCs w:val="24"/>
                <w:lang w:val="vi-VN"/>
              </w:rPr>
            </w:r>
          </w:p>
        </w:tc>
      </w:tr>
    </w:tbl>
    <w:p w14:paraId="60EC0402" w14:textId="10F1A230">
      <w:pPr>
        <w:pStyle w:val="855"/>
        <w:pBdr/>
        <w:spacing w:after="120" w:before="200" w:line="288" w:lineRule="auto"/>
        <w:ind/>
        <w:jc w:val="center"/>
        <w:rPr>
          <w:rStyle w:val="854"/>
          <w:rFonts w:ascii="Times New Roman" w:hAnsi="Times New Roman"/>
          <w:b/>
          <w:bCs/>
          <w:color w:val="auto"/>
          <w:sz w:val="30"/>
          <w:szCs w:val="30"/>
          <w:lang w:val="vi-VN"/>
        </w:rPr>
      </w:pPr>
      <w:r>
        <mc:AlternateContent>
          <mc:Choice Requires="wpg">
            <w:drawing>
              <wp:anchor xmlns:wp="http://schemas.openxmlformats.org/drawingml/2006/wordprocessingDrawing" xmlns:wp14="http://schemas.microsoft.com/office/word/2010/wordprocessingDrawing" distT="0" distB="0" distL="114300" distR="114300" simplePos="0" relativeHeight="251649024" behindDoc="0" locked="0" layoutInCell="1" allowOverlap="1">
                <wp:simplePos x="0" y="0"/>
                <wp:positionH relativeFrom="margin">
                  <wp:posOffset>-998220</wp:posOffset>
                </wp:positionH>
                <wp:positionV relativeFrom="margin">
                  <wp:posOffset>-705485</wp:posOffset>
                </wp:positionV>
                <wp:extent cx="7758113" cy="925836"/>
                <wp:effectExtent l="0" t="0" r="0" b="7620"/>
                <wp:wrapNone/>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rotWithShape="1">
                        <a:blip r:embed="rId14"/>
                        <a:stretch/>
                      </pic:blipFill>
                      <pic:spPr bwMode="auto">
                        <a:xfrm>
                          <a:off x="0" y="0"/>
                          <a:ext cx="7758113" cy="925836"/>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position:absolute;z-index:251649024;o:allowoverlap:true;o:allowincell:true;mso-position-horizontal-relative:margin;margin-left:-78.60pt;mso-position-horizontal:absolute;mso-position-vertical-relative:margin;margin-top:-55.55pt;mso-position-vertical:absolute;width:610.88pt;height:72.90pt;mso-wrap-distance-left:9.00pt;mso-wrap-distance-top:0.00pt;mso-wrap-distance-right:9.00pt;mso-wrap-distance-bottom:0.00pt;z-index:1;" stroked="false">
                <v:imagedata r:id="rId14" o:title=""/>
                <o:lock v:ext="edit" rotation="t"/>
              </v:shape>
            </w:pict>
          </mc:Fallback>
        </mc:AlternateContent>
      </w:r>
      <w:r>
        <w:rPr>
          <w:rStyle w:val="854"/>
          <w:rFonts w:ascii="Times New Roman" w:hAnsi="Times New Roman"/>
          <w:b/>
          <w:bCs/>
          <w:color w:val="auto"/>
          <w:sz w:val="30"/>
          <w:szCs w:val="30"/>
          <w:lang w:val="vi-VN"/>
        </w:rPr>
        <w:t xml:space="preserve">CHỨNG THƯ THẨM ĐỊNH GIÁ</w:t>
      </w:r>
      <w:r>
        <w:rPr>
          <w:rStyle w:val="854"/>
          <w:rFonts w:ascii="Times New Roman" w:hAnsi="Times New Roman"/>
          <w:b/>
          <w:bCs/>
          <w:color w:val="auto"/>
          <w:sz w:val="30"/>
          <w:szCs w:val="30"/>
          <w:lang w:val="vi-VN"/>
        </w:rPr>
      </w:r>
    </w:p>
    <w:p w14:paraId="5BCBE7A1" w14:textId="447525E1">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CÔNG TY CỔ PHẦN KEHIN</w:t>
      </w:r>
      <w:r>
        <w:rPr>
          <w:rFonts w:ascii="Times New Roman Bold" w:hAnsi="Times New Roman Bold"/>
          <w:b/>
          <w:lang w:val="pt-BR"/>
        </w:rPr>
      </w:r>
    </w:p>
    <w:p w14:paraId="38828AD2" w14:textId="1C5F84EE">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HSTD-20251223-0004/HĐTĐ-VFI</w:t>
      </w:r>
      <w:r>
        <w:rPr>
          <w:spacing w:val="-4"/>
          <w:lang w:val="vi-VN"/>
        </w:rPr>
        <w:t xml:space="preserve"> ký ngày </w:t>
      </w:r>
      <w:r>
        <w:rPr>
          <w:color w:val="000000" w:themeColor="text1"/>
          <w:spacing w:val="-4"/>
        </w:rPr>
        <w:t xml:space="preserve">5 tháng 9 năm 2025</w:t>
      </w:r>
      <w:r>
        <w:rPr>
          <w:spacing w:val="-4"/>
          <w:lang w:val="vi-VN"/>
        </w:rPr>
        <w:t xml:space="preserve"> </w:t>
      </w:r>
      <w:r>
        <w:rPr>
          <w:spacing w:val="-4"/>
          <w:lang w:val="vi-VN"/>
        </w:rPr>
        <w:t xml:space="preserve">giữa </w:t>
      </w:r>
      <w:r>
        <w:rPr>
          <w:color w:val="000000" w:themeColor="text1"/>
          <w:spacing w:val="-4"/>
        </w:rPr>
        <w:t xml:space="preserve">CÔNG TY CỔ PHẦN KEHIN</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p>
    <w:p w14:paraId="03146B37" w14:textId="25380331">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HSTD-20251223-0004/BC-VFI</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30 tháng 12 năm 2025</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p>
    <w:p w14:paraId="4161D70D" w14:textId="7A995565">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14:paraId="6183DECC" w14:textId="603C718F">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ind/>
              <w:rPr/>
            </w:pPr>
            <w:r>
              <w:rPr>
                <w:b/>
                <w:bCs/>
              </w:rPr>
              <w:t xml:space="preserve">CÔNG TY CỔ PHẦN KEHIN</w:t>
            </w: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Mã số thuế</w:t>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2500234786</w:t>
            </w:r>
            <w:r>
              <w:rPr>
                <w:color w:val="ff0000"/>
                <w:lang w:val="pt-BR"/>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Đại diện</w:t>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Ông Nguyễn Văn Kết</w:t>
            </w:r>
            <w:r>
              <w:rPr>
                <w:color w:val="ff0000"/>
                <w:lang w:val="pt-BR"/>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Chức vụ</w:t>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Giám đốc</w:t>
            </w:r>
            <w:r>
              <w:rPr>
                <w:color w:val="ff0000"/>
                <w:lang w:val="pt-BR"/>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Địa chỉ trụ sở</w:t>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Toàn nhà Kết Hiền, số nhà 1, đường Mê Linh, phường Liên Bảo, TP. Vĩnh Yên, tỉnh Vĩnh Phúc</w:t>
            </w:r>
            <w:r>
              <w:rPr>
                <w:color w:val="ff0000"/>
                <w:lang w:val="pt-BR"/>
              </w:rPr>
            </w:r>
          </w:p>
        </w:tc>
      </w:tr>
    </w:tbl>
    <w:p w14:paraId="29FA24B9" w14:textId="33D4B08B">
      <w:pPr>
        <w:pBdr/>
        <w:spacing w:after="120" w:before="120" w:line="276" w:lineRule="auto"/>
        <w:ind/>
        <w:jc w:val="both"/>
        <w:rPr>
          <w:b/>
          <w:bCs/>
        </w:rPr>
      </w:pPr>
      <w:r>
        <w:rPr>
          <w:b/>
          <w:bCs/>
        </w:rPr>
        <w:t xml:space="preserve">2. </w:t>
      </w:r>
      <w:r>
        <w:rPr>
          <w:b/>
          <w:bCs/>
        </w:rPr>
        <w:t xml:space="preserve">Thông tin về doanh nghiệp thẩm định giá:</w:t>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 vị thẩm định</w:t>
            </w:r>
            <w:r>
              <w:rPr>
                <w:bCs/>
                <w:lang w:val="pt-BR"/>
              </w:rPr>
            </w:r>
          </w:p>
        </w:tc>
        <w:tc>
          <w:tcPr>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14:paraId="02A11FBA" w14:textId="353105BC">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257AEB18" w14:textId="77777777">
            <w:pPr>
              <w:pBdr/>
              <w:spacing w:after="40" w:before="40" w:line="276" w:lineRule="auto"/>
              <w:ind/>
              <w:rPr>
                <w:bCs/>
              </w:rPr>
            </w:pPr>
            <w:r>
              <w:rPr>
                <w:bCs/>
              </w:rPr>
              <w:t xml:space="preserve">Địa chỉ trụ sở</w:t>
            </w:r>
            <w:r>
              <w:rPr>
                <w:bCs/>
              </w:rPr>
            </w:r>
          </w:p>
        </w:tc>
        <w:tc>
          <w:tcPr>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14:paraId="60404CB1" w14:textId="5916426E">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p>
        </w:tc>
      </w:tr>
      <w:tr>
        <w:trPr>
          <w:trHeight w:val="20"/>
        </w:trPr>
        <w:tc>
          <w:tcPr>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 thoại</w:t>
            </w:r>
            <w:r>
              <w:rPr>
                <w:bCs/>
              </w:rPr>
            </w:r>
          </w:p>
        </w:tc>
        <w:tc>
          <w:tcPr>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p>
        </w:tc>
      </w:tr>
      <w:tr>
        <w:trPr>
          <w:trHeight w:val="20"/>
        </w:trPr>
        <w:tc>
          <w:tcPr>
            <w:tcBorders/>
            <w:tcW w:w="2269" w:type="dxa"/>
            <w:vAlign w:val="center"/>
            <w:textDirection w:val="lrTb"/>
            <w:noWrap w:val="false"/>
          </w:tcPr>
          <w:p w14:paraId="29568005" w14:textId="77777777">
            <w:pPr>
              <w:pBdr/>
              <w:spacing w:after="40" w:before="40" w:line="276" w:lineRule="auto"/>
              <w:ind/>
              <w:rPr>
                <w:bCs/>
              </w:rPr>
            </w:pPr>
            <w:r>
              <w:t xml:space="preserve">Mã số thuế</w:t>
            </w:r>
            <w:r>
              <w:rPr>
                <w:bCs/>
              </w:rPr>
            </w:r>
          </w:p>
        </w:tc>
        <w:tc>
          <w:tcPr>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t xml:space="preserve">275/TĐG</w:t>
            </w:r>
            <w:r>
              <w:rPr>
                <w:bCs/>
              </w:rPr>
            </w:r>
          </w:p>
        </w:tc>
      </w:tr>
      <w:tr>
        <w:trPr>
          <w:trHeight w:val="20"/>
        </w:trPr>
        <w:tc>
          <w:tcPr>
            <w:tcBorders/>
            <w:tcW w:w="2269" w:type="dxa"/>
            <w:vAlign w:val="center"/>
            <w:textDirection w:val="lrTb"/>
            <w:noWrap w:val="false"/>
          </w:tcPr>
          <w:p w14:paraId="3C73D70E" w14:textId="5E9A30C3">
            <w:pPr>
              <w:pBdr/>
              <w:spacing w:after="40" w:before="40" w:line="276" w:lineRule="auto"/>
              <w:ind/>
              <w:jc w:val="both"/>
              <w:rPr/>
            </w:pPr>
            <w:r>
              <w:t xml:space="preserve">Thông báo</w:t>
            </w:r>
            <w:r/>
          </w:p>
        </w:tc>
        <w:tc>
          <w:tcPr>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14:paraId="0A3F510B" w14:textId="43C2A8D5">
            <w:pPr>
              <w:pBdr/>
              <w:spacing w:after="40" w:before="40" w:line="276" w:lineRule="auto"/>
              <w:ind/>
              <w:jc w:val="both"/>
              <w:rPr>
                <w:bCs/>
              </w:rPr>
            </w:pPr>
            <w:r>
              <w:rPr>
                <w:bCs/>
              </w:rPr>
              <w:t xml:space="preserve">Số 1271/TB-BTC ngày 31/12/2024 về việc doanh nghiệp đủ điều kiện kinh doanh Dịch vụ thẩm định giá.</w:t>
            </w:r>
            <w:r>
              <w:rPr>
                <w:bCs/>
              </w:rPr>
            </w:r>
          </w:p>
        </w:tc>
      </w:tr>
      <w:tr>
        <w:trPr>
          <w:trHeight w:val="20"/>
        </w:trPr>
        <w:tc>
          <w:tcPr>
            <w:tcBorders/>
            <w:tcW w:w="2269" w:type="dxa"/>
            <w:vAlign w:val="center"/>
            <w:textDirection w:val="lrTb"/>
            <w:noWrap w:val="false"/>
          </w:tcPr>
          <w:p w14:paraId="1D49FC70" w14:textId="77777777">
            <w:pPr>
              <w:pBdr/>
              <w:spacing w:after="40" w:before="40" w:line="276" w:lineRule="auto"/>
              <w:ind/>
              <w:rPr>
                <w:bCs/>
              </w:rPr>
            </w:pPr>
            <w:r>
              <w:rPr>
                <w:bCs/>
              </w:rPr>
              <w:t xml:space="preserve">Tài khoản số</w:t>
            </w:r>
            <w:r>
              <w:rPr>
                <w:bCs/>
              </w:rPr>
            </w:r>
          </w:p>
        </w:tc>
        <w:tc>
          <w:tcPr>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p>
        </w:tc>
        <w:tc>
          <w:tcPr>
            <w:tcBorders/>
            <w:tcW w:w="7115"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p>
        </w:tc>
      </w:tr>
      <w:tr>
        <w:trPr>
          <w:trHeight w:val="20"/>
        </w:trPr>
        <w:tc>
          <w:tcPr>
            <w:tcBorders/>
            <w:tcW w:w="2269" w:type="dxa"/>
            <w:vAlign w:val="center"/>
            <w:textDirection w:val="lrTb"/>
            <w:noWrap w:val="false"/>
          </w:tcPr>
          <w:p w14:paraId="38EA59C5" w14:textId="77777777">
            <w:pPr>
              <w:pBdr/>
              <w:spacing w:after="40" w:before="40" w:line="276" w:lineRule="auto"/>
              <w:ind/>
              <w:rPr>
                <w:bCs/>
              </w:rPr>
            </w:pPr>
            <w:r>
              <w:rPr>
                <w:bCs/>
              </w:rPr>
              <w:t xml:space="preserve">Đại diện</w:t>
            </w:r>
            <w:r>
              <w:rPr>
                <w:bCs/>
              </w:rPr>
            </w:r>
          </w:p>
        </w:tc>
        <w:tc>
          <w:tcPr>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p>
        </w:tc>
        <w:tc>
          <w:tcPr>
            <w:tcBorders/>
            <w:tcW w:w="7115" w:type="dxa"/>
            <w:vAlign w:val="center"/>
            <w:textDirection w:val="lrTb"/>
            <w:noWrap w:val="false"/>
          </w:tcPr>
          <w:p w14:paraId="5B059158" w14:textId="60F529AA">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p>
        </w:tc>
      </w:tr>
    </w:tbl>
    <w:p w14:paraId="09711F5B" w14:textId="00A56D85">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Giấy chứng nhận số DG 348167, Số vào sổ cấp GCN 1/8/2022 | Tài sản tại: Xã Nguyệt Đức, Huyện Yên Lạc, Tỉnh Vĩnh Phúc, độ rộng đường trước mặt tài sản 50m, mặt tiền 10m, 21.225277777777777, 105.5958611111111</w:t>
      </w:r>
      <w:r>
        <w:rPr>
          <w:i/>
          <w:iCs/>
        </w:rPr>
        <w:t xml:space="preserve">.</w:t>
      </w:r>
      <w:r>
        <w:rPr>
          <w:b/>
          <w:bCs/>
        </w:rPr>
      </w:r>
    </w:p>
    <w:p w14:paraId="76883363" w14:textId="46F03D53">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12/2025</w:t>
      </w:r>
      <w:r>
        <w:rPr>
          <w:bCs/>
          <w:lang w:val="nl-NL"/>
        </w:rPr>
        <w:t xml:space="preserve">.</w:t>
      </w:r>
      <w:r>
        <w:rPr>
          <w:b/>
          <w:bCs/>
        </w:rPr>
      </w:r>
    </w:p>
    <w:p w14:paraId="732F650C" w14:textId="4B561460">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p>
    <w:p w14:paraId="774A5D76" w14:textId="26E773FE">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p>
    <w:p w14:paraId="7AF07106" w14:textId="3D1596C0">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p>
    <w:p w14:paraId="752CF3FA" w14:textId="3887CE5D">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p>
    <w:p w14:paraId="3C7AC9B0" w14:textId="638AD7C1">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p>
    <w:p w14:paraId="78232DE3" w14:textId="2C90D5AC">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p>
    <w:p w14:paraId="78A457E5" w14:textId="0E44CA44">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p>
    <w:p w14:paraId="53CCE4E6" w14:textId="7CD2C0B2">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bookmarkEnd w:id="1"/>
      <w:bookmarkEnd w:id="2"/>
      <w:r>
        <w:rPr>
          <w:b/>
          <w:bCs/>
          <w:lang w:val="pt-BR"/>
        </w:rPr>
      </w:r>
    </w:p>
    <w:p w14:paraId="4A5CD5B7" w14:textId="4CE31349">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12/2025</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14:paraId="6F85738C" w14:textId="77777777">
            <w:pPr>
              <w:pBdr/>
              <w:spacing w:after="40" w:before="40" w:line="288" w:lineRule="auto"/>
              <w:ind/>
              <w:jc w:val="center"/>
              <w:rPr>
                <w:b/>
                <w:bCs/>
              </w:rPr>
            </w:pPr>
            <w:r>
              <w:rPr>
                <w:b/>
                <w:bCs/>
              </w:rPr>
              <w:t xml:space="preserve">TT</w:t>
            </w:r>
            <w:r>
              <w:rPr>
                <w:b/>
                <w:bCs/>
              </w:rPr>
            </w:r>
          </w:p>
        </w:tc>
        <w:tc>
          <w:tcPr>
            <w:shd w:val="clear" w:color="000000" w:fill="ffffff"/>
            <w:tcBorders/>
            <w:tcW w:w="1063" w:type="pct"/>
            <w:vAlign w:val="center"/>
            <w:textDirection w:val="lrTb"/>
            <w:noWrap w:val="false"/>
          </w:tcPr>
          <w:p w14:paraId="6DAEBB2A" w14:textId="77777777">
            <w:pPr>
              <w:pBdr/>
              <w:spacing w:after="40" w:before="40" w:line="288" w:lineRule="auto"/>
              <w:ind/>
              <w:jc w:val="center"/>
              <w:rPr>
                <w:b/>
                <w:bCs/>
              </w:rPr>
            </w:pPr>
            <w:r>
              <w:rPr>
                <w:b/>
                <w:bCs/>
              </w:rPr>
              <w:t xml:space="preserve">Tài sản</w:t>
            </w:r>
            <w:r>
              <w:rPr>
                <w:b/>
                <w:bCs/>
              </w:rPr>
            </w:r>
          </w:p>
        </w:tc>
        <w:tc>
          <w:tcPr>
            <w:shd w:val="clear" w:color="000000" w:fill="ffffff"/>
            <w:tcBorders/>
            <w:tcW w:w="946" w:type="pct"/>
            <w:vAlign w:val="center"/>
            <w:textDirection w:val="lrTb"/>
            <w:noWrap w:val="false"/>
          </w:tcPr>
          <w:p w14:paraId="634F3D75" w14:textId="77777777">
            <w:pPr>
              <w:pBdr/>
              <w:spacing w:after="40" w:before="40" w:line="288" w:lineRule="auto"/>
              <w:ind/>
              <w:jc w:val="center"/>
              <w:rPr>
                <w:b/>
                <w:bCs/>
              </w:rPr>
            </w:pPr>
            <w:r>
              <w:rPr>
                <w:b/>
                <w:bCs/>
              </w:rPr>
              <w:t xml:space="preserve">Diện tích (m²)</w:t>
            </w:r>
            <w:r>
              <w:rPr>
                <w:b/>
                <w:bCs/>
              </w:rPr>
            </w:r>
          </w:p>
        </w:tc>
        <w:tc>
          <w:tcPr>
            <w:shd w:val="clear" w:color="000000" w:fill="ffffff"/>
            <w:tcBorders/>
            <w:tcW w:w="1355" w:type="pct"/>
            <w:vAlign w:val="center"/>
            <w:textDirection w:val="lrTb"/>
            <w:noWrap w:val="false"/>
          </w:tcPr>
          <w:p w14:paraId="71F58D70" w14:textId="77777777">
            <w:pPr>
              <w:pBdr/>
              <w:spacing w:after="40" w:before="40" w:line="288" w:lineRule="auto"/>
              <w:ind/>
              <w:jc w:val="center"/>
              <w:rPr>
                <w:b/>
                <w:bCs/>
              </w:rPr>
            </w:pPr>
            <w:r>
              <w:rPr>
                <w:b/>
                <w:bCs/>
              </w:rPr>
              <w:t xml:space="preserve">Đơn giá (đồng/m²)</w:t>
            </w:r>
            <w:r>
              <w:rPr>
                <w:b/>
                <w:bCs/>
              </w:rPr>
            </w:r>
          </w:p>
        </w:tc>
        <w:tc>
          <w:tcPr>
            <w:shd w:val="clear" w:color="000000" w:fill="ffffff"/>
            <w:tcBorders/>
            <w:tcW w:w="1136" w:type="pct"/>
            <w:vAlign w:val="center"/>
            <w:textDirection w:val="lrTb"/>
            <w:noWrap w:val="false"/>
          </w:tcPr>
          <w:p w14:paraId="743FFD04" w14:textId="77777777">
            <w:pPr>
              <w:pBdr/>
              <w:spacing w:after="40" w:before="40" w:line="288" w:lineRule="auto"/>
              <w:ind/>
              <w:jc w:val="center"/>
              <w:rPr>
                <w:b/>
                <w:bCs/>
              </w:rPr>
            </w:pPr>
            <w:r>
              <w:rPr>
                <w:b/>
                <w:bCs/>
              </w:rPr>
              <w:t xml:space="preserve">Thành tiền (đồng)</w:t>
            </w:r>
            <w:r>
              <w:rPr>
                <w:b/>
                <w:bCs/>
              </w:rPr>
            </w:r>
          </w:p>
        </w:tc>
      </w:tr>
      <w:tr>
        <w:trPr>
          <w:trHeight w:val="20"/>
        </w:trPr>
        <w:tc>
          <w:tcPr>
            <w:shd w:val="clear" w:color="000000" w:fill="ffffff"/>
            <w:tcBorders/>
            <w:tcW w:w="500" w:type="pct"/>
            <w:vAlign w:val="center"/>
            <w:textDirection w:val="lrTb"/>
            <w:noWrap w:val="false"/>
          </w:tcPr>
          <w:p w14:paraId="3ABC39D0" w14:textId="77777777">
            <w:pPr>
              <w:pBdr/>
              <w:spacing w:after="40" w:before="40" w:line="288" w:lineRule="auto"/>
              <w:ind/>
              <w:jc w:val="center"/>
              <w:rPr>
                <w:b/>
                <w:bCs/>
              </w:rPr>
            </w:pPr>
            <w:r>
              <w:rPr>
                <w:b/>
                <w:bCs/>
              </w:rPr>
              <w:t xml:space="preserve"> </w:t>
            </w:r>
            <w:r>
              <w:rPr>
                <w:b/>
                <w:bCs/>
              </w:rPr>
            </w:r>
          </w:p>
        </w:tc>
        <w:tc>
          <w:tcPr>
            <w:gridSpan w:val="3"/>
            <w:shd w:val="clear" w:color="000000" w:fill="ffffff"/>
            <w:tcBorders/>
            <w:tcW w:w="3364" w:type="pct"/>
            <w:vAlign w:val="center"/>
            <w:textDirection w:val="lrTb"/>
            <w:noWrap w:val="false"/>
          </w:tcPr>
          <w:p w14:paraId="6202BB86" w14:textId="47F5533D">
            <w:pPr>
              <w:pBdr/>
              <w:spacing w:after="40" w:before="40" w:line="288" w:lineRule="auto"/>
              <w:ind/>
              <w:jc w:val="both"/>
              <w:rPr>
                <w:b/>
                <w:bCs/>
              </w:rPr>
            </w:pPr>
            <w:r>
              <w:rPr>
                <w:color w:val="000000"/>
              </w:rPr>
              <w:t xml:space="preserve">Giấy chứng nhận số DG 348167, Số vào sổ cấp GCN 1/8/2022 | Tài sản tại: Xã Nguyệt Đức, Huyện Yên Lạc, Tỉnh Vĩnh Phúc, độ rộng đường trước mặt tài sản 50m, mặt tiền 10m, 21.225277777777777, 105.5958611111111</w:t>
            </w:r>
            <w:r>
              <w:rPr>
                <w:b/>
                <w:bCs/>
              </w:rPr>
              <w:t xml:space="preserve">.</w:t>
            </w:r>
            <w:r>
              <w:rPr>
                <w:b/>
                <w:bCs/>
              </w:rPr>
            </w:r>
          </w:p>
        </w:tc>
        <w:tc>
          <w:tcPr>
            <w:shd w:val="clear" w:color="000000" w:fill="ffffff"/>
            <w:tcBorders/>
            <w:tcW w:w="1136" w:type="pct"/>
            <w:vAlign w:val="center"/>
            <w:textDirection w:val="lrTb"/>
            <w:noWrap w:val="false"/>
          </w:tcPr>
          <w:p w14:paraId="1DE0F127" w14:textId="77777777">
            <w:pPr>
              <w:pBdr/>
              <w:spacing w:after="40" w:before="40" w:line="288" w:lineRule="auto"/>
              <w:ind/>
              <w:jc w:val="right"/>
              <w:rPr>
                <w:b/>
                <w:bCs/>
              </w:rPr>
            </w:pPr>
            <w:r>
              <w:rPr>
                <w:b/>
                <w:bCs/>
              </w:rPr>
              <w:t xml:space="preserve"> </w:t>
            </w:r>
            <w:r>
              <w:rPr>
                <w:b/>
                <w:bCs/>
              </w:rPr>
            </w:r>
          </w:p>
        </w:tc>
      </w:tr>
      <w:tr>
        <w:trPr>
          <w:trHeight w:val="20"/>
        </w:trPr>
        <w:tc>
          <w:tcPr>
            <w:shd w:val="clear" w:color="000000" w:fill="ffffff"/>
            <w:tcBorders/>
            <w:tcW w:w="500" w:type="pct"/>
            <w:vAlign w:val="center"/>
            <w:textDirection w:val="lrTb"/>
            <w:noWrap w:val="false"/>
          </w:tcPr>
          <w:p w14:paraId="0A390AA8" w14:textId="0DD0F612">
            <w:pPr>
              <w:pBdr/>
              <w:spacing w:after="40" w:before="40" w:line="288" w:lineRule="auto"/>
              <w:ind/>
              <w:jc w:val="center"/>
              <w:rPr/>
            </w:pPr>
            <w:r>
              <w:rPr>
                <w:b/>
                <w:bCs/>
              </w:rPr>
              <w:t xml:space="preserve">1</w:t>
            </w:r>
            <w:r/>
          </w:p>
        </w:tc>
        <w:tc>
          <w:tcPr>
            <w:shd w:val="clear" w:color="000000" w:fill="ffffff"/>
            <w:tcBorders/>
            <w:tcW w:w="1063" w:type="pct"/>
            <w:vAlign w:val="center"/>
            <w:textDirection w:val="lrTb"/>
            <w:noWrap w:val="false"/>
          </w:tcPr>
          <w:p w14:paraId="495A8C53" w14:textId="30B5F9FB">
            <w:pPr>
              <w:pBdr/>
              <w:spacing w:after="40" w:before="40" w:line="288" w:lineRule="auto"/>
              <w:ind/>
              <w:rPr/>
            </w:pPr>
            <w:r>
              <w:rPr>
                <w:b/>
                <w:bCs/>
              </w:rPr>
              <w:t xml:space="preserve">Đất cụm công nghiệp</w:t>
            </w:r>
            <w:r/>
          </w:p>
        </w:tc>
        <w:tc>
          <w:tcPr>
            <w:tcBorders/>
            <w:tcW w:w="946" w:type="pct"/>
            <w:vAlign w:val="center"/>
            <w:textDirection w:val="lrTb"/>
            <w:noWrap/>
          </w:tcPr>
          <w:p w14:paraId="31C615F5" w14:textId="5CFBA4BF">
            <w:pPr>
              <w:pBdr/>
              <w:spacing w:after="40" w:before="40" w:line="288" w:lineRule="auto"/>
              <w:ind/>
              <w:jc w:val="center"/>
              <w:rPr>
                <w:color w:val="000000"/>
              </w:rPr>
            </w:pPr>
            <w:r>
              <w:rPr>
                <w:color w:val="000000" w:themeColor="text1"/>
              </w:rPr>
              <w:t xml:space="preserve">500</w:t>
            </w:r>
            <w:r>
              <w:rPr>
                <w:color w:val="000000"/>
              </w:rPr>
            </w:r>
          </w:p>
        </w:tc>
        <w:tc>
          <w:tcPr>
            <w:shd w:val="clear" w:color="000000" w:fill="ffffff"/>
            <w:tcBorders/>
            <w:tcW w:w="1355" w:type="pct"/>
            <w:vAlign w:val="center"/>
            <w:textDirection w:val="lrTb"/>
            <w:noWrap w:val="false"/>
          </w:tcPr>
          <w:p w14:paraId="17452EA0" w14:textId="137C4E73">
            <w:pPr>
              <w:pBdr/>
              <w:spacing w:after="40" w:before="40" w:line="288" w:lineRule="auto"/>
              <w:ind/>
              <w:jc w:val="center"/>
              <w:rPr/>
            </w:pPr>
            <w:r>
              <w:rPr>
                <w:color w:val="000000" w:themeColor="text1"/>
              </w:rPr>
              <w:t xml:space="preserve">8.000.000</w:t>
            </w:r>
            <w:r/>
          </w:p>
        </w:tc>
        <w:tc>
          <w:tcPr>
            <w:shd w:val="clear" w:color="000000" w:fill="ffffff"/>
            <w:tcBorders/>
            <w:tcW w:w="1136" w:type="pct"/>
            <w:vAlign w:val="center"/>
            <w:textDirection w:val="lrTb"/>
            <w:noWrap w:val="false"/>
          </w:tcPr>
          <w:p w14:paraId="541A62B3" w14:textId="4458BA38">
            <w:pPr>
              <w:pBdr/>
              <w:spacing w:after="40" w:before="40" w:line="288" w:lineRule="auto"/>
              <w:ind/>
              <w:jc w:val="center"/>
              <w:rPr/>
            </w:pPr>
            <w:r>
              <w:rPr>
                <w:color w:val="000000" w:themeColor="text1"/>
              </w:rPr>
              <w:t xml:space="preserve">4.000.000.000</w:t>
            </w:r>
            <w:r/>
          </w:p>
        </w:tc>
      </w:tr>
      <w:tr>
        <w:trPr>
          <w:trHeight w:val="20"/>
        </w:trPr>
        <w:tc>
          <w:tcPr>
            <w:gridSpan w:val="4"/>
            <w:tcBorders/>
            <w:tcW w:w="3864" w:type="pct"/>
            <w:vAlign w:val="center"/>
            <w:textDirection w:val="lrTb"/>
            <w:noWrap/>
          </w:tcPr>
          <w:p w14:paraId="317898B8" w14:textId="77777777">
            <w:pPr>
              <w:pBdr/>
              <w:spacing w:after="40" w:before="40" w:line="288" w:lineRule="auto"/>
              <w:ind/>
              <w:jc w:val="center"/>
              <w:rPr>
                <w:b/>
                <w:bCs/>
                <w:color w:val="000000"/>
              </w:rPr>
            </w:pPr>
            <w:r>
              <w:rPr>
                <w:b/>
                <w:bCs/>
                <w:color w:val="000000"/>
              </w:rPr>
              <w:t xml:space="preserve">TỔNG CỘNG</w:t>
            </w:r>
            <w:r>
              <w:rPr>
                <w:b/>
                <w:bCs/>
                <w:color w:val="000000"/>
              </w:rPr>
            </w:r>
          </w:p>
        </w:tc>
        <w:tc>
          <w:tcPr>
            <w:tcBorders/>
            <w:tcW w:w="1136" w:type="pct"/>
            <w:vAlign w:val="center"/>
            <w:textDirection w:val="lrTb"/>
            <w:noWrap/>
          </w:tcPr>
          <w:p w14:paraId="7A87A4E8" w14:textId="3B02AB71">
            <w:pPr>
              <w:pBdr/>
              <w:spacing w:after="40" w:before="40" w:line="288" w:lineRule="auto"/>
              <w:ind/>
              <w:jc w:val="center"/>
              <w:rPr>
                <w:b/>
                <w:bCs/>
                <w:color w:val="000000"/>
              </w:rPr>
            </w:pPr>
            <w:r>
              <w:t xml:space="preserve">4.000.000.000</w:t>
            </w:r>
            <w:r>
              <w:rPr>
                <w:b/>
                <w:bCs/>
                <w:color w:val="000000"/>
              </w:rPr>
            </w:r>
          </w:p>
        </w:tc>
      </w:tr>
      <w:tr>
        <w:trPr>
          <w:trHeight w:val="20"/>
        </w:trPr>
        <w:tc>
          <w:tcPr>
            <w:gridSpan w:val="4"/>
            <w:tcBorders/>
            <w:tcW w:w="3864" w:type="pct"/>
            <w:vAlign w:val="center"/>
            <w:textDirection w:val="lrTb"/>
            <w:noWrap/>
          </w:tcPr>
          <w:p w14:paraId="434E4B06" w14:textId="77777777">
            <w:pPr>
              <w:pBdr/>
              <w:spacing w:after="40" w:before="40" w:line="288" w:lineRule="auto"/>
              <w:ind/>
              <w:jc w:val="center"/>
              <w:rPr>
                <w:b/>
                <w:bCs/>
                <w:color w:val="000000"/>
              </w:rPr>
            </w:pPr>
            <w:r>
              <w:rPr>
                <w:b/>
                <w:bCs/>
                <w:color w:val="000000"/>
              </w:rPr>
              <w:t xml:space="preserve">LÀM TRÒN</w:t>
            </w:r>
            <w:r>
              <w:rPr>
                <w:b/>
                <w:bCs/>
                <w:color w:val="000000"/>
              </w:rPr>
            </w:r>
          </w:p>
        </w:tc>
        <w:tc>
          <w:tcPr>
            <w:tcBorders/>
            <w:tcW w:w="1136" w:type="pct"/>
            <w:vAlign w:val="center"/>
            <w:textDirection w:val="lrTb"/>
            <w:noWrap/>
          </w:tcPr>
          <w:p w14:paraId="2DA0FB80" w14:textId="5AB79773">
            <w:pPr>
              <w:pBdr/>
              <w:spacing w:after="40" w:before="40" w:line="288" w:lineRule="auto"/>
              <w:ind/>
              <w:jc w:val="center"/>
              <w:rPr>
                <w:b/>
                <w:bCs/>
                <w:color w:val="000000"/>
              </w:rPr>
            </w:pPr>
            <w:r>
              <w:rPr>
                <w:b/>
                <w:bCs/>
                <w:color w:val="000000"/>
              </w:rPr>
              <w:t xml:space="preserve">4.000.000.000</w:t>
            </w:r>
            <w:r>
              <w:rPr>
                <w:b/>
                <w:bCs/>
                <w:color w:val="000000"/>
              </w:rPr>
            </w:r>
          </w:p>
        </w:tc>
      </w:tr>
      <w:tr>
        <w:trPr>
          <w:trHeight w:val="20"/>
        </w:trPr>
        <w:tc>
          <w:tcPr>
            <w:gridSpan w:val="5"/>
            <w:tcBorders/>
            <w:tcW w:w="5000" w:type="pct"/>
            <w:vAlign w:val="center"/>
            <w:textDirection w:val="lrTb"/>
            <w:noWrap w:val="false"/>
          </w:tcPr>
          <w:p w14:paraId="245107F1" w14:textId="6C31E690">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Bốn tỷ</w:t>
            </w:r>
            <w:r>
              <w:rPr>
                <w:b/>
                <w:bCs/>
                <w:i/>
                <w:iCs/>
                <w:color w:val="000000"/>
              </w:rPr>
              <w:t xml:space="preserve">./.)</w:t>
            </w:r>
            <w:r>
              <w:rPr>
                <w:b/>
                <w:bCs/>
                <w:i/>
                <w:iCs/>
                <w:color w:val="000000"/>
              </w:rPr>
            </w:r>
          </w:p>
        </w:tc>
      </w:tr>
    </w:tbl>
    <w:p w14:paraId="36D8D0BD" w14:textId="3E64D425">
      <w:pPr>
        <w:pBdr/>
        <w:spacing w:after="120" w:before="120" w:line="312" w:lineRule="auto"/>
        <w:ind/>
        <w:jc w:val="both"/>
        <w:rPr>
          <w:b/>
          <w:bCs/>
        </w:rPr>
      </w:pPr>
      <w:r>
        <w:rPr>
          <w:b/>
          <w:bCs/>
          <w:lang w:val="vi-VN"/>
        </w:rPr>
        <w:t xml:space="preserve">10. Thời hạn hiệu lực của kết quả thẩm định giá:</w:t>
      </w:r>
      <w:r>
        <w:rPr>
          <w:b/>
          <w:bCs/>
        </w:rPr>
      </w:r>
    </w:p>
    <w:p w14:paraId="64744E2F" w14:textId="77777777">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p>
    <w:p w14:paraId="5CE84421" w14:textId="58C38743">
      <w:pPr>
        <w:pBdr/>
        <w:spacing w:after="120" w:before="120" w:line="312" w:lineRule="auto"/>
        <w:ind/>
        <w:rPr/>
      </w:pPr>
      <w:r>
        <w:rPr>
          <w:b/>
          <w:bCs/>
          <w:lang w:val="vi-VN"/>
        </w:rPr>
        <w:t xml:space="preserve">11. Những điều khoản loại trừ và hạn chế của kết quả thẩm định giá:</w:t>
      </w:r>
      <w:r/>
    </w:p>
    <w:p w14:paraId="75472359" w14:textId="7F320E8B">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2445" w:type="pct"/>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p>
          <w:p w14:paraId="13A4BCBA" w14:textId="7A5D1298">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p>
        </w:tc>
      </w:tr>
      <w:tr>
        <w:trPr>
          <w:trHeight w:val="1430"/>
        </w:trPr>
        <w:tc>
          <w:tcPr>
            <w:tcBorders/>
            <w:tcW w:w="2555" w:type="pct"/>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14:paraId="473A1419" w14:textId="0472CFC8">
            <w:pPr>
              <w:pBdr/>
              <w:spacing w:line="240" w:lineRule="atLeast"/>
              <w:ind/>
              <w:jc w:val="center"/>
              <w:rPr>
                <w:rFonts w:eastAsia="Calibri"/>
                <w:b/>
                <w:bCs/>
                <w:lang w:val="vi-VN"/>
              </w:rPr>
            </w:pPr>
            <w:r>
              <w:rPr>
                <w:rFonts w:eastAsia="Calibri"/>
                <w:b/>
                <w:bCs/>
                <w:color w:val="000000" w:themeColor="text1"/>
                <w:lang w:val="pt-BR"/>
              </w:rPr>
              <w:t xml:space="preserve">Đặng Quang Bách</w:t>
            </w:r>
            <w:r>
              <w:rPr>
                <w:rFonts w:eastAsia="Calibri"/>
                <w:b/>
                <w:bCs/>
                <w:lang w:val="vi-VN"/>
              </w:rPr>
            </w:r>
          </w:p>
          <w:p w14:paraId="1A21D98D" w14:textId="54B269B3">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XIV.20112025</w:t>
            </w:r>
            <w:r>
              <w:rPr>
                <w:rFonts w:eastAsia="Calibri"/>
                <w:bCs/>
                <w:lang w:val="pt-BR"/>
              </w:rPr>
            </w:r>
          </w:p>
        </w:tc>
        <w:tc>
          <w:tcPr>
            <w:tcBorders/>
            <w:tcW w:w="2445" w:type="pct"/>
            <w:vAlign w:val="center"/>
            <w:textDirection w:val="lrTb"/>
            <w:noWrap w:val="false"/>
          </w:tcPr>
          <w:p w14:paraId="1FA3C13A" w14:textId="50E34E5A">
            <w:pPr>
              <w:pBdr/>
              <w:spacing w:line="240" w:lineRule="atLeast"/>
              <w:ind/>
              <w:jc w:val="center"/>
              <w:rPr>
                <w:rFonts w:eastAsia="Calibri"/>
                <w:b/>
              </w:rPr>
            </w:pPr>
            <w:r>
              <w:rPr>
                <w:rFonts w:eastAsia="Calibri"/>
                <w:b/>
              </w:rPr>
              <w:t xml:space="preserve">Vũ Văn Quân</w:t>
            </w:r>
            <w:r>
              <w:rPr>
                <w:rFonts w:eastAsia="Calibri"/>
                <w:b/>
              </w:rPr>
            </w:r>
          </w:p>
          <w:p w14:paraId="6838A117" w14:textId="20F3E5D9">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p>
        </w:tc>
      </w:tr>
    </w:tbl>
    <w:p w14:paraId="6DD8A978" w14:textId="6BB42A30">
      <w:pPr>
        <w:pBdr/>
        <w:spacing w:after="200" w:line="276" w:lineRule="auto"/>
        <w:ind/>
        <w:rPr/>
      </w:pPr>
      <w:r>
        <w:br w:type="page" w:clear="all"/>
      </w:r>
      <w:r/>
    </w:p>
    <w:tbl>
      <w:tblPr>
        <w:tblW w:w="0" w:type="auto"/>
        <w:tblBorders/>
        <w:tblpPr w:horzAnchor="margin" w:tblpXSpec="left" w:vertAnchor="text" w:tblpY="73" w:leftFromText="180" w:topFromText="0" w:rightFromText="180" w:bottomFromText="0"/>
        <w:tblLook w:val="04A0" w:firstRow="1" w:lastRow="0" w:firstColumn="1" w:lastColumn="0" w:noHBand="0" w:noVBand="1"/>
      </w:tblPr>
      <w:tblGrid>
        <w:gridCol w:w="4851"/>
        <w:gridCol w:w="4674"/>
      </w:tblGrid>
      <w:tr>
        <w:trPr>
          <w:trHeight w:val="373"/>
        </w:trPr>
        <w:tc>
          <w:tcPr>
            <w:tcBorders/>
            <w:tcW w:w="4966" w:type="dxa"/>
            <w:textDirection w:val="lrTb"/>
            <w:noWrap w:val="false"/>
          </w:tcPr>
          <w:p w14:paraId="7626A9CB" w14:textId="77777777">
            <w:pPr>
              <w:pStyle w:val="855"/>
              <w:pBdr/>
              <w:tabs>
                <w:tab w:val="left" w:leader="none" w:pos="5103"/>
              </w:tabs>
              <w:spacing w:before="100" w:line="360" w:lineRule="auto"/>
              <w:ind/>
              <w:jc w:val="left"/>
              <w:rPr>
                <w:sz w:val="24"/>
                <w:szCs w:val="24"/>
              </w:rPr>
            </w:pPr>
            <w:r>
              <w:rPr>
                <w:sz w:val="24"/>
                <w:szCs w:val="24"/>
              </w:rPr>
            </w:r>
            <w:r>
              <w:rPr>
                <w:sz w:val="24"/>
                <w:szCs w:val="24"/>
              </w:rPr>
            </w:r>
          </w:p>
          <w:p w14:paraId="4AAE4F1F" w14:textId="593C5ACF">
            <w:pPr>
              <w:pStyle w:val="855"/>
              <w:pBdr/>
              <w:tabs>
                <w:tab w:val="left" w:leader="none" w:pos="5103"/>
              </w:tabs>
              <w:spacing w:before="100" w:line="360" w:lineRule="auto"/>
              <w:ind/>
              <w:jc w:val="left"/>
              <w:rPr>
                <w:sz w:val="24"/>
                <w:szCs w:val="24"/>
              </w:rPr>
            </w:pPr>
            <w:r>
              <w:rPr>
                <w:sz w:val="24"/>
                <w:szCs w:val="24"/>
              </w:rPr>
              <w:t xml:space="preserve">Số:</w:t>
            </w:r>
            <w:r>
              <w:rPr>
                <w:sz w:val="24"/>
                <w:szCs w:val="24"/>
              </w:rPr>
              <w:t xml:space="preserve"> </w:t>
            </w:r>
            <w:r>
              <w:rPr>
                <w:color w:val="000000" w:themeColor="text1"/>
                <w:sz w:val="24"/>
                <w:szCs w:val="24"/>
              </w:rPr>
              <w:t xml:space="preserve">HSTD-20251223-0004/BC-VFI</w:t>
            </w:r>
            <w:r>
              <w:rPr>
                <w:sz w:val="24"/>
                <w:szCs w:val="24"/>
              </w:rPr>
            </w:r>
          </w:p>
        </w:tc>
        <w:tc>
          <w:tcPr>
            <w:tcBorders/>
            <w:tcW w:w="4781" w:type="dxa"/>
            <w:textDirection w:val="lrTb"/>
            <w:noWrap w:val="false"/>
          </w:tcPr>
          <w:p w14:paraId="4E249833" w14:textId="77777777">
            <w:pPr>
              <w:pStyle w:val="855"/>
              <w:pBdr/>
              <w:tabs>
                <w:tab w:val="left" w:leader="none" w:pos="5103"/>
              </w:tabs>
              <w:spacing w:before="100" w:line="360" w:lineRule="auto"/>
              <w:ind/>
              <w:jc w:val="right"/>
              <w:rPr>
                <w:rStyle w:val="854"/>
                <w:rFonts w:ascii="Times New Roman" w:hAnsi="Times New Roman"/>
                <w:i/>
                <w:color w:val="auto"/>
              </w:rPr>
            </w:pPr>
            <w:r>
              <w:rPr>
                <w:rFonts w:ascii="Times New Roman" w:hAnsi="Times New Roman"/>
                <w:i/>
                <w:color w:val="auto"/>
              </w:rPr>
            </w:r>
            <w:r>
              <w:rPr>
                <w:rStyle w:val="854"/>
                <w:rFonts w:ascii="Times New Roman" w:hAnsi="Times New Roman"/>
                <w:i/>
                <w:color w:val="auto"/>
              </w:rPr>
            </w:r>
          </w:p>
          <w:p w14:paraId="1C1E2870" w14:textId="207F25D6">
            <w:pPr>
              <w:pStyle w:val="855"/>
              <w:pBdr/>
              <w:tabs>
                <w:tab w:val="left" w:leader="none" w:pos="5103"/>
              </w:tabs>
              <w:spacing w:before="100" w:line="360" w:lineRule="auto"/>
              <w:ind/>
              <w:jc w:val="right"/>
              <w:rPr>
                <w:i/>
                <w:iCs/>
                <w:sz w:val="24"/>
                <w:szCs w:val="24"/>
              </w:rPr>
            </w:pPr>
            <w:r>
              <w:rPr>
                <w:rStyle w:val="854"/>
                <w:rFonts w:ascii="Times New Roman" w:hAnsi="Times New Roman"/>
                <w:i/>
                <w:color w:val="auto"/>
              </w:rPr>
              <w:t xml:space="preserve">TP</w:t>
            </w:r>
            <w:r>
              <w:rPr>
                <w:rStyle w:val="854"/>
                <w:rFonts w:ascii="Times New Roman" w:hAnsi="Times New Roman"/>
                <w:color w:val="auto"/>
              </w:rPr>
              <w:t xml:space="preserve">. </w:t>
            </w:r>
            <w:r>
              <w:rPr>
                <w:rStyle w:val="854"/>
                <w:rFonts w:ascii="Times New Roman" w:hAnsi="Times New Roman"/>
                <w:i/>
                <w:color w:val="auto"/>
              </w:rPr>
              <w:t xml:space="preserve">Hà Nội</w:t>
            </w:r>
            <w:r>
              <w:rPr>
                <w:rStyle w:val="854"/>
                <w:rFonts w:ascii="Times New Roman" w:hAnsi="Times New Roman"/>
                <w:i/>
                <w:color w:val="auto"/>
                <w:lang w:val="vi-VN"/>
              </w:rPr>
              <w:t xml:space="preserve">, </w:t>
            </w:r>
            <w:r>
              <w:rPr>
                <w:i/>
                <w:iCs/>
                <w:color w:val="000000" w:themeColor="text1"/>
                <w:sz w:val="24"/>
                <w:szCs w:val="24"/>
                <w:lang w:val="pt-BR"/>
              </w:rPr>
              <w:t xml:space="preserve">ngày 30 tháng 12 năm 2025</w:t>
            </w:r>
            <w:r>
              <w:rPr>
                <w:rStyle w:val="854"/>
                <w:rFonts w:ascii="Times New Roman" w:hAnsi="Times New Roman"/>
                <w:i/>
                <w:color w:val="auto"/>
                <w:lang w:val="vi-VN"/>
              </w:rPr>
              <w:t xml:space="preserve">   </w:t>
            </w:r>
            <w:r>
              <w:rPr>
                <w:rStyle w:val="854"/>
                <w:rFonts w:ascii="Times New Roman" w:hAnsi="Times New Roman"/>
                <w:i/>
                <w:color w:val="auto"/>
                <w:lang w:val="vi-VN"/>
              </w:rPr>
              <w:t xml:space="preserve">  </w:t>
            </w:r>
            <w:r>
              <w:rPr>
                <w:i/>
                <w:iCs/>
                <w:sz w:val="24"/>
                <w:szCs w:val="24"/>
              </w:rPr>
            </w:r>
          </w:p>
        </w:tc>
      </w:tr>
    </w:tbl>
    <w:p w14:paraId="53E21BF3" w14:textId="73F69511">
      <w:pPr>
        <w:pStyle w:val="855"/>
        <w:pBdr/>
        <w:tabs>
          <w:tab w:val="left" w:leader="none" w:pos="5103"/>
        </w:tabs>
        <w:spacing w:before="200" w:line="340" w:lineRule="atLeast"/>
        <w:ind/>
        <w:jc w:val="center"/>
        <w:rPr>
          <w:i/>
          <w:iCs/>
          <w:sz w:val="30"/>
          <w:szCs w:val="30"/>
          <w:lang w:val="pt-BR"/>
        </w:rPr>
      </w:pPr>
      <w:r>
        <mc:AlternateContent>
          <mc:Choice Requires="wpg">
            <w:drawing>
              <wp:anchor xmlns:wp="http://schemas.openxmlformats.org/drawingml/2006/wordprocessingDrawing" xmlns:wp14="http://schemas.microsoft.com/office/word/2010/wordprocessingDrawing" distT="0" distB="0" distL="114300" distR="114300" simplePos="0" relativeHeight="251658240" behindDoc="0" locked="0" layoutInCell="1" allowOverlap="1">
                <wp:simplePos x="0" y="0"/>
                <wp:positionH relativeFrom="page">
                  <wp:align>left</wp:align>
                </wp:positionH>
                <wp:positionV relativeFrom="page">
                  <wp:align>top</wp:align>
                </wp:positionV>
                <wp:extent cx="7797800" cy="930572"/>
                <wp:effectExtent l="0" t="0" r="0" b="3175"/>
                <wp:wrapNone/>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rotWithShape="1">
                        <a:blip r:embed="rId14"/>
                        <a:stretch/>
                      </pic:blipFill>
                      <pic:spPr bwMode="auto">
                        <a:xfrm>
                          <a:off x="0" y="0"/>
                          <a:ext cx="7797800" cy="930572"/>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position:absolute;z-index:251658240;o:allowoverlap:true;o:allowincell:true;mso-position-horizontal-relative:page;mso-position-horizontal:left;mso-position-vertical-relative:page;mso-position-vertical:top;width:614.00pt;height:73.27pt;mso-wrap-distance-left:9.00pt;mso-wrap-distance-top:0.00pt;mso-wrap-distance-right:9.00pt;mso-wrap-distance-bottom:0.00pt;z-index:1;" stroked="false">
                <v:imagedata r:id="rId14" o:title=""/>
                <o:lock v:ext="edit" rotation="t"/>
              </v:shape>
            </w:pict>
          </mc:Fallback>
        </mc:AlternateContent>
      </w:r>
      <w:r>
        <w:rPr>
          <w:b/>
          <w:sz w:val="30"/>
          <w:szCs w:val="30"/>
          <w:lang w:val="pt-BR"/>
        </w:rPr>
        <w:t xml:space="preserve">BÁO CÁO KẾT QUẢ THẨM ĐỊNH GIÁ</w:t>
      </w:r>
      <w:r>
        <w:rPr>
          <w:i/>
          <w:iCs/>
          <w:sz w:val="30"/>
          <w:szCs w:val="30"/>
          <w:lang w:val="pt-BR"/>
        </w:rPr>
      </w:r>
    </w:p>
    <w:p w14:paraId="24572553" w14:textId="75B0C296">
      <w:pPr>
        <w:pStyle w:val="835"/>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HSTD-20251223-0004/CT-VFI</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30 tháng 12 năm 2025</w:t>
      </w:r>
      <w:r>
        <w:rPr>
          <w:b w:val="0"/>
          <w:i/>
          <w:spacing w:val="-6"/>
          <w:sz w:val="24"/>
          <w:szCs w:val="24"/>
          <w:lang w:val="pt-BR"/>
        </w:rPr>
        <w:t xml:space="preserve">)</w:t>
      </w:r>
      <w:r>
        <w:rPr>
          <w:b w:val="0"/>
          <w:i/>
          <w:spacing w:val="-6"/>
          <w:sz w:val="24"/>
          <w:szCs w:val="24"/>
          <w:lang w:val="pt-BR"/>
        </w:rPr>
      </w:r>
    </w:p>
    <w:p w14:paraId="115F5EC5" w14:textId="3D6167EF">
      <w:pPr>
        <w:pStyle w:val="835"/>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 vị thẩm định</w:t>
            </w:r>
            <w:r>
              <w:rPr>
                <w:bCs/>
                <w:lang w:val="pt-BR"/>
              </w:rPr>
            </w:r>
          </w:p>
        </w:tc>
        <w:tc>
          <w:tcPr>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p>
        </w:tc>
      </w:tr>
      <w:tr>
        <w:trPr>
          <w:trHeight w:val="20"/>
        </w:trPr>
        <w:tc>
          <w:tcPr>
            <w:tcBorders/>
            <w:tcW w:w="2552" w:type="dxa"/>
            <w:vAlign w:val="center"/>
            <w:textDirection w:val="lrTb"/>
            <w:noWrap w:val="false"/>
          </w:tcPr>
          <w:p w14:paraId="07C659A8" w14:textId="77777777">
            <w:pPr>
              <w:pBdr/>
              <w:spacing w:after="60" w:before="60" w:line="276" w:lineRule="auto"/>
              <w:ind/>
              <w:rPr>
                <w:bCs/>
              </w:rPr>
            </w:pPr>
            <w:r>
              <w:rPr>
                <w:bCs/>
              </w:rPr>
              <w:t xml:space="preserve">Địa chỉ trụ sở</w:t>
            </w:r>
            <w:r>
              <w:rPr>
                <w:bCs/>
              </w:rPr>
            </w:r>
          </w:p>
        </w:tc>
        <w:tc>
          <w:tcPr>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p>
        </w:tc>
      </w:tr>
      <w:tr>
        <w:trPr>
          <w:trHeight w:val="20"/>
        </w:trPr>
        <w:tc>
          <w:tcPr>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 thoại</w:t>
            </w:r>
            <w:r>
              <w:rPr>
                <w:bCs/>
              </w:rPr>
            </w:r>
          </w:p>
        </w:tc>
        <w:tc>
          <w:tcPr>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p>
        </w:tc>
      </w:tr>
      <w:tr>
        <w:trPr>
          <w:trHeight w:val="20"/>
        </w:trPr>
        <w:tc>
          <w:tcPr>
            <w:tcBorders/>
            <w:tcW w:w="2552" w:type="dxa"/>
            <w:vAlign w:val="center"/>
            <w:textDirection w:val="lrTb"/>
            <w:noWrap w:val="false"/>
          </w:tcPr>
          <w:p w14:paraId="7DC0F516" w14:textId="77777777">
            <w:pPr>
              <w:pBdr/>
              <w:spacing w:after="60" w:before="60" w:line="276" w:lineRule="auto"/>
              <w:ind/>
              <w:rPr>
                <w:bCs/>
              </w:rPr>
            </w:pPr>
            <w:r>
              <w:t xml:space="preserve">Mã số thuế</w:t>
            </w:r>
            <w:r>
              <w:rPr>
                <w:bCs/>
              </w:rPr>
            </w:r>
          </w:p>
        </w:tc>
        <w:tc>
          <w:tcPr>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p>
        </w:tc>
      </w:tr>
      <w:tr>
        <w:trPr>
          <w:trHeight w:val="20"/>
        </w:trPr>
        <w:tc>
          <w:tcPr>
            <w:tcBorders/>
            <w:tcW w:w="2552" w:type="dxa"/>
            <w:vAlign w:val="center"/>
            <w:textDirection w:val="lrTb"/>
            <w:noWrap w:val="false"/>
          </w:tcPr>
          <w:p w14:paraId="0A1E33F2" w14:textId="31693945">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14:paraId="0A03BE7B" w14:textId="11F8950D">
            <w:pPr>
              <w:pBdr/>
              <w:spacing w:after="60" w:before="60" w:line="276" w:lineRule="auto"/>
              <w:ind/>
              <w:rPr>
                <w:bCs/>
              </w:rPr>
            </w:pPr>
            <w:r>
              <w:rPr>
                <w:bCs/>
              </w:rPr>
              <w:t xml:space="preserve">275/TĐG</w:t>
            </w:r>
            <w:r>
              <w:rPr>
                <w:bCs/>
              </w:rPr>
            </w:r>
          </w:p>
        </w:tc>
      </w:tr>
      <w:tr>
        <w:trPr>
          <w:trHeight w:val="20"/>
        </w:trPr>
        <w:tc>
          <w:tcPr>
            <w:tcBorders/>
            <w:tcW w:w="2552" w:type="dxa"/>
            <w:vAlign w:val="center"/>
            <w:textDirection w:val="lrTb"/>
            <w:noWrap w:val="false"/>
          </w:tcPr>
          <w:p w14:paraId="3BDBA92F" w14:textId="77777777">
            <w:pPr>
              <w:pBdr/>
              <w:spacing w:after="60" w:before="60" w:line="276" w:lineRule="auto"/>
              <w:ind/>
              <w:rPr>
                <w:bCs/>
              </w:rPr>
            </w:pPr>
            <w:r>
              <w:rPr>
                <w:bCs/>
              </w:rPr>
              <w:t xml:space="preserve">Tài khoản số</w:t>
            </w:r>
            <w:r>
              <w:rPr>
                <w:bCs/>
              </w:rPr>
            </w:r>
          </w:p>
        </w:tc>
        <w:tc>
          <w:tcPr>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p>
        </w:tc>
        <w:tc>
          <w:tcPr>
            <w:tcBorders/>
            <w:tcW w:w="6940" w:type="dxa"/>
            <w:vAlign w:val="center"/>
            <w:textDirection w:val="lrTb"/>
            <w:noWrap w:val="false"/>
          </w:tcPr>
          <w:p w14:paraId="34612408" w14:textId="18245BA7">
            <w:pPr>
              <w:pBdr/>
              <w:spacing w:after="60" w:before="60" w:line="276" w:lineRule="auto"/>
              <w:ind/>
              <w:rPr>
                <w:spacing w:val="-4"/>
              </w:rPr>
            </w:pPr>
            <w:r>
              <w:rPr>
                <w:color w:val="000000" w:themeColor="text1"/>
                <w:spacing w:val="-4"/>
              </w:rPr>
              <w:t xml:space="preserve">1505112366666 tại Agribank Chi nhánh Hà Nội II</w:t>
            </w:r>
            <w:r>
              <w:rPr>
                <w:spacing w:val="-4"/>
              </w:rPr>
            </w:r>
          </w:p>
        </w:tc>
      </w:tr>
      <w:tr>
        <w:trPr>
          <w:trHeight w:val="20"/>
        </w:trPr>
        <w:tc>
          <w:tcPr>
            <w:tcBorders/>
            <w:tcW w:w="2552" w:type="dxa"/>
            <w:vAlign w:val="center"/>
            <w:textDirection w:val="lrTb"/>
            <w:noWrap w:val="false"/>
          </w:tcPr>
          <w:p w14:paraId="5E58C4F2" w14:textId="77777777">
            <w:pPr>
              <w:pBdr/>
              <w:spacing w:after="60" w:before="60" w:line="276" w:lineRule="auto"/>
              <w:ind/>
              <w:rPr>
                <w:bCs/>
              </w:rPr>
            </w:pPr>
            <w:r>
              <w:rPr>
                <w:bCs/>
              </w:rPr>
              <w:t xml:space="preserve">Đại diện</w:t>
            </w:r>
            <w:r>
              <w:rPr>
                <w:bCs/>
              </w:rPr>
            </w:r>
          </w:p>
        </w:tc>
        <w:tc>
          <w:tcPr>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p>
        </w:tc>
        <w:tc>
          <w:tcPr>
            <w:tcBorders/>
            <w:tcW w:w="6940" w:type="dxa"/>
            <w:vAlign w:val="center"/>
            <w:textDirection w:val="lrTb"/>
            <w:noWrap w:val="false"/>
          </w:tcPr>
          <w:p w14:paraId="358C7799" w14:textId="7E1A5697">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p>
        </w:tc>
      </w:tr>
    </w:tbl>
    <w:p w14:paraId="621972A2" w14:textId="7EAC10D2">
      <w:pPr>
        <w:pStyle w:val="856"/>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p>
    <w:p w14:paraId="2A0E4918" w14:textId="3E3AECF9">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Tên khách hàng</w:t>
            </w:r>
            <w:r>
              <w:rPr>
                <w:bCs/>
                <w:lang w:val="pt-BR"/>
              </w:rPr>
            </w:r>
          </w:p>
        </w:tc>
        <w:tc>
          <w:tcPr>
            <w:tcBorders/>
            <w:tcW w:w="284" w:type="dxa"/>
            <w:vAlign w:val="center"/>
            <w:textDirection w:val="lrTb"/>
            <w:noWrap w:val="false"/>
          </w:tcPr>
          <w:p w14:paraId="4FB60CA1" w14:textId="18A46E2A">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ind/>
              <w:rPr/>
            </w:pPr>
            <w:r>
              <w:rPr>
                <w:b/>
                <w:bCs/>
              </w:rPr>
              <w:t xml:space="preserve">CÔNG TY CỔ PHẦN KEHIN</w:t>
            </w: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Mã số thuế</w:t>
            </w:r>
            <w:r>
              <w:rPr>
                <w:bCs/>
                <w:lang w:val="pt-BR"/>
              </w:rPr>
            </w:r>
          </w:p>
        </w:tc>
        <w:tc>
          <w:tcPr>
            <w:tcBorders/>
            <w:tcW w:w="284" w:type="dxa"/>
            <w:vAlign w:val="center"/>
            <w:textDirection w:val="lrTb"/>
            <w:noWrap w:val="false"/>
          </w:tcPr>
          <w:p w14:paraId="4FB60CA1" w14:textId="18A46E2A">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160F68EA" w14:textId="64444B9A">
            <w:pPr>
              <w:pBdr/>
              <w:spacing w:after="60" w:before="60" w:line="276" w:lineRule="auto"/>
              <w:ind/>
              <w:rPr>
                <w:b/>
                <w:bCs/>
              </w:rPr>
            </w:pPr>
            <w:r>
              <w:rPr>
                <w:color w:val="000000" w:themeColor="text1"/>
                <w:lang w:val="vi-VN"/>
              </w:rPr>
              <w:t xml:space="preserve">2500234786</w:t>
            </w:r>
            <w:r>
              <w:rPr>
                <w:b/>
                <w:bCs/>
              </w:rP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Đại diện</w:t>
            </w:r>
            <w:r>
              <w:rPr>
                <w:bCs/>
                <w:lang w:val="pt-BR"/>
              </w:rPr>
            </w:r>
          </w:p>
        </w:tc>
        <w:tc>
          <w:tcPr>
            <w:tcBorders/>
            <w:tcW w:w="284" w:type="dxa"/>
            <w:vAlign w:val="center"/>
            <w:textDirection w:val="lrTb"/>
            <w:noWrap w:val="false"/>
          </w:tcPr>
          <w:p w14:paraId="4FB60CA1" w14:textId="18A46E2A">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160F68EA" w14:textId="64444B9A">
            <w:pPr>
              <w:pBdr/>
              <w:spacing w:after="60" w:before="60" w:line="276" w:lineRule="auto"/>
              <w:ind/>
              <w:rPr>
                <w:b/>
                <w:bCs/>
              </w:rPr>
            </w:pPr>
            <w:r>
              <w:rPr>
                <w:color w:val="000000" w:themeColor="text1"/>
                <w:lang w:val="vi-VN"/>
              </w:rPr>
              <w:t xml:space="preserve">Ông Nguyễn Văn Kết</w:t>
            </w:r>
            <w:r>
              <w:rPr>
                <w:b/>
                <w:bCs/>
              </w:rP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Chức vụ</w:t>
            </w:r>
            <w:r>
              <w:rPr>
                <w:bCs/>
                <w:lang w:val="pt-BR"/>
              </w:rPr>
            </w:r>
          </w:p>
        </w:tc>
        <w:tc>
          <w:tcPr>
            <w:tcBorders/>
            <w:tcW w:w="284" w:type="dxa"/>
            <w:vAlign w:val="center"/>
            <w:textDirection w:val="lrTb"/>
            <w:noWrap w:val="false"/>
          </w:tcPr>
          <w:p w14:paraId="4FB60CA1" w14:textId="18A46E2A">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160F68EA" w14:textId="64444B9A">
            <w:pPr>
              <w:pBdr/>
              <w:spacing w:after="60" w:before="60" w:line="276" w:lineRule="auto"/>
              <w:ind/>
              <w:rPr>
                <w:b/>
                <w:bCs/>
              </w:rPr>
            </w:pPr>
            <w:r>
              <w:rPr>
                <w:color w:val="000000" w:themeColor="text1"/>
                <w:lang w:val="vi-VN"/>
              </w:rPr>
              <w:t xml:space="preserve">Giám đốc</w:t>
            </w:r>
            <w:r>
              <w:rPr>
                <w:b/>
                <w:bCs/>
              </w:rP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Địa chỉ trụ sở</w:t>
            </w:r>
            <w:r>
              <w:rPr>
                <w:bCs/>
                <w:lang w:val="pt-BR"/>
              </w:rPr>
            </w:r>
          </w:p>
        </w:tc>
        <w:tc>
          <w:tcPr>
            <w:tcBorders/>
            <w:tcW w:w="284" w:type="dxa"/>
            <w:vAlign w:val="center"/>
            <w:textDirection w:val="lrTb"/>
            <w:noWrap w:val="false"/>
          </w:tcPr>
          <w:p w14:paraId="4FB60CA1" w14:textId="18A46E2A">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160F68EA" w14:textId="64444B9A">
            <w:pPr>
              <w:pBdr/>
              <w:spacing w:after="60" w:before="60" w:line="276" w:lineRule="auto"/>
              <w:ind/>
              <w:rPr>
                <w:b/>
                <w:bCs/>
              </w:rPr>
            </w:pPr>
            <w:r>
              <w:rPr>
                <w:color w:val="000000" w:themeColor="text1"/>
                <w:lang w:val="vi-VN"/>
              </w:rPr>
              <w:t xml:space="preserve">Toàn nhà Kết Hiền, số nhà 1, đường Mê Linh, phường Liên Bảo, TP. Vĩnh Yên, tỉnh Vĩnh Phúc</w:t>
            </w:r>
            <w:r>
              <w:rPr>
                <w:b/>
                <w:bCs/>
              </w:rPr>
            </w:r>
          </w:p>
        </w:tc>
      </w:tr>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 sản thẩm định giá</w:t>
            </w:r>
            <w:r>
              <w:rPr>
                <w:bCs/>
                <w:lang w:val="pt-BR"/>
              </w:rPr>
            </w:r>
          </w:p>
        </w:tc>
        <w:tc>
          <w:tcPr>
            <w:tcBorders/>
            <w:tcW w:w="284" w:type="dxa"/>
            <w:vAlign w:val="center"/>
            <w:textDirection w:val="lrTb"/>
            <w:noWrap w:val="false"/>
          </w:tcPr>
          <w:p w14:paraId="40A1E1E9" w14:textId="77777777">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1D648622" w14:textId="150B9F0F">
            <w:pPr>
              <w:pBdr/>
              <w:spacing w:after="60" w:before="60" w:line="276" w:lineRule="auto"/>
              <w:ind/>
              <w:jc w:val="both"/>
              <w:rPr>
                <w:b/>
                <w:bCs/>
                <w:spacing w:val="2"/>
                <w:lang w:val="vi-VN"/>
              </w:rPr>
            </w:pPr>
            <w:r>
              <w:rPr>
                <w:bCs/>
                <w:color w:val="000000" w:themeColor="text1"/>
                <w:lang w:val="pt-BR"/>
              </w:rPr>
              <w:t xml:space="preserve">Giấy chứng nhận số DG 348167, Số vào sổ cấp GCN 1/8/2022 | Tài sản tại: Xã Nguyệt Đức, Huyện Yên Lạc, Tỉnh Vĩnh Phúc, độ rộng đường trước mặt tài sản 50m, mặt tiền 10m, 21.225277777777777, 105.5958611111111</w:t>
            </w:r>
            <w:r>
              <w:rPr>
                <w:bCs/>
                <w:spacing w:val="2"/>
              </w:rPr>
              <w:t xml:space="preserve">.</w:t>
            </w:r>
            <w:r>
              <w:rPr>
                <w:b/>
                <w:bCs/>
                <w:spacing w:val="2"/>
                <w:lang w:val="vi-VN"/>
              </w:rP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 đích thẩm định giá</w:t>
            </w:r>
            <w:r>
              <w:rPr>
                <w:bCs/>
                <w:lang w:val="pt-BR"/>
              </w:rPr>
            </w:r>
          </w:p>
        </w:tc>
        <w:tc>
          <w:tcPr>
            <w:tcBorders/>
            <w:tcW w:w="284" w:type="dxa"/>
            <w:vAlign w:val="center"/>
            <w:textDirection w:val="lrTb"/>
            <w:noWrap w:val="false"/>
          </w:tcPr>
          <w:p w14:paraId="0EEFF1D0" w14:textId="77777777">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p>
        </w:tc>
        <w:tc>
          <w:tcPr>
            <w:tcBorders/>
            <w:tcW w:w="284" w:type="dxa"/>
            <w:vAlign w:val="center"/>
            <w:textDirection w:val="lrTb"/>
            <w:noWrap w:val="false"/>
          </w:tcPr>
          <w:p w14:paraId="7639A8D8" w14:textId="5B6014CD">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 điểm thẩm định giá</w:t>
            </w:r>
            <w:r>
              <w:rPr>
                <w:bCs/>
                <w:spacing w:val="-6"/>
                <w:lang w:val="pt-BR"/>
              </w:rPr>
            </w:r>
          </w:p>
        </w:tc>
        <w:tc>
          <w:tcPr>
            <w:tcBorders/>
            <w:tcW w:w="284" w:type="dxa"/>
            <w:vAlign w:val="center"/>
            <w:textDirection w:val="lrTb"/>
            <w:noWrap w:val="false"/>
          </w:tcPr>
          <w:p w14:paraId="5A672FF1" w14:textId="77777777">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12/2025</w:t>
            </w:r>
            <w:r>
              <w:rPr>
                <w:lang w:val="pt-BR"/>
              </w:rPr>
              <w:t xml:space="preserve">.</w:t>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 điểm thẩm định giá</w:t>
            </w:r>
            <w:r>
              <w:rPr>
                <w:bCs/>
                <w:spacing w:val="-6"/>
                <w:lang w:val="pt-BR"/>
              </w:rPr>
            </w:r>
          </w:p>
        </w:tc>
        <w:tc>
          <w:tcPr>
            <w:tcBorders/>
            <w:tcW w:w="284" w:type="dxa"/>
            <w:vAlign w:val="center"/>
            <w:textDirection w:val="lrTb"/>
            <w:noWrap w:val="false"/>
          </w:tcPr>
          <w:p w14:paraId="31940EEE" w14:textId="7460E982">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180D8DDD" w14:textId="629398DB">
            <w:pPr>
              <w:pBdr/>
              <w:spacing w:after="60" w:before="60" w:line="276" w:lineRule="auto"/>
              <w:ind/>
              <w:jc w:val="both"/>
              <w:rPr>
                <w:color w:val="ee0000"/>
                <w:lang w:val="pt-BR"/>
              </w:rPr>
            </w:pPr>
            <w:r>
              <w:rPr>
                <w:color w:val="000000" w:themeColor="text1"/>
                <w:lang w:val="pt-BR"/>
              </w:rPr>
              <w:t xml:space="preserve">Xã Nguyệt Đức, Huyện Yên Lạc, Tỉnh Vĩnh Phúc</w:t>
            </w:r>
            <w:r>
              <w:rPr>
                <w:color w:val="ee0000"/>
                <w:lang w:val="pt-BR"/>
              </w:rPr>
            </w:r>
          </w:p>
        </w:tc>
      </w:tr>
      <w:tr>
        <w:trPr>
          <w:trHeight w:val="20"/>
        </w:trPr>
        <w:tc>
          <w:tcPr>
            <w:tcBorders/>
            <w:tcW w:w="2518" w:type="dxa"/>
            <w:vAlign w:val="center"/>
            <w:textDirection w:val="lrTb"/>
            <w:noWrap w:val="false"/>
          </w:tcPr>
          <w:p w14:paraId="54FC8895" w14:textId="0B064EE2">
            <w:pPr>
              <w:pBdr/>
              <w:spacing w:after="60" w:before="60" w:line="276" w:lineRule="auto"/>
              <w:ind/>
              <w:rPr>
                <w:bCs/>
                <w:spacing w:val="-6"/>
                <w:lang w:val="pt-BR"/>
              </w:rPr>
            </w:pPr>
            <w:r>
              <w:rPr>
                <w:bCs/>
                <w:spacing w:val="-6"/>
                <w:lang w:val="pt-BR"/>
              </w:rPr>
              <w:t xml:space="preserve">Vị trí tài sản thẩm định </w:t>
            </w:r>
            <w:r>
              <w:rPr>
                <w:bCs/>
                <w:spacing w:val="-6"/>
                <w:lang w:val="pt-BR"/>
              </w:rPr>
            </w:r>
          </w:p>
        </w:tc>
        <w:tc>
          <w:tcPr>
            <w:tcBorders/>
            <w:tcW w:w="284" w:type="dxa"/>
            <w:vAlign w:val="center"/>
            <w:textDirection w:val="lrTb"/>
            <w:noWrap w:val="false"/>
          </w:tcPr>
          <w:p w14:paraId="77108DCC" w14:textId="65496ECB">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511CCADD" w14:textId="09D933CE">
            <w:pPr>
              <w:pStyle w:val="836"/>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21.225277777778, 105.59586111111</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 điểm khảo sát</w:t>
            </w:r>
            <w:r>
              <w:rPr>
                <w:bCs/>
                <w:spacing w:val="-6"/>
                <w:lang w:val="pt-BR"/>
              </w:rPr>
            </w:r>
          </w:p>
        </w:tc>
        <w:tc>
          <w:tcPr>
            <w:tcBorders/>
            <w:tcW w:w="284" w:type="dxa"/>
            <w:vAlign w:val="center"/>
            <w:textDirection w:val="lrTb"/>
            <w:noWrap w:val="false"/>
          </w:tcPr>
          <w:p w14:paraId="4F4AC9DF" w14:textId="4B76E6DA">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032F5DA3" w14:textId="1E343551">
            <w:pPr>
              <w:pBdr/>
              <w:spacing w:after="60" w:before="60" w:line="276" w:lineRule="auto"/>
              <w:ind/>
              <w:jc w:val="both"/>
              <w:rPr>
                <w:lang w:val="pt-BR"/>
              </w:rPr>
            </w:pPr>
            <w:r>
              <w:rPr>
                <w:lang w:val="pt-BR"/>
              </w:rPr>
              <w:t xml:space="preserve">Tháng 12/2025</w:t>
            </w:r>
            <w:r>
              <w:rPr>
                <w:lang w:val="pt-BR"/>
              </w:rPr>
              <w:t xml:space="preserve">.</w:t>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p>
    <w:p w14:paraId="35291251" w14:textId="7FC96182">
      <w:pPr>
        <w:pStyle w:val="856"/>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p>
    <w:p w14:paraId="5C68D112" w14:textId="47F6E3E1">
      <w:pPr>
        <w:pStyle w:val="856"/>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p>
    <w:p w14:paraId="7BF12FE4" w14:textId="69912EA2">
      <w:pPr>
        <w:pStyle w:val="856"/>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p>
    <w:p w14:paraId="3A5995BB" w14:textId="4C58FE41">
      <w:pPr>
        <w:pStyle w:val="856"/>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p>
    <w:p w14:paraId="19D2002D" w14:textId="2F299217">
      <w:pPr>
        <w:pStyle w:val="856"/>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p>
    <w:p w14:paraId="347D2A2F" w14:textId="73866019">
      <w:pPr>
        <w:pStyle w:val="856"/>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p>
    <w:p w14:paraId="40C82796" w14:textId="77777777">
      <w:pPr>
        <w:pStyle w:val="856"/>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p>
    <w:p w14:paraId="59A38F84" w14:textId="77777777">
      <w:pPr>
        <w:pStyle w:val="856"/>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p>
    <w:p w14:paraId="576ACB60" w14:textId="78565206">
      <w:pPr>
        <w:pStyle w:val="856"/>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p>
    <w:p w14:paraId="72C5959D" w14:textId="77777777">
      <w:pPr>
        <w:pStyle w:val="856"/>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p>
    <w:p w14:paraId="094BCC23" w14:textId="77777777">
      <w:pPr>
        <w:pStyle w:val="856"/>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p>
    <w:p w14:paraId="3BE30DAB" w14:textId="77777777">
      <w:pPr>
        <w:pStyle w:val="856"/>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p>
    <w:p w14:paraId="10902062" w14:textId="1FB9D9E7">
      <w:pPr>
        <w:pStyle w:val="856"/>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p>
    <w:p w14:paraId="0436F91E" w14:textId="6D0158E3">
      <w:pPr>
        <w:pStyle w:val="856"/>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p>
    <w:p w14:paraId="4BFF9923" w14:textId="67BBDDF2">
      <w:pPr>
        <w:pStyle w:val="856"/>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p>
    <w:p w14:paraId="27A2B81F" w14:textId="2D3E72E5">
      <w:pPr>
        <w:pStyle w:val="856"/>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p>
    <w:p w14:paraId="287E4006" w14:textId="253DB9B3">
      <w:pPr>
        <w:pStyle w:val="856"/>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p>
    <w:p w14:paraId="0E6AF9F4" w14:textId="4C09C638">
      <w:pPr>
        <w:pStyle w:val="856"/>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p>
    <w:p w14:paraId="66722F3A" w14:textId="0B7911AB">
      <w:pPr>
        <w:pStyle w:val="856"/>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p>
    <w:p w14:paraId="3BAC975E" w14:textId="77777777">
      <w:pPr>
        <w:pStyle w:val="856"/>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p>
    <w:p w14:paraId="6737B555" w14:textId="77777777">
      <w:pPr>
        <w:pStyle w:val="856"/>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p>
    <w:p w14:paraId="5F3462F5" w14:textId="77777777">
      <w:pPr>
        <w:pStyle w:val="856"/>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p>
    <w:p w14:paraId="77C52C1D" w14:textId="77777777">
      <w:pPr>
        <w:pStyle w:val="856"/>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p>
    <w:p w14:paraId="3EA7852B" w14:textId="76B7682B">
      <w:pPr>
        <w:pStyle w:val="856"/>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p>
    <w:p w14:paraId="7494B17B" w14:textId="41F9AB61">
      <w:pPr>
        <w:pStyle w:val="856"/>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p>
    <w:p w14:paraId="420B3607" w14:textId="1C9B15D2">
      <w:pPr>
        <w:pStyle w:val="856"/>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p>
    <w:p w14:paraId="34F79288" w14:textId="19EB1C37">
      <w:pPr>
        <w:pStyle w:val="856"/>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p>
    <w:p w14:paraId="58E9443A" w14:textId="324B8BF4">
      <w:pPr>
        <w:pStyle w:val="856"/>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số DG 348167, Số vào sổ cấp GCN 1/8/2022 | Tài sản tại: Xã Nguyệt Đức, Huyện Yên Lạc, Tỉnh Vĩnh Phúc, độ rộng đường trước mặt tài sản 50m, mặt tiền 10m, 21.225277777777777, 105.5958611111111</w:t>
      </w:r>
      <w:r>
        <w:rPr>
          <w:lang w:val="pt-BR"/>
        </w:rPr>
        <w:t xml:space="preserve">.</w:t>
      </w:r>
      <w:r>
        <w:rPr>
          <w:i/>
          <w:iCs/>
          <w:lang w:val="pt-BR"/>
        </w:rPr>
      </w:r>
    </w:p>
    <w:p w14:paraId="02DD846B" w14:textId="208CE992">
      <w:pPr>
        <w:pBdr/>
        <w:spacing w:after="120" w:before="120" w:line="276" w:lineRule="auto"/>
        <w:ind/>
        <w:jc w:val="both"/>
        <w:rPr>
          <w:b/>
        </w:rPr>
      </w:pPr>
      <w:r>
        <w:rPr>
          <w:b/>
          <w:lang w:val="pt-BR"/>
        </w:rPr>
        <w:t xml:space="preserve">b. Hồ sơ khác</w:t>
      </w:r>
      <w:r>
        <w:rPr>
          <w:b/>
          <w:lang w:val="vi-VN"/>
        </w:rPr>
        <w:t xml:space="preserve">:</w:t>
      </w:r>
      <w:r>
        <w:rPr>
          <w:b/>
        </w:rPr>
      </w:r>
    </w:p>
    <w:p w14:paraId="072D9C92" w14:textId="0CB7CF18">
      <w:pPr>
        <w:pStyle w:val="856"/>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HSTD-20251223-0004/HĐTĐ-VFI ngày 05/09/2025 giữa CÔNG TY CỔ PHẦN KEHIN với Công ty Cổ phần Thẩm định và Đầu tư Tài chính Hoa Sen.</w:t>
      </w:r>
      <w:r>
        <w:rPr>
          <w:b/>
          <w:lang w:val="pt-BR"/>
        </w:rPr>
      </w:r>
    </w:p>
    <w:p w14:paraId="7BDC3A25" w14:textId="77D2CF95">
      <w:pPr>
        <w:pStyle w:val="856"/>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p>
    <w:p w14:paraId="79869821" w14:textId="546E355D">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p>
    <w:p w14:paraId="6DD843B4" w14:textId="7AD4A83E">
      <w:pPr>
        <w:pBdr/>
        <w:tabs>
          <w:tab w:val="left" w:leader="none" w:pos="426"/>
        </w:tabs>
        <w:spacing w:after="120" w:before="120" w:line="276" w:lineRule="auto"/>
        <w:ind/>
        <w:rPr>
          <w:i/>
          <w:iCs/>
          <w:lang w:val="pt-BR"/>
        </w:rPr>
      </w:pPr>
      <w:r>
        <w:rPr>
          <w:lang w:val="pt-BR"/>
        </w:rPr>
        <w:tab/>
      </w:r>
      <w:r>
        <w:rPr>
          <w:shd w:val="clear" w:color="auto" w:fill="ffffff"/>
        </w:rPr>
      </w:r>
      <w:r>
        <w:rPr>
          <w:i/>
          <w:iCs/>
          <w:lang w:val="pt-BR"/>
        </w:rPr>
      </w:r>
    </w:p>
    <w:p w14:paraId="20BF0D54" w14:textId="312C63AB">
      <w:pPr>
        <w:pStyle w:val="856"/>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14:paraId="1AF47391" w14:textId="77777777">
            <w:pPr>
              <w:pBdr/>
              <w:spacing/>
              <w:ind/>
              <w:jc w:val="center"/>
              <w:rPr>
                <w:b/>
                <w:bCs/>
                <w:color w:val="000000"/>
              </w:rPr>
            </w:pPr>
            <w:r>
              <w:rPr>
                <w:b/>
                <w:bCs/>
                <w:color w:val="000000"/>
              </w:rPr>
              <w:t xml:space="preserve">Tên tài sản</w:t>
            </w:r>
            <w:r>
              <w:rPr>
                <w:b/>
                <w:bCs/>
                <w:color w:val="000000"/>
              </w:rPr>
            </w:r>
          </w:p>
        </w:tc>
        <w:tc>
          <w:tcPr>
            <w:gridSpan w:val="4"/>
            <w:tcBorders/>
            <w:tcW w:w="8781" w:type="dxa"/>
            <w:vAlign w:val="center"/>
            <w:textDirection w:val="lrTb"/>
            <w:noWrap w:val="false"/>
          </w:tcPr>
          <w:p w14:paraId="2F02365A" w14:textId="6D502E8C">
            <w:pPr>
              <w:pBdr/>
              <w:spacing/>
              <w:ind/>
              <w:jc w:val="both"/>
              <w:rPr>
                <w:b/>
                <w:bCs/>
                <w:color w:val="000000"/>
              </w:rPr>
            </w:pPr>
            <w:r>
              <w:rPr>
                <w:b/>
                <w:bCs/>
                <w:color w:val="000000"/>
              </w:rPr>
              <w:t xml:space="preserve">Giấy chứng nhận số DG 348167, Số vào sổ cấp GCN 1/8/2022 | Tài sản tại: Xã Nguyệt Đức, Huyện Yên Lạc, Tỉnh Vĩnh Phúc, độ rộng đường trước mặt tài sản 50m, mặt tiền 10m, 21.225277777777777, 105.5958611111111</w:t>
            </w:r>
            <w:r>
              <w:rPr>
                <w:b/>
                <w:bCs/>
                <w:color w:val="000000"/>
              </w:rPr>
              <w:t xml:space="preserve">.</w:t>
            </w:r>
            <w:r>
              <w:rPr>
                <w:b/>
                <w:bCs/>
                <w:color w:val="000000"/>
              </w:rPr>
            </w:r>
          </w:p>
        </w:tc>
      </w:tr>
      <w:tr>
        <w:trPr>
          <w:trHeight w:val="20"/>
        </w:trPr>
        <w:tc>
          <w:tcPr>
            <w:tcBorders/>
            <w:tcW w:w="734" w:type="dxa"/>
            <w:vAlign w:val="center"/>
            <w:textDirection w:val="lrTb"/>
            <w:noWrap w:val="false"/>
          </w:tcPr>
          <w:p w14:paraId="2F4DB1BF" w14:textId="77777777">
            <w:pPr>
              <w:pBdr/>
              <w:spacing/>
              <w:ind/>
              <w:jc w:val="center"/>
              <w:rPr>
                <w:b/>
                <w:bCs/>
                <w:color w:val="000000"/>
              </w:rPr>
            </w:pPr>
            <w:r>
              <w:rPr>
                <w:b/>
                <w:bCs/>
                <w:color w:val="000000"/>
              </w:rPr>
              <w:t xml:space="preserve">1.</w:t>
            </w:r>
            <w:r>
              <w:rPr>
                <w:b/>
                <w:bCs/>
                <w:color w:val="000000"/>
              </w:rPr>
            </w:r>
          </w:p>
        </w:tc>
        <w:tc>
          <w:tcPr>
            <w:gridSpan w:val="4"/>
            <w:tcBorders/>
            <w:tcW w:w="8781" w:type="dxa"/>
            <w:vAlign w:val="center"/>
            <w:textDirection w:val="lrTb"/>
            <w:noWrap w:val="false"/>
          </w:tcPr>
          <w:p w14:paraId="52A8C09C" w14:textId="77777777">
            <w:pPr>
              <w:pBdr/>
              <w:spacing/>
              <w:ind/>
              <w:rPr>
                <w:b/>
                <w:bCs/>
                <w:color w:val="000000"/>
              </w:rPr>
            </w:pPr>
            <w:r>
              <w:rPr>
                <w:b/>
                <w:bCs/>
                <w:color w:val="000000"/>
              </w:rPr>
              <w:t xml:space="preserve">Nội dung Thửa đất theo Hồ sơ pháp lý</w:t>
            </w:r>
            <w:r>
              <w:rPr>
                <w:b/>
                <w:bCs/>
                <w:color w:val="000000"/>
              </w:rPr>
            </w:r>
          </w:p>
        </w:tc>
      </w:tr>
      <w:tr>
        <w:trPr>
          <w:trHeight w:val="20"/>
        </w:trPr>
        <w:tc>
          <w:tcPr>
            <w:tcBorders/>
            <w:tcW w:w="734" w:type="dxa"/>
            <w:vAlign w:val="center"/>
            <w:textDirection w:val="lrTb"/>
            <w:noWrap w:val="false"/>
          </w:tcPr>
          <w:p w14:paraId="12C874EA"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2F39E7F6" w14:textId="77777777">
            <w:pPr>
              <w:pBdr/>
              <w:spacing/>
              <w:ind/>
              <w:rPr>
                <w:color w:val="000000"/>
              </w:rPr>
            </w:pPr>
            <w:r>
              <w:rPr>
                <w:color w:val="000000"/>
              </w:rPr>
              <w:t xml:space="preserve">Thửa đất số:</w:t>
            </w:r>
            <w:r>
              <w:rPr>
                <w:color w:val="000000"/>
              </w:rPr>
            </w:r>
          </w:p>
        </w:tc>
        <w:tc>
          <w:tcPr>
            <w:tcBorders/>
            <w:tcW w:w="2126" w:type="dxa"/>
            <w:vAlign w:val="center"/>
            <w:textDirection w:val="lrTb"/>
            <w:noWrap w:val="false"/>
          </w:tcPr>
          <w:p w14:paraId="5B848F9F" w14:textId="5A84DF19">
            <w:pPr>
              <w:pBdr/>
              <w:spacing/>
              <w:ind/>
              <w:jc w:val="center"/>
              <w:rPr>
                <w:color w:val="000000"/>
              </w:rPr>
            </w:pPr>
            <w:r>
              <w:rPr>
                <w:color w:val="000000" w:themeColor="text1"/>
              </w:rPr>
              <w:t xml:space="preserve">237</w:t>
            </w:r>
            <w:r>
              <w:rPr>
                <w:color w:val="000000"/>
              </w:rPr>
            </w:r>
          </w:p>
        </w:tc>
        <w:tc>
          <w:tcPr>
            <w:tcBorders/>
            <w:tcW w:w="2126" w:type="dxa"/>
            <w:vAlign w:val="center"/>
            <w:textDirection w:val="lrTb"/>
            <w:noWrap w:val="false"/>
          </w:tcPr>
          <w:p w14:paraId="0786BD01" w14:textId="77777777">
            <w:pPr>
              <w:pBdr/>
              <w:spacing/>
              <w:ind/>
              <w:rPr>
                <w:color w:val="000000"/>
              </w:rPr>
            </w:pPr>
            <w:r>
              <w:rPr>
                <w:color w:val="000000"/>
              </w:rPr>
              <w:t xml:space="preserve">Tờ bản đồ số:</w:t>
            </w:r>
            <w:r>
              <w:rPr>
                <w:color w:val="000000"/>
              </w:rPr>
            </w:r>
          </w:p>
        </w:tc>
        <w:tc>
          <w:tcPr>
            <w:tcBorders/>
            <w:tcW w:w="2007" w:type="dxa"/>
            <w:vAlign w:val="center"/>
            <w:textDirection w:val="lrTb"/>
            <w:noWrap w:val="false"/>
          </w:tcPr>
          <w:p w14:paraId="570D749A" w14:textId="090EF8B0">
            <w:pPr>
              <w:pBdr/>
              <w:spacing/>
              <w:ind/>
              <w:jc w:val="center"/>
              <w:rPr>
                <w:color w:val="ee0000"/>
              </w:rPr>
            </w:pPr>
            <w:r>
              <w:rPr>
                <w:color w:val="000000" w:themeColor="text1"/>
              </w:rPr>
              <w:t xml:space="preserve">2</w:t>
            </w:r>
            <w:r>
              <w:rPr>
                <w:color w:val="ee0000"/>
              </w:rPr>
            </w:r>
          </w:p>
        </w:tc>
      </w:tr>
      <w:tr>
        <w:trPr>
          <w:trHeight w:val="20"/>
        </w:trPr>
        <w:tc>
          <w:tcPr>
            <w:tcBorders/>
            <w:tcW w:w="734" w:type="dxa"/>
            <w:vAlign w:val="center"/>
            <w:textDirection w:val="lrTb"/>
            <w:noWrap w:val="false"/>
          </w:tcPr>
          <w:p w14:paraId="222F6B75"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103A3B47" w14:textId="77777777">
            <w:pPr>
              <w:pBdr/>
              <w:spacing/>
              <w:ind/>
              <w:rPr>
                <w:color w:val="000000"/>
              </w:rPr>
            </w:pPr>
            <w:r>
              <w:rPr>
                <w:color w:val="000000"/>
              </w:rPr>
              <w:t xml:space="preserve">Địa chỉ:</w:t>
            </w:r>
            <w:r>
              <w:rPr>
                <w:color w:val="000000"/>
              </w:rPr>
            </w:r>
          </w:p>
        </w:tc>
        <w:tc>
          <w:tcPr>
            <w:gridSpan w:val="3"/>
            <w:tcBorders/>
            <w:tcW w:w="6259" w:type="dxa"/>
            <w:vAlign w:val="center"/>
            <w:textDirection w:val="lrTb"/>
            <w:noWrap w:val="false"/>
          </w:tcPr>
          <w:p w14:paraId="2500C91E" w14:textId="05641D6E">
            <w:pPr>
              <w:pBdr/>
              <w:spacing/>
              <w:ind/>
              <w:jc w:val="both"/>
              <w:rPr>
                <w:color w:val="000000"/>
              </w:rPr>
            </w:pPr>
            <w:r>
              <w:rPr>
                <w:color w:val="000000"/>
              </w:rPr>
              <w:t xml:space="preserve">Xã Nguyệt Đức, Huyện Yên Lạc, Tỉnh Vĩnh Phúc</w:t>
            </w:r>
            <w:r>
              <w:rPr>
                <w:color w:val="000000"/>
              </w:rPr>
            </w:r>
          </w:p>
        </w:tc>
      </w:tr>
      <w:tr>
        <w:trPr>
          <w:trHeight w:val="20"/>
        </w:trPr>
        <w:tc>
          <w:tcPr>
            <w:tcBorders/>
            <w:tcW w:w="734" w:type="dxa"/>
            <w:vAlign w:val="center"/>
            <w:textDirection w:val="lrTb"/>
            <w:noWrap w:val="false"/>
          </w:tcPr>
          <w:p w14:paraId="1ABFE1E6"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4E49EAA7" w14:textId="77777777">
            <w:pPr>
              <w:pBdr/>
              <w:spacing/>
              <w:ind/>
              <w:rPr>
                <w:color w:val="000000"/>
              </w:rPr>
            </w:pPr>
            <w:r>
              <w:rPr>
                <w:color w:val="000000"/>
              </w:rPr>
              <w:t xml:space="preserve">Diện tích (m²):</w:t>
            </w:r>
            <w:r>
              <w:rPr>
                <w:color w:val="000000"/>
              </w:rPr>
            </w:r>
          </w:p>
        </w:tc>
        <w:tc>
          <w:tcPr>
            <w:tcBorders/>
            <w:tcW w:w="2126" w:type="dxa"/>
            <w:vAlign w:val="center"/>
            <w:textDirection w:val="lrTb"/>
            <w:noWrap w:val="false"/>
          </w:tcPr>
          <w:p w14:paraId="04BBE80E" w14:textId="62BF6733">
            <w:pPr>
              <w:pBdr/>
              <w:spacing/>
              <w:ind/>
              <w:jc w:val="center"/>
              <w:rPr>
                <w:color w:val="000000"/>
              </w:rPr>
            </w:pPr>
            <w:r>
              <w:rPr>
                <w:color w:val="000000"/>
              </w:rPr>
              <w:t xml:space="preserve">500</w:t>
            </w:r>
            <w:r>
              <w:rPr>
                <w:color w:val="000000"/>
              </w:rPr>
            </w:r>
          </w:p>
        </w:tc>
        <w:tc>
          <w:tcPr>
            <w:tcBorders/>
            <w:tcW w:w="2126" w:type="dxa"/>
            <w:vAlign w:val="center"/>
            <w:textDirection w:val="lrTb"/>
            <w:noWrap w:val="false"/>
          </w:tcPr>
          <w:p w14:paraId="37C21D54" w14:textId="77777777">
            <w:pPr>
              <w:pBdr/>
              <w:spacing/>
              <w:ind/>
              <w:rPr>
                <w:color w:val="000000"/>
              </w:rPr>
            </w:pPr>
            <w:r>
              <w:rPr>
                <w:color w:val="000000"/>
              </w:rPr>
              <w:t xml:space="preserve">Hình thức sử dụng:</w:t>
            </w:r>
            <w:r>
              <w:rPr>
                <w:color w:val="000000"/>
              </w:rPr>
            </w:r>
          </w:p>
        </w:tc>
        <w:tc>
          <w:tcPr>
            <w:tcBorders/>
            <w:tcW w:w="2007" w:type="dxa"/>
            <w:vAlign w:val="center"/>
            <w:textDirection w:val="lrTb"/>
            <w:noWrap w:val="false"/>
          </w:tcPr>
          <w:p w14:paraId="2CEBFADB" w14:textId="04C82582">
            <w:pPr>
              <w:pBdr/>
              <w:spacing/>
              <w:ind/>
              <w:jc w:val="center"/>
              <w:rPr>
                <w:color w:val="000000"/>
              </w:rPr>
            </w:pPr>
            <w:r>
              <w:rPr>
                <w:color w:val="000000"/>
              </w:rPr>
              <w:t xml:space="preserve">Sử dụng riêng: 470 m2</w:t>
            </w:r>
            <w:r>
              <w:rPr>
                <w:color w:val="000000"/>
              </w:rPr>
            </w:r>
          </w:p>
        </w:tc>
      </w:tr>
      <w:tr>
        <w:trPr>
          <w:trHeight w:val="20"/>
        </w:trPr>
        <w:tc>
          <w:tcPr>
            <w:tcBorders/>
            <w:tcW w:w="734" w:type="dxa"/>
            <w:vAlign w:val="center"/>
            <w:textDirection w:val="lrTb"/>
            <w:noWrap w:val="false"/>
          </w:tcPr>
          <w:p w14:paraId="4198CA23"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1D8F7683" w14:textId="77777777">
            <w:pPr>
              <w:pBdr/>
              <w:spacing/>
              <w:ind/>
              <w:rPr>
                <w:color w:val="000000"/>
              </w:rPr>
            </w:pPr>
            <w:r>
              <w:rPr>
                <w:color w:val="000000"/>
              </w:rPr>
              <w:t xml:space="preserve">Mục đích sử dụng:</w:t>
            </w:r>
            <w:r>
              <w:rPr>
                <w:color w:val="000000"/>
              </w:rPr>
            </w:r>
          </w:p>
        </w:tc>
        <w:tc>
          <w:tcPr>
            <w:tcBorders/>
            <w:tcW w:w="2126" w:type="dxa"/>
            <w:vAlign w:val="center"/>
            <w:textDirection w:val="lrTb"/>
            <w:noWrap w:val="false"/>
          </w:tcPr>
          <w:p w14:paraId="23C2323E" w14:textId="151A25C8">
            <w:pPr>
              <w:pBdr/>
              <w:spacing/>
              <w:ind/>
              <w:jc w:val="center"/>
              <w:rPr>
                <w:color w:val="000000"/>
              </w:rPr>
            </w:pPr>
            <w:r>
              <w:rPr>
                <w:color w:val="000000" w:themeColor="text1"/>
              </w:rPr>
              <w:t xml:space="preserve">Đất cụm công nghiệp</w:t>
            </w:r>
            <w:r>
              <w:rPr>
                <w:color w:val="000000"/>
              </w:rPr>
            </w:r>
          </w:p>
        </w:tc>
        <w:tc>
          <w:tcPr>
            <w:tcBorders/>
            <w:tcW w:w="2126" w:type="dxa"/>
            <w:vAlign w:val="center"/>
            <w:textDirection w:val="lrTb"/>
            <w:noWrap w:val="false"/>
          </w:tcPr>
          <w:p w14:paraId="6C0E4645" w14:textId="77777777">
            <w:pPr>
              <w:pBdr/>
              <w:spacing/>
              <w:ind/>
              <w:rPr>
                <w:color w:val="000000"/>
              </w:rPr>
            </w:pPr>
            <w:r>
              <w:rPr>
                <w:color w:val="000000"/>
              </w:rPr>
              <w:t xml:space="preserve">Thời hạn sử dụng:</w:t>
            </w:r>
            <w:r>
              <w:rPr>
                <w:color w:val="000000"/>
              </w:rPr>
            </w:r>
          </w:p>
        </w:tc>
        <w:tc>
          <w:tcPr>
            <w:tcBorders/>
            <w:tcW w:w="2007" w:type="dxa"/>
            <w:vAlign w:val="center"/>
            <w:textDirection w:val="lrTb"/>
            <w:noWrap w:val="false"/>
          </w:tcPr>
          <w:p w14:paraId="7AAAA56C" w14:textId="7EFA2DED">
            <w:pPr>
              <w:pBdr/>
              <w:spacing/>
              <w:ind/>
              <w:jc w:val="center"/>
              <w:rPr>
                <w:color w:val="000000"/>
              </w:rPr>
            </w:pPr>
            <w:r>
              <w:rPr>
                <w:color w:val="000000" w:themeColor="text1"/>
              </w:rPr>
              <w:t xml:space="preserve">Lâu dài</w:t>
            </w:r>
            <w:r>
              <w:rPr>
                <w:color w:val="000000"/>
              </w:rPr>
            </w:r>
          </w:p>
        </w:tc>
      </w:tr>
      <w:tr>
        <w:trPr>
          <w:trHeight w:val="20"/>
        </w:trPr>
        <w:tc>
          <w:tcPr>
            <w:tcBorders/>
            <w:tcW w:w="734" w:type="dxa"/>
            <w:vAlign w:val="center"/>
            <w:textDirection w:val="lrTb"/>
            <w:noWrap w:val="false"/>
          </w:tcPr>
          <w:p w14:paraId="2E285556"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5C5E8B7F" w14:textId="77777777">
            <w:pPr>
              <w:pBdr/>
              <w:spacing/>
              <w:ind/>
              <w:rPr>
                <w:color w:val="000000"/>
              </w:rPr>
            </w:pPr>
            <w:r>
              <w:rPr>
                <w:color w:val="000000"/>
              </w:rPr>
              <w:t xml:space="preserve">Nguồn gốc sử dụng đất:</w:t>
            </w:r>
            <w:r>
              <w:rPr>
                <w:color w:val="000000"/>
              </w:rPr>
            </w:r>
          </w:p>
        </w:tc>
        <w:tc>
          <w:tcPr>
            <w:gridSpan w:val="3"/>
            <w:tcBorders/>
            <w:tcW w:w="6259" w:type="dxa"/>
            <w:vAlign w:val="center"/>
            <w:textDirection w:val="lrTb"/>
            <w:noWrap w:val="false"/>
          </w:tcPr>
          <w:p w14:paraId="321A7D60" w14:textId="4C03A97C">
            <w:pPr>
              <w:pBdr/>
              <w:spacing/>
              <w:ind/>
              <w:jc w:val="both"/>
              <w:rPr>
                <w:color w:val="000000"/>
              </w:rPr>
            </w:pPr>
            <w:r>
              <w:rPr>
                <w:color w:val="000000"/>
              </w:rPr>
            </w:r>
            <w:r>
              <w:rPr>
                <w:color w:val="000000"/>
              </w:rPr>
            </w:r>
          </w:p>
        </w:tc>
      </w:tr>
      <w:tr>
        <w:trPr>
          <w:trHeight w:val="20"/>
        </w:trPr>
        <w:tc>
          <w:tcPr>
            <w:tcBorders/>
            <w:tcW w:w="734" w:type="dxa"/>
            <w:vAlign w:val="center"/>
            <w:textDirection w:val="lrTb"/>
            <w:noWrap w:val="false"/>
          </w:tcPr>
          <w:p w14:paraId="24E807BA"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747D2D54" w14:textId="77777777">
            <w:pPr>
              <w:pBdr/>
              <w:spacing/>
              <w:ind/>
              <w:rPr>
                <w:color w:val="000000"/>
              </w:rPr>
            </w:pPr>
            <w:r>
              <w:rPr>
                <w:color w:val="000000"/>
              </w:rPr>
              <w:t xml:space="preserve">Thông tin quy hoạch:</w:t>
            </w:r>
            <w:r>
              <w:rPr>
                <w:color w:val="000000"/>
              </w:rPr>
            </w:r>
          </w:p>
        </w:tc>
        <w:tc>
          <w:tcPr>
            <w:gridSpan w:val="3"/>
            <w:tcBorders/>
            <w:tcW w:w="6259" w:type="dxa"/>
            <w:vAlign w:val="center"/>
            <w:textDirection w:val="lrTb"/>
            <w:noWrap w:val="false"/>
          </w:tcPr>
          <w:p w14:paraId="0140E9A7" w14:textId="3E371A2A">
            <w:pPr>
              <w:pBdr/>
              <w:spacing/>
              <w:ind/>
              <w:jc w:val="both"/>
              <w:rPr>
                <w:color w:val="000000"/>
              </w:rPr>
            </w:pPr>
            <w:r>
              <w:rPr>
                <w:color w:val="000000"/>
              </w:rPr>
            </w:r>
            <w:r>
              <w:rPr>
                <w:color w:val="000000"/>
              </w:rPr>
            </w:r>
          </w:p>
        </w:tc>
      </w:tr>
      <w:tr>
        <w:trPr>
          <w:trHeight w:val="20"/>
        </w:trPr>
        <w:tc>
          <w:tcPr>
            <w:tcBorders/>
            <w:tcW w:w="734" w:type="dxa"/>
            <w:vAlign w:val="center"/>
            <w:textDirection w:val="lrTb"/>
            <w:noWrap w:val="false"/>
          </w:tcPr>
          <w:p w14:paraId="50D1DAF1" w14:textId="77777777">
            <w:pPr>
              <w:pBdr/>
              <w:spacing/>
              <w:ind/>
              <w:jc w:val="center"/>
              <w:rPr>
                <w:b/>
                <w:bCs/>
                <w:color w:val="000000"/>
              </w:rPr>
            </w:pPr>
            <w:r>
              <w:rPr>
                <w:b/>
                <w:bCs/>
                <w:color w:val="000000"/>
              </w:rPr>
              <w:t xml:space="preserve">2.</w:t>
            </w:r>
            <w:r>
              <w:rPr>
                <w:b/>
                <w:bCs/>
                <w:color w:val="000000"/>
              </w:rPr>
            </w:r>
          </w:p>
        </w:tc>
        <w:tc>
          <w:tcPr>
            <w:gridSpan w:val="4"/>
            <w:tcBorders/>
            <w:tcW w:w="8781" w:type="dxa"/>
            <w:vAlign w:val="center"/>
            <w:textDirection w:val="lrTb"/>
            <w:noWrap w:val="false"/>
          </w:tcPr>
          <w:p w14:paraId="1DC9290E" w14:textId="77777777">
            <w:pPr>
              <w:pBdr/>
              <w:spacing/>
              <w:ind/>
              <w:rPr>
                <w:b/>
                <w:bCs/>
                <w:color w:val="000000"/>
              </w:rPr>
            </w:pPr>
            <w:r>
              <w:rPr>
                <w:b/>
                <w:bCs/>
                <w:color w:val="000000"/>
              </w:rPr>
              <w:t xml:space="preserve">Về đất:</w:t>
            </w:r>
            <w:r>
              <w:rPr>
                <w:b/>
                <w:bCs/>
                <w:color w:val="000000"/>
              </w:rPr>
            </w:r>
          </w:p>
        </w:tc>
      </w:tr>
      <w:tr>
        <w:trPr>
          <w:trHeight w:val="20"/>
        </w:trPr>
        <w:tc>
          <w:tcPr>
            <w:tcBorders/>
            <w:tcW w:w="734" w:type="dxa"/>
            <w:vAlign w:val="center"/>
            <w:textDirection w:val="lrTb"/>
            <w:noWrap w:val="false"/>
          </w:tcPr>
          <w:p w14:paraId="21B573D2" w14:textId="77777777">
            <w:pPr>
              <w:pBdr/>
              <w:spacing/>
              <w:ind/>
              <w:jc w:val="center"/>
              <w:rPr>
                <w:b/>
                <w:bCs/>
                <w:color w:val="000000"/>
              </w:rPr>
            </w:pPr>
            <w:r>
              <w:rPr>
                <w:b/>
                <w:bCs/>
                <w:color w:val="000000"/>
              </w:rPr>
              <w:t xml:space="preserve">2.1</w:t>
            </w:r>
            <w:r>
              <w:rPr>
                <w:b/>
                <w:bCs/>
                <w:color w:val="000000"/>
              </w:rPr>
            </w:r>
          </w:p>
        </w:tc>
        <w:tc>
          <w:tcPr>
            <w:gridSpan w:val="4"/>
            <w:tcBorders/>
            <w:tcW w:w="8781" w:type="dxa"/>
            <w:vAlign w:val="center"/>
            <w:textDirection w:val="lrTb"/>
            <w:noWrap w:val="false"/>
          </w:tcPr>
          <w:p w14:paraId="4928F696" w14:textId="77777777">
            <w:pPr>
              <w:pBdr/>
              <w:spacing/>
              <w:ind/>
              <w:rPr>
                <w:b/>
                <w:bCs/>
                <w:color w:val="000000"/>
              </w:rPr>
            </w:pPr>
            <w:r>
              <w:rPr>
                <w:b/>
                <w:bCs/>
                <w:color w:val="000000"/>
              </w:rPr>
              <w:t xml:space="preserve">Vị trí; Giao thông;</w:t>
            </w:r>
            <w:r>
              <w:rPr>
                <w:b/>
                <w:bCs/>
                <w:color w:val="000000"/>
              </w:rPr>
            </w:r>
          </w:p>
        </w:tc>
      </w:tr>
      <w:tr>
        <w:trPr>
          <w:trHeight w:val="20"/>
        </w:trPr>
        <w:tc>
          <w:tcPr>
            <w:tcBorders/>
            <w:tcW w:w="734" w:type="dxa"/>
            <w:vAlign w:val="center"/>
            <w:textDirection w:val="lrTb"/>
            <w:noWrap w:val="false"/>
          </w:tcPr>
          <w:p w14:paraId="6E78F530"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316313C5" w14:textId="77777777">
            <w:pPr>
              <w:pBdr/>
              <w:spacing/>
              <w:ind/>
              <w:rPr>
                <w:color w:val="000000"/>
              </w:rPr>
            </w:pPr>
            <w:r>
              <w:rPr>
                <w:color w:val="000000"/>
              </w:rPr>
              <w:t xml:space="preserve">Đường tiếp giáp chính:</w:t>
            </w:r>
            <w:r>
              <w:rPr>
                <w:color w:val="000000"/>
              </w:rPr>
            </w:r>
          </w:p>
        </w:tc>
        <w:tc>
          <w:tcPr>
            <w:tcBorders/>
            <w:tcW w:w="2126" w:type="dxa"/>
            <w:vAlign w:val="center"/>
            <w:textDirection w:val="lrTb"/>
            <w:noWrap w:val="false"/>
          </w:tcPr>
          <w:p w14:paraId="40FA449B" w14:textId="626514CB">
            <w:pPr>
              <w:pBdr/>
              <w:spacing/>
              <w:ind/>
              <w:jc w:val="center"/>
              <w:rPr>
                <w:color w:val="000000"/>
              </w:rPr>
            </w:pPr>
            <w:r>
              <w:rPr>
                <w:color w:val="000000"/>
              </w:rPr>
            </w:r>
            <w:r>
              <w:rPr>
                <w:color w:val="000000"/>
              </w:rPr>
            </w:r>
          </w:p>
        </w:tc>
        <w:tc>
          <w:tcPr>
            <w:tcBorders/>
            <w:tcW w:w="2126" w:type="dxa"/>
            <w:vAlign w:val="center"/>
            <w:textDirection w:val="lrTb"/>
            <w:noWrap w:val="false"/>
          </w:tcPr>
          <w:p w14:paraId="5C26D88E" w14:textId="77777777">
            <w:pPr>
              <w:pBdr/>
              <w:spacing/>
              <w:ind/>
              <w:rPr>
                <w:color w:val="000000"/>
              </w:rPr>
            </w:pPr>
            <w:r>
              <w:rPr>
                <w:color w:val="000000"/>
              </w:rPr>
              <w:t xml:space="preserve">Số mặt tiền:</w:t>
            </w:r>
            <w:r>
              <w:rPr>
                <w:color w:val="000000"/>
              </w:rPr>
            </w:r>
          </w:p>
        </w:tc>
        <w:tc>
          <w:tcPr>
            <w:tcBorders/>
            <w:tcW w:w="2007" w:type="dxa"/>
            <w:vAlign w:val="center"/>
            <w:textDirection w:val="lrTb"/>
            <w:noWrap w:val="false"/>
          </w:tcPr>
          <w:p w14:paraId="594EAF27" w14:textId="56F56DBF">
            <w:pPr>
              <w:pBdr/>
              <w:spacing/>
              <w:ind/>
              <w:jc w:val="center"/>
              <w:rPr>
                <w:color w:val="000000"/>
              </w:rPr>
            </w:pPr>
            <w:r>
              <w:rPr>
                <w:color w:val="000000"/>
              </w:rPr>
              <w:t xml:space="preserve">Tiếp giáp 1 mặt tiền</w:t>
            </w:r>
            <w:r>
              <w:rPr>
                <w:color w:val="000000"/>
              </w:rPr>
            </w:r>
          </w:p>
        </w:tc>
      </w:tr>
      <w:tr>
        <w:trPr>
          <w:trHeight w:val="20"/>
        </w:trPr>
        <w:tc>
          <w:tcPr>
            <w:tcBorders/>
            <w:tcW w:w="734" w:type="dxa"/>
            <w:vAlign w:val="center"/>
            <w:textDirection w:val="lrTb"/>
            <w:noWrap w:val="false"/>
          </w:tcPr>
          <w:p w14:paraId="00E770C1"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49DD3D88" w14:textId="453F62C0">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p>
        </w:tc>
        <w:tc>
          <w:tcPr>
            <w:tcBorders/>
            <w:tcW w:w="2126" w:type="dxa"/>
            <w:vAlign w:val="center"/>
            <w:textDirection w:val="lrTb"/>
            <w:noWrap w:val="false"/>
          </w:tcPr>
          <w:p w14:paraId="478E64B2" w14:textId="1EF759FC">
            <w:pPr>
              <w:pBdr/>
              <w:spacing/>
              <w:ind/>
              <w:jc w:val="center"/>
              <w:rPr>
                <w:color w:val="000000"/>
              </w:rPr>
            </w:pPr>
            <w:r>
              <w:rPr>
                <w:color w:val="000000" w:themeColor="text1"/>
              </w:rPr>
              <w:t xml:space="preserve">16.5</w:t>
            </w:r>
            <w:r>
              <w:rPr>
                <w:color w:val="000000"/>
              </w:rPr>
            </w:r>
          </w:p>
        </w:tc>
        <w:tc>
          <w:tcPr>
            <w:tcBorders/>
            <w:tcW w:w="2126" w:type="dxa"/>
            <w:vAlign w:val="center"/>
            <w:textDirection w:val="lrTb"/>
            <w:noWrap w:val="false"/>
          </w:tcPr>
          <w:p w14:paraId="3CB9E13F" w14:textId="49ED8B75">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p>
        </w:tc>
        <w:tc>
          <w:tcPr>
            <w:tcBorders/>
            <w:tcW w:w="2007" w:type="dxa"/>
            <w:vAlign w:val="center"/>
            <w:textDirection w:val="lrTb"/>
            <w:noWrap w:val="false"/>
          </w:tcPr>
          <w:p w14:paraId="42030CE5" w14:textId="216DA189">
            <w:pPr>
              <w:pBdr/>
              <w:spacing/>
              <w:ind/>
              <w:jc w:val="center"/>
              <w:rPr>
                <w:color w:val="000000"/>
              </w:rPr>
            </w:pPr>
            <w:r>
              <w:rPr>
                <w:color w:val="000000" w:themeColor="text1"/>
              </w:rPr>
              <w:t xml:space="preserve">16.5</w:t>
            </w:r>
            <w:r>
              <w:rPr>
                <w:color w:val="000000"/>
              </w:rPr>
            </w:r>
          </w:p>
        </w:tc>
      </w:tr>
      <w:tr>
        <w:trPr>
          <w:trHeight w:val="20"/>
        </w:trPr>
        <w:tc>
          <w:tcPr>
            <w:tcBorders/>
            <w:tcW w:w="734" w:type="dxa"/>
            <w:vAlign w:val="center"/>
            <w:textDirection w:val="lrTb"/>
            <w:noWrap w:val="false"/>
          </w:tcPr>
          <w:p w14:paraId="05AA7A5F"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78255039" w14:textId="7009D7CA">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p>
        </w:tc>
        <w:tc>
          <w:tcPr>
            <w:gridSpan w:val="3"/>
            <w:tcBorders/>
            <w:tcW w:w="6259" w:type="dxa"/>
            <w:vAlign w:val="center"/>
            <w:textDirection w:val="lrTb"/>
            <w:noWrap w:val="false"/>
          </w:tcPr>
          <w:p w14:paraId="4A838002" w14:textId="4079FCA5">
            <w:pPr>
              <w:pBdr/>
              <w:spacing/>
              <w:ind/>
              <w:jc w:val="both"/>
              <w:rPr>
                <w:color w:val="000000"/>
              </w:rPr>
            </w:pPr>
            <w:r>
              <w:rPr>
                <w:color w:val="000000" w:themeColor="text1"/>
              </w:rPr>
            </w:r>
            <w:r>
              <w:rPr>
                <w:color w:val="000000"/>
              </w:rPr>
            </w:r>
          </w:p>
        </w:tc>
      </w:tr>
      <w:tr>
        <w:trPr>
          <w:trHeight w:val="20"/>
        </w:trPr>
        <w:tc>
          <w:tcPr>
            <w:tcBorders/>
            <w:tcW w:w="734" w:type="dxa"/>
            <w:vAlign w:val="center"/>
            <w:textDirection w:val="lrTb"/>
            <w:noWrap w:val="false"/>
          </w:tcPr>
          <w:p w14:paraId="1E75E83C" w14:textId="132AB160">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2C5B1560" w14:textId="3736C6AF">
            <w:pPr>
              <w:pBdr/>
              <w:spacing/>
              <w:ind/>
              <w:rPr>
                <w:color w:val="000000"/>
              </w:rPr>
            </w:pPr>
            <w:r>
              <w:rPr>
                <w:color w:val="000000"/>
              </w:rPr>
              <w:t xml:space="preserve">Các hướng tiếp giáp:</w:t>
            </w:r>
            <w:r>
              <w:rPr>
                <w:color w:val="000000"/>
              </w:rPr>
            </w:r>
          </w:p>
        </w:tc>
        <w:tc>
          <w:tcPr>
            <w:gridSpan w:val="3"/>
            <w:tcBorders/>
            <w:tcW w:w="6259" w:type="dxa"/>
            <w:vAlign w:val="center"/>
            <w:textDirection w:val="lrTb"/>
            <w:noWrap w:val="false"/>
          </w:tcPr>
          <w:p w14:paraId="3D4FCA9C" w14:textId="0B548AE7">
            <w:pPr>
              <w:pBdr/>
              <w:spacing/>
              <w:ind/>
              <w:rPr>
                <w:color w:val="000000" w:themeColor="text1"/>
              </w:rPr>
            </w:pPr>
            <w:r/>
            <w:bookmarkStart w:id="3" w:name="OLE_LINK1"/>
            <w:r>
              <w:rPr>
                <w:color w:val="000000" w:themeColor="text1"/>
              </w:rPr>
            </w:r>
            <w:bookmarkEnd w:id="3"/>
            <w:r/>
            <w:r>
              <w:rPr>
                <w:color w:val="000000" w:themeColor="text1"/>
              </w:rPr>
            </w:r>
          </w:p>
        </w:tc>
      </w:tr>
      <w:tr>
        <w:trPr>
          <w:trHeight w:val="20"/>
        </w:trPr>
        <w:tc>
          <w:tcPr>
            <w:tcBorders/>
            <w:tcW w:w="734" w:type="dxa"/>
            <w:vAlign w:val="center"/>
            <w:textDirection w:val="lrTb"/>
            <w:noWrap w:val="false"/>
          </w:tcPr>
          <w:p w14:paraId="5BC46B70" w14:textId="77777777">
            <w:pPr>
              <w:pBdr/>
              <w:spacing/>
              <w:ind/>
              <w:jc w:val="center"/>
              <w:rPr>
                <w:color w:val="000000"/>
              </w:rPr>
            </w:pPr>
            <w:r>
              <w:rPr>
                <w:color w:val="000000"/>
              </w:rPr>
              <w:t xml:space="preserve">-</w:t>
            </w:r>
            <w:r>
              <w:rPr>
                <w:color w:val="000000"/>
              </w:rPr>
            </w:r>
          </w:p>
        </w:tc>
        <w:tc>
          <w:tcPr>
            <w:gridSpan w:val="4"/>
            <w:tcBorders/>
            <w:tcW w:w="8781" w:type="dxa"/>
            <w:vAlign w:val="center"/>
            <w:textDirection w:val="lrTb"/>
            <w:noWrap w:val="false"/>
          </w:tcPr>
          <w:p w14:paraId="195A9A68" w14:textId="26C7E59F">
            <w:pPr>
              <w:pBdr/>
              <w:spacing/>
              <w:ind/>
              <w:rPr>
                <w:color w:val="000000"/>
              </w:rPr>
            </w:pPr>
            <w:r>
              <w:rPr>
                <w:color w:val="000000"/>
              </w:rPr>
              <w:t xml:space="preserve">Vị trí trên bản đồ vệ tinh: </w:t>
            </w:r>
            <w:r>
              <w:rPr>
                <w:color w:val="000000"/>
              </w:rPr>
              <w:t xml:space="preserve">(</w:t>
            </w:r>
            <w:r>
              <w:rPr>
                <w:color w:val="000000"/>
              </w:rPr>
              <w:t xml:space="preserve">21.225277777778</w:t>
            </w:r>
            <w:r>
              <w:rPr>
                <w:color w:val="000000"/>
              </w:rPr>
              <w:t xml:space="preserve">, </w:t>
            </w:r>
            <w:r>
              <w:rPr>
                <w:color w:val="000000"/>
              </w:rPr>
              <w:t xml:space="preserve">105.59586111111</w:t>
            </w:r>
            <w:r>
              <w:rPr>
                <w:color w:val="000000"/>
              </w:rPr>
              <w:t xml:space="preserve">)</w:t>
            </w:r>
            <w:r>
              <w:rPr>
                <w:color w:val="000000"/>
              </w:rPr>
            </w:r>
          </w:p>
        </w:tc>
      </w:tr>
      <w:tr>
        <w:trPr>
          <w:trHeight w:val="20"/>
        </w:trPr>
        <w:tc>
          <w:tcPr>
            <w:tcBorders/>
            <w:tcW w:w="734" w:type="dxa"/>
            <w:vAlign w:val="center"/>
            <w:textDirection w:val="lrTb"/>
            <w:noWrap w:val="false"/>
          </w:tcPr>
          <w:p w14:paraId="173984DB" w14:textId="6156E047">
            <w:pPr>
              <w:pBdr/>
              <w:spacing/>
              <w:ind/>
              <w:jc w:val="center"/>
              <w:rPr>
                <w:color w:val="000000"/>
              </w:rPr>
            </w:pPr>
            <w:r>
              <w:rPr>
                <w:color w:val="000000"/>
              </w:rPr>
              <w:t xml:space="preserve">-</w:t>
            </w:r>
            <w:r>
              <w:rPr>
                <w:color w:val="000000"/>
              </w:rPr>
            </w:r>
          </w:p>
        </w:tc>
        <w:tc>
          <w:tcPr>
            <w:gridSpan w:val="4"/>
            <w:tcBorders/>
            <w:tcW w:w="8781" w:type="dxa"/>
            <w:vAlign w:val="center"/>
            <w:textDirection w:val="lrTb"/>
            <w:noWrap w:val="false"/>
          </w:tcPr>
          <w:p w14:paraId="14AA8BFF" w14:textId="5CE6E439">
            <w:pPr>
              <w:pBdr/>
              <w:spacing/>
              <w:ind/>
              <w:rPr>
                <w:color w:val="000000"/>
              </w:rPr>
            </w:pPr>
            <w:r>
              <w:rPr>
                <w:color w:val="000000"/>
              </w:rPr>
              <mc:AlternateContent>
                <mc:Choice Requires="wpg">
                  <w:drawing>
                    <wp:inline xmlns:wp="http://schemas.openxmlformats.org/drawingml/2006/wordprocessingDrawing" distT="0" distB="0" distL="0" distR="0">
                      <wp:extent cx="4476750"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5"/>
                              <a:stretch/>
                            </pic:blipFill>
                            <pic:spPr bwMode="auto">
                              <a:xfrm>
                                <a:off x="0" y="0"/>
                                <a:ext cx="4476750"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52.50pt;height:200.00pt;mso-wrap-distance-left:0.00pt;mso-wrap-distance-top:0.00pt;mso-wrap-distance-right:0.00pt;mso-wrap-distance-bottom:0.00pt;z-index:1;" stroked="false">
                      <v:imagedata r:id="rId15" o:title=""/>
                      <o:lock v:ext="edit" rotation="t"/>
                    </v:shape>
                  </w:pict>
                </mc:Fallback>
              </mc:AlternateContent>
            </w:r>
            <w:r>
              <w:rPr>
                <w:color w:val="000000"/>
              </w:rPr>
            </w:r>
          </w:p>
        </w:tc>
      </w:tr>
      <w:tr>
        <w:trPr>
          <w:trHeight w:val="20"/>
        </w:trPr>
        <w:tc>
          <w:tcPr>
            <w:tcBorders/>
            <w:tcW w:w="734" w:type="dxa"/>
            <w:vAlign w:val="center"/>
            <w:textDirection w:val="lrTb"/>
            <w:noWrap w:val="false"/>
          </w:tcPr>
          <w:p w14:paraId="02A5C7ED" w14:textId="77777777">
            <w:pPr>
              <w:pBdr/>
              <w:spacing/>
              <w:ind/>
              <w:jc w:val="center"/>
              <w:rPr>
                <w:b/>
                <w:bCs/>
                <w:color w:val="000000"/>
              </w:rPr>
            </w:pPr>
            <w:r>
              <w:rPr>
                <w:b/>
                <w:bCs/>
                <w:color w:val="000000"/>
              </w:rPr>
              <w:t xml:space="preserve">2.2.</w:t>
            </w:r>
            <w:r>
              <w:rPr>
                <w:b/>
                <w:bCs/>
                <w:color w:val="000000"/>
              </w:rPr>
            </w:r>
          </w:p>
        </w:tc>
        <w:tc>
          <w:tcPr>
            <w:gridSpan w:val="4"/>
            <w:tcBorders/>
            <w:tcW w:w="8781" w:type="dxa"/>
            <w:vAlign w:val="center"/>
            <w:textDirection w:val="lrTb"/>
            <w:noWrap w:val="false"/>
          </w:tcPr>
          <w:p w14:paraId="2CF391DC" w14:textId="77777777">
            <w:pPr>
              <w:pBdr/>
              <w:spacing/>
              <w:ind/>
              <w:rPr>
                <w:b/>
                <w:bCs/>
                <w:color w:val="000000"/>
              </w:rPr>
            </w:pPr>
            <w:r>
              <w:rPr>
                <w:b/>
                <w:bCs/>
                <w:color w:val="000000"/>
              </w:rPr>
              <w:t xml:space="preserve">Diện tích; Kích thước; Hình dáng</w:t>
            </w:r>
            <w:r>
              <w:rPr>
                <w:b/>
                <w:bCs/>
                <w:color w:val="000000"/>
              </w:rPr>
            </w:r>
          </w:p>
        </w:tc>
      </w:tr>
      <w:tr>
        <w:trPr>
          <w:trHeight w:val="20"/>
        </w:trPr>
        <w:tc>
          <w:tcPr>
            <w:tcBorders/>
            <w:tcW w:w="734" w:type="dxa"/>
            <w:vAlign w:val="center"/>
            <w:textDirection w:val="lrTb"/>
            <w:noWrap w:val="false"/>
          </w:tcPr>
          <w:p w14:paraId="133611FE"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1C5D0223" w14:textId="77777777">
            <w:pPr>
              <w:pBdr/>
              <w:spacing/>
              <w:ind/>
              <w:rPr>
                <w:color w:val="000000"/>
              </w:rPr>
            </w:pPr>
            <w:r>
              <w:rPr>
                <w:color w:val="000000"/>
              </w:rPr>
              <w:t xml:space="preserve">Diện tích sử dụng riêng thực tế (m²):</w:t>
            </w:r>
            <w:r>
              <w:rPr>
                <w:color w:val="000000"/>
              </w:rPr>
            </w:r>
          </w:p>
        </w:tc>
        <w:tc>
          <w:tcPr>
            <w:tcBorders/>
            <w:tcW w:w="2126" w:type="dxa"/>
            <w:vAlign w:val="center"/>
            <w:textDirection w:val="lrTb"/>
            <w:noWrap w:val="false"/>
          </w:tcPr>
          <w:p w14:paraId="3727A96B" w14:textId="5D0D3DCE">
            <w:pPr>
              <w:pBdr/>
              <w:spacing/>
              <w:ind/>
              <w:jc w:val="center"/>
              <w:rPr>
                <w:color w:val="000000"/>
              </w:rPr>
            </w:pPr>
            <w:r>
              <w:rPr>
                <w:color w:val="000000" w:themeColor="text1"/>
              </w:rPr>
              <w:t xml:space="preserve">470</w:t>
            </w:r>
            <w:r>
              <w:rPr>
                <w:color w:val="000000"/>
              </w:rPr>
            </w:r>
          </w:p>
        </w:tc>
        <w:tc>
          <w:tcPr>
            <w:tcBorders/>
            <w:tcW w:w="2126" w:type="dxa"/>
            <w:vAlign w:val="center"/>
            <w:textDirection w:val="lrTb"/>
            <w:noWrap w:val="false"/>
          </w:tcPr>
          <w:p w14:paraId="079B4A43" w14:textId="77777777">
            <w:pPr>
              <w:pBdr/>
              <w:spacing/>
              <w:ind/>
              <w:rPr>
                <w:color w:val="000000"/>
              </w:rPr>
            </w:pPr>
            <w:r>
              <w:rPr>
                <w:color w:val="000000"/>
              </w:rPr>
              <w:t xml:space="preserve">Diện tích sử dụng chung thực tế (m²):</w:t>
            </w:r>
            <w:r>
              <w:rPr>
                <w:color w:val="000000"/>
              </w:rPr>
            </w:r>
          </w:p>
        </w:tc>
        <w:tc>
          <w:tcPr>
            <w:tcBorders/>
            <w:tcW w:w="2007" w:type="dxa"/>
            <w:vAlign w:val="center"/>
            <w:textDirection w:val="lrTb"/>
            <w:noWrap w:val="false"/>
          </w:tcPr>
          <w:p w14:paraId="6B7C9E64" w14:textId="3971807E">
            <w:pPr>
              <w:pBdr/>
              <w:spacing/>
              <w:ind/>
              <w:jc w:val="center"/>
              <w:rPr>
                <w:color w:val="000000"/>
              </w:rPr>
            </w:pPr>
            <w:r>
              <w:rPr>
                <w:color w:val="000000" w:themeColor="text1"/>
              </w:rPr>
            </w:r>
            <w:r>
              <w:rPr>
                <w:color w:val="000000"/>
              </w:rPr>
            </w:r>
          </w:p>
        </w:tc>
      </w:tr>
      <w:tr>
        <w:trPr>
          <w:trHeight w:val="20"/>
        </w:trPr>
        <w:tc>
          <w:tcPr>
            <w:tcBorders/>
            <w:tcW w:w="734" w:type="dxa"/>
            <w:vAlign w:val="center"/>
            <w:textDirection w:val="lrTb"/>
            <w:noWrap w:val="false"/>
          </w:tcPr>
          <w:p w14:paraId="5F60791F"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13138EB4" w14:textId="77777777">
            <w:pPr>
              <w:pBdr/>
              <w:spacing/>
              <w:ind/>
              <w:rPr>
                <w:color w:val="000000"/>
              </w:rPr>
            </w:pPr>
            <w:r>
              <w:rPr>
                <w:color w:val="000000"/>
              </w:rPr>
              <w:t xml:space="preserve">Mặt tiền (m):</w:t>
            </w:r>
            <w:r>
              <w:rPr>
                <w:color w:val="000000"/>
              </w:rPr>
            </w:r>
          </w:p>
        </w:tc>
        <w:tc>
          <w:tcPr>
            <w:tcBorders/>
            <w:tcW w:w="2126" w:type="dxa"/>
            <w:vAlign w:val="center"/>
            <w:textDirection w:val="lrTb"/>
            <w:noWrap w:val="false"/>
          </w:tcPr>
          <w:p w14:paraId="70564D34" w14:textId="5F84B402">
            <w:pPr>
              <w:pBdr/>
              <w:spacing/>
              <w:ind/>
              <w:jc w:val="center"/>
              <w:rPr>
                <w:color w:val="000000"/>
              </w:rPr>
            </w:pPr>
            <w:r>
              <w:rPr>
                <w:color w:val="000000" w:themeColor="text1"/>
              </w:rPr>
              <w:t xml:space="preserve">10</w:t>
            </w:r>
            <w:r>
              <w:rPr>
                <w:color w:val="000000"/>
              </w:rPr>
            </w:r>
          </w:p>
        </w:tc>
        <w:tc>
          <w:tcPr>
            <w:tcBorders/>
            <w:tcW w:w="2126" w:type="dxa"/>
            <w:vAlign w:val="center"/>
            <w:textDirection w:val="lrTb"/>
            <w:noWrap w:val="false"/>
          </w:tcPr>
          <w:p w14:paraId="39DCBE79" w14:textId="77777777">
            <w:pPr>
              <w:pBdr/>
              <w:spacing/>
              <w:ind/>
              <w:rPr/>
            </w:pPr>
            <w:r>
              <w:t xml:space="preserve">Chiều sâu (m): </w:t>
            </w:r>
            <w:r/>
          </w:p>
        </w:tc>
        <w:tc>
          <w:tcPr>
            <w:tcBorders/>
            <w:tcW w:w="2007" w:type="dxa"/>
            <w:vAlign w:val="center"/>
            <w:textDirection w:val="lrTb"/>
            <w:noWrap w:val="false"/>
          </w:tcPr>
          <w:p w14:paraId="64840817" w14:textId="45BED4F5">
            <w:pPr>
              <w:pBdr/>
              <w:spacing/>
              <w:ind/>
              <w:jc w:val="center"/>
              <w:rPr>
                <w:color w:val="000000" w:themeColor="text1"/>
              </w:rPr>
            </w:pPr>
            <w:r>
              <w:rPr>
                <w:color w:val="000000" w:themeColor="text1"/>
              </w:rPr>
              <w:t xml:space="preserve">50</w:t>
            </w:r>
            <w:r>
              <w:rPr>
                <w:color w:val="000000" w:themeColor="text1"/>
              </w:rPr>
            </w:r>
          </w:p>
        </w:tc>
      </w:tr>
      <w:tr>
        <w:trPr>
          <w:trHeight w:val="20"/>
        </w:trPr>
        <w:tc>
          <w:tcPr>
            <w:tcBorders/>
            <w:tcW w:w="734" w:type="dxa"/>
            <w:vAlign w:val="center"/>
            <w:textDirection w:val="lrTb"/>
            <w:noWrap w:val="false"/>
          </w:tcPr>
          <w:p w14:paraId="391C50DD"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0E56F59F" w14:textId="77777777">
            <w:pPr>
              <w:pBdr/>
              <w:spacing/>
              <w:ind/>
              <w:rPr>
                <w:color w:val="000000"/>
              </w:rPr>
            </w:pPr>
            <w:r>
              <w:rPr>
                <w:color w:val="000000"/>
              </w:rPr>
              <w:t xml:space="preserve">Hình dáng:</w:t>
            </w:r>
            <w:r>
              <w:rPr>
                <w:color w:val="000000"/>
              </w:rPr>
            </w:r>
          </w:p>
        </w:tc>
        <w:tc>
          <w:tcPr>
            <w:tcBorders/>
            <w:tcW w:w="2126" w:type="dxa"/>
            <w:vAlign w:val="center"/>
            <w:textDirection w:val="lrTb"/>
            <w:noWrap w:val="false"/>
          </w:tcPr>
          <w:p w14:paraId="3919853E" w14:textId="2C62E28D">
            <w:pPr>
              <w:pBdr/>
              <w:spacing/>
              <w:ind/>
              <w:jc w:val="center"/>
              <w:rPr>
                <w:color w:val="000000"/>
              </w:rPr>
            </w:pPr>
            <w:r>
              <w:rPr>
                <w:color w:val="000000"/>
              </w:rPr>
              <w:t xml:space="preserve">Hình vuông</w:t>
            </w:r>
            <w:r>
              <w:rPr>
                <w:color w:val="000000"/>
              </w:rPr>
            </w:r>
          </w:p>
        </w:tc>
        <w:tc>
          <w:tcPr>
            <w:tcBorders/>
            <w:tcW w:w="2126" w:type="dxa"/>
            <w:vAlign w:val="center"/>
            <w:textDirection w:val="lrTb"/>
            <w:noWrap w:val="false"/>
          </w:tcPr>
          <w:p w14:paraId="23196302" w14:textId="77777777">
            <w:pPr>
              <w:pBdr/>
              <w:spacing/>
              <w:ind/>
              <w:rPr>
                <w:color w:val="000000"/>
              </w:rPr>
            </w:pPr>
            <w:r>
              <w:rPr>
                <w:color w:val="000000"/>
              </w:rPr>
              <w:t xml:space="preserve">Hướng:</w:t>
            </w:r>
            <w:r>
              <w:rPr>
                <w:color w:val="000000"/>
              </w:rPr>
            </w:r>
          </w:p>
        </w:tc>
        <w:tc>
          <w:tcPr>
            <w:tcBorders/>
            <w:tcW w:w="2007" w:type="dxa"/>
            <w:vAlign w:val="center"/>
            <w:textDirection w:val="lrTb"/>
            <w:noWrap w:val="false"/>
          </w:tcPr>
          <w:p w14:paraId="1FF80225" w14:textId="250AB9EA">
            <w:pPr>
              <w:pBdr/>
              <w:spacing/>
              <w:ind/>
              <w:jc w:val="center"/>
              <w:rPr>
                <w:color w:val="000000"/>
              </w:rPr>
            </w:pPr>
            <w:r>
              <w:rPr>
                <w:color w:val="000000" w:themeColor="text1"/>
              </w:rPr>
              <w:t xml:space="preserve">Nam</w:t>
            </w:r>
            <w:r>
              <w:rPr>
                <w:color w:val="000000"/>
              </w:rPr>
            </w:r>
          </w:p>
        </w:tc>
      </w:tr>
      <w:tr>
        <w:trPr>
          <w:trHeight w:val="20"/>
        </w:trPr>
        <w:tc>
          <w:tcPr>
            <w:tcBorders/>
            <w:tcW w:w="734" w:type="dxa"/>
            <w:vAlign w:val="center"/>
            <w:textDirection w:val="lrTb"/>
            <w:noWrap w:val="false"/>
          </w:tcPr>
          <w:p w14:paraId="58FB6CBD" w14:textId="77777777">
            <w:pPr>
              <w:pBdr/>
              <w:spacing/>
              <w:ind/>
              <w:jc w:val="center"/>
              <w:rPr>
                <w:b/>
                <w:bCs/>
                <w:color w:val="000000"/>
              </w:rPr>
            </w:pPr>
            <w:r>
              <w:rPr>
                <w:b/>
                <w:bCs/>
                <w:color w:val="000000"/>
              </w:rPr>
              <w:t xml:space="preserve">2.3.</w:t>
            </w:r>
            <w:r>
              <w:rPr>
                <w:b/>
                <w:bCs/>
                <w:color w:val="000000"/>
              </w:rPr>
            </w:r>
          </w:p>
        </w:tc>
        <w:tc>
          <w:tcPr>
            <w:gridSpan w:val="4"/>
            <w:tcBorders/>
            <w:tcW w:w="8781" w:type="dxa"/>
            <w:vAlign w:val="center"/>
            <w:textDirection w:val="lrTb"/>
            <w:noWrap w:val="false"/>
          </w:tcPr>
          <w:p w14:paraId="40876D38" w14:textId="77777777">
            <w:pPr>
              <w:pBdr/>
              <w:spacing/>
              <w:ind/>
              <w:rPr>
                <w:b/>
                <w:bCs/>
                <w:color w:val="000000"/>
              </w:rPr>
            </w:pPr>
            <w:r>
              <w:rPr>
                <w:b/>
                <w:bCs/>
                <w:color w:val="000000"/>
              </w:rPr>
              <w:t xml:space="preserve">Điều kiện kinh doanh; Hạ tầng nội bộ; Hạ tầng xung quanh</w:t>
            </w:r>
            <w:r>
              <w:rPr>
                <w:b/>
                <w:bCs/>
                <w:color w:val="000000"/>
              </w:rPr>
            </w:r>
          </w:p>
        </w:tc>
      </w:tr>
      <w:tr>
        <w:trPr>
          <w:trHeight w:val="20"/>
        </w:trPr>
        <w:tc>
          <w:tcPr>
            <w:tcBorders/>
            <w:tcW w:w="734" w:type="dxa"/>
            <w:vAlign w:val="center"/>
            <w:textDirection w:val="lrTb"/>
            <w:noWrap w:val="false"/>
          </w:tcPr>
          <w:p w14:paraId="1320287D"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53BE02E0" w14:textId="77777777">
            <w:pPr>
              <w:pBdr/>
              <w:spacing/>
              <w:ind/>
              <w:rPr>
                <w:color w:val="000000"/>
              </w:rPr>
            </w:pPr>
            <w:r>
              <w:rPr>
                <w:color w:val="000000"/>
              </w:rPr>
              <w:t xml:space="preserve">Hạ tầng nội bộ:</w:t>
            </w:r>
            <w:r>
              <w:rPr>
                <w:color w:val="000000"/>
              </w:rPr>
            </w:r>
          </w:p>
        </w:tc>
        <w:tc>
          <w:tcPr>
            <w:gridSpan w:val="3"/>
            <w:tcBorders/>
            <w:tcW w:w="6259" w:type="dxa"/>
            <w:vAlign w:val="center"/>
            <w:textDirection w:val="lrTb"/>
            <w:noWrap w:val="false"/>
          </w:tcPr>
          <w:p w14:paraId="3B811F72" w14:textId="653D8563">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p>
        </w:tc>
      </w:tr>
      <w:tr>
        <w:trPr>
          <w:trHeight w:val="20"/>
        </w:trPr>
        <w:tc>
          <w:tcPr>
            <w:tcBorders/>
            <w:tcW w:w="734" w:type="dxa"/>
            <w:vAlign w:val="center"/>
            <w:textDirection w:val="lrTb"/>
            <w:noWrap w:val="false"/>
          </w:tcPr>
          <w:p w14:paraId="128F867B"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2726CE10" w14:textId="77777777">
            <w:pPr>
              <w:pBdr/>
              <w:spacing/>
              <w:ind/>
              <w:rPr>
                <w:color w:val="000000"/>
              </w:rPr>
            </w:pPr>
            <w:r>
              <w:rPr>
                <w:color w:val="000000"/>
              </w:rPr>
              <w:t xml:space="preserve">Hạ tầng xung quanh:</w:t>
            </w:r>
            <w:r>
              <w:rPr>
                <w:color w:val="000000"/>
              </w:rPr>
            </w:r>
          </w:p>
        </w:tc>
        <w:tc>
          <w:tcPr>
            <w:gridSpan w:val="3"/>
            <w:tcBorders/>
            <w:tcW w:w="6259" w:type="dxa"/>
            <w:vAlign w:val="center"/>
            <w:textDirection w:val="lrTb"/>
            <w:noWrap w:val="false"/>
          </w:tcPr>
          <w:p w14:paraId="16BC0A31" w14:textId="70BF50FA">
            <w:pPr>
              <w:pBdr/>
              <w:spacing/>
              <w:ind/>
              <w:rPr>
                <w:color w:val="000000"/>
              </w:rPr>
            </w:pPr>
            <w:r>
              <w:rPr>
                <w:color w:val="000000"/>
              </w:rPr>
            </w:r>
            <w:r>
              <w:rPr>
                <w:color w:val="000000"/>
              </w:rPr>
            </w:r>
          </w:p>
        </w:tc>
      </w:tr>
      <w:tr>
        <w:trPr>
          <w:trHeight w:val="20"/>
        </w:trPr>
        <w:tc>
          <w:tcPr>
            <w:tcBorders/>
            <w:tcW w:w="734" w:type="dxa"/>
            <w:vAlign w:val="center"/>
            <w:textDirection w:val="lrTb"/>
            <w:noWrap w:val="false"/>
          </w:tcPr>
          <w:p w14:paraId="0E018EBA"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6CCD30D6" w14:textId="77777777">
            <w:pPr>
              <w:pBdr/>
              <w:spacing/>
              <w:ind/>
              <w:rPr>
                <w:color w:val="000000"/>
              </w:rPr>
            </w:pPr>
            <w:r>
              <w:rPr>
                <w:color w:val="000000"/>
              </w:rPr>
              <w:t xml:space="preserve">Mật độ dân cư:</w:t>
            </w:r>
            <w:r>
              <w:rPr>
                <w:color w:val="000000"/>
              </w:rPr>
            </w:r>
          </w:p>
        </w:tc>
        <w:tc>
          <w:tcPr>
            <w:tcBorders/>
            <w:tcW w:w="2126" w:type="dxa"/>
            <w:vAlign w:val="center"/>
            <w:textDirection w:val="lrTb"/>
            <w:noWrap w:val="false"/>
          </w:tcPr>
          <w:p w14:paraId="16D77596" w14:textId="71DCC784">
            <w:pPr>
              <w:pBdr/>
              <w:spacing/>
              <w:ind/>
              <w:jc w:val="center"/>
              <w:rPr>
                <w:color w:val="000000"/>
              </w:rPr>
            </w:pPr>
            <w:r>
              <w:rPr>
                <w:color w:val="000000"/>
              </w:rPr>
              <w:t xml:space="preserve">Cao/đông đúc</w:t>
            </w:r>
            <w:r>
              <w:rPr>
                <w:color w:val="000000"/>
              </w:rPr>
            </w:r>
          </w:p>
        </w:tc>
        <w:tc>
          <w:tcPr>
            <w:tcBorders/>
            <w:tcW w:w="2126" w:type="dxa"/>
            <w:vAlign w:val="center"/>
            <w:textDirection w:val="lrTb"/>
            <w:noWrap w:val="false"/>
          </w:tcPr>
          <w:p w14:paraId="62C6A813" w14:textId="77777777">
            <w:pPr>
              <w:pBdr/>
              <w:spacing/>
              <w:ind/>
              <w:rPr>
                <w:color w:val="000000"/>
              </w:rPr>
            </w:pPr>
            <w:r>
              <w:rPr>
                <w:color w:val="000000"/>
              </w:rPr>
              <w:t xml:space="preserve">Đời sống dân cư:</w:t>
            </w:r>
            <w:r>
              <w:rPr>
                <w:color w:val="000000"/>
              </w:rPr>
            </w:r>
          </w:p>
        </w:tc>
        <w:tc>
          <w:tcPr>
            <w:tcBorders/>
            <w:tcW w:w="2007" w:type="dxa"/>
            <w:vAlign w:val="center"/>
            <w:textDirection w:val="lrTb"/>
            <w:noWrap w:val="false"/>
          </w:tcPr>
          <w:p w14:paraId="7A2ABDA9" w14:textId="7203BE4D">
            <w:pPr>
              <w:pBdr/>
              <w:spacing/>
              <w:ind/>
              <w:jc w:val="center"/>
              <w:rPr>
                <w:color w:val="000000"/>
              </w:rPr>
            </w:pPr>
            <w:r>
              <w:rPr>
                <w:color w:val="000000"/>
              </w:rPr>
              <w:t xml:space="preserve">Cao</w:t>
            </w:r>
            <w:r>
              <w:rPr>
                <w:color w:val="000000"/>
              </w:rPr>
            </w:r>
          </w:p>
        </w:tc>
      </w:tr>
      <w:tr>
        <w:trPr>
          <w:trHeight w:val="20"/>
        </w:trPr>
        <w:tc>
          <w:tcPr>
            <w:tcBorders/>
            <w:tcW w:w="734" w:type="dxa"/>
            <w:vAlign w:val="center"/>
            <w:textDirection w:val="lrTb"/>
            <w:noWrap w:val="false"/>
          </w:tcPr>
          <w:p w14:paraId="23BB93DE"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6E246916" w14:textId="77777777">
            <w:pPr>
              <w:pBdr/>
              <w:spacing/>
              <w:ind/>
              <w:rPr>
                <w:color w:val="000000"/>
              </w:rPr>
            </w:pPr>
            <w:r>
              <w:rPr>
                <w:color w:val="000000"/>
              </w:rPr>
              <w:t xml:space="preserve">Lợi thế kinh doanh:</w:t>
            </w:r>
            <w:r>
              <w:rPr>
                <w:color w:val="000000"/>
              </w:rPr>
            </w:r>
          </w:p>
        </w:tc>
        <w:tc>
          <w:tcPr>
            <w:tcBorders/>
            <w:tcW w:w="2126" w:type="dxa"/>
            <w:vAlign w:val="center"/>
            <w:textDirection w:val="lrTb"/>
            <w:noWrap w:val="false"/>
          </w:tcPr>
          <w:p w14:paraId="05E06F1A" w14:textId="025E89B8">
            <w:pPr>
              <w:pBdr/>
              <w:spacing/>
              <w:ind/>
              <w:jc w:val="center"/>
              <w:rPr>
                <w:color w:val="000000" w:themeColor="text1"/>
              </w:rPr>
            </w:pPr>
            <w:r>
              <w:rPr>
                <w:color w:val="000000" w:themeColor="text1"/>
              </w:rPr>
              <w:t xml:space="preserve">Tốt</w:t>
            </w:r>
            <w:r>
              <w:rPr>
                <w:color w:val="000000" w:themeColor="text1"/>
              </w:rPr>
            </w:r>
          </w:p>
        </w:tc>
        <w:tc>
          <w:tcPr>
            <w:tcBorders/>
            <w:tcW w:w="2126" w:type="dxa"/>
            <w:vAlign w:val="center"/>
            <w:textDirection w:val="lrTb"/>
            <w:noWrap w:val="false"/>
          </w:tcPr>
          <w:p w14:paraId="0E12E089" w14:textId="77777777">
            <w:pPr>
              <w:pBdr/>
              <w:spacing/>
              <w:ind/>
              <w:rPr>
                <w:color w:val="000000"/>
              </w:rPr>
            </w:pPr>
            <w:r>
              <w:rPr>
                <w:color w:val="000000"/>
              </w:rPr>
              <w:t xml:space="preserve">Khả năng chuyển nhượng:</w:t>
            </w:r>
            <w:r>
              <w:rPr>
                <w:color w:val="000000"/>
              </w:rPr>
            </w:r>
          </w:p>
        </w:tc>
        <w:tc>
          <w:tcPr>
            <w:tcBorders/>
            <w:tcW w:w="2007" w:type="dxa"/>
            <w:vAlign w:val="center"/>
            <w:textDirection w:val="lrTb"/>
            <w:noWrap w:val="false"/>
          </w:tcPr>
          <w:p w14:paraId="053CA211" w14:textId="126F97A4">
            <w:pPr>
              <w:pBdr/>
              <w:spacing/>
              <w:ind/>
              <w:jc w:val="center"/>
              <w:rPr>
                <w:color w:val="000000"/>
              </w:rPr>
            </w:pPr>
            <w:r>
              <w:rPr>
                <w:color w:val="000000" w:themeColor="text1"/>
              </w:rPr>
            </w:r>
            <w:r>
              <w:rPr>
                <w:color w:val="000000"/>
              </w:rPr>
            </w:r>
          </w:p>
        </w:tc>
      </w:tr>
      <w:tr>
        <w:trPr>
          <w:trHeight w:val="20"/>
        </w:trPr>
        <w:tc>
          <w:tcPr>
            <w:tcBorders/>
            <w:tcW w:w="734" w:type="dxa"/>
            <w:vAlign w:val="center"/>
            <w:textDirection w:val="lrTb"/>
            <w:noWrap w:val="false"/>
          </w:tcPr>
          <w:p w14:paraId="73109863" w14:textId="77777777">
            <w:pPr>
              <w:pBdr/>
              <w:spacing/>
              <w:ind/>
              <w:jc w:val="center"/>
              <w:rPr>
                <w:b/>
                <w:bCs/>
                <w:color w:val="000000"/>
              </w:rPr>
            </w:pPr>
            <w:r>
              <w:rPr>
                <w:b/>
                <w:bCs/>
                <w:color w:val="000000"/>
              </w:rPr>
              <w:t xml:space="preserve">3.</w:t>
            </w:r>
            <w:r>
              <w:rPr>
                <w:b/>
                <w:bCs/>
                <w:color w:val="000000"/>
              </w:rPr>
            </w:r>
          </w:p>
        </w:tc>
        <w:tc>
          <w:tcPr>
            <w:gridSpan w:val="4"/>
            <w:tcBorders/>
            <w:tcW w:w="8781" w:type="dxa"/>
            <w:vAlign w:val="center"/>
            <w:textDirection w:val="lrTb"/>
            <w:noWrap w:val="false"/>
          </w:tcPr>
          <w:p w14:paraId="5EB2FE48" w14:textId="77777777">
            <w:pPr>
              <w:pBdr/>
              <w:spacing/>
              <w:ind/>
              <w:rPr>
                <w:b/>
                <w:bCs/>
                <w:color w:val="000000"/>
              </w:rPr>
            </w:pPr>
            <w:r>
              <w:rPr>
                <w:b/>
                <w:bCs/>
                <w:color w:val="000000"/>
              </w:rPr>
              <w:t xml:space="preserve">Tài sản gắn liền với đất</w:t>
            </w:r>
            <w:r>
              <w:rPr>
                <w:b/>
                <w:bCs/>
                <w:color w:val="000000"/>
              </w:rPr>
            </w:r>
          </w:p>
        </w:tc>
      </w:tr>
      <w:tr>
        <w:trPr>
          <w:trHeight w:val="20"/>
        </w:trPr>
        <w:tc>
          <w:tcPr>
            <w:tcBorders/>
            <w:tcW w:w="734" w:type="dxa"/>
            <w:vAlign w:val="center"/>
            <w:textDirection w:val="lrTb"/>
            <w:noWrap w:val="false"/>
          </w:tcPr>
          <w:p w14:paraId="7C18331C" w14:textId="77777777">
            <w:pPr>
              <w:pBdr/>
              <w:spacing/>
              <w:ind/>
              <w:jc w:val="center"/>
              <w:rPr>
                <w:color w:val="000000"/>
              </w:rPr>
            </w:pPr>
            <w:r>
              <w:rPr>
                <w:color w:val="000000"/>
              </w:rPr>
              <w:t xml:space="preserve"> </w:t>
            </w:r>
            <w:r>
              <w:rPr>
                <w:color w:val="000000"/>
              </w:rPr>
            </w:r>
          </w:p>
        </w:tc>
        <w:tc>
          <w:tcPr>
            <w:gridSpan w:val="4"/>
            <w:tcBorders/>
            <w:tcW w:w="8781" w:type="dxa"/>
            <w:textDirection w:val="lrTb"/>
            <w:noWrap w:val="false"/>
          </w:tcPr>
          <w:p w14:paraId="476DABE3" w14:textId="35CEE1D1">
            <w:pPr>
              <w:pBdr/>
              <w:spacing/>
              <w:ind/>
              <w:jc w:val="both"/>
              <w:rPr>
                <w:color w:val="000000"/>
              </w:rPr>
            </w:pPr>
            <w:r>
              <w:rPr>
                <w:color w:val="000000"/>
              </w:rPr>
            </w:r>
            <w:r>
              <w:rPr>
                <w:color w:val="000000"/>
              </w:rPr>
            </w:r>
          </w:p>
        </w:tc>
      </w:tr>
    </w:tbl>
    <w:p w14:paraId="4BA57E1E" w14:textId="77777777">
      <w:pPr>
        <w:pBdr/>
        <w:spacing w:line="235" w:lineRule="auto"/>
        <w:ind w:left="646"/>
        <w:jc w:val="both"/>
        <w:rPr>
          <w:u w:val="single"/>
        </w:rPr>
      </w:pPr>
      <w:r>
        <w:rPr>
          <w:u w:val="single"/>
        </w:rPr>
      </w:r>
      <w:r>
        <w:rPr>
          <w:u w:val="single"/>
        </w:rPr>
      </w:r>
    </w:p>
    <w:p w14:paraId="6B96CE86" w14:textId="77777777">
      <w:pPr>
        <w:pBdr/>
        <w:spacing w:line="235" w:lineRule="auto"/>
        <w:ind w:left="646"/>
        <w:jc w:val="both"/>
        <w:rPr>
          <w:u w:val="single"/>
        </w:rPr>
      </w:pPr>
      <w:r>
        <w:rPr>
          <w:u w:val="single"/>
        </w:rPr>
      </w:r>
      <w:r>
        <w:rPr>
          <w:u w:val="single"/>
        </w:rPr>
      </w:r>
    </w:p>
    <w:p w14:paraId="7CF9D5D4" w14:textId="24DD2DA8">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p>
    <w:p w14:paraId="601F1E60" w14:textId="77777777">
      <w:pPr>
        <w:pBdr/>
        <w:spacing/>
        <w:ind/>
        <w:rPr>
          <w:b/>
          <w:bCs/>
          <w:shd w:val="clear" w:color="auto" w:fill="ffffff"/>
        </w:rPr>
      </w:pPr>
      <w:r>
        <w:rPr>
          <w:b/>
          <w:bCs/>
          <w:shd w:val="clear" w:color="auto" w:fill="ffffff"/>
        </w:rPr>
      </w:r>
      <w:r>
        <w:rPr>
          <w:b/>
          <w:bCs/>
          <w:shd w:val="clear" w:color="auto" w:fill="ffffff"/>
        </w:rPr>
      </w:r>
    </w:p>
    <w:tbl>
      <w:tblPr>
        <w:tblStyle w:val="860"/>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14:paraId="6C984268" w14:textId="77777777">
            <w:pPr>
              <w:pBdr/>
              <w:spacing/>
              <w:ind/>
              <w:jc w:val="center"/>
              <w:rPr>
                <w:b/>
                <w:bCs/>
              </w:rPr>
            </w:pPr>
            <w:r>
              <w:rPr>
                <w:b/>
                <w:bCs/>
              </w:rPr>
              <w:t xml:space="preserve">STT</w:t>
            </w:r>
            <w:r>
              <w:rPr>
                <w:b/>
                <w:bCs/>
              </w:rPr>
            </w:r>
          </w:p>
        </w:tc>
        <w:tc>
          <w:tcPr>
            <w:tcBorders/>
            <w:tcW w:w="1663" w:type="dxa"/>
            <w:vAlign w:val="center"/>
            <w:textDirection w:val="lrTb"/>
            <w:noWrap w:val="false"/>
          </w:tcPr>
          <w:p w14:paraId="2838845F" w14:textId="77777777">
            <w:pPr>
              <w:pBdr/>
              <w:spacing/>
              <w:ind/>
              <w:jc w:val="center"/>
              <w:rPr>
                <w:b/>
                <w:bCs/>
              </w:rPr>
            </w:pPr>
            <w:r>
              <w:rPr>
                <w:b/>
                <w:bCs/>
              </w:rPr>
              <w:t xml:space="preserve">Các yếu tố</w:t>
            </w:r>
            <w:r>
              <w:rPr>
                <w:b/>
                <w:bCs/>
              </w:rPr>
            </w:r>
          </w:p>
        </w:tc>
        <w:tc>
          <w:tcPr>
            <w:tcBorders/>
            <w:tcW w:w="1560" w:type="dxa"/>
            <w:vAlign w:val="center"/>
            <w:textDirection w:val="lrTb"/>
            <w:noWrap w:val="false"/>
          </w:tcPr>
          <w:p w14:paraId="1B3AFC44" w14:textId="77777777">
            <w:pPr>
              <w:pBdr/>
              <w:spacing/>
              <w:ind/>
              <w:jc w:val="center"/>
              <w:rPr>
                <w:b/>
                <w:bCs/>
              </w:rPr>
            </w:pPr>
            <w:r>
              <w:rPr>
                <w:b/>
                <w:bCs/>
              </w:rPr>
              <w:t xml:space="preserve">Thông tin TSTĐ</w:t>
            </w:r>
            <w:r>
              <w:rPr>
                <w:b/>
                <w:bCs/>
              </w:rPr>
            </w:r>
          </w:p>
        </w:tc>
        <w:tc>
          <w:tcPr>
            <w:tcBorders/>
            <w:tcW w:w="1605" w:type="dxa"/>
            <w:vAlign w:val="center"/>
            <w:textDirection w:val="lrTb"/>
            <w:noWrap w:val="false"/>
          </w:tcPr>
          <w:p w14:paraId="40EC88AE" w14:textId="77777777">
            <w:pPr>
              <w:pBdr/>
              <w:spacing/>
              <w:ind/>
              <w:jc w:val="center"/>
              <w:rPr>
                <w:b/>
                <w:bCs/>
              </w:rPr>
            </w:pPr>
            <w:r>
              <w:rPr>
                <w:b/>
                <w:bCs/>
              </w:rPr>
              <w:t xml:space="preserve">Thông tin khảo sát</w:t>
            </w:r>
            <w:r>
              <w:rPr>
                <w:b/>
                <w:bCs/>
              </w:rPr>
            </w:r>
          </w:p>
        </w:tc>
        <w:tc>
          <w:tcPr>
            <w:tcBorders/>
            <w:tcW w:w="1371" w:type="dxa"/>
            <w:vAlign w:val="center"/>
            <w:textDirection w:val="lrTb"/>
            <w:noWrap w:val="false"/>
          </w:tcPr>
          <w:p w14:paraId="4D445C18" w14:textId="77777777">
            <w:pPr>
              <w:pBdr/>
              <w:spacing/>
              <w:ind/>
              <w:jc w:val="center"/>
              <w:rPr>
                <w:b/>
                <w:bCs/>
              </w:rPr>
            </w:pPr>
            <w:r>
              <w:rPr>
                <w:b/>
                <w:bCs/>
              </w:rPr>
              <w:t xml:space="preserve">Chênh lệch</w:t>
            </w:r>
            <w:r>
              <w:rPr>
                <w:b/>
                <w:bCs/>
              </w:rPr>
            </w:r>
          </w:p>
        </w:tc>
        <w:tc>
          <w:tcPr>
            <w:tcBorders/>
            <w:tcW w:w="2149" w:type="dxa"/>
            <w:vAlign w:val="center"/>
            <w:textDirection w:val="lrTb"/>
            <w:noWrap w:val="false"/>
          </w:tcPr>
          <w:p w14:paraId="528DD93D" w14:textId="77777777">
            <w:pPr>
              <w:pBdr/>
              <w:spacing/>
              <w:ind/>
              <w:jc w:val="center"/>
              <w:rPr>
                <w:b/>
                <w:bCs/>
              </w:rPr>
            </w:pPr>
            <w:r>
              <w:rPr>
                <w:b/>
                <w:bCs/>
              </w:rPr>
              <w:t xml:space="preserve">Nguyên nhân</w:t>
            </w:r>
            <w:r>
              <w:rPr>
                <w:b/>
                <w:bCs/>
              </w:rPr>
            </w:r>
          </w:p>
        </w:tc>
      </w:tr>
      <w:tr>
        <w:trPr>
          <w:jc w:val="center"/>
        </w:trPr>
        <w:tc>
          <w:tcPr>
            <w:tcBorders/>
            <w:tcW w:w="1167" w:type="dxa"/>
            <w:vAlign w:val="center"/>
            <w:textDirection w:val="lrTb"/>
            <w:noWrap w:val="false"/>
          </w:tcPr>
          <w:p w14:paraId="26B17FEA" w14:textId="77777777">
            <w:pPr>
              <w:pBdr/>
              <w:spacing/>
              <w:ind/>
              <w:jc w:val="center"/>
              <w:rPr/>
            </w:pPr>
            <w:r>
              <w:t xml:space="preserve">1</w:t>
            </w:r>
            <w:r/>
          </w:p>
        </w:tc>
        <w:tc>
          <w:tcPr>
            <w:tcBorders/>
            <w:tcW w:w="1663" w:type="dxa"/>
            <w:vAlign w:val="center"/>
            <w:textDirection w:val="lrTb"/>
            <w:noWrap w:val="false"/>
          </w:tcPr>
          <w:p w14:paraId="02850E00" w14:textId="77777777">
            <w:pPr>
              <w:pBdr/>
              <w:spacing/>
              <w:ind/>
              <w:jc w:val="center"/>
              <w:rPr/>
            </w:pPr>
            <w:r>
              <w:t xml:space="preserve">Địa chỉ trên sổ</w:t>
            </w:r>
            <w:r/>
          </w:p>
        </w:tc>
        <w:tc>
          <w:tcPr>
            <w:tcBorders/>
            <w:tcW w:w="1560" w:type="dxa"/>
            <w:vAlign w:val="center"/>
            <w:textDirection w:val="lrTb"/>
            <w:noWrap w:val="false"/>
          </w:tcPr>
          <w:p w14:paraId="4576CF3F" w14:textId="77777777">
            <w:pPr>
              <w:pBdr/>
              <w:spacing/>
              <w:ind/>
              <w:jc w:val="center"/>
              <w:rPr/>
            </w:pPr>
            <w:r/>
            <w:r/>
          </w:p>
        </w:tc>
        <w:tc>
          <w:tcPr>
            <w:tcBorders/>
            <w:tcW w:w="1605" w:type="dxa"/>
            <w:vAlign w:val="center"/>
            <w:textDirection w:val="lrTb"/>
            <w:noWrap w:val="false"/>
          </w:tcPr>
          <w:p w14:paraId="79F97508" w14:textId="77777777">
            <w:pPr>
              <w:pBdr/>
              <w:spacing/>
              <w:ind/>
              <w:jc w:val="center"/>
              <w:rPr/>
            </w:pPr>
            <w:r>
              <w:t xml:space="preserve">Xã Nguyệt Đức, Huyện Yên Lạc, Tỉnh Vĩnh Phúc ✔</w:t>
            </w:r>
            <w:r/>
          </w:p>
        </w:tc>
        <w:tc>
          <w:tcPr>
            <w:tcBorders/>
            <w:tcW w:w="1371" w:type="dxa"/>
            <w:vAlign w:val="center"/>
            <w:textDirection w:val="lrTb"/>
            <w:noWrap w:val="false"/>
          </w:tcPr>
          <w:p w14:paraId="720BC03F" w14:textId="77777777">
            <w:pPr>
              <w:pBdr/>
              <w:spacing/>
              <w:ind/>
              <w:jc w:val="center"/>
              <w:rPr/>
            </w:pPr>
            <w:r>
              <w:t xml:space="preserve">Có</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2</w:t>
            </w:r>
            <w:r/>
          </w:p>
        </w:tc>
        <w:tc>
          <w:tcPr>
            <w:tcBorders/>
            <w:tcW w:w="1663" w:type="dxa"/>
            <w:vAlign w:val="center"/>
            <w:textDirection w:val="lrTb"/>
            <w:noWrap w:val="false"/>
          </w:tcPr>
          <w:p w14:paraId="02850E00" w14:textId="77777777">
            <w:pPr>
              <w:pBdr/>
              <w:spacing/>
              <w:ind/>
              <w:jc w:val="center"/>
              <w:rPr/>
            </w:pPr>
            <w:r>
              <w:t xml:space="preserve">Địa chỉ thực tế</w:t>
            </w:r>
            <w:r/>
          </w:p>
        </w:tc>
        <w:tc>
          <w:tcPr>
            <w:tcBorders/>
            <w:tcW w:w="1560" w:type="dxa"/>
            <w:vAlign w:val="center"/>
            <w:textDirection w:val="lrTb"/>
            <w:noWrap w:val="false"/>
          </w:tcPr>
          <w:p w14:paraId="4576CF3F" w14:textId="77777777">
            <w:pPr>
              <w:pBdr/>
              <w:spacing/>
              <w:ind/>
              <w:jc w:val="center"/>
              <w:rPr/>
            </w:pPr>
            <w:r>
              <w:t xml:space="preserve">Xã Nguyệt Đức, Huyện Yên Lạc, Tỉnh Vĩnh Phúc</w:t>
            </w:r>
            <w:r/>
          </w:p>
        </w:tc>
        <w:tc>
          <w:tcPr>
            <w:tcBorders/>
            <w:tcW w:w="1605" w:type="dxa"/>
            <w:vAlign w:val="center"/>
            <w:textDirection w:val="lrTb"/>
            <w:noWrap w:val="false"/>
          </w:tcPr>
          <w:p w14:paraId="79F97508" w14:textId="77777777">
            <w:pPr>
              <w:pBdr/>
              <w:spacing/>
              <w:ind/>
              <w:jc w:val="center"/>
              <w:rPr/>
            </w:pPr>
            <w:r>
              <w:t xml:space="preserve">Xã Nguyệt Đức, Huyện Yên Lạc, Tỉnh Vĩnh Phúc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3</w:t>
            </w:r>
            <w:r/>
          </w:p>
        </w:tc>
        <w:tc>
          <w:tcPr>
            <w:tcBorders/>
            <w:tcW w:w="1663" w:type="dxa"/>
            <w:vAlign w:val="center"/>
            <w:textDirection w:val="lrTb"/>
            <w:noWrap w:val="false"/>
          </w:tcPr>
          <w:p w14:paraId="02850E00" w14:textId="77777777">
            <w:pPr>
              <w:pBdr/>
              <w:spacing/>
              <w:ind/>
              <w:jc w:val="center"/>
              <w:rPr/>
            </w:pPr>
            <w:r>
              <w:t xml:space="preserve">Pháp lý</w:t>
            </w:r>
            <w:r/>
          </w:p>
        </w:tc>
        <w:tc>
          <w:tcPr>
            <w:tcBorders/>
            <w:tcW w:w="1560" w:type="dxa"/>
            <w:vAlign w:val="center"/>
            <w:textDirection w:val="lrTb"/>
            <w:noWrap w:val="false"/>
          </w:tcPr>
          <w:p w14:paraId="4576CF3F" w14:textId="77777777">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14:paraId="79F97508" w14:textId="77777777">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4</w:t>
            </w:r>
            <w:r/>
          </w:p>
        </w:tc>
        <w:tc>
          <w:tcPr>
            <w:tcBorders/>
            <w:tcW w:w="1663" w:type="dxa"/>
            <w:vAlign w:val="center"/>
            <w:textDirection w:val="lrTb"/>
            <w:noWrap w:val="false"/>
          </w:tcPr>
          <w:p w14:paraId="02850E00" w14:textId="77777777">
            <w:pPr>
              <w:pBdr/>
              <w:spacing/>
              <w:ind/>
              <w:jc w:val="center"/>
              <w:rPr/>
            </w:pPr>
            <w:r>
              <w:t xml:space="preserve">Loại đất</w:t>
            </w:r>
            <w:r/>
          </w:p>
        </w:tc>
        <w:tc>
          <w:tcPr>
            <w:tcBorders/>
            <w:tcW w:w="1560" w:type="dxa"/>
            <w:vAlign w:val="center"/>
            <w:textDirection w:val="lrTb"/>
            <w:noWrap w:val="false"/>
          </w:tcPr>
          <w:p w14:paraId="4576CF3F" w14:textId="77777777">
            <w:pPr>
              <w:pBdr/>
              <w:spacing/>
              <w:ind/>
              <w:jc w:val="center"/>
              <w:rPr/>
            </w:pPr>
            <w:r>
              <w:t xml:space="preserve">Đất cụm công nghiệp</w:t>
            </w:r>
            <w:r/>
          </w:p>
        </w:tc>
        <w:tc>
          <w:tcPr>
            <w:tcBorders/>
            <w:tcW w:w="1605" w:type="dxa"/>
            <w:vAlign w:val="center"/>
            <w:textDirection w:val="lrTb"/>
            <w:noWrap w:val="false"/>
          </w:tcPr>
          <w:p w14:paraId="79F97508" w14:textId="77777777">
            <w:pPr>
              <w:pBdr/>
              <w:spacing/>
              <w:ind/>
              <w:jc w:val="center"/>
              <w:rPr/>
            </w:pPr>
            <w:r>
              <w:t xml:space="preserve">Đất cụm công nghiệp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5</w:t>
            </w:r>
            <w:r/>
          </w:p>
        </w:tc>
        <w:tc>
          <w:tcPr>
            <w:tcBorders/>
            <w:tcW w:w="1663" w:type="dxa"/>
            <w:vAlign w:val="center"/>
            <w:textDirection w:val="lrTb"/>
            <w:noWrap w:val="false"/>
          </w:tcPr>
          <w:p w14:paraId="02850E00" w14:textId="77777777">
            <w:pPr>
              <w:pBdr/>
              <w:spacing/>
              <w:ind/>
              <w:jc w:val="center"/>
              <w:rPr/>
            </w:pPr>
            <w:r>
              <w:t xml:space="preserve">Thời hạn sử dụng</w:t>
            </w:r>
            <w:r/>
          </w:p>
        </w:tc>
        <w:tc>
          <w:tcPr>
            <w:tcBorders/>
            <w:tcW w:w="1560" w:type="dxa"/>
            <w:vAlign w:val="center"/>
            <w:textDirection w:val="lrTb"/>
            <w:noWrap w:val="false"/>
          </w:tcPr>
          <w:p w14:paraId="4576CF3F" w14:textId="77777777">
            <w:pPr>
              <w:pBdr/>
              <w:spacing/>
              <w:ind/>
              <w:jc w:val="center"/>
              <w:rPr/>
            </w:pPr>
            <w:r>
              <w:t xml:space="preserve">Lâu dài</w:t>
            </w:r>
            <w:r/>
          </w:p>
        </w:tc>
        <w:tc>
          <w:tcPr>
            <w:tcBorders/>
            <w:tcW w:w="1605" w:type="dxa"/>
            <w:vAlign w:val="center"/>
            <w:textDirection w:val="lrTb"/>
            <w:noWrap w:val="false"/>
          </w:tcPr>
          <w:p w14:paraId="79F97508" w14:textId="77777777">
            <w:pPr>
              <w:pBdr/>
              <w:spacing/>
              <w:ind/>
              <w:jc w:val="center"/>
              <w:rPr/>
            </w:pPr>
            <w:r>
              <w:t xml:space="preserve">Lâu dài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6</w:t>
            </w:r>
            <w:r/>
          </w:p>
        </w:tc>
        <w:tc>
          <w:tcPr>
            <w:tcBorders/>
            <w:tcW w:w="1663" w:type="dxa"/>
            <w:vAlign w:val="center"/>
            <w:textDirection w:val="lrTb"/>
            <w:noWrap w:val="false"/>
          </w:tcPr>
          <w:p w14:paraId="02850E00" w14:textId="77777777">
            <w:pPr>
              <w:pBdr/>
              <w:spacing/>
              <w:ind/>
              <w:jc w:val="center"/>
              <w:rPr/>
            </w:pPr>
            <w:r>
              <w:t xml:space="preserve">Vị trí</w:t>
            </w:r>
            <w:r/>
          </w:p>
        </w:tc>
        <w:tc>
          <w:tcPr>
            <w:tcBorders/>
            <w:tcW w:w="1560" w:type="dxa"/>
            <w:vAlign w:val="center"/>
            <w:textDirection w:val="lrTb"/>
            <w:noWrap w:val="false"/>
          </w:tcPr>
          <w:p w14:paraId="4576CF3F" w14:textId="77777777">
            <w:pPr>
              <w:pBdr/>
              <w:spacing/>
              <w:ind/>
              <w:jc w:val="center"/>
              <w:rPr/>
            </w:pPr>
            <w:r/>
            <w:r/>
          </w:p>
        </w:tc>
        <w:tc>
          <w:tcPr>
            <w:tcBorders/>
            <w:tcW w:w="1605" w:type="dxa"/>
            <w:vAlign w:val="center"/>
            <w:textDirection w:val="lrTb"/>
            <w:noWrap w:val="false"/>
          </w:tcPr>
          <w:p w14:paraId="79F97508" w14:textId="77777777">
            <w:pPr>
              <w:pBdr/>
              <w:spacing/>
              <w:ind/>
              <w:jc w:val="center"/>
              <w:rPr/>
            </w:pPr>
            <w:r>
              <w:t xml:space="preserve">VT1 ✔</w:t>
            </w:r>
            <w:r/>
          </w:p>
        </w:tc>
        <w:tc>
          <w:tcPr>
            <w:tcBorders/>
            <w:tcW w:w="1371" w:type="dxa"/>
            <w:vAlign w:val="center"/>
            <w:textDirection w:val="lrTb"/>
            <w:noWrap w:val="false"/>
          </w:tcPr>
          <w:p w14:paraId="720BC03F" w14:textId="77777777">
            <w:pPr>
              <w:pBdr/>
              <w:spacing/>
              <w:ind/>
              <w:jc w:val="center"/>
              <w:rPr/>
            </w:pPr>
            <w:r>
              <w:t xml:space="preserve">Có</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7</w:t>
            </w:r>
            <w:r/>
          </w:p>
        </w:tc>
        <w:tc>
          <w:tcPr>
            <w:tcBorders/>
            <w:tcW w:w="1663" w:type="dxa"/>
            <w:vAlign w:val="center"/>
            <w:textDirection w:val="lrTb"/>
            <w:noWrap w:val="false"/>
          </w:tcPr>
          <w:p w14:paraId="02850E00" w14:textId="77777777">
            <w:pPr>
              <w:pBdr/>
              <w:spacing/>
              <w:ind/>
              <w:jc w:val="center"/>
              <w:rPr/>
            </w:pPr>
            <w:r>
              <w:t xml:space="preserve">Kết cấu mặt đường</w:t>
            </w:r>
            <w:r/>
          </w:p>
        </w:tc>
        <w:tc>
          <w:tcPr>
            <w:tcBorders/>
            <w:tcW w:w="1560" w:type="dxa"/>
            <w:vAlign w:val="center"/>
            <w:textDirection w:val="lrTb"/>
            <w:noWrap w:val="false"/>
          </w:tcPr>
          <w:p w14:paraId="4576CF3F" w14:textId="77777777">
            <w:pPr>
              <w:pBdr/>
              <w:spacing/>
              <w:ind/>
              <w:jc w:val="center"/>
              <w:rPr/>
            </w:pPr>
            <w:r>
              <w:t xml:space="preserve">Đường nhựa có vỉa hè</w:t>
            </w:r>
            <w:r/>
          </w:p>
        </w:tc>
        <w:tc>
          <w:tcPr>
            <w:tcBorders/>
            <w:tcW w:w="1605" w:type="dxa"/>
            <w:vAlign w:val="center"/>
            <w:textDirection w:val="lrTb"/>
            <w:noWrap w:val="false"/>
          </w:tcPr>
          <w:p w14:paraId="79F97508" w14:textId="77777777">
            <w:pPr>
              <w:pBdr/>
              <w:spacing/>
              <w:ind/>
              <w:jc w:val="center"/>
              <w:rPr/>
            </w:pPr>
            <w:r>
              <w:t xml:space="preserve">Đường nhựa có vỉa hè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8</w:t>
            </w:r>
            <w:r/>
          </w:p>
        </w:tc>
        <w:tc>
          <w:tcPr>
            <w:tcBorders/>
            <w:tcW w:w="1663" w:type="dxa"/>
            <w:vAlign w:val="center"/>
            <w:textDirection w:val="lrTb"/>
            <w:noWrap w:val="false"/>
          </w:tcPr>
          <w:p w14:paraId="02850E00" w14:textId="77777777">
            <w:pPr>
              <w:pBdr/>
              <w:spacing/>
              <w:ind/>
              <w:jc w:val="center"/>
              <w:rPr/>
            </w:pPr>
            <w:r>
              <w:t xml:space="preserve">Mặt cắt đường trước nhà</w:t>
            </w:r>
            <w:r/>
          </w:p>
        </w:tc>
        <w:tc>
          <w:tcPr>
            <w:tcBorders/>
            <w:tcW w:w="1560" w:type="dxa"/>
            <w:vAlign w:val="center"/>
            <w:textDirection w:val="lrTb"/>
            <w:noWrap w:val="false"/>
          </w:tcPr>
          <w:p w14:paraId="4576CF3F" w14:textId="77777777">
            <w:pPr>
              <w:pBdr/>
              <w:spacing/>
              <w:ind/>
              <w:jc w:val="center"/>
              <w:rPr/>
            </w:pPr>
            <w:r>
              <w:t xml:space="preserve">50 ✔</w:t>
            </w:r>
            <w:r/>
          </w:p>
        </w:tc>
        <w:tc>
          <w:tcPr>
            <w:tcBorders/>
            <w:tcW w:w="1605" w:type="dxa"/>
            <w:vAlign w:val="center"/>
            <w:textDirection w:val="lrTb"/>
            <w:noWrap w:val="false"/>
          </w:tcPr>
          <w:p w14:paraId="79F97508" w14:textId="77777777">
            <w:pPr>
              <w:pBdr/>
              <w:spacing/>
              <w:ind/>
              <w:jc w:val="center"/>
              <w:rPr/>
            </w:pPr>
            <w:r>
              <w:t xml:space="preserve">16.5</w:t>
            </w:r>
            <w:r/>
          </w:p>
        </w:tc>
        <w:tc>
          <w:tcPr>
            <w:tcBorders/>
            <w:tcW w:w="1371" w:type="dxa"/>
            <w:vAlign w:val="center"/>
            <w:textDirection w:val="lrTb"/>
            <w:noWrap w:val="false"/>
          </w:tcPr>
          <w:p w14:paraId="720BC03F" w14:textId="77777777">
            <w:pPr>
              <w:pBdr/>
              <w:spacing/>
              <w:ind/>
              <w:jc w:val="center"/>
              <w:rPr/>
            </w:pPr>
            <w:r>
              <w:t xml:space="preserve">-33.5</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9</w:t>
            </w:r>
            <w:r/>
          </w:p>
        </w:tc>
        <w:tc>
          <w:tcPr>
            <w:tcBorders/>
            <w:tcW w:w="1663" w:type="dxa"/>
            <w:vAlign w:val="center"/>
            <w:textDirection w:val="lrTb"/>
            <w:noWrap w:val="false"/>
          </w:tcPr>
          <w:p w14:paraId="02850E00" w14:textId="77777777">
            <w:pPr>
              <w:pBdr/>
              <w:spacing/>
              <w:ind/>
              <w:jc w:val="center"/>
              <w:rPr/>
            </w:pPr>
            <w:r>
              <w:t xml:space="preserve">Cơ sở hạ tầng kỹ thuật</w:t>
            </w:r>
            <w:r/>
          </w:p>
        </w:tc>
        <w:tc>
          <w:tcPr>
            <w:tcBorders/>
            <w:tcW w:w="1560" w:type="dxa"/>
            <w:vAlign w:val="center"/>
            <w:textDirection w:val="lrTb"/>
            <w:noWrap w:val="false"/>
          </w:tcPr>
          <w:p w14:paraId="4576CF3F" w14:textId="77777777">
            <w:pPr>
              <w:pBdr/>
              <w:spacing/>
              <w:ind/>
              <w:jc w:val="center"/>
              <w:rPr/>
            </w:pPr>
            <w:r/>
            <w:r/>
          </w:p>
        </w:tc>
        <w:tc>
          <w:tcPr>
            <w:tcBorders/>
            <w:tcW w:w="1605" w:type="dxa"/>
            <w:vAlign w:val="center"/>
            <w:textDirection w:val="lrTb"/>
            <w:noWrap w:val="false"/>
          </w:tcPr>
          <w:p w14:paraId="79F97508" w14:textId="77777777">
            <w:pPr>
              <w:pBdr/>
              <w:spacing/>
              <w:ind/>
              <w:jc w:val="center"/>
              <w:rPr/>
            </w:pPr>
            <w:r>
              <w:t xml:space="preserve">Hạ tầng không ngập úng ✔</w:t>
            </w:r>
            <w:r/>
          </w:p>
        </w:tc>
        <w:tc>
          <w:tcPr>
            <w:tcBorders/>
            <w:tcW w:w="1371" w:type="dxa"/>
            <w:vAlign w:val="center"/>
            <w:textDirection w:val="lrTb"/>
            <w:noWrap w:val="false"/>
          </w:tcPr>
          <w:p w14:paraId="720BC03F" w14:textId="77777777">
            <w:pPr>
              <w:pBdr/>
              <w:spacing/>
              <w:ind/>
              <w:jc w:val="center"/>
              <w:rPr/>
            </w:pPr>
            <w:r>
              <w:t xml:space="preserve">Có</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10</w:t>
            </w:r>
            <w:r/>
          </w:p>
        </w:tc>
        <w:tc>
          <w:tcPr>
            <w:tcBorders/>
            <w:tcW w:w="1663" w:type="dxa"/>
            <w:vAlign w:val="center"/>
            <w:textDirection w:val="lrTb"/>
            <w:noWrap w:val="false"/>
          </w:tcPr>
          <w:p w14:paraId="02850E00" w14:textId="77777777">
            <w:pPr>
              <w:pBdr/>
              <w:spacing/>
              <w:ind/>
              <w:jc w:val="center"/>
              <w:rPr/>
            </w:pPr>
            <w:r>
              <w:t xml:space="preserve">Môi trường, an ninh</w:t>
            </w:r>
            <w:r/>
          </w:p>
        </w:tc>
        <w:tc>
          <w:tcPr>
            <w:tcBorders/>
            <w:tcW w:w="1560" w:type="dxa"/>
            <w:vAlign w:val="center"/>
            <w:textDirection w:val="lrTb"/>
            <w:noWrap w:val="false"/>
          </w:tcPr>
          <w:p w14:paraId="4576CF3F" w14:textId="77777777">
            <w:pPr>
              <w:pBdr/>
              <w:spacing/>
              <w:ind/>
              <w:jc w:val="center"/>
              <w:rPr/>
            </w:pPr>
            <w:r/>
            <w:r/>
          </w:p>
        </w:tc>
        <w:tc>
          <w:tcPr>
            <w:tcBorders/>
            <w:tcW w:w="1605" w:type="dxa"/>
            <w:vAlign w:val="center"/>
            <w:textDirection w:val="lrTb"/>
            <w:noWrap w:val="false"/>
          </w:tcPr>
          <w:p w14:paraId="79F97508" w14:textId="77777777">
            <w:pPr>
              <w:pBdr/>
              <w:spacing/>
              <w:ind/>
              <w:jc w:val="center"/>
              <w:rPr/>
            </w:pPr>
            <w:r>
              <w:t xml:space="preserve">Tốt ✔</w:t>
            </w:r>
            <w:r/>
          </w:p>
        </w:tc>
        <w:tc>
          <w:tcPr>
            <w:tcBorders/>
            <w:tcW w:w="1371" w:type="dxa"/>
            <w:vAlign w:val="center"/>
            <w:textDirection w:val="lrTb"/>
            <w:noWrap w:val="false"/>
          </w:tcPr>
          <w:p w14:paraId="720BC03F" w14:textId="77777777">
            <w:pPr>
              <w:pBdr/>
              <w:spacing/>
              <w:ind/>
              <w:jc w:val="center"/>
              <w:rPr/>
            </w:pPr>
            <w:r>
              <w:t xml:space="preserve">Có</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11</w:t>
            </w:r>
            <w:r/>
          </w:p>
        </w:tc>
        <w:tc>
          <w:tcPr>
            <w:tcBorders/>
            <w:tcW w:w="1663" w:type="dxa"/>
            <w:vAlign w:val="center"/>
            <w:textDirection w:val="lrTb"/>
            <w:noWrap w:val="false"/>
          </w:tcPr>
          <w:p w14:paraId="02850E00" w14:textId="77777777">
            <w:pPr>
              <w:pBdr/>
              <w:spacing/>
              <w:ind/>
              <w:jc w:val="center"/>
              <w:rPr/>
            </w:pPr>
            <w:r>
              <w:t xml:space="preserve">Diện tích</w:t>
            </w:r>
            <w:r/>
          </w:p>
        </w:tc>
        <w:tc>
          <w:tcPr>
            <w:tcBorders/>
            <w:tcW w:w="1560" w:type="dxa"/>
            <w:vAlign w:val="center"/>
            <w:textDirection w:val="lrTb"/>
            <w:noWrap w:val="false"/>
          </w:tcPr>
          <w:p w14:paraId="4576CF3F" w14:textId="77777777">
            <w:pPr>
              <w:pBdr/>
              <w:spacing/>
              <w:ind/>
              <w:jc w:val="center"/>
              <w:rPr/>
            </w:pPr>
            <w:r>
              <w:t xml:space="preserve">500 ✔</w:t>
            </w:r>
            <w:r/>
          </w:p>
        </w:tc>
        <w:tc>
          <w:tcPr>
            <w:tcBorders/>
            <w:tcW w:w="1605" w:type="dxa"/>
            <w:vAlign w:val="center"/>
            <w:textDirection w:val="lrTb"/>
            <w:noWrap w:val="false"/>
          </w:tcPr>
          <w:p w14:paraId="79F97508" w14:textId="77777777">
            <w:pPr>
              <w:pBdr/>
              <w:spacing/>
              <w:ind/>
              <w:jc w:val="center"/>
              <w:rPr/>
            </w:pPr>
            <w:r>
              <w:t xml:space="preserve">470</w:t>
            </w:r>
            <w:r/>
          </w:p>
        </w:tc>
        <w:tc>
          <w:tcPr>
            <w:tcBorders/>
            <w:tcW w:w="1371" w:type="dxa"/>
            <w:vAlign w:val="center"/>
            <w:textDirection w:val="lrTb"/>
            <w:noWrap w:val="false"/>
          </w:tcPr>
          <w:p w14:paraId="720BC03F" w14:textId="77777777">
            <w:pPr>
              <w:pBdr/>
              <w:spacing/>
              <w:ind/>
              <w:jc w:val="center"/>
              <w:rPr/>
            </w:pPr>
            <w:r>
              <w:t xml:space="preserve">-30</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12</w:t>
            </w:r>
            <w:r/>
          </w:p>
        </w:tc>
        <w:tc>
          <w:tcPr>
            <w:tcBorders/>
            <w:tcW w:w="1663" w:type="dxa"/>
            <w:vAlign w:val="center"/>
            <w:textDirection w:val="lrTb"/>
            <w:noWrap w:val="false"/>
          </w:tcPr>
          <w:p w14:paraId="02850E00" w14:textId="77777777">
            <w:pPr>
              <w:pBdr/>
              <w:spacing/>
              <w:ind/>
              <w:jc w:val="center"/>
              <w:rPr/>
            </w:pPr>
            <w:r>
              <w:t xml:space="preserve">Mặt tiền</w:t>
            </w:r>
            <w:r/>
          </w:p>
        </w:tc>
        <w:tc>
          <w:tcPr>
            <w:tcBorders/>
            <w:tcW w:w="1560" w:type="dxa"/>
            <w:vAlign w:val="center"/>
            <w:textDirection w:val="lrTb"/>
            <w:noWrap w:val="false"/>
          </w:tcPr>
          <w:p w14:paraId="4576CF3F" w14:textId="77777777">
            <w:pPr>
              <w:pBdr/>
              <w:spacing/>
              <w:ind/>
              <w:jc w:val="center"/>
              <w:rPr/>
            </w:pPr>
            <w:r>
              <w:t xml:space="preserve">10</w:t>
            </w:r>
            <w:r/>
          </w:p>
        </w:tc>
        <w:tc>
          <w:tcPr>
            <w:tcBorders/>
            <w:tcW w:w="1605" w:type="dxa"/>
            <w:vAlign w:val="center"/>
            <w:textDirection w:val="lrTb"/>
            <w:noWrap w:val="false"/>
          </w:tcPr>
          <w:p w14:paraId="79F97508" w14:textId="77777777">
            <w:pPr>
              <w:pBdr/>
              <w:spacing/>
              <w:ind/>
              <w:jc w:val="center"/>
              <w:rPr/>
            </w:pPr>
            <w:r>
              <w:t xml:space="preserve">10 ✔</w:t>
            </w:r>
            <w:r/>
          </w:p>
        </w:tc>
        <w:tc>
          <w:tcPr>
            <w:tcBorders/>
            <w:tcW w:w="1371" w:type="dxa"/>
            <w:vAlign w:val="center"/>
            <w:textDirection w:val="lrTb"/>
            <w:noWrap w:val="false"/>
          </w:tcPr>
          <w:p w14:paraId="720BC03F" w14:textId="77777777">
            <w:pPr>
              <w:pBdr/>
              <w:spacing/>
              <w:ind/>
              <w:jc w:val="center"/>
              <w:rPr/>
            </w:pPr>
            <w:r>
              <w:t xml:space="preserve">0</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13</w:t>
            </w:r>
            <w:r/>
          </w:p>
        </w:tc>
        <w:tc>
          <w:tcPr>
            <w:tcBorders/>
            <w:tcW w:w="1663" w:type="dxa"/>
            <w:vAlign w:val="center"/>
            <w:textDirection w:val="lrTb"/>
            <w:noWrap w:val="false"/>
          </w:tcPr>
          <w:p w14:paraId="02850E00" w14:textId="77777777">
            <w:pPr>
              <w:pBdr/>
              <w:spacing/>
              <w:ind/>
              <w:jc w:val="center"/>
              <w:rPr/>
            </w:pPr>
            <w:r>
              <w:t xml:space="preserve">Chiều sâu</w:t>
            </w:r>
            <w:r/>
          </w:p>
        </w:tc>
        <w:tc>
          <w:tcPr>
            <w:tcBorders/>
            <w:tcW w:w="1560" w:type="dxa"/>
            <w:vAlign w:val="center"/>
            <w:textDirection w:val="lrTb"/>
            <w:noWrap w:val="false"/>
          </w:tcPr>
          <w:p w14:paraId="4576CF3F" w14:textId="77777777">
            <w:pPr>
              <w:pBdr/>
              <w:spacing/>
              <w:ind/>
              <w:jc w:val="center"/>
              <w:rPr/>
            </w:pPr>
            <w:r>
              <w:t xml:space="preserve">50 ✔</w:t>
            </w:r>
            <w:r/>
          </w:p>
        </w:tc>
        <w:tc>
          <w:tcPr>
            <w:tcBorders/>
            <w:tcW w:w="1605" w:type="dxa"/>
            <w:vAlign w:val="center"/>
            <w:textDirection w:val="lrTb"/>
            <w:noWrap w:val="false"/>
          </w:tcPr>
          <w:p w14:paraId="79F97508" w14:textId="77777777">
            <w:pPr>
              <w:pBdr/>
              <w:spacing/>
              <w:ind/>
              <w:jc w:val="center"/>
              <w:rPr/>
            </w:pPr>
            <w:r>
              <w:t xml:space="preserve">47</w:t>
            </w:r>
            <w:r/>
          </w:p>
        </w:tc>
        <w:tc>
          <w:tcPr>
            <w:tcBorders/>
            <w:tcW w:w="1371" w:type="dxa"/>
            <w:vAlign w:val="center"/>
            <w:textDirection w:val="lrTb"/>
            <w:noWrap w:val="false"/>
          </w:tcPr>
          <w:p w14:paraId="720BC03F" w14:textId="77777777">
            <w:pPr>
              <w:pBdr/>
              <w:spacing/>
              <w:ind/>
              <w:jc w:val="center"/>
              <w:rPr/>
            </w:pPr>
            <w:r>
              <w:t xml:space="preserve">-50</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14</w:t>
            </w:r>
            <w:r/>
          </w:p>
        </w:tc>
        <w:tc>
          <w:tcPr>
            <w:tcBorders/>
            <w:tcW w:w="1663" w:type="dxa"/>
            <w:vAlign w:val="center"/>
            <w:textDirection w:val="lrTb"/>
            <w:noWrap w:val="false"/>
          </w:tcPr>
          <w:p w14:paraId="02850E00" w14:textId="77777777">
            <w:pPr>
              <w:pBdr/>
              <w:spacing/>
              <w:ind/>
              <w:jc w:val="center"/>
              <w:rPr/>
            </w:pPr>
            <w:r>
              <w:t xml:space="preserve">Mặt tiếp giáp</w:t>
            </w:r>
            <w:r/>
          </w:p>
        </w:tc>
        <w:tc>
          <w:tcPr>
            <w:tcBorders/>
            <w:tcW w:w="1560" w:type="dxa"/>
            <w:vAlign w:val="center"/>
            <w:textDirection w:val="lrTb"/>
            <w:noWrap w:val="false"/>
          </w:tcPr>
          <w:p w14:paraId="4576CF3F" w14:textId="77777777">
            <w:pPr>
              <w:pBdr/>
              <w:spacing/>
              <w:ind/>
              <w:jc w:val="center"/>
              <w:rPr/>
            </w:pPr>
            <w:r>
              <w:t xml:space="preserve">Tiếp giáp 1 mặt tiền</w:t>
            </w:r>
            <w:r/>
          </w:p>
        </w:tc>
        <w:tc>
          <w:tcPr>
            <w:tcBorders/>
            <w:tcW w:w="1605" w:type="dxa"/>
            <w:vAlign w:val="center"/>
            <w:textDirection w:val="lrTb"/>
            <w:noWrap w:val="false"/>
          </w:tcPr>
          <w:p w14:paraId="79F97508" w14:textId="77777777">
            <w:pPr>
              <w:pBdr/>
              <w:spacing/>
              <w:ind/>
              <w:jc w:val="center"/>
              <w:rPr/>
            </w:pPr>
            <w:r>
              <w:t xml:space="preserve">Tiếp giáp 1 mặt tiền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15</w:t>
            </w:r>
            <w:r/>
          </w:p>
        </w:tc>
        <w:tc>
          <w:tcPr>
            <w:tcBorders/>
            <w:tcW w:w="1663" w:type="dxa"/>
            <w:vAlign w:val="center"/>
            <w:textDirection w:val="lrTb"/>
            <w:noWrap w:val="false"/>
          </w:tcPr>
          <w:p w14:paraId="02850E00" w14:textId="77777777">
            <w:pPr>
              <w:pBdr/>
              <w:spacing/>
              <w:ind/>
              <w:jc w:val="center"/>
              <w:rPr/>
            </w:pPr>
            <w:r>
              <w:t xml:space="preserve">Hình dạng thửa đất</w:t>
            </w:r>
            <w:r/>
          </w:p>
        </w:tc>
        <w:tc>
          <w:tcPr>
            <w:tcBorders/>
            <w:tcW w:w="1560" w:type="dxa"/>
            <w:vAlign w:val="center"/>
            <w:textDirection w:val="lrTb"/>
            <w:noWrap w:val="false"/>
          </w:tcPr>
          <w:p w14:paraId="4576CF3F" w14:textId="77777777">
            <w:pPr>
              <w:pBdr/>
              <w:spacing/>
              <w:ind/>
              <w:jc w:val="center"/>
              <w:rPr/>
            </w:pPr>
            <w:r>
              <w:t xml:space="preserve">Hình vuông ✔</w:t>
            </w:r>
            <w:r/>
          </w:p>
        </w:tc>
        <w:tc>
          <w:tcPr>
            <w:tcBorders/>
            <w:tcW w:w="1605" w:type="dxa"/>
            <w:vAlign w:val="center"/>
            <w:textDirection w:val="lrTb"/>
            <w:noWrap w:val="false"/>
          </w:tcPr>
          <w:p w14:paraId="79F97508" w14:textId="77777777">
            <w:pPr>
              <w:pBdr/>
              <w:spacing/>
              <w:ind/>
              <w:jc w:val="center"/>
              <w:rPr/>
            </w:pPr>
            <w:r>
              <w:t xml:space="preserve">Hình chữ nhật</w:t>
            </w:r>
            <w:r/>
          </w:p>
        </w:tc>
        <w:tc>
          <w:tcPr>
            <w:tcBorders/>
            <w:tcW w:w="1371" w:type="dxa"/>
            <w:vAlign w:val="center"/>
            <w:textDirection w:val="lrTb"/>
            <w:noWrap w:val="false"/>
          </w:tcPr>
          <w:p w14:paraId="720BC03F" w14:textId="77777777">
            <w:pPr>
              <w:pBdr/>
              <w:spacing/>
              <w:ind/>
              <w:jc w:val="center"/>
              <w:rPr/>
            </w:pPr>
            <w:r>
              <w:t xml:space="preserve">Có</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16</w:t>
            </w:r>
            <w:r/>
          </w:p>
        </w:tc>
        <w:tc>
          <w:tcPr>
            <w:tcBorders/>
            <w:tcW w:w="1663" w:type="dxa"/>
            <w:vAlign w:val="center"/>
            <w:textDirection w:val="lrTb"/>
            <w:noWrap w:val="false"/>
          </w:tcPr>
          <w:p w14:paraId="02850E00" w14:textId="77777777">
            <w:pPr>
              <w:pBdr/>
              <w:spacing/>
              <w:ind/>
              <w:jc w:val="center"/>
              <w:rPr/>
            </w:pPr>
            <w:r>
              <w:t xml:space="preserve">Hướng</w:t>
            </w:r>
            <w:r/>
          </w:p>
        </w:tc>
        <w:tc>
          <w:tcPr>
            <w:tcBorders/>
            <w:tcW w:w="1560" w:type="dxa"/>
            <w:vAlign w:val="center"/>
            <w:textDirection w:val="lrTb"/>
            <w:noWrap w:val="false"/>
          </w:tcPr>
          <w:p w14:paraId="4576CF3F" w14:textId="77777777">
            <w:pPr>
              <w:pBdr/>
              <w:spacing/>
              <w:ind/>
              <w:jc w:val="center"/>
              <w:rPr/>
            </w:pPr>
            <w:r/>
            <w:r/>
          </w:p>
        </w:tc>
        <w:tc>
          <w:tcPr>
            <w:tcBorders/>
            <w:tcW w:w="1605" w:type="dxa"/>
            <w:vAlign w:val="center"/>
            <w:textDirection w:val="lrTb"/>
            <w:noWrap w:val="false"/>
          </w:tcPr>
          <w:p w14:paraId="79F97508" w14:textId="77777777">
            <w:pPr>
              <w:pBdr/>
              <w:spacing/>
              <w:ind/>
              <w:jc w:val="center"/>
              <w:rPr/>
            </w:pPr>
            <w:r>
              <w:t xml:space="preserve">Nam ✔</w:t>
            </w:r>
            <w:r/>
          </w:p>
        </w:tc>
        <w:tc>
          <w:tcPr>
            <w:tcBorders/>
            <w:tcW w:w="1371" w:type="dxa"/>
            <w:vAlign w:val="center"/>
            <w:textDirection w:val="lrTb"/>
            <w:noWrap w:val="false"/>
          </w:tcPr>
          <w:p w14:paraId="720BC03F" w14:textId="77777777">
            <w:pPr>
              <w:pBdr/>
              <w:spacing/>
              <w:ind/>
              <w:jc w:val="center"/>
              <w:rPr/>
            </w:pPr>
            <w:r>
              <w:t xml:space="preserve">Có</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17</w:t>
            </w:r>
            <w:r/>
          </w:p>
        </w:tc>
        <w:tc>
          <w:tcPr>
            <w:tcBorders/>
            <w:tcW w:w="1663" w:type="dxa"/>
            <w:vAlign w:val="center"/>
            <w:textDirection w:val="lrTb"/>
            <w:noWrap w:val="false"/>
          </w:tcPr>
          <w:p w14:paraId="02850E00" w14:textId="77777777">
            <w:pPr>
              <w:pBdr/>
              <w:spacing/>
              <w:ind/>
              <w:jc w:val="center"/>
              <w:rPr/>
            </w:pPr>
            <w:r>
              <w:t xml:space="preserve">Cảnh quan</w:t>
            </w:r>
            <w:r/>
          </w:p>
        </w:tc>
        <w:tc>
          <w:tcPr>
            <w:tcBorders/>
            <w:tcW w:w="1560" w:type="dxa"/>
            <w:vAlign w:val="center"/>
            <w:textDirection w:val="lrTb"/>
            <w:noWrap w:val="false"/>
          </w:tcPr>
          <w:p w14:paraId="4576CF3F" w14:textId="77777777">
            <w:pPr>
              <w:pBdr/>
              <w:spacing/>
              <w:ind/>
              <w:jc w:val="center"/>
              <w:rPr/>
            </w:pPr>
            <w:r/>
            <w:r/>
          </w:p>
        </w:tc>
        <w:tc>
          <w:tcPr>
            <w:tcBorders/>
            <w:tcW w:w="1605" w:type="dxa"/>
            <w:vAlign w:val="center"/>
            <w:textDirection w:val="lrTb"/>
            <w:noWrap w:val="false"/>
          </w:tcPr>
          <w:p w14:paraId="79F97508" w14:textId="77777777">
            <w:pPr>
              <w:pBdr/>
              <w:spacing/>
              <w:ind/>
              <w:jc w:val="center"/>
              <w:rPr/>
            </w:pPr>
            <w:r>
              <w:t xml:space="preserve">View công viên, vườn hoa, quảng trường ✔</w:t>
            </w:r>
            <w:r/>
          </w:p>
        </w:tc>
        <w:tc>
          <w:tcPr>
            <w:tcBorders/>
            <w:tcW w:w="1371" w:type="dxa"/>
            <w:vAlign w:val="center"/>
            <w:textDirection w:val="lrTb"/>
            <w:noWrap w:val="false"/>
          </w:tcPr>
          <w:p w14:paraId="720BC03F" w14:textId="77777777">
            <w:pPr>
              <w:pBdr/>
              <w:spacing/>
              <w:ind/>
              <w:jc w:val="center"/>
              <w:rPr/>
            </w:pPr>
            <w:r>
              <w:t xml:space="preserve">Có</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18</w:t>
            </w:r>
            <w:r/>
          </w:p>
        </w:tc>
        <w:tc>
          <w:tcPr>
            <w:tcBorders/>
            <w:tcW w:w="1663" w:type="dxa"/>
            <w:vAlign w:val="center"/>
            <w:textDirection w:val="lrTb"/>
            <w:noWrap w:val="false"/>
          </w:tcPr>
          <w:p w14:paraId="02850E00" w14:textId="77777777">
            <w:pPr>
              <w:pBdr/>
              <w:spacing/>
              <w:ind/>
              <w:jc w:val="center"/>
              <w:rPr/>
            </w:pPr>
            <w:r>
              <w:t xml:space="preserve">Lợi thế kinh doanh</w:t>
            </w:r>
            <w:r/>
          </w:p>
        </w:tc>
        <w:tc>
          <w:tcPr>
            <w:tcBorders/>
            <w:tcW w:w="1560" w:type="dxa"/>
            <w:vAlign w:val="center"/>
            <w:textDirection w:val="lrTb"/>
            <w:noWrap w:val="false"/>
          </w:tcPr>
          <w:p w14:paraId="4576CF3F" w14:textId="77777777">
            <w:pPr>
              <w:pBdr/>
              <w:spacing/>
              <w:ind/>
              <w:jc w:val="center"/>
              <w:rPr/>
            </w:pPr>
            <w:r/>
            <w:r/>
          </w:p>
        </w:tc>
        <w:tc>
          <w:tcPr>
            <w:tcBorders/>
            <w:tcW w:w="1605" w:type="dxa"/>
            <w:vAlign w:val="center"/>
            <w:textDirection w:val="lrTb"/>
            <w:noWrap w:val="false"/>
          </w:tcPr>
          <w:p w14:paraId="79F97508" w14:textId="77777777">
            <w:pPr>
              <w:pBdr/>
              <w:spacing/>
              <w:ind/>
              <w:jc w:val="center"/>
              <w:rPr/>
            </w:pPr>
            <w:r>
              <w:t xml:space="preserve">Tốt ✔</w:t>
            </w:r>
            <w:r/>
          </w:p>
        </w:tc>
        <w:tc>
          <w:tcPr>
            <w:tcBorders/>
            <w:tcW w:w="1371" w:type="dxa"/>
            <w:vAlign w:val="center"/>
            <w:textDirection w:val="lrTb"/>
            <w:noWrap w:val="false"/>
          </w:tcPr>
          <w:p w14:paraId="720BC03F" w14:textId="77777777">
            <w:pPr>
              <w:pBdr/>
              <w:spacing/>
              <w:ind/>
              <w:jc w:val="center"/>
              <w:rPr/>
            </w:pPr>
            <w:r>
              <w:t xml:space="preserve">Có</w:t>
            </w:r>
            <w:r/>
          </w:p>
        </w:tc>
        <w:tc>
          <w:tcPr>
            <w:tcBorders/>
            <w:tcW w:w="2149" w:type="dxa"/>
            <w:vAlign w:val="center"/>
            <w:textDirection w:val="lrTb"/>
            <w:noWrap w:val="false"/>
          </w:tcPr>
          <w:p w14:paraId="47DB12F8" w14:textId="77777777">
            <w:pPr>
              <w:pBdr/>
              <w:spacing/>
              <w:ind/>
              <w:jc w:val="center"/>
              <w:rPr/>
            </w:pPr>
            <w:r/>
            <w:r/>
          </w:p>
        </w:tc>
      </w:tr>
    </w:tbl>
    <w:p w14:paraId="4D2AC1E5" w14:textId="77777777">
      <w:pPr>
        <w:pBdr/>
        <w:spacing w:line="235" w:lineRule="auto"/>
        <w:ind w:left="646"/>
        <w:jc w:val="both"/>
        <w:rPr>
          <w:u w:val="single"/>
        </w:rPr>
      </w:pPr>
      <w:r>
        <w:rPr>
          <w:u w:val="single"/>
        </w:rPr>
      </w:r>
      <w:r>
        <w:rPr>
          <w:u w:val="single"/>
        </w:rPr>
      </w:r>
    </w:p>
    <w:p w14:paraId="1F7485C8" w14:textId="77777777">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p>
    <w:p w14:paraId="543CFAF5" w14:textId="77777777">
      <w:pPr>
        <w:pBdr/>
        <w:spacing w:line="235" w:lineRule="auto"/>
        <w:ind w:left="284"/>
        <w:jc w:val="both"/>
        <w:rPr>
          <w:b/>
          <w:bCs/>
          <w:u w:val="single"/>
        </w:rPr>
      </w:pP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427476C6" w14:textId="77777777">
            <w:pPr>
              <w:widowControl w:val="false"/>
              <w:pBdr/>
              <w:spacing w:line="235" w:lineRule="auto"/>
              <w:ind/>
              <w:jc w:val="center"/>
              <w:rPr>
                <w:b/>
                <w:bCs/>
                <w:lang w:eastAsia="ko-KR"/>
              </w:rPr>
            </w:pPr>
            <w:r>
              <w:rPr>
                <w:b/>
                <w:bCs/>
                <w:lang w:eastAsia="ko-KR"/>
              </w:rPr>
              <w:t xml:space="preserve">STT</w:t>
            </w:r>
            <w:r>
              <w:rPr>
                <w:b/>
                <w:bCs/>
                <w:lang w:eastAsia="ko-KR"/>
              </w:rPr>
            </w:r>
          </w:p>
        </w:tc>
        <w:tc>
          <w:tcPr>
            <w:tcBorders/>
            <w:tcMar>
              <w:left w:w="45" w:type="dxa"/>
              <w:top w:w="0" w:type="dxa"/>
              <w:right w:w="45" w:type="dxa"/>
              <w:bottom w:w="0" w:type="dxa"/>
            </w:tcMar>
            <w:tcW w:w="2009" w:type="pct"/>
            <w:vAlign w:val="center"/>
            <w:textDirection w:val="lrTb"/>
            <w:noWrap w:val="false"/>
          </w:tcPr>
          <w:p w14:paraId="08FD67BE" w14:textId="77777777">
            <w:pPr>
              <w:widowControl w:val="false"/>
              <w:pBdr/>
              <w:spacing w:line="235" w:lineRule="auto"/>
              <w:ind/>
              <w:jc w:val="center"/>
              <w:rPr>
                <w:b/>
                <w:bCs/>
                <w:lang w:eastAsia="ko-KR"/>
              </w:rPr>
            </w:pPr>
            <w:r>
              <w:rPr>
                <w:b/>
                <w:bCs/>
                <w:lang w:eastAsia="ko-KR"/>
              </w:rPr>
              <w:t xml:space="preserve">Nội dung</w:t>
            </w:r>
            <w:r>
              <w:rPr>
                <w:b/>
                <w:bCs/>
                <w:lang w:eastAsia="ko-KR"/>
              </w:rPr>
            </w:r>
          </w:p>
        </w:tc>
        <w:tc>
          <w:tcPr>
            <w:tcBorders/>
            <w:tcW w:w="819" w:type="pct"/>
            <w:vAlign w:val="center"/>
            <w:textDirection w:val="lrTb"/>
            <w:noWrap w:val="false"/>
          </w:tcPr>
          <w:p w14:paraId="7C81A761" w14:textId="77777777">
            <w:pPr>
              <w:widowControl w:val="false"/>
              <w:pBdr/>
              <w:spacing w:line="235" w:lineRule="auto"/>
              <w:ind/>
              <w:jc w:val="center"/>
              <w:rPr>
                <w:b/>
                <w:bCs/>
                <w:lang w:eastAsia="ko-KR"/>
              </w:rPr>
            </w:pPr>
            <w:r>
              <w:rPr>
                <w:b/>
                <w:bCs/>
                <w:lang w:eastAsia="ko-KR"/>
              </w:rPr>
            </w:r>
            <w:r>
              <w:rPr>
                <w:b/>
                <w:bCs/>
                <w:lang w:eastAsia="ko-KR"/>
              </w:rPr>
            </w:r>
          </w:p>
        </w:tc>
        <w:tc>
          <w:tcPr>
            <w:tcBorders/>
            <w:tcW w:w="1874" w:type="pct"/>
            <w:vAlign w:val="center"/>
            <w:textDirection w:val="lrTb"/>
            <w:noWrap w:val="false"/>
          </w:tcPr>
          <w:p w14:paraId="14FF3FC2" w14:textId="77777777">
            <w:pPr>
              <w:widowControl w:val="false"/>
              <w:pBdr/>
              <w:spacing w:line="235" w:lineRule="auto"/>
              <w:ind/>
              <w:jc w:val="center"/>
              <w:rPr>
                <w:b/>
                <w:bCs/>
                <w:lang w:eastAsia="ko-KR"/>
              </w:rPr>
            </w:pPr>
            <w:r>
              <w:rPr>
                <w:b/>
                <w:bCs/>
                <w:lang w:eastAsia="ko-KR"/>
              </w:rPr>
              <w:t xml:space="preserve">Ghi chú</w:t>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C95BD5" w14:textId="77777777">
            <w:pPr>
              <w:widowControl w:val="false"/>
              <w:pBdr/>
              <w:spacing w:line="235" w:lineRule="auto"/>
              <w:ind/>
              <w:jc w:val="center"/>
              <w:rPr>
                <w:lang w:eastAsia="ko-KR"/>
              </w:rPr>
            </w:pPr>
            <w:r>
              <w:rPr>
                <w:lang w:eastAsia="ko-KR"/>
              </w:rPr>
              <w:t xml:space="preserve">1</w:t>
            </w:r>
            <w:r>
              <w:rPr>
                <w:lang w:eastAsia="ko-KR"/>
              </w:rPr>
            </w:r>
          </w:p>
        </w:tc>
        <w:tc>
          <w:tcPr>
            <w:tcBorders/>
            <w:tcMar>
              <w:left w:w="45" w:type="dxa"/>
              <w:top w:w="0" w:type="dxa"/>
              <w:right w:w="45" w:type="dxa"/>
              <w:bottom w:w="0" w:type="dxa"/>
            </w:tcMar>
            <w:tcW w:w="2009" w:type="pct"/>
            <w:vAlign w:val="center"/>
            <w:textDirection w:val="lrTb"/>
            <w:noWrap w:val="false"/>
          </w:tcPr>
          <w:p w14:paraId="73D4AC34" w14:textId="77777777">
            <w:pPr>
              <w:widowControl w:val="false"/>
              <w:pBdr/>
              <w:spacing w:line="235" w:lineRule="auto"/>
              <w:ind/>
              <w:rPr>
                <w:lang w:eastAsia="ko-KR"/>
              </w:rPr>
            </w:pPr>
            <w:r>
              <w:rPr>
                <w:lang w:eastAsia="ko-KR"/>
              </w:rPr>
              <w:t xml:space="preserve">Đất/Tài sản bám biển</w:t>
            </w:r>
            <w:r>
              <w:rPr>
                <w:lang w:eastAsia="ko-KR"/>
              </w:rPr>
            </w:r>
          </w:p>
        </w:tc>
        <w:tc>
          <w:tcPr>
            <w:tcBorders/>
            <w:tcW w:w="819" w:type="pct"/>
            <w:vAlign w:val="center"/>
            <w:textDirection w:val="lrTb"/>
            <w:noWrap w:val="false"/>
          </w:tcPr>
          <w:p w14:paraId="40DF3F13"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4F83A33A"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1F6D95F" w14:textId="77777777">
            <w:pPr>
              <w:widowControl w:val="false"/>
              <w:pBdr/>
              <w:spacing w:line="235" w:lineRule="auto"/>
              <w:ind/>
              <w:jc w:val="center"/>
              <w:rPr>
                <w:lang w:eastAsia="ko-KR"/>
              </w:rPr>
            </w:pPr>
            <w:r>
              <w:rPr>
                <w:lang w:eastAsia="ko-KR"/>
              </w:rPr>
              <w:t xml:space="preserve">2</w:t>
            </w:r>
            <w:r>
              <w:rPr>
                <w:lang w:eastAsia="ko-KR"/>
              </w:rPr>
            </w:r>
          </w:p>
        </w:tc>
        <w:tc>
          <w:tcPr>
            <w:tcBorders/>
            <w:tcMar>
              <w:left w:w="45" w:type="dxa"/>
              <w:top w:w="0" w:type="dxa"/>
              <w:right w:w="45" w:type="dxa"/>
              <w:bottom w:w="0" w:type="dxa"/>
            </w:tcMar>
            <w:tcW w:w="2009" w:type="pct"/>
            <w:vAlign w:val="center"/>
            <w:textDirection w:val="lrTb"/>
            <w:noWrap w:val="false"/>
          </w:tcPr>
          <w:p w14:paraId="55FDFCCF" w14:textId="77777777">
            <w:pPr>
              <w:widowControl w:val="false"/>
              <w:pBdr/>
              <w:spacing w:line="235" w:lineRule="auto"/>
              <w:ind/>
              <w:rPr>
                <w:lang w:eastAsia="ko-KR"/>
              </w:rPr>
            </w:pPr>
            <w:r>
              <w:rPr>
                <w:lang w:eastAsia="ko-KR"/>
              </w:rPr>
              <w:t xml:space="preserve">Đất bám hồ (Diện tích &gt;=5ha thì được coi là hồ)</w:t>
            </w:r>
            <w:r>
              <w:rPr>
                <w:lang w:eastAsia="ko-KR"/>
              </w:rPr>
            </w:r>
          </w:p>
        </w:tc>
        <w:tc>
          <w:tcPr>
            <w:tcBorders/>
            <w:tcW w:w="819" w:type="pct"/>
            <w:vAlign w:val="center"/>
            <w:textDirection w:val="lrTb"/>
            <w:noWrap w:val="false"/>
          </w:tcPr>
          <w:p w14:paraId="0BD86F3D"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09302911"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F6AE27" w14:textId="77777777">
            <w:pPr>
              <w:widowControl w:val="false"/>
              <w:pBdr/>
              <w:spacing w:line="235" w:lineRule="auto"/>
              <w:ind/>
              <w:jc w:val="center"/>
              <w:rPr>
                <w:lang w:eastAsia="ko-KR"/>
              </w:rPr>
            </w:pPr>
            <w:r>
              <w:rPr>
                <w:lang w:eastAsia="ko-KR"/>
              </w:rPr>
              <w:t xml:space="preserve">3</w:t>
            </w:r>
            <w:r>
              <w:rPr>
                <w:lang w:eastAsia="ko-KR"/>
              </w:rPr>
            </w:r>
          </w:p>
        </w:tc>
        <w:tc>
          <w:tcPr>
            <w:tcBorders/>
            <w:tcMar>
              <w:left w:w="45" w:type="dxa"/>
              <w:top w:w="0" w:type="dxa"/>
              <w:right w:w="45" w:type="dxa"/>
              <w:bottom w:w="0" w:type="dxa"/>
            </w:tcMar>
            <w:tcW w:w="2009" w:type="pct"/>
            <w:vAlign w:val="center"/>
            <w:textDirection w:val="lrTb"/>
            <w:noWrap w:val="false"/>
          </w:tcPr>
          <w:p w14:paraId="2883D487" w14:textId="77777777">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p>
        </w:tc>
        <w:tc>
          <w:tcPr>
            <w:tcBorders/>
            <w:tcW w:w="819" w:type="pct"/>
            <w:vAlign w:val="center"/>
            <w:textDirection w:val="lrTb"/>
            <w:noWrap w:val="false"/>
          </w:tcPr>
          <w:p w14:paraId="647D0805"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2BA9A4E0"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C42CA64" w14:textId="77777777">
            <w:pPr>
              <w:widowControl w:val="false"/>
              <w:pBdr/>
              <w:spacing w:line="235" w:lineRule="auto"/>
              <w:ind/>
              <w:jc w:val="center"/>
              <w:rPr>
                <w:lang w:eastAsia="ko-KR"/>
              </w:rPr>
            </w:pPr>
            <w:r>
              <w:rPr>
                <w:lang w:eastAsia="ko-KR"/>
              </w:rPr>
              <w:t xml:space="preserve">4</w:t>
            </w:r>
            <w:r>
              <w:rPr>
                <w:lang w:eastAsia="ko-KR"/>
              </w:rPr>
            </w:r>
          </w:p>
        </w:tc>
        <w:tc>
          <w:tcPr>
            <w:tcBorders/>
            <w:tcMar>
              <w:left w:w="45" w:type="dxa"/>
              <w:top w:w="0" w:type="dxa"/>
              <w:right w:w="45" w:type="dxa"/>
              <w:bottom w:w="0" w:type="dxa"/>
            </w:tcMar>
            <w:tcW w:w="2009" w:type="pct"/>
            <w:vAlign w:val="center"/>
            <w:textDirection w:val="lrTb"/>
            <w:noWrap w:val="false"/>
          </w:tcPr>
          <w:p w14:paraId="695B432E" w14:textId="77777777">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p>
        </w:tc>
        <w:tc>
          <w:tcPr>
            <w:tcBorders/>
            <w:tcW w:w="819" w:type="pct"/>
            <w:vAlign w:val="center"/>
            <w:textDirection w:val="lrTb"/>
            <w:noWrap w:val="false"/>
          </w:tcPr>
          <w:p w14:paraId="6D2D2848"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786F338F"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8A2221F" w14:textId="77777777">
            <w:pPr>
              <w:widowControl w:val="false"/>
              <w:pBdr/>
              <w:spacing w:line="235" w:lineRule="auto"/>
              <w:ind/>
              <w:jc w:val="center"/>
              <w:rPr>
                <w:lang w:eastAsia="ko-KR"/>
              </w:rPr>
            </w:pP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14:paraId="0F03D3EF" w14:textId="77777777">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p>
        </w:tc>
        <w:tc>
          <w:tcPr>
            <w:tcBorders/>
            <w:tcW w:w="819" w:type="pct"/>
            <w:vAlign w:val="center"/>
            <w:textDirection w:val="lrTb"/>
            <w:noWrap w:val="false"/>
          </w:tcPr>
          <w:p w14:paraId="20E6350B"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3A8DA9D5"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5B7F677" w14:textId="77777777">
            <w:pPr>
              <w:widowControl w:val="false"/>
              <w:pBdr/>
              <w:spacing w:line="235" w:lineRule="auto"/>
              <w:ind/>
              <w:jc w:val="center"/>
              <w:rPr>
                <w:lang w:eastAsia="ko-KR"/>
              </w:rPr>
            </w:pPr>
            <w:r>
              <w:rPr>
                <w:lang w:eastAsia="ko-KR"/>
              </w:rPr>
              <w:t xml:space="preserve">6</w:t>
            </w:r>
            <w:r>
              <w:rPr>
                <w:lang w:eastAsia="ko-KR"/>
              </w:rPr>
            </w:r>
          </w:p>
        </w:tc>
        <w:tc>
          <w:tcPr>
            <w:tcBorders/>
            <w:tcMar>
              <w:left w:w="45" w:type="dxa"/>
              <w:top w:w="0" w:type="dxa"/>
              <w:right w:w="45" w:type="dxa"/>
              <w:bottom w:w="0" w:type="dxa"/>
            </w:tcMar>
            <w:tcW w:w="2009" w:type="pct"/>
            <w:vAlign w:val="center"/>
            <w:textDirection w:val="lrTb"/>
            <w:noWrap w:val="false"/>
          </w:tcPr>
          <w:p w14:paraId="3D770188" w14:textId="77777777">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p>
        </w:tc>
        <w:tc>
          <w:tcPr>
            <w:tcBorders/>
            <w:tcW w:w="819" w:type="pct"/>
            <w:vAlign w:val="center"/>
            <w:textDirection w:val="lrTb"/>
            <w:noWrap w:val="false"/>
          </w:tcPr>
          <w:p w14:paraId="19829121"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410666D8"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346A992" w14:textId="77777777">
            <w:pPr>
              <w:widowControl w:val="false"/>
              <w:pBdr/>
              <w:spacing w:line="235" w:lineRule="auto"/>
              <w:ind/>
              <w:jc w:val="center"/>
              <w:rPr>
                <w:lang w:eastAsia="ko-KR"/>
              </w:rPr>
            </w:pPr>
            <w:r>
              <w:rPr>
                <w:lang w:eastAsia="ko-KR"/>
              </w:rPr>
              <w:t xml:space="preserve">7</w:t>
            </w:r>
            <w:r>
              <w:rPr>
                <w:lang w:eastAsia="ko-KR"/>
              </w:rPr>
            </w:r>
          </w:p>
        </w:tc>
        <w:tc>
          <w:tcPr>
            <w:tcBorders/>
            <w:tcMar>
              <w:left w:w="45" w:type="dxa"/>
              <w:top w:w="0" w:type="dxa"/>
              <w:right w:w="45" w:type="dxa"/>
              <w:bottom w:w="0" w:type="dxa"/>
            </w:tcMar>
            <w:tcW w:w="2009" w:type="pct"/>
            <w:vAlign w:val="center"/>
            <w:textDirection w:val="lrTb"/>
            <w:noWrap w:val="false"/>
          </w:tcPr>
          <w:p w14:paraId="18E40714" w14:textId="77777777">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p>
        </w:tc>
        <w:tc>
          <w:tcPr>
            <w:tcBorders/>
            <w:tcW w:w="819" w:type="pct"/>
            <w:vAlign w:val="center"/>
            <w:textDirection w:val="lrTb"/>
            <w:noWrap w:val="false"/>
          </w:tcPr>
          <w:p w14:paraId="7EF05737"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654EC7B9"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E1524FF" w14:textId="77777777">
            <w:pPr>
              <w:widowControl w:val="false"/>
              <w:pBdr/>
              <w:spacing w:line="235" w:lineRule="auto"/>
              <w:ind/>
              <w:jc w:val="center"/>
              <w:rPr>
                <w:lang w:eastAsia="ko-KR"/>
              </w:rPr>
            </w:pPr>
            <w:r>
              <w:rPr>
                <w:lang w:eastAsia="ko-KR"/>
              </w:rPr>
              <w:t xml:space="preserve">8</w:t>
            </w:r>
            <w:r>
              <w:rPr>
                <w:lang w:eastAsia="ko-KR"/>
              </w:rPr>
            </w:r>
          </w:p>
        </w:tc>
        <w:tc>
          <w:tcPr>
            <w:tcBorders/>
            <w:tcMar>
              <w:left w:w="45" w:type="dxa"/>
              <w:top w:w="0" w:type="dxa"/>
              <w:right w:w="45" w:type="dxa"/>
              <w:bottom w:w="0" w:type="dxa"/>
            </w:tcMar>
            <w:tcW w:w="2009" w:type="pct"/>
            <w:vAlign w:val="center"/>
            <w:textDirection w:val="lrTb"/>
            <w:noWrap w:val="false"/>
          </w:tcPr>
          <w:p w14:paraId="7C39060D" w14:textId="77777777">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p>
        </w:tc>
        <w:tc>
          <w:tcPr>
            <w:tcBorders/>
            <w:tcW w:w="819" w:type="pct"/>
            <w:vAlign w:val="center"/>
            <w:textDirection w:val="lrTb"/>
            <w:noWrap w:val="false"/>
          </w:tcPr>
          <w:p w14:paraId="32AA2280"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43FA530E"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D29C7D" w14:textId="77777777">
            <w:pPr>
              <w:widowControl w:val="false"/>
              <w:pBdr/>
              <w:spacing w:line="235" w:lineRule="auto"/>
              <w:ind/>
              <w:jc w:val="center"/>
              <w:rPr>
                <w:lang w:eastAsia="ko-KR"/>
              </w:rPr>
            </w:pPr>
            <w:r>
              <w:rPr>
                <w:lang w:eastAsia="ko-KR"/>
              </w:rPr>
              <w:t xml:space="preserve">9</w:t>
            </w:r>
            <w:r>
              <w:rPr>
                <w:lang w:eastAsia="ko-KR"/>
              </w:rPr>
            </w:r>
          </w:p>
        </w:tc>
        <w:tc>
          <w:tcPr>
            <w:tcBorders/>
            <w:tcMar>
              <w:left w:w="45" w:type="dxa"/>
              <w:top w:w="0" w:type="dxa"/>
              <w:right w:w="45" w:type="dxa"/>
              <w:bottom w:w="0" w:type="dxa"/>
            </w:tcMar>
            <w:tcW w:w="2009" w:type="pct"/>
            <w:vAlign w:val="center"/>
            <w:textDirection w:val="lrTb"/>
            <w:noWrap w:val="false"/>
          </w:tcPr>
          <w:p w14:paraId="47CA3603" w14:textId="77777777">
            <w:pPr>
              <w:widowControl w:val="false"/>
              <w:pBdr/>
              <w:spacing w:line="235" w:lineRule="auto"/>
              <w:ind/>
              <w:rPr>
                <w:lang w:eastAsia="ko-KR"/>
              </w:rPr>
            </w:pPr>
            <w:r>
              <w:rPr>
                <w:lang w:eastAsia="ko-KR"/>
              </w:rPr>
              <w:t xml:space="preserve">Đất view công viên, vườn hoa, khu thể thao, bể bơi</w:t>
            </w:r>
            <w:r>
              <w:rPr>
                <w:lang w:eastAsia="ko-KR"/>
              </w:rPr>
            </w:r>
          </w:p>
        </w:tc>
        <w:tc>
          <w:tcPr>
            <w:tcBorders/>
            <w:tcW w:w="819" w:type="pct"/>
            <w:vAlign w:val="center"/>
            <w:textDirection w:val="lrTb"/>
            <w:noWrap w:val="false"/>
          </w:tcPr>
          <w:p w14:paraId="3386D952"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574BFC86" w14:textId="77777777">
            <w:pPr>
              <w:widowControl w:val="false"/>
              <w:pBdr/>
              <w:spacing w:line="235" w:lineRule="auto"/>
              <w:ind w:left="144"/>
              <w:rPr>
                <w:lang w:eastAsia="ko-KR"/>
              </w:rPr>
            </w:pPr>
            <w:r>
              <w:rPr>
                <w:lang w:eastAsia="ko-KR"/>
              </w:rPr>
            </w:r>
            <w:r>
              <w:rPr>
                <w:lang w:eastAsia="ko-KR"/>
              </w:rPr>
            </w:r>
          </w:p>
        </w:tc>
      </w:tr>
    </w:tbl>
    <w:p w14:paraId="21B1075F" w14:textId="77777777">
      <w:pPr>
        <w:pBdr/>
        <w:spacing w:line="235" w:lineRule="auto"/>
        <w:ind w:left="646"/>
        <w:jc w:val="both"/>
        <w:rPr>
          <w:u w:val="single"/>
        </w:rPr>
      </w:pPr>
      <w:r>
        <w:rPr>
          <w:u w:val="single"/>
        </w:rPr>
      </w:r>
      <w:r>
        <w:rPr>
          <w:u w:val="single"/>
        </w:rPr>
      </w:r>
    </w:p>
    <w:p w14:paraId="26F77C8D" w14:textId="0A57A779">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p>
    <w:p w14:paraId="00E0973C" w14:textId="77777777">
      <w:pPr>
        <w:pBdr/>
        <w:spacing w:line="235" w:lineRule="auto"/>
        <w:ind w:left="284"/>
        <w:jc w:val="both"/>
        <w:rPr>
          <w:b/>
          <w:bCs/>
          <w:u w:val="single"/>
        </w:rPr>
      </w:pP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7D63897F" w14:textId="77777777">
            <w:pPr>
              <w:widowControl w:val="false"/>
              <w:pBdr/>
              <w:spacing w:line="235" w:lineRule="auto"/>
              <w:ind/>
              <w:jc w:val="center"/>
              <w:rPr>
                <w:b/>
                <w:bCs/>
                <w:lang w:eastAsia="ko-KR"/>
              </w:rPr>
            </w:pPr>
            <w:r>
              <w:rPr>
                <w:b/>
                <w:bCs/>
                <w:lang w:eastAsia="ko-KR"/>
              </w:rPr>
              <w:t xml:space="preserve">STT</w:t>
            </w:r>
            <w:r>
              <w:rPr>
                <w:b/>
                <w:bCs/>
                <w:lang w:eastAsia="ko-KR"/>
              </w:rPr>
            </w:r>
          </w:p>
        </w:tc>
        <w:tc>
          <w:tcPr>
            <w:tcBorders/>
            <w:tcMar>
              <w:left w:w="45" w:type="dxa"/>
              <w:top w:w="0" w:type="dxa"/>
              <w:right w:w="45" w:type="dxa"/>
              <w:bottom w:w="0" w:type="dxa"/>
            </w:tcMar>
            <w:tcW w:w="2009" w:type="pct"/>
            <w:vAlign w:val="center"/>
            <w:textDirection w:val="lrTb"/>
            <w:noWrap w:val="false"/>
          </w:tcPr>
          <w:p w14:paraId="6E9ED953" w14:textId="77777777">
            <w:pPr>
              <w:widowControl w:val="false"/>
              <w:pBdr/>
              <w:spacing w:line="235" w:lineRule="auto"/>
              <w:ind/>
              <w:jc w:val="center"/>
              <w:rPr>
                <w:b/>
                <w:bCs/>
                <w:lang w:eastAsia="ko-KR"/>
              </w:rPr>
            </w:pPr>
            <w:r>
              <w:rPr>
                <w:b/>
                <w:bCs/>
                <w:lang w:eastAsia="ko-KR"/>
              </w:rPr>
              <w:t xml:space="preserve">Nội dung</w:t>
            </w:r>
            <w:r>
              <w:rPr>
                <w:b/>
                <w:bCs/>
                <w:lang w:eastAsia="ko-KR"/>
              </w:rPr>
            </w:r>
          </w:p>
        </w:tc>
        <w:tc>
          <w:tcPr>
            <w:tcBorders/>
            <w:tcW w:w="819" w:type="pct"/>
            <w:vAlign w:val="center"/>
            <w:textDirection w:val="lrTb"/>
            <w:noWrap w:val="false"/>
          </w:tcPr>
          <w:p w14:paraId="5F043FA9" w14:textId="77777777">
            <w:pPr>
              <w:widowControl w:val="false"/>
              <w:pBdr/>
              <w:spacing w:line="235" w:lineRule="auto"/>
              <w:ind/>
              <w:jc w:val="center"/>
              <w:rPr>
                <w:b/>
                <w:bCs/>
                <w:lang w:eastAsia="ko-KR"/>
              </w:rPr>
            </w:pPr>
            <w:r>
              <w:rPr>
                <w:b/>
                <w:bCs/>
                <w:lang w:eastAsia="ko-KR"/>
              </w:rPr>
            </w:r>
            <w:r>
              <w:rPr>
                <w:b/>
                <w:bCs/>
                <w:lang w:eastAsia="ko-KR"/>
              </w:rPr>
            </w:r>
          </w:p>
        </w:tc>
        <w:tc>
          <w:tcPr>
            <w:tcBorders/>
            <w:tcW w:w="1874" w:type="pct"/>
            <w:vAlign w:val="center"/>
            <w:textDirection w:val="lrTb"/>
            <w:noWrap w:val="false"/>
          </w:tcPr>
          <w:p w14:paraId="410B0FA2" w14:textId="77777777">
            <w:pPr>
              <w:widowControl w:val="false"/>
              <w:pBdr/>
              <w:spacing w:line="235" w:lineRule="auto"/>
              <w:ind/>
              <w:jc w:val="center"/>
              <w:rPr>
                <w:b/>
                <w:bCs/>
                <w:lang w:eastAsia="ko-KR"/>
              </w:rPr>
            </w:pPr>
            <w:r>
              <w:rPr>
                <w:b/>
                <w:bCs/>
                <w:lang w:eastAsia="ko-KR"/>
              </w:rPr>
              <w:t xml:space="preserve">Ghi chú</w:t>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91148DB" w14:textId="77777777">
            <w:pPr>
              <w:widowControl w:val="false"/>
              <w:pBdr/>
              <w:spacing w:line="235" w:lineRule="auto"/>
              <w:ind/>
              <w:jc w:val="center"/>
              <w:rPr>
                <w:lang w:eastAsia="ko-KR"/>
              </w:rPr>
            </w:pPr>
            <w:r>
              <w:rPr>
                <w:lang w:eastAsia="ko-KR"/>
              </w:rPr>
              <w:t xml:space="preserve">1</w:t>
            </w:r>
            <w:r>
              <w:rPr>
                <w:lang w:eastAsia="ko-KR"/>
              </w:rPr>
            </w:r>
          </w:p>
        </w:tc>
        <w:tc>
          <w:tcPr>
            <w:tcBorders/>
            <w:tcMar>
              <w:left w:w="45" w:type="dxa"/>
              <w:top w:w="0" w:type="dxa"/>
              <w:right w:w="45" w:type="dxa"/>
              <w:bottom w:w="0" w:type="dxa"/>
            </w:tcMar>
            <w:tcW w:w="2009" w:type="pct"/>
            <w:vAlign w:val="center"/>
            <w:textDirection w:val="lrTb"/>
            <w:noWrap w:val="false"/>
          </w:tcPr>
          <w:p w14:paraId="5724EB26" w14:textId="05901806">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14:paraId="1CEAF03F"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361BF54D"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B5D9EF1" w14:textId="77777777">
            <w:pPr>
              <w:widowControl w:val="false"/>
              <w:pBdr/>
              <w:spacing w:line="235" w:lineRule="auto"/>
              <w:ind/>
              <w:jc w:val="center"/>
              <w:rPr>
                <w:lang w:eastAsia="ko-KR"/>
              </w:rPr>
            </w:pPr>
            <w:r>
              <w:rPr>
                <w:lang w:eastAsia="ko-KR"/>
              </w:rPr>
              <w:t xml:space="preserve">2</w:t>
            </w:r>
            <w:r>
              <w:rPr>
                <w:lang w:eastAsia="ko-KR"/>
              </w:rPr>
            </w:r>
          </w:p>
        </w:tc>
        <w:tc>
          <w:tcPr>
            <w:tcBorders/>
            <w:tcMar>
              <w:left w:w="45" w:type="dxa"/>
              <w:top w:w="0" w:type="dxa"/>
              <w:right w:w="45" w:type="dxa"/>
              <w:bottom w:w="0" w:type="dxa"/>
            </w:tcMar>
            <w:tcW w:w="2009" w:type="pct"/>
            <w:vAlign w:val="center"/>
            <w:textDirection w:val="lrTb"/>
            <w:noWrap w:val="false"/>
          </w:tcPr>
          <w:p w14:paraId="51A76BC6" w14:textId="312B4A8D">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p>
        </w:tc>
        <w:tc>
          <w:tcPr>
            <w:tcBorders/>
            <w:tcW w:w="819" w:type="pct"/>
            <w:vAlign w:val="center"/>
            <w:textDirection w:val="lrTb"/>
            <w:noWrap w:val="false"/>
          </w:tcPr>
          <w:p w14:paraId="1EDE7E3F" w14:textId="436071A5">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589DFF44"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AF8A063" w14:textId="77777777">
            <w:pPr>
              <w:widowControl w:val="false"/>
              <w:pBdr/>
              <w:spacing w:line="235" w:lineRule="auto"/>
              <w:ind/>
              <w:jc w:val="center"/>
              <w:rPr>
                <w:lang w:eastAsia="ko-KR"/>
              </w:rPr>
            </w:pPr>
            <w:r>
              <w:rPr>
                <w:lang w:eastAsia="ko-KR"/>
              </w:rPr>
              <w:t xml:space="preserve">3</w:t>
            </w:r>
            <w:r>
              <w:rPr>
                <w:lang w:eastAsia="ko-KR"/>
              </w:rPr>
            </w:r>
          </w:p>
        </w:tc>
        <w:tc>
          <w:tcPr>
            <w:tcBorders/>
            <w:tcMar>
              <w:left w:w="45" w:type="dxa"/>
              <w:top w:w="0" w:type="dxa"/>
              <w:right w:w="45" w:type="dxa"/>
              <w:bottom w:w="0" w:type="dxa"/>
            </w:tcMar>
            <w:tcW w:w="2009" w:type="pct"/>
            <w:vAlign w:val="center"/>
            <w:textDirection w:val="lrTb"/>
            <w:noWrap w:val="false"/>
          </w:tcPr>
          <w:p w14:paraId="0F2DDFFE" w14:textId="49CEE5CE">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p>
        </w:tc>
        <w:tc>
          <w:tcPr>
            <w:tcBorders/>
            <w:tcW w:w="819" w:type="pct"/>
            <w:vAlign w:val="center"/>
            <w:textDirection w:val="lrTb"/>
            <w:noWrap w:val="false"/>
          </w:tcPr>
          <w:p w14:paraId="6DF6C792" w14:textId="75C2FF13">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2F532400"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CF6F74" w14:textId="77777777">
            <w:pPr>
              <w:widowControl w:val="false"/>
              <w:pBdr/>
              <w:spacing w:line="235" w:lineRule="auto"/>
              <w:ind/>
              <w:jc w:val="center"/>
              <w:rPr>
                <w:lang w:eastAsia="ko-KR"/>
              </w:rPr>
            </w:pPr>
            <w:r>
              <w:rPr>
                <w:lang w:eastAsia="ko-KR"/>
              </w:rPr>
              <w:t xml:space="preserve">4</w:t>
            </w:r>
            <w:r>
              <w:rPr>
                <w:lang w:eastAsia="ko-KR"/>
              </w:rPr>
            </w:r>
          </w:p>
        </w:tc>
        <w:tc>
          <w:tcPr>
            <w:tcBorders/>
            <w:tcMar>
              <w:left w:w="45" w:type="dxa"/>
              <w:top w:w="0" w:type="dxa"/>
              <w:right w:w="45" w:type="dxa"/>
              <w:bottom w:w="0" w:type="dxa"/>
            </w:tcMar>
            <w:tcW w:w="2009" w:type="pct"/>
            <w:vAlign w:val="center"/>
            <w:textDirection w:val="lrTb"/>
            <w:noWrap w:val="false"/>
          </w:tcPr>
          <w:p w14:paraId="1FF37C66" w14:textId="19912F16">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p>
        </w:tc>
        <w:tc>
          <w:tcPr>
            <w:tcBorders/>
            <w:tcW w:w="819" w:type="pct"/>
            <w:vAlign w:val="center"/>
            <w:textDirection w:val="lrTb"/>
            <w:noWrap w:val="false"/>
          </w:tcPr>
          <w:p w14:paraId="5AF824ED" w14:textId="7557E125">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7CAD8A0F"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DC2631B" w14:textId="77777777">
            <w:pPr>
              <w:widowControl w:val="false"/>
              <w:pBdr/>
              <w:spacing w:line="235" w:lineRule="auto"/>
              <w:ind/>
              <w:jc w:val="center"/>
              <w:rPr>
                <w:lang w:eastAsia="ko-KR"/>
              </w:rPr>
            </w:pP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14:paraId="1560D695" w14:textId="2EC593AD">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p>
        </w:tc>
        <w:tc>
          <w:tcPr>
            <w:tcBorders/>
            <w:tcW w:w="819" w:type="pct"/>
            <w:vAlign w:val="center"/>
            <w:textDirection w:val="lrTb"/>
            <w:noWrap w:val="false"/>
          </w:tcPr>
          <w:p w14:paraId="3F14C874" w14:textId="11986B2D">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1B5AD812"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C0B1755" w14:textId="77777777">
            <w:pPr>
              <w:widowControl w:val="false"/>
              <w:pBdr/>
              <w:spacing w:line="235" w:lineRule="auto"/>
              <w:ind/>
              <w:jc w:val="center"/>
              <w:rPr>
                <w:lang w:eastAsia="ko-KR"/>
              </w:rPr>
            </w:pPr>
            <w:r>
              <w:rPr>
                <w:lang w:eastAsia="ko-KR"/>
              </w:rPr>
              <w:t xml:space="preserve">6</w:t>
            </w:r>
            <w:r>
              <w:rPr>
                <w:lang w:eastAsia="ko-KR"/>
              </w:rPr>
            </w:r>
          </w:p>
        </w:tc>
        <w:tc>
          <w:tcPr>
            <w:tcBorders/>
            <w:tcMar>
              <w:left w:w="45" w:type="dxa"/>
              <w:top w:w="0" w:type="dxa"/>
              <w:right w:w="45" w:type="dxa"/>
              <w:bottom w:w="0" w:type="dxa"/>
            </w:tcMar>
            <w:tcW w:w="2009" w:type="pct"/>
            <w:vAlign w:val="center"/>
            <w:textDirection w:val="lrTb"/>
            <w:noWrap w:val="false"/>
          </w:tcPr>
          <w:p w14:paraId="008AF744" w14:textId="19F60FE5">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p>
        </w:tc>
        <w:tc>
          <w:tcPr>
            <w:tcBorders/>
            <w:tcW w:w="819" w:type="pct"/>
            <w:vAlign w:val="center"/>
            <w:textDirection w:val="lrTb"/>
            <w:noWrap w:val="false"/>
          </w:tcPr>
          <w:p w14:paraId="6E3CA805" w14:textId="7F7FADE6">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2806AA20"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89EB82" w14:textId="77777777">
            <w:pPr>
              <w:widowControl w:val="false"/>
              <w:pBdr/>
              <w:spacing w:line="235" w:lineRule="auto"/>
              <w:ind/>
              <w:jc w:val="center"/>
              <w:rPr>
                <w:lang w:eastAsia="ko-KR"/>
              </w:rPr>
            </w:pPr>
            <w:r>
              <w:rPr>
                <w:lang w:eastAsia="ko-KR"/>
              </w:rPr>
              <w:t xml:space="preserve">7</w:t>
            </w:r>
            <w:r>
              <w:rPr>
                <w:lang w:eastAsia="ko-KR"/>
              </w:rPr>
            </w:r>
          </w:p>
        </w:tc>
        <w:tc>
          <w:tcPr>
            <w:tcBorders/>
            <w:tcMar>
              <w:left w:w="45" w:type="dxa"/>
              <w:top w:w="0" w:type="dxa"/>
              <w:right w:w="45" w:type="dxa"/>
              <w:bottom w:w="0" w:type="dxa"/>
            </w:tcMar>
            <w:tcW w:w="2009" w:type="pct"/>
            <w:vAlign w:val="center"/>
            <w:textDirection w:val="lrTb"/>
            <w:noWrap w:val="false"/>
          </w:tcPr>
          <w:p w14:paraId="351CBDF5" w14:textId="284DCB95">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p>
        </w:tc>
        <w:tc>
          <w:tcPr>
            <w:tcBorders/>
            <w:tcW w:w="819" w:type="pct"/>
            <w:vAlign w:val="center"/>
            <w:textDirection w:val="lrTb"/>
            <w:noWrap w:val="false"/>
          </w:tcPr>
          <w:p w14:paraId="2AB030C7" w14:textId="7993C26D">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444C14CA"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6C53449" w14:textId="77777777">
            <w:pPr>
              <w:widowControl w:val="false"/>
              <w:pBdr/>
              <w:spacing w:line="235" w:lineRule="auto"/>
              <w:ind/>
              <w:jc w:val="center"/>
              <w:rPr>
                <w:lang w:eastAsia="ko-KR"/>
              </w:rPr>
            </w:pPr>
            <w:r>
              <w:rPr>
                <w:lang w:eastAsia="ko-KR"/>
              </w:rPr>
              <w:t xml:space="preserve">8</w:t>
            </w:r>
            <w:r>
              <w:rPr>
                <w:lang w:eastAsia="ko-KR"/>
              </w:rPr>
            </w:r>
          </w:p>
        </w:tc>
        <w:tc>
          <w:tcPr>
            <w:tcBorders/>
            <w:tcMar>
              <w:left w:w="45" w:type="dxa"/>
              <w:top w:w="0" w:type="dxa"/>
              <w:right w:w="45" w:type="dxa"/>
              <w:bottom w:w="0" w:type="dxa"/>
            </w:tcMar>
            <w:tcW w:w="2009" w:type="pct"/>
            <w:vAlign w:val="center"/>
            <w:textDirection w:val="lrTb"/>
            <w:noWrap w:val="false"/>
          </w:tcPr>
          <w:p w14:paraId="2673A465" w14:textId="59184059">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p>
        </w:tc>
        <w:tc>
          <w:tcPr>
            <w:tcBorders/>
            <w:tcW w:w="819" w:type="pct"/>
            <w:vAlign w:val="center"/>
            <w:textDirection w:val="lrTb"/>
            <w:noWrap w:val="false"/>
          </w:tcPr>
          <w:p w14:paraId="3D76824B" w14:textId="1A3E4B52">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06715BA7"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7DCC7BB" w14:textId="77777777">
            <w:pPr>
              <w:widowControl w:val="false"/>
              <w:pBdr/>
              <w:spacing w:line="235" w:lineRule="auto"/>
              <w:ind/>
              <w:jc w:val="center"/>
              <w:rPr>
                <w:lang w:eastAsia="ko-KR"/>
              </w:rPr>
            </w:pPr>
            <w:r>
              <w:rPr>
                <w:lang w:eastAsia="ko-KR"/>
              </w:rPr>
              <w:t xml:space="preserve">9</w:t>
            </w:r>
            <w:r>
              <w:rPr>
                <w:lang w:eastAsia="ko-KR"/>
              </w:rPr>
            </w:r>
          </w:p>
        </w:tc>
        <w:tc>
          <w:tcPr>
            <w:tcBorders/>
            <w:tcMar>
              <w:left w:w="45" w:type="dxa"/>
              <w:top w:w="0" w:type="dxa"/>
              <w:right w:w="45" w:type="dxa"/>
              <w:bottom w:w="0" w:type="dxa"/>
            </w:tcMar>
            <w:tcW w:w="2009" w:type="pct"/>
            <w:vAlign w:val="center"/>
            <w:textDirection w:val="lrTb"/>
            <w:noWrap w:val="false"/>
          </w:tcPr>
          <w:p w14:paraId="2BE72D9F" w14:textId="6CC37D39">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p>
        </w:tc>
        <w:tc>
          <w:tcPr>
            <w:tcBorders/>
            <w:tcW w:w="819" w:type="pct"/>
            <w:vAlign w:val="center"/>
            <w:textDirection w:val="lrTb"/>
            <w:noWrap w:val="false"/>
          </w:tcPr>
          <w:p w14:paraId="5ECDFAB0" w14:textId="386AD292">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1F17082F"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E3DC5E" w14:textId="77777777">
            <w:pPr>
              <w:widowControl w:val="false"/>
              <w:pBdr/>
              <w:spacing w:line="235" w:lineRule="auto"/>
              <w:ind/>
              <w:jc w:val="center"/>
              <w:rPr>
                <w:lang w:eastAsia="ko-KR"/>
              </w:rPr>
            </w:pPr>
            <w:r>
              <w:rPr>
                <w:lang w:eastAsia="ko-KR"/>
              </w:rPr>
              <w:t xml:space="preserve">10</w:t>
            </w:r>
            <w:r>
              <w:rPr>
                <w:lang w:eastAsia="ko-KR"/>
              </w:rPr>
            </w:r>
          </w:p>
        </w:tc>
        <w:tc>
          <w:tcPr>
            <w:tcBorders/>
            <w:tcMar>
              <w:left w:w="45" w:type="dxa"/>
              <w:top w:w="0" w:type="dxa"/>
              <w:right w:w="45" w:type="dxa"/>
              <w:bottom w:w="0" w:type="dxa"/>
            </w:tcMar>
            <w:tcW w:w="2009" w:type="pct"/>
            <w:vAlign w:val="center"/>
            <w:textDirection w:val="lrTb"/>
            <w:noWrap w:val="false"/>
          </w:tcPr>
          <w:p w14:paraId="5D89E4C1" w14:textId="4EF42379">
            <w:pPr>
              <w:widowControl w:val="false"/>
              <w:pBdr/>
              <w:spacing w:line="235" w:lineRule="auto"/>
              <w:ind/>
              <w:rPr>
                <w:lang w:eastAsia="ko-KR"/>
              </w:rPr>
            </w:pPr>
            <w:r>
              <w:rPr>
                <w:lang w:eastAsia="ko-KR"/>
              </w:rPr>
              <w:t xml:space="preserve">Đất sát khu mộ phần hoặc liền kề mộ phần</w:t>
            </w:r>
            <w:r>
              <w:rPr>
                <w:lang w:eastAsia="ko-KR"/>
              </w:rPr>
            </w:r>
          </w:p>
        </w:tc>
        <w:tc>
          <w:tcPr>
            <w:tcBorders/>
            <w:tcW w:w="819" w:type="pct"/>
            <w:vAlign w:val="center"/>
            <w:textDirection w:val="lrTb"/>
            <w:noWrap w:val="false"/>
          </w:tcPr>
          <w:p w14:paraId="0E199B74" w14:textId="74B2E485">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076D74BB"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306216C" w14:textId="77777777">
            <w:pPr>
              <w:widowControl w:val="false"/>
              <w:pBdr/>
              <w:spacing w:line="235" w:lineRule="auto"/>
              <w:ind/>
              <w:jc w:val="center"/>
              <w:rPr>
                <w:lang w:eastAsia="ko-KR"/>
              </w:rPr>
            </w:pPr>
            <w:r>
              <w:rPr>
                <w:lang w:eastAsia="ko-KR"/>
              </w:rPr>
              <w:t xml:space="preserve">11</w:t>
            </w:r>
            <w:r>
              <w:rPr>
                <w:lang w:eastAsia="ko-KR"/>
              </w:rPr>
            </w:r>
          </w:p>
        </w:tc>
        <w:tc>
          <w:tcPr>
            <w:tcBorders/>
            <w:tcMar>
              <w:left w:w="45" w:type="dxa"/>
              <w:top w:w="0" w:type="dxa"/>
              <w:right w:w="45" w:type="dxa"/>
              <w:bottom w:w="0" w:type="dxa"/>
            </w:tcMar>
            <w:tcW w:w="2009" w:type="pct"/>
            <w:vAlign w:val="center"/>
            <w:textDirection w:val="lrTb"/>
            <w:noWrap w:val="false"/>
          </w:tcPr>
          <w:p w14:paraId="0D3CFE49" w14:textId="13EA5666">
            <w:pPr>
              <w:widowControl w:val="false"/>
              <w:pBdr/>
              <w:spacing w:line="235" w:lineRule="auto"/>
              <w:ind/>
              <w:rPr>
                <w:lang w:eastAsia="ko-KR"/>
              </w:rPr>
            </w:pPr>
            <w:r>
              <w:rPr>
                <w:lang w:eastAsia="ko-KR"/>
              </w:rPr>
              <w:t xml:space="preserve">Trên đất/ Công trình có điện thờ, nhà thợ họ dòng tộc</w:t>
            </w:r>
            <w:r>
              <w:rPr>
                <w:lang w:eastAsia="ko-KR"/>
              </w:rPr>
            </w:r>
          </w:p>
        </w:tc>
        <w:tc>
          <w:tcPr>
            <w:tcBorders/>
            <w:tcW w:w="819" w:type="pct"/>
            <w:vAlign w:val="center"/>
            <w:textDirection w:val="lrTb"/>
            <w:noWrap w:val="false"/>
          </w:tcPr>
          <w:p w14:paraId="77F3E605" w14:textId="279EC0CA">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62CC5429"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F234AB4" w14:textId="77777777">
            <w:pPr>
              <w:widowControl w:val="false"/>
              <w:pBdr/>
              <w:spacing w:line="235" w:lineRule="auto"/>
              <w:ind/>
              <w:jc w:val="center"/>
              <w:rPr>
                <w:lang w:eastAsia="ko-KR"/>
              </w:rPr>
            </w:pPr>
            <w:r>
              <w:rPr>
                <w:lang w:eastAsia="ko-KR"/>
              </w:rPr>
              <w:t xml:space="preserve">12</w:t>
            </w:r>
            <w:r>
              <w:rPr>
                <w:lang w:eastAsia="ko-KR"/>
              </w:rPr>
            </w:r>
          </w:p>
        </w:tc>
        <w:tc>
          <w:tcPr>
            <w:tcBorders/>
            <w:tcMar>
              <w:left w:w="45" w:type="dxa"/>
              <w:top w:w="0" w:type="dxa"/>
              <w:right w:w="45" w:type="dxa"/>
              <w:bottom w:w="0" w:type="dxa"/>
            </w:tcMar>
            <w:tcW w:w="2009" w:type="pct"/>
            <w:vAlign w:val="center"/>
            <w:textDirection w:val="lrTb"/>
            <w:noWrap w:val="false"/>
          </w:tcPr>
          <w:p w14:paraId="67F5C437" w14:textId="51C9144C">
            <w:pPr>
              <w:widowControl w:val="false"/>
              <w:pBdr/>
              <w:spacing w:line="235" w:lineRule="auto"/>
              <w:ind/>
              <w:rPr>
                <w:lang w:eastAsia="ko-KR"/>
              </w:rPr>
            </w:pPr>
            <w:r>
              <w:rPr>
                <w:lang w:eastAsia="ko-KR"/>
              </w:rPr>
              <w:t xml:space="preserve">Đất sát hoặc liền kề nhà thờ họ</w:t>
            </w:r>
            <w:r>
              <w:rPr>
                <w:lang w:eastAsia="ko-KR"/>
              </w:rPr>
            </w:r>
          </w:p>
        </w:tc>
        <w:tc>
          <w:tcPr>
            <w:tcBorders/>
            <w:tcW w:w="819" w:type="pct"/>
            <w:vAlign w:val="center"/>
            <w:textDirection w:val="lrTb"/>
            <w:noWrap w:val="false"/>
          </w:tcPr>
          <w:p w14:paraId="5A75503D" w14:textId="6E570F8B">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61942154"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75D115C" w14:textId="06995B23">
            <w:pPr>
              <w:widowControl w:val="false"/>
              <w:pBdr/>
              <w:spacing w:line="235" w:lineRule="auto"/>
              <w:ind/>
              <w:jc w:val="center"/>
              <w:rPr>
                <w:lang w:eastAsia="ko-KR"/>
              </w:rPr>
            </w:pPr>
            <w:r>
              <w:rPr>
                <w:lang w:eastAsia="ko-KR"/>
              </w:rPr>
              <w:t xml:space="preserve">13</w:t>
            </w:r>
            <w:r>
              <w:rPr>
                <w:lang w:eastAsia="ko-KR"/>
              </w:rPr>
            </w:r>
          </w:p>
        </w:tc>
        <w:tc>
          <w:tcPr>
            <w:tcBorders/>
            <w:tcMar>
              <w:left w:w="45" w:type="dxa"/>
              <w:top w:w="0" w:type="dxa"/>
              <w:right w:w="45" w:type="dxa"/>
              <w:bottom w:w="0" w:type="dxa"/>
            </w:tcMar>
            <w:tcW w:w="2009" w:type="pct"/>
            <w:vAlign w:val="center"/>
            <w:textDirection w:val="lrTb"/>
            <w:noWrap w:val="false"/>
          </w:tcPr>
          <w:p w14:paraId="386FAE8B" w14:textId="5D7E80E4">
            <w:pPr>
              <w:widowControl w:val="false"/>
              <w:pBdr/>
              <w:spacing w:line="235" w:lineRule="auto"/>
              <w:ind/>
              <w:rPr>
                <w:lang w:eastAsia="ko-KR"/>
              </w:rPr>
            </w:pPr>
            <w:r>
              <w:rPr>
                <w:lang w:eastAsia="ko-KR"/>
              </w:rPr>
              <w:t xml:space="preserve">Đất gia tộc anh em, họ hàng sống xung quanh chung ngõ đi</w:t>
            </w:r>
            <w:r>
              <w:rPr>
                <w:lang w:eastAsia="ko-KR"/>
              </w:rPr>
            </w:r>
          </w:p>
        </w:tc>
        <w:tc>
          <w:tcPr>
            <w:tcBorders/>
            <w:tcW w:w="819" w:type="pct"/>
            <w:vAlign w:val="center"/>
            <w:textDirection w:val="lrTb"/>
            <w:noWrap w:val="false"/>
          </w:tcPr>
          <w:p w14:paraId="2F87E636" w14:textId="6794A26F">
            <w:pPr>
              <w:widowControl w:val="false"/>
              <w:pBdr/>
              <w:spacing w:line="235" w:lineRule="auto"/>
              <w:ind w:left="144"/>
              <w:jc w:val="center"/>
              <w:rPr/>
            </w:pPr>
            <w:r>
              <w:t xml:space="preserve">Không</w:t>
            </w:r>
            <w:r/>
          </w:p>
        </w:tc>
        <w:tc>
          <w:tcPr>
            <w:tcBorders/>
            <w:tcW w:w="1874" w:type="pct"/>
            <w:vAlign w:val="center"/>
            <w:textDirection w:val="lrTb"/>
            <w:noWrap w:val="false"/>
          </w:tcPr>
          <w:p w14:paraId="0B9765AF"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D9FBA8" w14:textId="2C7D2693">
            <w:pPr>
              <w:widowControl w:val="false"/>
              <w:pBdr/>
              <w:spacing w:line="235" w:lineRule="auto"/>
              <w:ind/>
              <w:jc w:val="center"/>
              <w:rPr>
                <w:lang w:eastAsia="ko-KR"/>
              </w:rPr>
            </w:pPr>
            <w:r>
              <w:rPr>
                <w:lang w:eastAsia="ko-KR"/>
              </w:rPr>
              <w:t xml:space="preserve">14</w:t>
            </w:r>
            <w:r>
              <w:rPr>
                <w:lang w:eastAsia="ko-KR"/>
              </w:rPr>
            </w:r>
          </w:p>
        </w:tc>
        <w:tc>
          <w:tcPr>
            <w:tcBorders/>
            <w:tcMar>
              <w:left w:w="45" w:type="dxa"/>
              <w:top w:w="0" w:type="dxa"/>
              <w:right w:w="45" w:type="dxa"/>
              <w:bottom w:w="0" w:type="dxa"/>
            </w:tcMar>
            <w:tcW w:w="2009" w:type="pct"/>
            <w:vAlign w:val="center"/>
            <w:textDirection w:val="lrTb"/>
            <w:noWrap w:val="false"/>
          </w:tcPr>
          <w:p w14:paraId="7198144D" w14:textId="4D57FA90">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p>
        </w:tc>
        <w:tc>
          <w:tcPr>
            <w:tcBorders/>
            <w:tcW w:w="819" w:type="pct"/>
            <w:vAlign w:val="center"/>
            <w:textDirection w:val="lrTb"/>
            <w:noWrap w:val="false"/>
          </w:tcPr>
          <w:p w14:paraId="724FB79E" w14:textId="1264F389">
            <w:pPr>
              <w:widowControl w:val="false"/>
              <w:pBdr/>
              <w:spacing w:line="235" w:lineRule="auto"/>
              <w:ind w:left="144"/>
              <w:jc w:val="center"/>
              <w:rPr/>
            </w:pPr>
            <w:r>
              <w:t xml:space="preserve">Không</w:t>
            </w:r>
            <w:r/>
          </w:p>
        </w:tc>
        <w:tc>
          <w:tcPr>
            <w:tcBorders/>
            <w:tcW w:w="1874" w:type="pct"/>
            <w:vAlign w:val="center"/>
            <w:textDirection w:val="lrTb"/>
            <w:noWrap w:val="false"/>
          </w:tcPr>
          <w:p w14:paraId="77442D18"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66042AA" w14:textId="277B5369">
            <w:pPr>
              <w:widowControl w:val="false"/>
              <w:pBdr/>
              <w:spacing w:line="235" w:lineRule="auto"/>
              <w:ind/>
              <w:jc w:val="center"/>
              <w:rPr>
                <w:lang w:eastAsia="ko-KR"/>
              </w:rPr>
            </w:pPr>
            <w:r>
              <w:rPr>
                <w:lang w:eastAsia="ko-KR"/>
              </w:rPr>
              <w:t xml:space="preserve">1</w:t>
            </w: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14:paraId="45EA55EA" w14:textId="66ED18E6">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p>
        </w:tc>
        <w:tc>
          <w:tcPr>
            <w:tcBorders/>
            <w:tcW w:w="819" w:type="pct"/>
            <w:vAlign w:val="center"/>
            <w:textDirection w:val="lrTb"/>
            <w:noWrap w:val="false"/>
          </w:tcPr>
          <w:p w14:paraId="49EEC9E6" w14:textId="2883A71D">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68C458DD"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55EAD9B" w14:textId="2B4C95F7">
            <w:pPr>
              <w:widowControl w:val="false"/>
              <w:pBdr/>
              <w:spacing w:line="235" w:lineRule="auto"/>
              <w:ind/>
              <w:jc w:val="center"/>
              <w:rPr>
                <w:lang w:eastAsia="ko-KR"/>
              </w:rPr>
            </w:pPr>
            <w:r>
              <w:rPr>
                <w:lang w:eastAsia="ko-KR"/>
              </w:rPr>
              <w:t xml:space="preserve">16</w:t>
            </w:r>
            <w:r>
              <w:rPr>
                <w:lang w:eastAsia="ko-KR"/>
              </w:rPr>
            </w:r>
          </w:p>
        </w:tc>
        <w:tc>
          <w:tcPr>
            <w:tcBorders/>
            <w:tcMar>
              <w:left w:w="45" w:type="dxa"/>
              <w:top w:w="0" w:type="dxa"/>
              <w:right w:w="45" w:type="dxa"/>
              <w:bottom w:w="0" w:type="dxa"/>
            </w:tcMar>
            <w:tcW w:w="2009" w:type="pct"/>
            <w:vAlign w:val="center"/>
            <w:textDirection w:val="lrTb"/>
            <w:noWrap w:val="false"/>
          </w:tcPr>
          <w:p w14:paraId="0C36E4D6" w14:textId="14E14DA5">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p>
        </w:tc>
        <w:tc>
          <w:tcPr>
            <w:tcBorders/>
            <w:tcW w:w="819" w:type="pct"/>
            <w:vAlign w:val="center"/>
            <w:textDirection w:val="lrTb"/>
            <w:noWrap w:val="false"/>
          </w:tcPr>
          <w:p w14:paraId="30F58AD5" w14:textId="6143E139">
            <w:pPr>
              <w:widowControl w:val="false"/>
              <w:pBdr/>
              <w:spacing w:line="235" w:lineRule="auto"/>
              <w:ind w:left="144"/>
              <w:jc w:val="center"/>
              <w:rPr/>
            </w:pPr>
            <w:r>
              <w:t xml:space="preserve">Không</w:t>
            </w:r>
            <w:r/>
          </w:p>
        </w:tc>
        <w:tc>
          <w:tcPr>
            <w:tcBorders/>
            <w:tcW w:w="1874" w:type="pct"/>
            <w:vAlign w:val="center"/>
            <w:textDirection w:val="lrTb"/>
            <w:noWrap w:val="false"/>
          </w:tcPr>
          <w:p w14:paraId="56DBE3D8"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A21581" w14:textId="15B489C9">
            <w:pPr>
              <w:widowControl w:val="false"/>
              <w:pBdr/>
              <w:spacing w:line="235" w:lineRule="auto"/>
              <w:ind/>
              <w:jc w:val="center"/>
              <w:rPr>
                <w:lang w:eastAsia="ko-KR"/>
              </w:rPr>
            </w:pPr>
            <w:r>
              <w:rPr>
                <w:lang w:eastAsia="ko-KR"/>
              </w:rPr>
              <w:t xml:space="preserve">17</w:t>
            </w:r>
            <w:r>
              <w:rPr>
                <w:lang w:eastAsia="ko-KR"/>
              </w:rPr>
            </w:r>
          </w:p>
        </w:tc>
        <w:tc>
          <w:tcPr>
            <w:tcBorders/>
            <w:tcMar>
              <w:left w:w="45" w:type="dxa"/>
              <w:top w:w="0" w:type="dxa"/>
              <w:right w:w="45" w:type="dxa"/>
              <w:bottom w:w="0" w:type="dxa"/>
            </w:tcMar>
            <w:tcW w:w="2009" w:type="pct"/>
            <w:vAlign w:val="center"/>
            <w:textDirection w:val="lrTb"/>
            <w:noWrap w:val="false"/>
          </w:tcPr>
          <w:p w14:paraId="151FDB65" w14:textId="7BDE466D">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p>
        </w:tc>
        <w:tc>
          <w:tcPr>
            <w:tcBorders/>
            <w:tcW w:w="819" w:type="pct"/>
            <w:vAlign w:val="center"/>
            <w:textDirection w:val="lrTb"/>
            <w:noWrap w:val="false"/>
          </w:tcPr>
          <w:p w14:paraId="023069F7" w14:textId="66006BEC">
            <w:pPr>
              <w:widowControl w:val="false"/>
              <w:pBdr/>
              <w:spacing w:line="235" w:lineRule="auto"/>
              <w:ind w:left="144"/>
              <w:jc w:val="center"/>
              <w:rPr/>
            </w:pPr>
            <w:r>
              <w:t xml:space="preserve">Không</w:t>
            </w:r>
            <w:r/>
          </w:p>
        </w:tc>
        <w:tc>
          <w:tcPr>
            <w:tcBorders/>
            <w:tcW w:w="1874" w:type="pct"/>
            <w:vAlign w:val="center"/>
            <w:textDirection w:val="lrTb"/>
            <w:noWrap w:val="false"/>
          </w:tcPr>
          <w:p w14:paraId="165DEC05"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66E404C" w14:textId="60B5E9AF">
            <w:pPr>
              <w:widowControl w:val="false"/>
              <w:pBdr/>
              <w:spacing w:line="235" w:lineRule="auto"/>
              <w:ind/>
              <w:jc w:val="center"/>
              <w:rPr>
                <w:lang w:eastAsia="ko-KR"/>
              </w:rPr>
            </w:pPr>
            <w:r>
              <w:rPr>
                <w:lang w:eastAsia="ko-KR"/>
              </w:rPr>
              <w:t xml:space="preserve">18</w:t>
            </w:r>
            <w:r>
              <w:rPr>
                <w:lang w:eastAsia="ko-KR"/>
              </w:rPr>
            </w:r>
          </w:p>
        </w:tc>
        <w:tc>
          <w:tcPr>
            <w:tcBorders/>
            <w:tcMar>
              <w:left w:w="45" w:type="dxa"/>
              <w:top w:w="0" w:type="dxa"/>
              <w:right w:w="45" w:type="dxa"/>
              <w:bottom w:w="0" w:type="dxa"/>
            </w:tcMar>
            <w:tcW w:w="2009" w:type="pct"/>
            <w:vAlign w:val="center"/>
            <w:textDirection w:val="lrTb"/>
            <w:noWrap w:val="false"/>
          </w:tcPr>
          <w:p w14:paraId="6EA55BCE" w14:textId="6C9E124E">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14:paraId="58BFD084" w14:textId="63A73793">
            <w:pPr>
              <w:widowControl w:val="false"/>
              <w:pBdr/>
              <w:spacing w:line="235" w:lineRule="auto"/>
              <w:ind w:left="144"/>
              <w:jc w:val="center"/>
              <w:rPr/>
            </w:pPr>
            <w:r>
              <w:t xml:space="preserve">Không</w:t>
            </w:r>
            <w:r/>
          </w:p>
        </w:tc>
        <w:tc>
          <w:tcPr>
            <w:tcBorders/>
            <w:tcW w:w="1874" w:type="pct"/>
            <w:vAlign w:val="center"/>
            <w:textDirection w:val="lrTb"/>
            <w:noWrap w:val="false"/>
          </w:tcPr>
          <w:p w14:paraId="51AF3A55"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1866AD" w14:textId="5C495A84">
            <w:pPr>
              <w:widowControl w:val="false"/>
              <w:pBdr/>
              <w:spacing w:line="235" w:lineRule="auto"/>
              <w:ind/>
              <w:jc w:val="center"/>
              <w:rPr>
                <w:lang w:eastAsia="ko-KR"/>
              </w:rPr>
            </w:pPr>
            <w:r>
              <w:rPr>
                <w:lang w:eastAsia="ko-KR"/>
              </w:rPr>
              <w:t xml:space="preserve">19</w:t>
            </w:r>
            <w:r>
              <w:rPr>
                <w:lang w:eastAsia="ko-KR"/>
              </w:rPr>
            </w:r>
          </w:p>
        </w:tc>
        <w:tc>
          <w:tcPr>
            <w:tcBorders/>
            <w:tcMar>
              <w:left w:w="45" w:type="dxa"/>
              <w:top w:w="0" w:type="dxa"/>
              <w:right w:w="45" w:type="dxa"/>
              <w:bottom w:w="0" w:type="dxa"/>
            </w:tcMar>
            <w:tcW w:w="2009" w:type="pct"/>
            <w:vAlign w:val="center"/>
            <w:textDirection w:val="lrTb"/>
            <w:noWrap w:val="false"/>
          </w:tcPr>
          <w:p w14:paraId="7327E94A" w14:textId="44B924B3">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14:paraId="5D2DB231" w14:textId="4AD62228">
            <w:pPr>
              <w:widowControl w:val="false"/>
              <w:pBdr/>
              <w:spacing w:line="235" w:lineRule="auto"/>
              <w:ind w:left="144"/>
              <w:jc w:val="center"/>
              <w:rPr/>
            </w:pPr>
            <w:r>
              <w:t xml:space="preserve">Không</w:t>
            </w:r>
            <w:r/>
          </w:p>
        </w:tc>
        <w:tc>
          <w:tcPr>
            <w:tcBorders/>
            <w:tcW w:w="1874" w:type="pct"/>
            <w:vAlign w:val="center"/>
            <w:textDirection w:val="lrTb"/>
            <w:noWrap w:val="false"/>
          </w:tcPr>
          <w:p w14:paraId="3D19FACF"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3BAFB83" w14:textId="1533F389">
            <w:pPr>
              <w:widowControl w:val="false"/>
              <w:pBdr/>
              <w:spacing w:line="235" w:lineRule="auto"/>
              <w:ind/>
              <w:jc w:val="center"/>
              <w:rPr>
                <w:lang w:eastAsia="ko-KR"/>
              </w:rPr>
            </w:pPr>
            <w:r>
              <w:rPr>
                <w:lang w:eastAsia="ko-KR"/>
              </w:rPr>
              <w:t xml:space="preserve">20</w:t>
            </w:r>
            <w:r>
              <w:rPr>
                <w:lang w:eastAsia="ko-KR"/>
              </w:rPr>
            </w:r>
          </w:p>
        </w:tc>
        <w:tc>
          <w:tcPr>
            <w:tcBorders/>
            <w:tcMar>
              <w:left w:w="45" w:type="dxa"/>
              <w:top w:w="0" w:type="dxa"/>
              <w:right w:w="45" w:type="dxa"/>
              <w:bottom w:w="0" w:type="dxa"/>
            </w:tcMar>
            <w:tcW w:w="2009" w:type="pct"/>
            <w:vAlign w:val="center"/>
            <w:textDirection w:val="lrTb"/>
            <w:noWrap w:val="false"/>
          </w:tcPr>
          <w:p w14:paraId="674FCDF1" w14:textId="5A9E3283">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14:paraId="7B9C9267" w14:textId="6C87D007">
            <w:pPr>
              <w:widowControl w:val="false"/>
              <w:pBdr/>
              <w:spacing w:line="235" w:lineRule="auto"/>
              <w:ind w:left="144"/>
              <w:jc w:val="center"/>
              <w:rPr/>
            </w:pPr>
            <w:r>
              <w:t xml:space="preserve">Không</w:t>
            </w:r>
            <w:r/>
          </w:p>
        </w:tc>
        <w:tc>
          <w:tcPr>
            <w:tcBorders/>
            <w:tcW w:w="1874" w:type="pct"/>
            <w:vAlign w:val="center"/>
            <w:textDirection w:val="lrTb"/>
            <w:noWrap w:val="false"/>
          </w:tcPr>
          <w:p w14:paraId="40A98349"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840ECB3" w14:textId="344EE336">
            <w:pPr>
              <w:widowControl w:val="false"/>
              <w:pBdr/>
              <w:spacing w:line="235" w:lineRule="auto"/>
              <w:ind/>
              <w:jc w:val="center"/>
              <w:rPr>
                <w:lang w:eastAsia="ko-KR"/>
              </w:rPr>
            </w:pPr>
            <w:r>
              <w:rPr>
                <w:lang w:eastAsia="ko-KR"/>
              </w:rPr>
              <w:t xml:space="preserve">21</w:t>
            </w:r>
            <w:r>
              <w:rPr>
                <w:lang w:eastAsia="ko-KR"/>
              </w:rPr>
            </w:r>
          </w:p>
        </w:tc>
        <w:tc>
          <w:tcPr>
            <w:tcBorders/>
            <w:tcMar>
              <w:left w:w="45" w:type="dxa"/>
              <w:top w:w="0" w:type="dxa"/>
              <w:right w:w="45" w:type="dxa"/>
              <w:bottom w:w="0" w:type="dxa"/>
            </w:tcMar>
            <w:tcW w:w="2009" w:type="pct"/>
            <w:vAlign w:val="center"/>
            <w:textDirection w:val="lrTb"/>
            <w:noWrap w:val="false"/>
          </w:tcPr>
          <w:p w14:paraId="0DC55B88" w14:textId="3F8FB891">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p>
        </w:tc>
        <w:tc>
          <w:tcPr>
            <w:tcBorders/>
            <w:tcW w:w="819" w:type="pct"/>
            <w:vAlign w:val="center"/>
            <w:textDirection w:val="lrTb"/>
            <w:noWrap w:val="false"/>
          </w:tcPr>
          <w:p w14:paraId="67553557" w14:textId="17E6BFCE">
            <w:pPr>
              <w:widowControl w:val="false"/>
              <w:pBdr/>
              <w:spacing w:line="235" w:lineRule="auto"/>
              <w:ind w:left="144"/>
              <w:jc w:val="center"/>
              <w:rPr/>
            </w:pPr>
            <w:r>
              <w:t xml:space="preserve">Không</w:t>
            </w:r>
            <w:r/>
          </w:p>
        </w:tc>
        <w:tc>
          <w:tcPr>
            <w:tcBorders/>
            <w:tcW w:w="1874" w:type="pct"/>
            <w:vAlign w:val="center"/>
            <w:textDirection w:val="lrTb"/>
            <w:noWrap w:val="false"/>
          </w:tcPr>
          <w:p w14:paraId="4AEC28A4"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434008" w14:textId="39A56693">
            <w:pPr>
              <w:widowControl w:val="false"/>
              <w:pBdr/>
              <w:spacing w:line="235" w:lineRule="auto"/>
              <w:ind/>
              <w:jc w:val="center"/>
              <w:rPr>
                <w:lang w:eastAsia="ko-KR"/>
              </w:rPr>
            </w:pPr>
            <w:r>
              <w:rPr>
                <w:lang w:eastAsia="ko-KR"/>
              </w:rPr>
              <w:t xml:space="preserve">22</w:t>
            </w:r>
            <w:r>
              <w:rPr>
                <w:lang w:eastAsia="ko-KR"/>
              </w:rPr>
            </w:r>
          </w:p>
        </w:tc>
        <w:tc>
          <w:tcPr>
            <w:tcBorders/>
            <w:tcMar>
              <w:left w:w="45" w:type="dxa"/>
              <w:top w:w="0" w:type="dxa"/>
              <w:right w:w="45" w:type="dxa"/>
              <w:bottom w:w="0" w:type="dxa"/>
            </w:tcMar>
            <w:tcW w:w="2009" w:type="pct"/>
            <w:vAlign w:val="center"/>
            <w:textDirection w:val="lrTb"/>
            <w:noWrap w:val="false"/>
          </w:tcPr>
          <w:p w14:paraId="44FC2C74" w14:textId="64F22A08">
            <w:pPr>
              <w:widowControl w:val="false"/>
              <w:pBdr/>
              <w:spacing w:line="235" w:lineRule="auto"/>
              <w:ind/>
              <w:rPr>
                <w:lang w:eastAsia="ko-KR"/>
              </w:rPr>
            </w:pPr>
            <w:r>
              <w:rPr>
                <w:lang w:eastAsia="ko-KR"/>
              </w:rPr>
              <w:t xml:space="preserve">Mặt tiền bị che chắn (có cột điện, trạm biến áp…)</w:t>
            </w:r>
            <w:r>
              <w:rPr>
                <w:lang w:eastAsia="ko-KR"/>
              </w:rPr>
            </w:r>
          </w:p>
        </w:tc>
        <w:tc>
          <w:tcPr>
            <w:tcBorders/>
            <w:tcW w:w="819" w:type="pct"/>
            <w:vAlign w:val="center"/>
            <w:textDirection w:val="lrTb"/>
            <w:noWrap w:val="false"/>
          </w:tcPr>
          <w:p w14:paraId="194224CD" w14:textId="54CD6B74">
            <w:pPr>
              <w:widowControl w:val="false"/>
              <w:pBdr/>
              <w:spacing w:line="235" w:lineRule="auto"/>
              <w:ind w:left="144"/>
              <w:jc w:val="center"/>
              <w:rPr/>
            </w:pPr>
            <w:r>
              <w:t xml:space="preserve">Không</w:t>
            </w:r>
            <w:r/>
          </w:p>
        </w:tc>
        <w:tc>
          <w:tcPr>
            <w:tcBorders/>
            <w:tcW w:w="1874" w:type="pct"/>
            <w:vAlign w:val="center"/>
            <w:textDirection w:val="lrTb"/>
            <w:noWrap w:val="false"/>
          </w:tcPr>
          <w:p w14:paraId="198A8AF7"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C784DAE" w14:textId="1B4206FE">
            <w:pPr>
              <w:widowControl w:val="false"/>
              <w:pBdr/>
              <w:spacing w:line="235" w:lineRule="auto"/>
              <w:ind/>
              <w:jc w:val="center"/>
              <w:rPr>
                <w:lang w:eastAsia="ko-KR"/>
              </w:rPr>
            </w:pPr>
            <w:r>
              <w:rPr>
                <w:lang w:eastAsia="ko-KR"/>
              </w:rPr>
              <w:t xml:space="preserve">23</w:t>
            </w:r>
            <w:r>
              <w:rPr>
                <w:lang w:eastAsia="ko-KR"/>
              </w:rPr>
            </w:r>
          </w:p>
        </w:tc>
        <w:tc>
          <w:tcPr>
            <w:tcBorders/>
            <w:tcMar>
              <w:left w:w="45" w:type="dxa"/>
              <w:top w:w="0" w:type="dxa"/>
              <w:right w:w="45" w:type="dxa"/>
              <w:bottom w:w="0" w:type="dxa"/>
            </w:tcMar>
            <w:tcW w:w="2009" w:type="pct"/>
            <w:vAlign w:val="center"/>
            <w:textDirection w:val="lrTb"/>
            <w:noWrap w:val="false"/>
          </w:tcPr>
          <w:p w14:paraId="2E48F509" w14:textId="02121260">
            <w:pPr>
              <w:widowControl w:val="false"/>
              <w:pBdr/>
              <w:spacing w:line="235" w:lineRule="auto"/>
              <w:ind/>
              <w:rPr>
                <w:lang w:eastAsia="ko-KR"/>
              </w:rPr>
            </w:pPr>
            <w:r>
              <w:rPr>
                <w:lang w:eastAsia="ko-KR"/>
              </w:rPr>
              <w:t xml:space="preserve">Đất gần đường sắt&lt;=50m</w:t>
            </w:r>
            <w:r>
              <w:rPr>
                <w:lang w:eastAsia="ko-KR"/>
              </w:rPr>
            </w:r>
          </w:p>
        </w:tc>
        <w:tc>
          <w:tcPr>
            <w:tcBorders/>
            <w:tcW w:w="819" w:type="pct"/>
            <w:vAlign w:val="center"/>
            <w:textDirection w:val="lrTb"/>
            <w:noWrap w:val="false"/>
          </w:tcPr>
          <w:p w14:paraId="3FED389B" w14:textId="6BAA3A18">
            <w:pPr>
              <w:widowControl w:val="false"/>
              <w:pBdr/>
              <w:spacing w:line="235" w:lineRule="auto"/>
              <w:ind w:left="144"/>
              <w:jc w:val="center"/>
              <w:rPr/>
            </w:pPr>
            <w:r>
              <w:t xml:space="preserve">Không</w:t>
            </w:r>
            <w:r/>
          </w:p>
        </w:tc>
        <w:tc>
          <w:tcPr>
            <w:tcBorders/>
            <w:tcW w:w="1874" w:type="pct"/>
            <w:vAlign w:val="center"/>
            <w:textDirection w:val="lrTb"/>
            <w:noWrap w:val="false"/>
          </w:tcPr>
          <w:p w14:paraId="0AA16016"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B6D175D" w14:textId="2926B281">
            <w:pPr>
              <w:widowControl w:val="false"/>
              <w:pBdr/>
              <w:spacing w:line="235" w:lineRule="auto"/>
              <w:ind/>
              <w:jc w:val="center"/>
              <w:rPr>
                <w:lang w:eastAsia="ko-KR"/>
              </w:rPr>
            </w:pPr>
            <w:r>
              <w:rPr>
                <w:lang w:eastAsia="ko-KR"/>
              </w:rPr>
              <w:t xml:space="preserve">24</w:t>
            </w:r>
            <w:r>
              <w:rPr>
                <w:lang w:eastAsia="ko-KR"/>
              </w:rPr>
            </w:r>
          </w:p>
        </w:tc>
        <w:tc>
          <w:tcPr>
            <w:tcBorders/>
            <w:tcMar>
              <w:left w:w="45" w:type="dxa"/>
              <w:top w:w="0" w:type="dxa"/>
              <w:right w:w="45" w:type="dxa"/>
              <w:bottom w:w="0" w:type="dxa"/>
            </w:tcMar>
            <w:tcW w:w="2009" w:type="pct"/>
            <w:vAlign w:val="center"/>
            <w:textDirection w:val="lrTb"/>
            <w:noWrap w:val="false"/>
          </w:tcPr>
          <w:p w14:paraId="03263D48" w14:textId="01A88ADA">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p>
        </w:tc>
        <w:tc>
          <w:tcPr>
            <w:tcBorders/>
            <w:tcW w:w="819" w:type="pct"/>
            <w:vAlign w:val="center"/>
            <w:textDirection w:val="lrTb"/>
            <w:noWrap w:val="false"/>
          </w:tcPr>
          <w:p w14:paraId="6D09953F" w14:textId="4B0FC8E9">
            <w:pPr>
              <w:widowControl w:val="false"/>
              <w:pBdr/>
              <w:spacing w:line="235" w:lineRule="auto"/>
              <w:ind w:left="144"/>
              <w:jc w:val="center"/>
              <w:rPr/>
            </w:pPr>
            <w:r>
              <w:t xml:space="preserve">Không</w:t>
            </w:r>
            <w:r/>
          </w:p>
        </w:tc>
        <w:tc>
          <w:tcPr>
            <w:tcBorders/>
            <w:tcW w:w="1874" w:type="pct"/>
            <w:vAlign w:val="center"/>
            <w:textDirection w:val="lrTb"/>
            <w:noWrap w:val="false"/>
          </w:tcPr>
          <w:p w14:paraId="23AF8488"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74C353A" w14:textId="68BAE29E">
            <w:pPr>
              <w:widowControl w:val="false"/>
              <w:pBdr/>
              <w:spacing w:line="235" w:lineRule="auto"/>
              <w:ind/>
              <w:jc w:val="center"/>
              <w:rPr>
                <w:lang w:eastAsia="ko-KR"/>
              </w:rPr>
            </w:pPr>
            <w:r>
              <w:rPr>
                <w:lang w:eastAsia="ko-KR"/>
              </w:rPr>
              <w:t xml:space="preserve">25</w:t>
            </w:r>
            <w:r>
              <w:rPr>
                <w:lang w:eastAsia="ko-KR"/>
              </w:rPr>
            </w:r>
          </w:p>
        </w:tc>
        <w:tc>
          <w:tcPr>
            <w:tcBorders/>
            <w:tcMar>
              <w:left w:w="45" w:type="dxa"/>
              <w:top w:w="0" w:type="dxa"/>
              <w:right w:w="45" w:type="dxa"/>
              <w:bottom w:w="0" w:type="dxa"/>
            </w:tcMar>
            <w:tcW w:w="2009" w:type="pct"/>
            <w:vAlign w:val="center"/>
            <w:textDirection w:val="lrTb"/>
            <w:noWrap w:val="false"/>
          </w:tcPr>
          <w:p w14:paraId="21A2C851" w14:textId="6D7F1A7F">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p>
        </w:tc>
        <w:tc>
          <w:tcPr>
            <w:tcBorders/>
            <w:tcW w:w="819" w:type="pct"/>
            <w:vAlign w:val="center"/>
            <w:textDirection w:val="lrTb"/>
            <w:noWrap w:val="false"/>
          </w:tcPr>
          <w:p w14:paraId="7CEB8185" w14:textId="618F17DB">
            <w:pPr>
              <w:widowControl w:val="false"/>
              <w:pBdr/>
              <w:spacing w:line="235" w:lineRule="auto"/>
              <w:ind w:left="144"/>
              <w:jc w:val="center"/>
              <w:rPr/>
            </w:pPr>
            <w:r>
              <w:t xml:space="preserve">Không</w:t>
            </w:r>
            <w:r/>
          </w:p>
        </w:tc>
        <w:tc>
          <w:tcPr>
            <w:tcBorders/>
            <w:tcW w:w="1874" w:type="pct"/>
            <w:vAlign w:val="center"/>
            <w:textDirection w:val="lrTb"/>
            <w:noWrap w:val="false"/>
          </w:tcPr>
          <w:p w14:paraId="71D4D110"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C41099D" w14:textId="361FA5A4">
            <w:pPr>
              <w:widowControl w:val="false"/>
              <w:pBdr/>
              <w:spacing w:line="235" w:lineRule="auto"/>
              <w:ind/>
              <w:jc w:val="center"/>
              <w:rPr>
                <w:lang w:eastAsia="ko-KR"/>
              </w:rPr>
            </w:pPr>
            <w:r>
              <w:rPr>
                <w:lang w:eastAsia="ko-KR"/>
              </w:rPr>
              <w:t xml:space="preserve">26</w:t>
            </w:r>
            <w:r>
              <w:rPr>
                <w:lang w:eastAsia="ko-KR"/>
              </w:rPr>
            </w:r>
          </w:p>
        </w:tc>
        <w:tc>
          <w:tcPr>
            <w:tcBorders/>
            <w:tcMar>
              <w:left w:w="45" w:type="dxa"/>
              <w:top w:w="0" w:type="dxa"/>
              <w:right w:w="45" w:type="dxa"/>
              <w:bottom w:w="0" w:type="dxa"/>
            </w:tcMar>
            <w:tcW w:w="2009" w:type="pct"/>
            <w:vAlign w:val="center"/>
            <w:textDirection w:val="lrTb"/>
            <w:noWrap w:val="false"/>
          </w:tcPr>
          <w:p w14:paraId="361A7EFD" w14:textId="5016C591">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p>
        </w:tc>
        <w:tc>
          <w:tcPr>
            <w:tcBorders/>
            <w:tcW w:w="819" w:type="pct"/>
            <w:vAlign w:val="center"/>
            <w:textDirection w:val="lrTb"/>
            <w:noWrap w:val="false"/>
          </w:tcPr>
          <w:p w14:paraId="3186772B" w14:textId="75C067F1">
            <w:pPr>
              <w:widowControl w:val="false"/>
              <w:pBdr/>
              <w:spacing w:line="235" w:lineRule="auto"/>
              <w:ind w:left="144"/>
              <w:jc w:val="center"/>
              <w:rPr/>
            </w:pPr>
            <w:r>
              <w:t xml:space="preserve">Không</w:t>
            </w:r>
            <w:r/>
          </w:p>
        </w:tc>
        <w:tc>
          <w:tcPr>
            <w:tcBorders/>
            <w:tcW w:w="1874" w:type="pct"/>
            <w:vAlign w:val="center"/>
            <w:textDirection w:val="lrTb"/>
            <w:noWrap w:val="false"/>
          </w:tcPr>
          <w:p w14:paraId="0E967C7F" w14:textId="77777777">
            <w:pPr>
              <w:widowControl w:val="false"/>
              <w:pBdr/>
              <w:spacing w:line="235" w:lineRule="auto"/>
              <w:ind w:left="144"/>
              <w:rPr>
                <w:lang w:eastAsia="ko-KR"/>
              </w:rPr>
            </w:pPr>
            <w:r>
              <w:rPr>
                <w:lang w:eastAsia="ko-KR"/>
              </w:rPr>
            </w:r>
            <w:r>
              <w:rPr>
                <w:lang w:eastAsia="ko-KR"/>
              </w:rPr>
            </w:r>
          </w:p>
        </w:tc>
      </w:tr>
    </w:tbl>
    <w:p w14:paraId="7F71F6BA" w14:textId="77777777">
      <w:pPr>
        <w:pBdr/>
        <w:spacing w:line="235" w:lineRule="auto"/>
        <w:ind w:left="646"/>
        <w:jc w:val="both"/>
        <w:rPr>
          <w:u w:val="single"/>
        </w:rPr>
      </w:pPr>
      <w:r>
        <w:rPr>
          <w:u w:val="single"/>
        </w:rPr>
      </w:r>
      <w:r>
        <w:rPr>
          <w:u w:val="single"/>
        </w:rPr>
      </w:r>
    </w:p>
    <w:p w14:paraId="34C97D3D" w14:textId="2CA4AAB8">
      <w:pPr>
        <w:pStyle w:val="856"/>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p>
    <w:p w14:paraId="0510382D" w14:textId="403859CE">
      <w:pPr>
        <w:pStyle w:val="856"/>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p>
    <w:p w14:paraId="110EA7E9" w14:textId="2D24DC9A">
      <w:pPr>
        <w:pStyle w:val="856"/>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p>
    <w:p w14:paraId="7123F1C7" w14:textId="1C44C27C">
      <w:pPr>
        <w:pStyle w:val="856"/>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p>
    <w:p w14:paraId="39305B4E" w14:textId="0278DD02">
      <w:pPr>
        <w:pStyle w:val="856"/>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p>
    <w:p w14:paraId="51511B7C" w14:textId="325D04B7">
      <w:pPr>
        <w:pStyle w:val="856"/>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p>
    <w:p w14:paraId="6FFFA687" w14:textId="37201FA1">
      <w:pPr>
        <w:pStyle w:val="856"/>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p>
    <w:p w14:paraId="13863F49" w14:textId="5CABFF1A">
      <w:pPr>
        <w:pStyle w:val="856"/>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p>
    <w:p w14:paraId="666A3528" w14:textId="6CAA129E">
      <w:pPr>
        <w:pStyle w:val="856"/>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p>
    <w:p w14:paraId="0203C927" w14:textId="3E855EB4">
      <w:pPr>
        <w:pStyle w:val="856"/>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p>
    <w:p w14:paraId="0F4B2E14" w14:textId="32D31459">
      <w:pPr>
        <w:pStyle w:val="856"/>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p>
    <w:p w14:paraId="4762D94D" w14:textId="75C403B3">
      <w:pPr>
        <w:pStyle w:val="856"/>
        <w:numPr>
          <w:ilvl w:val="0"/>
          <w:numId w:val="3"/>
        </w:numPr>
        <w:pBdr/>
        <w:spacing w:after="120" w:before="120" w:line="276" w:lineRule="auto"/>
        <w:ind/>
        <w:jc w:val="both"/>
        <w:rPr>
          <w:lang w:val="de-DE"/>
        </w:rPr>
      </w:pPr>
      <w:r>
        <w:rPr>
          <w:spacing w:val="-4"/>
          <w:lang w:val="pt-BR"/>
        </w:rPr>
        <w:t xml:space="preserve">Đối với công trình xây dựng gắn liền trên đất, tại thời điểm thẩm định giá, qua thu thập thông tin từ thị trường, Tổ thẩm định nh</w:t>
      </w:r>
      <w:r>
        <w:rPr>
          <w:spacing w:val="-4"/>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spacing w:val="-4"/>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spacing w:val="-4"/>
          <w:lang w:val="pt-BR"/>
        </w:rPr>
        <w:t xml:space="preserve">tài sản so sánh và </w:t>
      </w:r>
      <w:r>
        <w:rPr>
          <w:spacing w:val="-4"/>
          <w:lang w:val="pt-BR"/>
        </w:rPr>
        <w:t xml:space="preserve">tài sản thẩm định</w:t>
      </w:r>
      <w:r>
        <w:rPr>
          <w:spacing w:val="-2"/>
          <w:lang w:val="pt-BR"/>
        </w:rPr>
        <w:t xml:space="preserve">.</w:t>
      </w:r>
      <w:r>
        <w:rPr>
          <w:lang w:val="de-DE"/>
        </w:rPr>
      </w:r>
    </w:p>
    <w:p w14:paraId="770CC22B" w14:textId="787D51A9">
      <w:pPr>
        <w:pStyle w:val="856"/>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p>
    <w:p w14:paraId="6B84B3C0" w14:textId="191EE9C0">
      <w:pPr>
        <w:pStyle w:val="856"/>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p>
    <w:p w14:paraId="30D65849" w14:textId="38CC99F5">
      <w:pPr>
        <w:pStyle w:val="856"/>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p>
    <w:p w14:paraId="2A05C283" w14:textId="4A078C0D">
      <w:pPr>
        <w:pStyle w:val="856"/>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14:paraId="6DB082F4"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14:paraId="279CB8C9" w14:textId="77777777">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4269D175"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7095588E"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2C7344BC"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5D20B198"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14:paraId="11B461D2"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14:paraId="50197F2B" w14:textId="77777777">
            <w:pPr>
              <w:pBdr/>
              <w:spacing/>
              <w:ind/>
              <w:rPr>
                <w:b/>
                <w:bCs/>
                <w:color w:val="000000"/>
                <w:sz w:val="22"/>
                <w:szCs w:val="22"/>
              </w:rPr>
            </w:pPr>
            <w:r>
              <w:rPr>
                <w:b/>
                <w:bCs/>
                <w:color w:val="000000"/>
                <w:sz w:val="22"/>
                <w:szCs w:val="22"/>
              </w:rPr>
              <w:t xml:space="preserve">Thông tin về tài sản</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7D307234" w14:textId="57520083">
            <w:pPr>
              <w:pBdr/>
              <w:spacing/>
              <w:ind/>
              <w:jc w:val="center"/>
              <w:rPr>
                <w:b/>
                <w:bCs/>
                <w:color w:val="000000"/>
                <w:sz w:val="22"/>
                <w:szCs w:val="22"/>
              </w:rPr>
            </w:pP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469A3013" w14:textId="7FEA7C40">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2433140F" w14:textId="61AD9B35">
            <w:pPr>
              <w:pBdr/>
              <w:spacing/>
              <w:ind/>
              <w:jc w:val="center"/>
              <w:rPr>
                <w:b/>
                <w:bCs/>
                <w:color w:val="000000"/>
                <w:sz w:val="22"/>
                <w:szCs w:val="22"/>
              </w:rPr>
            </w:pP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953E0B" w14:textId="5C28391D">
            <w:pPr>
              <w:pBdr/>
              <w:spacing/>
              <w:ind/>
              <w:jc w:val="center"/>
              <w:rPr>
                <w:b/>
                <w:bCs/>
                <w:color w:val="000000"/>
                <w:sz w:val="22"/>
                <w:szCs w:val="22"/>
              </w:rPr>
            </w:pP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27DF193" w14:textId="77777777">
            <w:pPr>
              <w:pBdr/>
              <w:spacing/>
              <w:ind/>
              <w:jc w:val="center"/>
              <w:rPr>
                <w:color w:val="000000"/>
                <w:sz w:val="22"/>
                <w:szCs w:val="22"/>
              </w:rPr>
            </w:pPr>
            <w:r>
              <w:rPr>
                <w:color w:val="000000"/>
                <w:sz w:val="22"/>
                <w:szCs w:val="22"/>
              </w:rPr>
              <w:t xml:space="preserve">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4A9397E" w14:textId="77777777">
            <w:pPr>
              <w:pBdr/>
              <w:spacing/>
              <w:ind/>
              <w:rPr>
                <w:color w:val="000000"/>
                <w:sz w:val="22"/>
                <w:szCs w:val="22"/>
              </w:rPr>
            </w:pPr>
            <w:r>
              <w:rPr>
                <w:color w:val="000000"/>
                <w:sz w:val="22"/>
                <w:szCs w:val="22"/>
              </w:rPr>
              <w:t xml:space="preserve">Địa chỉ</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B0F6D3E" w14:textId="1A61E0DA">
            <w:pPr>
              <w:pBdr/>
              <w:spacing/>
              <w:ind/>
              <w:jc w:val="center"/>
              <w:rPr>
                <w:sz w:val="22"/>
                <w:szCs w:val="22"/>
              </w:rPr>
            </w:pPr>
            <w:r>
              <w:rPr>
                <w:color w:val="000000" w:themeColor="text1"/>
                <w:sz w:val="22"/>
                <w:szCs w:val="22"/>
              </w:rPr>
              <w:t xml:space="preserve">Xã Nguyệt Đức, Huyện Yên Lạc, Tỉnh Vĩnh Phúc</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DEC587" w14:textId="7330224A">
            <w:pPr>
              <w:pBdr/>
              <w:spacing/>
              <w:ind/>
              <w:jc w:val="center"/>
              <w:rPr>
                <w:sz w:val="22"/>
                <w:szCs w:val="22"/>
              </w:rPr>
            </w:pPr>
            <w:r>
              <w:rPr>
                <w:color w:val="000000" w:themeColor="text1"/>
                <w:sz w:val="22"/>
                <w:szCs w:val="22"/>
              </w:rPr>
              <w:t xml:space="preserve">Xã Nguyệt Đức, Huyện Yên Lạc, Tỉnh Vĩnh Phúc</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4CBC5C" w14:textId="5924A9D8">
            <w:pPr>
              <w:pBdr/>
              <w:spacing/>
              <w:ind/>
              <w:jc w:val="center"/>
              <w:rPr>
                <w:sz w:val="22"/>
                <w:szCs w:val="22"/>
              </w:rPr>
            </w:pPr>
            <w:r>
              <w:rPr>
                <w:color w:val="000000" w:themeColor="text1"/>
                <w:sz w:val="22"/>
                <w:szCs w:val="22"/>
              </w:rPr>
              <w:t xml:space="preserve">Xã Nguyệt Đức, Huyện Yên Lạc, Tỉnh Vĩnh Phúc</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E2FA0E" w14:textId="66CE1779">
            <w:pPr>
              <w:pBdr/>
              <w:spacing/>
              <w:ind/>
              <w:jc w:val="center"/>
              <w:rPr>
                <w:sz w:val="22"/>
                <w:szCs w:val="22"/>
              </w:rPr>
            </w:pPr>
            <w:r>
              <w:rPr>
                <w:color w:val="000000" w:themeColor="text1"/>
                <w:sz w:val="22"/>
                <w:szCs w:val="22"/>
              </w:rPr>
              <w:t xml:space="preserve">Xã Nguyệt Đức, Huyện Yên Lạc, Tỉnh Vĩnh Phúc</w:t>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0424F9C" w14:textId="77777777">
            <w:pPr>
              <w:pBdr/>
              <w:spacing/>
              <w:ind/>
              <w:jc w:val="center"/>
              <w:rPr>
                <w:color w:val="000000"/>
                <w:sz w:val="22"/>
                <w:szCs w:val="22"/>
              </w:rPr>
            </w:pPr>
            <w:r>
              <w:rPr>
                <w:color w:val="000000"/>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AF4C6FF" w14:textId="77777777">
            <w:pPr>
              <w:pBdr/>
              <w:spacing/>
              <w:ind/>
              <w:rPr>
                <w:color w:val="000000"/>
                <w:sz w:val="22"/>
                <w:szCs w:val="22"/>
              </w:rPr>
            </w:pPr>
            <w:r>
              <w:rPr>
                <w:color w:val="000000"/>
                <w:sz w:val="22"/>
                <w:szCs w:val="22"/>
              </w:rPr>
              <w:t xml:space="preserve">Nguồn tham khảo</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B830EBB" w14:textId="77777777">
            <w:pPr>
              <w:pBdr/>
              <w:spacing/>
              <w:ind/>
              <w:jc w:val="center"/>
              <w:rPr>
                <w:sz w:val="22"/>
                <w:szCs w:val="22"/>
              </w:rPr>
            </w:pPr>
            <w:r>
              <w:rPr>
                <w:sz w:val="22"/>
                <w:szCs w:val="22"/>
              </w:rPr>
              <w:t xml:space="preserve"> </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DD923ED" w14:textId="4E2D0AD9">
            <w:pPr>
              <w:pBdr/>
              <w:spacing/>
              <w:ind/>
              <w:jc w:val="center"/>
              <w:rPr>
                <w:sz w:val="22"/>
                <w:szCs w:val="22"/>
              </w:rPr>
            </w:pPr>
            <w:r>
              <w:rPr>
                <w:color w:val="000000" w:themeColor="text1"/>
                <w:sz w:val="22"/>
                <w:szCs w:val="22"/>
              </w:rPr>
              <w:t xml:space="preserve">zalo</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442F03" w14:textId="29A66F95">
            <w:pPr>
              <w:pBdr/>
              <w:spacing/>
              <w:ind/>
              <w:jc w:val="center"/>
              <w:rPr>
                <w:sz w:val="22"/>
                <w:szCs w:val="22"/>
              </w:rPr>
            </w:pPr>
            <w:r>
              <w:rPr>
                <w:color w:val="000000" w:themeColor="text1"/>
                <w:sz w:val="22"/>
                <w:szCs w:val="22"/>
              </w:rPr>
              <w:t xml:space="preserve">zalo</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8CC5FED" w14:textId="2A554652">
            <w:pPr>
              <w:pBdr/>
              <w:spacing/>
              <w:ind/>
              <w:jc w:val="center"/>
              <w:rPr>
                <w:sz w:val="22"/>
                <w:szCs w:val="22"/>
              </w:rPr>
            </w:pPr>
            <w:r>
              <w:rPr>
                <w:color w:val="000000" w:themeColor="text1"/>
                <w:sz w:val="22"/>
                <w:szCs w:val="22"/>
              </w:rPr>
              <w:t xml:space="preserve">zalo</w:t>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B094BE" w14:textId="77777777">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470B3F" w14:textId="77777777">
            <w:pPr>
              <w:pBdr/>
              <w:spacing/>
              <w:ind/>
              <w:rPr>
                <w:color w:val="000000"/>
                <w:sz w:val="22"/>
                <w:szCs w:val="22"/>
              </w:rPr>
            </w:pPr>
            <w:r>
              <w:rPr>
                <w:color w:val="000000"/>
                <w:sz w:val="22"/>
                <w:szCs w:val="22"/>
              </w:rPr>
              <w:t xml:space="preserve">Thông tin liên lạc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876201" w14:textId="77777777">
            <w:pPr>
              <w:pBdr/>
              <w:spacing/>
              <w:ind/>
              <w:jc w:val="center"/>
              <w:rPr>
                <w:sz w:val="22"/>
                <w:szCs w:val="22"/>
              </w:rPr>
            </w:pPr>
            <w:r>
              <w:rPr>
                <w:sz w:val="22"/>
                <w:szCs w:val="22"/>
              </w:rPr>
              <w:t xml:space="preserve"> </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AC78C6A" w14:textId="06D735A2">
            <w:pPr>
              <w:pBdr/>
              <w:spacing/>
              <w:ind/>
              <w:jc w:val="center"/>
              <w:rPr>
                <w:sz w:val="22"/>
                <w:szCs w:val="22"/>
              </w:rPr>
            </w:pPr>
            <w:r>
              <w:rPr>
                <w:color w:val="000000" w:themeColor="text1"/>
                <w:sz w:val="22"/>
                <w:szCs w:val="22"/>
              </w:rPr>
              <w:t xml:space="preserve">Môi giới: 0393548621</w:t>
            </w:r>
            <w:r>
              <w:rPr>
                <w:sz w:val="22"/>
                <w:szCs w:val="22"/>
              </w:rPr>
              <w:t xml:space="preserve"> </w:t>
            </w:r>
            <w:r>
              <w:rPr>
                <w:sz w:val="22"/>
                <w:szCs w:val="22"/>
              </w:rPr>
              <w:br/>
              <w:t xml:space="preserve">(</w:t>
            </w:r>
            <w:r>
              <w:rPr>
                <w:sz w:val="22"/>
                <w:szCs w:val="22"/>
              </w:rPr>
              <w:t xml:space="preserve">anh huy</w:t>
            </w:r>
            <w:r>
              <w:rPr>
                <w:sz w:val="22"/>
                <w:szCs w:val="22"/>
              </w:rPr>
              <w:t xml:space="preserve">)</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462A65B" w14:textId="093138A2">
            <w:pPr>
              <w:pBdr/>
              <w:spacing/>
              <w:ind/>
              <w:jc w:val="center"/>
              <w:rPr>
                <w:sz w:val="22"/>
                <w:szCs w:val="22"/>
              </w:rPr>
            </w:pPr>
            <w:r>
              <w:rPr>
                <w:color w:val="000000" w:themeColor="text1"/>
                <w:sz w:val="22"/>
                <w:szCs w:val="22"/>
              </w:rPr>
              <w:t xml:space="preserve">Môi giới: 0974253168</w:t>
            </w:r>
            <w:r>
              <w:rPr>
                <w:sz w:val="22"/>
                <w:szCs w:val="22"/>
              </w:rPr>
              <w:br/>
            </w:r>
            <w:r>
              <w:rPr>
                <w:sz w:val="22"/>
                <w:szCs w:val="22"/>
              </w:rPr>
              <w:t xml:space="preserve">(</w:t>
            </w:r>
            <w:r>
              <w:rPr>
                <w:sz w:val="22"/>
                <w:szCs w:val="22"/>
              </w:rPr>
              <w:t xml:space="preserve">Môi giới</w:t>
            </w:r>
            <w:r>
              <w:rPr>
                <w:sz w:val="22"/>
                <w:szCs w:val="22"/>
              </w:rPr>
              <w:t xml:space="preserve">)</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794E7D2" w14:textId="40565BD8">
            <w:pPr>
              <w:pBdr/>
              <w:spacing/>
              <w:ind/>
              <w:jc w:val="center"/>
              <w:rPr>
                <w:sz w:val="22"/>
                <w:szCs w:val="22"/>
              </w:rPr>
            </w:pPr>
            <w:r>
              <w:rPr>
                <w:color w:val="000000" w:themeColor="text1"/>
                <w:sz w:val="22"/>
                <w:szCs w:val="22"/>
              </w:rPr>
              <w:t xml:space="preserve">0975119685</w:t>
            </w:r>
            <w:r>
              <w:rPr>
                <w:sz w:val="22"/>
                <w:szCs w:val="22"/>
              </w:rPr>
              <w:br/>
            </w:r>
            <w:r>
              <w:rPr>
                <w:sz w:val="22"/>
                <w:szCs w:val="22"/>
              </w:rPr>
              <w:t xml:space="preserve">(</w:t>
            </w:r>
            <w:r>
              <w:rPr>
                <w:sz w:val="22"/>
                <w:szCs w:val="22"/>
              </w:rPr>
              <w:t xml:space="preserve">Môi giới:</w:t>
            </w:r>
            <w:r>
              <w:rPr>
                <w:sz w:val="22"/>
                <w:szCs w:val="22"/>
              </w:rPr>
              <w:t xml:space="preserve">)</w:t>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9395341" w14:textId="77777777">
            <w:pPr>
              <w:pBdr/>
              <w:spacing/>
              <w:ind/>
              <w:jc w:val="center"/>
              <w:rPr>
                <w:color w:val="000000"/>
                <w:sz w:val="22"/>
                <w:szCs w:val="22"/>
              </w:rPr>
            </w:pPr>
            <w:r>
              <w:rPr>
                <w:color w:val="000000"/>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73BD05D" w14:textId="77777777">
            <w:pPr>
              <w:pBdr/>
              <w:spacing/>
              <w:ind/>
              <w:rPr>
                <w:color w:val="000000"/>
                <w:sz w:val="22"/>
                <w:szCs w:val="22"/>
              </w:rPr>
            </w:pPr>
            <w:r>
              <w:rPr>
                <w:color w:val="000000"/>
                <w:sz w:val="22"/>
                <w:szCs w:val="22"/>
              </w:rPr>
              <w:t xml:space="preserve">Tình trạng giao 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CB53B0E"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FA75591" w14:textId="4B809133">
            <w:pPr>
              <w:pBdr/>
              <w:spacing/>
              <w:ind/>
              <w:jc w:val="center"/>
              <w:rPr>
                <w:color w:val="000000"/>
                <w:sz w:val="22"/>
                <w:szCs w:val="22"/>
              </w:rPr>
            </w:pPr>
            <w:r>
              <w:rPr>
                <w:color w:val="000000"/>
                <w:sz w:val="22"/>
                <w:szCs w:val="22"/>
              </w:rPr>
              <w:t xml:space="preserve"> </w:t>
            </w: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A481C" w14:textId="445D7031">
            <w:pPr>
              <w:pBdr/>
              <w:spacing/>
              <w:ind/>
              <w:jc w:val="center"/>
              <w:rPr>
                <w:color w:val="000000"/>
                <w:sz w:val="22"/>
                <w:szCs w:val="22"/>
              </w:rPr>
            </w:pPr>
            <w:r>
              <w:rPr>
                <w:color w:val="000000"/>
                <w:sz w:val="22"/>
                <w:szCs w:val="22"/>
              </w:rPr>
              <w:t xml:space="preserve"> </w:t>
            </w: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0FD28FF" w14:textId="680F29BF">
            <w:pPr>
              <w:pBdr/>
              <w:spacing/>
              <w:ind/>
              <w:jc w:val="center"/>
              <w:rPr>
                <w:color w:val="000000"/>
                <w:sz w:val="22"/>
                <w:szCs w:val="22"/>
              </w:rPr>
            </w:pPr>
            <w:r>
              <w:rPr>
                <w:color w:val="000000"/>
                <w:sz w:val="22"/>
                <w:szCs w:val="22"/>
              </w:rPr>
              <w:t xml:space="preserve"> </w:t>
            </w: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6D6CC4D" w14:textId="77777777">
            <w:pPr>
              <w:pBdr/>
              <w:spacing/>
              <w:ind/>
              <w:jc w:val="center"/>
              <w:rPr>
                <w:color w:val="000000"/>
                <w:sz w:val="22"/>
                <w:szCs w:val="22"/>
              </w:rPr>
            </w:pPr>
            <w:r>
              <w:rPr>
                <w:color w:val="000000"/>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96889DA" w14:textId="77777777">
            <w:pPr>
              <w:pBdr/>
              <w:spacing/>
              <w:ind/>
              <w:rPr>
                <w:color w:val="000000"/>
                <w:sz w:val="22"/>
                <w:szCs w:val="22"/>
              </w:rPr>
            </w:pPr>
            <w:r>
              <w:rPr>
                <w:color w:val="000000"/>
                <w:sz w:val="22"/>
                <w:szCs w:val="22"/>
              </w:rPr>
              <w:t xml:space="preserve">Thời điểm thu thập thông tin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A7D4EE8"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48E489" w14:textId="20AECCB8">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B7435D6" w14:textId="0DD4C1DC">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4212F6" w14:textId="7565DE55">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Pháp lý</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Mục đích sử dụng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Đất cụm công nghiệp</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Đất cụm công nghiệp</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Đất cụm công nghiệp</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Đất cụm công nghiệp</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Thời hạn sử dụng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Có thời hạn (đến 31/12/2065)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Có thời hạn (đến 01/01/2064)</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Có thời hạn (đến 01/01/2064)</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Vị trí</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Tài sản tại: Xã Nguyệt Đức, Huyện Yên Lạc, Tỉnh Vĩnh Phúc, độ rộng đường trước mặt tài sản 50m, mặt tiền 10m, 21.225277777777777, 105.5958611111111</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Tài sản tại: Xã Nguyệt Đức, Huyện Yên Lạc, Tỉnh Vĩnh Phúc, đường Tài sản nằm trong cụm công nghiệp làng nghề Minh Phương, tiếp giáp đường Vành đai 4, độ rộng đường trước mặt tài sản 50m, mặt tiền 10m, 21.22520202256036, 105.59590765476223</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Tài sản tại: Xã Nguyệt Đức, Huyện Yên Lạc, Tỉnh Vĩnh Phúc, đường Tài sản tiếp giáp đường rộng khoảng 16,5m cả vỉa hè, mặt tiền 20.9m, 21.225190694053573, 105.59617394245997</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Tài sản tại: Xã Nguyệt Đức, Huyện Yên Lạc, Tỉnh Vĩnh Phúc, đường Tài sản nằm trong cụm công nghiệp làng nghề Minh Phương, tiếp giáp đường nội bộ, độ rộng đường trước mặt tài sản 16.5m, mặt tiền 10m, 21.226078332842278, 105.59478582440482</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Giao thông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50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50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16.5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16.5</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Diện tích đất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500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750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923.4</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470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Mặt tiền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20.9</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10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Chiều sâu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50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125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44.18</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47</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Số lượng mặt tiếp giáp</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Tiếp giáp góc 2 mặt đường, phố</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Tiếp giáp góc 2 mặt đường, phố</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Hình dáng thửa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Hình vuông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Hình vuông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Hình vuông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Hình vuông</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Các thông tin khác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Giá rao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9.750.000.000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11.188.800.000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4.606.000.000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Giá thương lượng/bán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7.800.000.000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8.951.040.000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3.684.800.000</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EDA57DA" w14:textId="77777777">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969371C" w14:textId="77777777">
            <w:pPr>
              <w:pBdr/>
              <w:spacing/>
              <w:ind/>
              <w:rPr>
                <w:color w:val="000000"/>
                <w:sz w:val="22"/>
                <w:szCs w:val="22"/>
              </w:rPr>
            </w:pPr>
            <w:r>
              <w:rPr>
                <w:color w:val="000000"/>
                <w:sz w:val="22"/>
                <w:szCs w:val="22"/>
              </w:rPr>
              <w:t xml:space="preserve">Số tầng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74231C" w14:textId="32052B94">
            <w:pPr>
              <w:pBdr/>
              <w:spacing/>
              <w:ind/>
              <w:jc w:val="center"/>
              <w:rPr>
                <w:color w:val="000000"/>
                <w:sz w:val="22"/>
                <w:szCs w:val="22"/>
              </w:rPr>
            </w:pPr>
            <w:r>
              <w:rPr>
                <w:color w:val="000000"/>
                <w:sz w:val="22"/>
                <w:szCs w:val="22"/>
              </w:rPr>
              <w:t xml:space="preserve"> </w:t>
            </w: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673BF6B" w14:textId="613D4762">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321F9" w14:textId="31FF717E">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BB067A" w14:textId="2198F9B2">
            <w:pPr>
              <w:pBdr/>
              <w:spacing/>
              <w:ind/>
              <w:jc w:val="center"/>
              <w:rPr>
                <w:color w:val="000000"/>
                <w:sz w:val="22"/>
                <w:szCs w:val="22"/>
              </w:rPr>
            </w:pP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404576F" w14:textId="77777777">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159B2747" w14:textId="77777777">
            <w:pPr>
              <w:pBdr/>
              <w:spacing/>
              <w:ind/>
              <w:rPr>
                <w:color w:val="000000"/>
                <w:sz w:val="22"/>
                <w:szCs w:val="22"/>
              </w:rPr>
            </w:pPr>
            <w:r>
              <w:rPr>
                <w:color w:val="000000"/>
                <w:sz w:val="22"/>
                <w:szCs w:val="22"/>
              </w:rPr>
              <w:t xml:space="preserve">Diện tích sàn sử dụng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C3E7C1F" w14:textId="10E88182">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2CAD59" w14:textId="26F75B7B">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102DB04" w14:textId="08C8715C">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598FE53" w14:textId="165AB5CB">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A09CC8F" w14:textId="77777777">
            <w:pPr>
              <w:pBdr/>
              <w:spacing/>
              <w:ind/>
              <w:jc w:val="center"/>
              <w:rPr>
                <w:color w:val="000000"/>
                <w:sz w:val="22"/>
                <w:szCs w:val="22"/>
              </w:rPr>
            </w:pPr>
            <w:r>
              <w:rPr>
                <w:color w:val="000000"/>
                <w:sz w:val="22"/>
                <w:szCs w:val="22"/>
              </w:rPr>
              <w:t xml:space="preserve">20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4F94451" w14:textId="77777777">
            <w:pPr>
              <w:pBdr/>
              <w:spacing/>
              <w:ind/>
              <w:rPr>
                <w:color w:val="000000"/>
                <w:sz w:val="22"/>
                <w:szCs w:val="22"/>
              </w:rPr>
            </w:pPr>
            <w:r>
              <w:rPr>
                <w:color w:val="000000"/>
                <w:sz w:val="22"/>
                <w:szCs w:val="22"/>
              </w:rPr>
              <w:t xml:space="preserve">Giá rao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BEC45E"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804E66" w14:textId="0EA03BB2">
            <w:pPr>
              <w:pBdr/>
              <w:spacing/>
              <w:ind/>
              <w:jc w:val="center"/>
              <w:rPr>
                <w:color w:val="000000"/>
                <w:sz w:val="22"/>
                <w:szCs w:val="22"/>
              </w:rPr>
            </w:pPr>
            <w:r>
              <w:rPr>
                <w:color w:val="000000" w:themeColor="text1"/>
                <w:sz w:val="22"/>
                <w:szCs w:val="22"/>
              </w:rPr>
              <w:t xml:space="preserve">9.750.000.000</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4C6976" w14:textId="10DB6807">
            <w:pPr>
              <w:pBdr/>
              <w:spacing/>
              <w:ind/>
              <w:jc w:val="center"/>
              <w:rPr>
                <w:color w:val="000000"/>
                <w:sz w:val="22"/>
                <w:szCs w:val="22"/>
              </w:rPr>
            </w:pPr>
            <w:r>
              <w:rPr>
                <w:color w:val="000000" w:themeColor="text1"/>
                <w:sz w:val="22"/>
                <w:szCs w:val="22"/>
              </w:rPr>
              <w:t xml:space="preserve">11.188.800.000</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5769581" w14:textId="1C37D1EB">
            <w:pPr>
              <w:pBdr/>
              <w:spacing/>
              <w:ind/>
              <w:jc w:val="center"/>
              <w:rPr>
                <w:color w:val="000000"/>
                <w:sz w:val="22"/>
                <w:szCs w:val="22"/>
              </w:rPr>
            </w:pPr>
            <w:r>
              <w:rPr>
                <w:color w:val="000000" w:themeColor="text1"/>
                <w:sz w:val="22"/>
                <w:szCs w:val="22"/>
              </w:rPr>
              <w:t xml:space="preserve">4.606.000.000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E74F64D" w14:textId="77777777">
            <w:pPr>
              <w:pBdr/>
              <w:spacing/>
              <w:ind/>
              <w:jc w:val="center"/>
              <w:rPr>
                <w:color w:val="000000"/>
                <w:sz w:val="22"/>
                <w:szCs w:val="22"/>
              </w:rPr>
            </w:pPr>
            <w:r>
              <w:rPr>
                <w:color w:val="000000"/>
                <w:sz w:val="22"/>
                <w:szCs w:val="22"/>
              </w:rPr>
              <w:t xml:space="preserve">21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819D6CA" w14:textId="77777777">
            <w:pPr>
              <w:pBdr/>
              <w:spacing/>
              <w:ind/>
              <w:rPr>
                <w:color w:val="000000"/>
                <w:sz w:val="22"/>
                <w:szCs w:val="22"/>
              </w:rPr>
            </w:pPr>
            <w:r>
              <w:rPr>
                <w:color w:val="000000"/>
                <w:sz w:val="22"/>
                <w:szCs w:val="22"/>
              </w:rPr>
              <w:t xml:space="preserve">Giá thương lượng/bán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251F619"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5AFA71" w14:textId="3581CF06">
            <w:pPr>
              <w:pBdr/>
              <w:spacing/>
              <w:ind/>
              <w:jc w:val="center"/>
              <w:rPr>
                <w:color w:val="000000"/>
                <w:sz w:val="22"/>
                <w:szCs w:val="22"/>
              </w:rPr>
            </w:pPr>
            <w:r>
              <w:rPr>
                <w:color w:val="000000" w:themeColor="text1"/>
                <w:sz w:val="22"/>
                <w:szCs w:val="22"/>
              </w:rPr>
              <w:t xml:space="preserve">7.800.000.000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646A755" w14:textId="422ECE13">
            <w:pPr>
              <w:pBdr/>
              <w:spacing/>
              <w:ind/>
              <w:jc w:val="center"/>
              <w:rPr>
                <w:color w:val="000000"/>
                <w:sz w:val="22"/>
                <w:szCs w:val="22"/>
              </w:rPr>
            </w:pPr>
            <w:r>
              <w:rPr>
                <w:color w:val="000000" w:themeColor="text1"/>
                <w:sz w:val="22"/>
                <w:szCs w:val="22"/>
              </w:rPr>
              <w:t xml:space="preserve">8.951.040.000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F8E1908" w14:textId="13461ACD">
            <w:pPr>
              <w:pBdr/>
              <w:spacing/>
              <w:ind/>
              <w:jc w:val="center"/>
              <w:rPr>
                <w:color w:val="000000"/>
                <w:sz w:val="22"/>
                <w:szCs w:val="22"/>
              </w:rPr>
            </w:pPr>
            <w:r>
              <w:rPr>
                <w:color w:val="000000" w:themeColor="text1"/>
                <w:sz w:val="22"/>
                <w:szCs w:val="22"/>
              </w:rPr>
              <w:t xml:space="preserve">3.684.800.000</w:t>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BF863B7"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3162618" w14:textId="77777777">
            <w:pPr>
              <w:pBdr/>
              <w:spacing/>
              <w:ind/>
              <w:rPr>
                <w:b/>
                <w:bCs/>
                <w:color w:val="000000"/>
                <w:sz w:val="22"/>
                <w:szCs w:val="22"/>
              </w:rPr>
            </w:pPr>
            <w:r>
              <w:rPr>
                <w:b/>
                <w:bCs/>
                <w:color w:val="000000"/>
                <w:sz w:val="22"/>
                <w:szCs w:val="22"/>
              </w:rPr>
              <w:t xml:space="preserve">Chi tiết tính toán</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C02C8E"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7A0227"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9B15F58"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A39041" w14:textId="77777777">
            <w:pPr>
              <w:pBdr/>
              <w:spacing/>
              <w:ind/>
              <w:jc w:val="center"/>
              <w:rPr>
                <w:color w:val="000000"/>
                <w:sz w:val="22"/>
                <w:szCs w:val="22"/>
              </w:rPr>
            </w:pPr>
            <w:r>
              <w:rPr>
                <w:color w:val="000000"/>
                <w:sz w:val="22"/>
                <w:szCs w:val="22"/>
              </w:rPr>
              <w:t xml:space="preserve"> </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34AF55F" w14:textId="77777777">
            <w:pPr>
              <w:pBdr/>
              <w:spacing/>
              <w:ind/>
              <w:jc w:val="center"/>
              <w:rPr>
                <w:b/>
                <w:bCs/>
                <w:color w:val="000000"/>
                <w:sz w:val="22"/>
                <w:szCs w:val="22"/>
              </w:rPr>
            </w:pPr>
            <w:r>
              <w:rPr>
                <w:b/>
                <w:bCs/>
                <w:color w:val="000000"/>
                <w:sz w:val="22"/>
                <w:szCs w:val="22"/>
              </w:rPr>
              <w:t xml:space="preserve">1</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DB41CF8" w14:textId="77777777">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1C856AD"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DB1D2A2" w14:textId="376BDAD0">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9EA7C01" w14:textId="616D4369">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A3F32E" w14:textId="37C005DC">
            <w:pPr>
              <w:pBdr/>
              <w:spacing/>
              <w:ind/>
              <w:jc w:val="center"/>
              <w:rPr>
                <w:color w:val="000000"/>
                <w:sz w:val="22"/>
                <w:szCs w:val="22"/>
              </w:rPr>
            </w:pP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733485" w14:textId="77777777">
            <w:pPr>
              <w:pBdr/>
              <w:spacing/>
              <w:ind/>
              <w:jc w:val="center"/>
              <w:rPr>
                <w:b/>
                <w:bCs/>
                <w:color w:val="000000"/>
                <w:sz w:val="22"/>
                <w:szCs w:val="22"/>
              </w:rPr>
            </w:pPr>
            <w:r>
              <w:rPr>
                <w:b/>
                <w:bCs/>
                <w:color w:val="000000"/>
                <w:sz w:val="22"/>
                <w:szCs w:val="22"/>
              </w:rPr>
              <w:t xml:space="preserve">2</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3B29B4C" w14:textId="77777777">
            <w:pPr>
              <w:pBdr/>
              <w:spacing/>
              <w:ind/>
              <w:rPr>
                <w:b/>
                <w:bCs/>
                <w:color w:val="000000"/>
                <w:sz w:val="22"/>
                <w:szCs w:val="22"/>
              </w:rPr>
            </w:pPr>
            <w:r>
              <w:rPr>
                <w:b/>
                <w:bCs/>
                <w:color w:val="000000"/>
                <w:sz w:val="22"/>
                <w:szCs w:val="22"/>
              </w:rPr>
              <w:t xml:space="preserve">Giá trị đất (đồng)</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FC894D"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2C2EE2" w14:textId="43DC2550">
            <w:pPr>
              <w:pBdr/>
              <w:spacing/>
              <w:ind/>
              <w:jc w:val="center"/>
              <w:rPr>
                <w:color w:val="000000"/>
                <w:sz w:val="22"/>
                <w:szCs w:val="22"/>
              </w:rPr>
            </w:pPr>
            <w:r>
              <w:rPr>
                <w:color w:val="000000" w:themeColor="text1"/>
                <w:sz w:val="22"/>
                <w:szCs w:val="22"/>
              </w:rPr>
              <w:t xml:space="preserve">7.800.000.000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0F5AC3" w14:textId="1F7115EC">
            <w:pPr>
              <w:pBdr/>
              <w:spacing/>
              <w:ind/>
              <w:jc w:val="center"/>
              <w:rPr>
                <w:color w:val="000000"/>
                <w:sz w:val="22"/>
                <w:szCs w:val="22"/>
              </w:rPr>
            </w:pPr>
            <w:r>
              <w:rPr>
                <w:color w:val="000000" w:themeColor="text1"/>
                <w:sz w:val="22"/>
                <w:szCs w:val="22"/>
              </w:rPr>
              <w:t xml:space="preserve">8.951.040.000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E19A954" w14:textId="49CE7CF8">
            <w:pPr>
              <w:pBdr/>
              <w:spacing/>
              <w:ind/>
              <w:jc w:val="center"/>
              <w:rPr>
                <w:color w:val="000000"/>
                <w:sz w:val="22"/>
                <w:szCs w:val="22"/>
              </w:rPr>
            </w:pPr>
            <w:r>
              <w:rPr>
                <w:color w:val="000000" w:themeColor="text1"/>
                <w:sz w:val="22"/>
                <w:szCs w:val="22"/>
              </w:rPr>
              <w:t xml:space="preserve">3.684.800.000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7B17567" w14:textId="77777777">
            <w:pPr>
              <w:pBdr/>
              <w:spacing/>
              <w:ind/>
              <w:jc w:val="center"/>
              <w:rPr>
                <w:b/>
                <w:bCs/>
                <w:color w:val="000000"/>
                <w:sz w:val="22"/>
                <w:szCs w:val="22"/>
              </w:rPr>
            </w:pPr>
            <w:r>
              <w:rPr>
                <w:b/>
                <w:bCs/>
                <w:color w:val="000000"/>
                <w:sz w:val="22"/>
                <w:szCs w:val="22"/>
              </w:rPr>
              <w:t xml:space="preserve">3</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DF1A8FE" w14:textId="77777777">
            <w:pPr>
              <w:pBdr/>
              <w:spacing/>
              <w:ind/>
              <w:rPr>
                <w:b/>
                <w:bCs/>
                <w:color w:val="000000"/>
                <w:sz w:val="22"/>
                <w:szCs w:val="22"/>
              </w:rPr>
            </w:pPr>
            <w:r>
              <w:rPr>
                <w:b/>
                <w:bCs/>
                <w:color w:val="000000"/>
                <w:sz w:val="22"/>
                <w:szCs w:val="22"/>
              </w:rPr>
              <w:t xml:space="preserve">Đơn giá QSDĐ (đồng/m²)</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AECD113"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3A1D6D3E" w14:textId="37533F96">
            <w:pPr>
              <w:pBdr/>
              <w:spacing/>
              <w:ind/>
              <w:jc w:val="center"/>
              <w:rPr>
                <w:color w:val="000000"/>
                <w:sz w:val="22"/>
                <w:szCs w:val="22"/>
              </w:rPr>
            </w:pPr>
            <w:r>
              <w:rPr>
                <w:color w:val="000000" w:themeColor="text1"/>
                <w:sz w:val="22"/>
                <w:szCs w:val="22"/>
              </w:rPr>
              <w:t xml:space="preserve">10.400.000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15F4A4DD" w14:textId="0E55EC61">
            <w:pPr>
              <w:pBdr/>
              <w:spacing/>
              <w:ind/>
              <w:jc w:val="center"/>
              <w:rPr>
                <w:color w:val="000000"/>
                <w:sz w:val="22"/>
                <w:szCs w:val="22"/>
              </w:rPr>
            </w:pPr>
            <w:r>
              <w:rPr>
                <w:color w:val="000000" w:themeColor="text1"/>
                <w:sz w:val="22"/>
                <w:szCs w:val="22"/>
              </w:rPr>
              <w:t xml:space="preserve">9.693.567</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656574BF" w14:textId="1D080670">
            <w:pPr>
              <w:pBdr/>
              <w:spacing/>
              <w:ind/>
              <w:jc w:val="center"/>
              <w:rPr>
                <w:color w:val="000000"/>
                <w:sz w:val="22"/>
                <w:szCs w:val="22"/>
              </w:rPr>
            </w:pPr>
            <w:r>
              <w:rPr>
                <w:color w:val="000000" w:themeColor="text1"/>
                <w:sz w:val="22"/>
                <w:szCs w:val="22"/>
              </w:rPr>
              <w:t xml:space="preserve">7.840.000</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3112241D"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00038F7" w14:textId="77777777">
            <w:pPr>
              <w:pBdr/>
              <w:spacing/>
              <w:ind/>
              <w:rPr>
                <w:b/>
                <w:bCs/>
                <w:color w:val="000000"/>
                <w:sz w:val="22"/>
                <w:szCs w:val="22"/>
              </w:rPr>
            </w:pPr>
            <w:r>
              <w:rPr>
                <w:b/>
                <w:bCs/>
                <w:color w:val="000000"/>
                <w:sz w:val="22"/>
                <w:szCs w:val="22"/>
              </w:rPr>
              <w:t xml:space="preserve">NHẬN XÉT</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3962815"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8C8AFD"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4BCF231"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A3F308" w14:textId="77777777">
            <w:pPr>
              <w:pBdr/>
              <w:spacing/>
              <w:ind/>
              <w:jc w:val="center"/>
              <w:rPr>
                <w:color w:val="000000"/>
                <w:sz w:val="22"/>
                <w:szCs w:val="22"/>
              </w:rPr>
            </w:pPr>
            <w:r>
              <w:rPr>
                <w:color w:val="000000"/>
                <w:sz w:val="22"/>
                <w:szCs w:val="22"/>
              </w:rPr>
              <w:t xml:space="preserve"> </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Pháp lý</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Mục đích sử dụng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Thời hạn sử dụng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Vị trí</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Giao thông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Diện tích đất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Mặt tiền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Chiều sâu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Số lượng mặt tiếp giáp</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Hình dáng thửa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Các thông tin khác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p>
        </w:tc>
      </w:tr>
    </w:tbl>
    <w:p w14:paraId="3A03D4D6" w14:textId="3F0FBDCA">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p>
    <w:p w14:paraId="4008E6E4" w14:textId="77777777">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p>
    <w:p w14:paraId="7292FF3D" w14:textId="21AB7555">
      <w:pPr>
        <w:pStyle w:val="856"/>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14:paraId="49FCECB9"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000000" w:fill="ffffff"/>
            <w:tcBorders/>
            <w:tcW w:w="1765" w:type="dxa"/>
            <w:vAlign w:val="center"/>
            <w:textDirection w:val="lrTb"/>
            <w:noWrap w:val="false"/>
          </w:tcPr>
          <w:p w14:paraId="071259FD" w14:textId="77777777">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p>
        </w:tc>
        <w:tc>
          <w:tcPr>
            <w:shd w:val="clear" w:color="000000" w:fill="ffffff"/>
            <w:tcBorders/>
            <w:tcW w:w="1030" w:type="dxa"/>
            <w:vAlign w:val="center"/>
            <w:textDirection w:val="lrTb"/>
            <w:noWrap w:val="false"/>
          </w:tcPr>
          <w:p w14:paraId="6612FE26" w14:textId="77777777">
            <w:pPr>
              <w:pBdr/>
              <w:spacing/>
              <w:ind/>
              <w:jc w:val="center"/>
              <w:rPr>
                <w:b/>
                <w:bCs/>
                <w:color w:val="000000"/>
                <w:sz w:val="22"/>
                <w:szCs w:val="22"/>
              </w:rPr>
            </w:pPr>
            <w:r>
              <w:rPr>
                <w:b/>
                <w:bCs/>
                <w:color w:val="000000"/>
                <w:sz w:val="22"/>
                <w:szCs w:val="22"/>
              </w:rPr>
              <w:t xml:space="preserve">Đơn vị tính</w:t>
            </w:r>
            <w:r>
              <w:rPr>
                <w:b/>
                <w:bCs/>
                <w:color w:val="000000"/>
                <w:sz w:val="22"/>
                <w:szCs w:val="22"/>
              </w:rPr>
            </w:r>
          </w:p>
        </w:tc>
        <w:tc>
          <w:tcPr>
            <w:shd w:val="clear" w:color="000000" w:fill="ffffff"/>
            <w:tcBorders/>
            <w:tcW w:w="1522" w:type="dxa"/>
            <w:vAlign w:val="center"/>
            <w:textDirection w:val="lrTb"/>
            <w:noWrap w:val="false"/>
          </w:tcPr>
          <w:p w14:paraId="01ACDD56"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p>
        </w:tc>
        <w:tc>
          <w:tcPr>
            <w:shd w:val="clear" w:color="000000" w:fill="ffffff"/>
            <w:tcBorders/>
            <w:tcW w:w="1522" w:type="dxa"/>
            <w:vAlign w:val="center"/>
            <w:textDirection w:val="lrTb"/>
            <w:noWrap w:val="false"/>
          </w:tcPr>
          <w:p w14:paraId="5FB3E470"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p>
        </w:tc>
        <w:tc>
          <w:tcPr>
            <w:shd w:val="clear" w:color="000000" w:fill="ffffff"/>
            <w:tcBorders/>
            <w:tcW w:w="1522" w:type="dxa"/>
            <w:vAlign w:val="center"/>
            <w:textDirection w:val="lrTb"/>
            <w:noWrap w:val="false"/>
          </w:tcPr>
          <w:p w14:paraId="134F7F60"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p>
        </w:tc>
        <w:tc>
          <w:tcPr>
            <w:shd w:val="clear" w:color="000000" w:fill="ffffff"/>
            <w:tcBorders/>
            <w:tcW w:w="1522" w:type="dxa"/>
            <w:vAlign w:val="center"/>
            <w:textDirection w:val="lrTb"/>
            <w:noWrap w:val="false"/>
          </w:tcPr>
          <w:p w14:paraId="6BD63274"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0"/>
        </w:trPr>
        <w:tc>
          <w:tcPr>
            <w:shd w:val="clear" w:color="000000" w:fill="ffffff"/>
            <w:tcBorders/>
            <w:tcW w:w="632" w:type="dxa"/>
            <w:vAlign w:val="center"/>
            <w:textDirection w:val="lrTb"/>
            <w:noWrap w:val="false"/>
          </w:tcPr>
          <w:p w14:paraId="1436F8C0"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p>
        </w:tc>
        <w:tc>
          <w:tcPr>
            <w:shd w:val="clear" w:color="000000" w:fill="ffffff"/>
            <w:tcBorders/>
            <w:tcW w:w="1765" w:type="dxa"/>
            <w:vAlign w:val="center"/>
            <w:textDirection w:val="lrTb"/>
            <w:noWrap w:val="false"/>
          </w:tcPr>
          <w:p w14:paraId="1BF19773" w14:textId="77777777">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p>
        </w:tc>
        <w:tc>
          <w:tcPr>
            <w:shd w:val="clear" w:color="000000" w:fill="ffffff"/>
            <w:tcBorders/>
            <w:tcW w:w="1030" w:type="dxa"/>
            <w:vAlign w:val="center"/>
            <w:textDirection w:val="lrTb"/>
            <w:noWrap w:val="false"/>
          </w:tcPr>
          <w:p w14:paraId="1E4BC503"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r>
          </w:p>
        </w:tc>
        <w:tc>
          <w:tcPr>
            <w:shd w:val="clear" w:color="000000" w:fill="ffffff"/>
            <w:tcBorders/>
            <w:tcW w:w="1522" w:type="dxa"/>
            <w:vAlign w:val="center"/>
            <w:textDirection w:val="lrTb"/>
            <w:noWrap w:val="false"/>
          </w:tcPr>
          <w:p w14:paraId="5BD1BA56"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17E66291" w14:textId="353C989D">
            <w:pPr>
              <w:pBdr/>
              <w:spacing/>
              <w:ind/>
              <w:jc w:val="center"/>
              <w:rPr>
                <w:color w:val="000000"/>
                <w:sz w:val="20"/>
                <w:szCs w:val="20"/>
              </w:rPr>
            </w:pPr>
            <w:r>
              <w:rPr>
                <w:color w:val="000000" w:themeColor="text1"/>
                <w:sz w:val="22"/>
                <w:szCs w:val="22"/>
              </w:rPr>
              <w:t xml:space="preserve">7.800.000.000</w:t>
            </w:r>
            <w:r>
              <w:rPr>
                <w:color w:val="000000"/>
                <w:sz w:val="20"/>
                <w:szCs w:val="20"/>
              </w:rPr>
            </w:r>
          </w:p>
        </w:tc>
        <w:tc>
          <w:tcPr>
            <w:shd w:val="clear" w:color="000000" w:fill="ffffff"/>
            <w:tcBorders/>
            <w:tcW w:w="1522" w:type="dxa"/>
            <w:vAlign w:val="center"/>
            <w:textDirection w:val="lrTb"/>
            <w:noWrap w:val="false"/>
          </w:tcPr>
          <w:p w14:paraId="7C6008AC" w14:textId="54A27B5B">
            <w:pPr>
              <w:pBdr/>
              <w:spacing/>
              <w:ind/>
              <w:jc w:val="center"/>
              <w:rPr>
                <w:color w:val="000000"/>
                <w:sz w:val="20"/>
                <w:szCs w:val="20"/>
              </w:rPr>
            </w:pPr>
            <w:r>
              <w:rPr>
                <w:color w:val="000000" w:themeColor="text1"/>
                <w:sz w:val="22"/>
                <w:szCs w:val="22"/>
              </w:rPr>
              <w:t xml:space="preserve">8.951.040.000</w:t>
            </w:r>
            <w:r>
              <w:rPr>
                <w:color w:val="000000"/>
                <w:sz w:val="20"/>
                <w:szCs w:val="20"/>
              </w:rPr>
            </w:r>
          </w:p>
        </w:tc>
        <w:tc>
          <w:tcPr>
            <w:shd w:val="clear" w:color="000000" w:fill="ffffff"/>
            <w:tcBorders/>
            <w:tcW w:w="1522" w:type="dxa"/>
            <w:vAlign w:val="center"/>
            <w:textDirection w:val="lrTb"/>
            <w:noWrap w:val="false"/>
          </w:tcPr>
          <w:p w14:paraId="0B39B0F0" w14:textId="2516D1F5">
            <w:pPr>
              <w:pBdr/>
              <w:spacing/>
              <w:ind/>
              <w:jc w:val="center"/>
              <w:rPr>
                <w:color w:val="000000"/>
                <w:sz w:val="20"/>
                <w:szCs w:val="20"/>
              </w:rPr>
            </w:pPr>
            <w:r>
              <w:rPr>
                <w:color w:val="000000" w:themeColor="text1"/>
                <w:sz w:val="22"/>
                <w:szCs w:val="22"/>
              </w:rPr>
              <w:t xml:space="preserve">3.684.800.000</w:t>
            </w:r>
            <w:r>
              <w:rPr>
                <w:color w:val="000000"/>
                <w:sz w:val="20"/>
                <w:szCs w:val="20"/>
              </w:rPr>
            </w:r>
          </w:p>
        </w:tc>
      </w:tr>
      <w:tr>
        <w:trPr>
          <w:trHeight w:val="20"/>
        </w:trPr>
        <w:tc>
          <w:tcPr>
            <w:shd w:val="clear" w:color="000000" w:fill="ffffff"/>
            <w:tcBorders/>
            <w:tcW w:w="632" w:type="dxa"/>
            <w:vAlign w:val="center"/>
            <w:textDirection w:val="lrTb"/>
            <w:noWrap w:val="false"/>
          </w:tcPr>
          <w:p w14:paraId="6DA9EDA6"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p>
        </w:tc>
        <w:tc>
          <w:tcPr>
            <w:shd w:val="clear" w:color="000000" w:fill="ffffff"/>
            <w:tcBorders/>
            <w:tcW w:w="1765" w:type="dxa"/>
            <w:vAlign w:val="center"/>
            <w:textDirection w:val="lrTb"/>
            <w:noWrap w:val="false"/>
          </w:tcPr>
          <w:p w14:paraId="2B0EF503" w14:textId="77777777">
            <w:pPr>
              <w:pBdr/>
              <w:spacing/>
              <w:ind/>
              <w:rPr>
                <w:b/>
                <w:bCs/>
                <w:color w:val="000000"/>
                <w:sz w:val="22"/>
                <w:szCs w:val="22"/>
              </w:rPr>
            </w:pPr>
            <w:r>
              <w:rPr>
                <w:b/>
                <w:bCs/>
                <w:color w:val="000000"/>
                <w:sz w:val="22"/>
                <w:szCs w:val="22"/>
              </w:rPr>
              <w:t xml:space="preserve">Đơn giá đất ước tính</w:t>
            </w:r>
            <w:r>
              <w:rPr>
                <w:b/>
                <w:bCs/>
                <w:color w:val="000000"/>
                <w:sz w:val="22"/>
                <w:szCs w:val="22"/>
              </w:rPr>
            </w:r>
          </w:p>
        </w:tc>
        <w:tc>
          <w:tcPr>
            <w:shd w:val="clear" w:color="000000" w:fill="ffffff"/>
            <w:tcBorders/>
            <w:tcW w:w="1030" w:type="dxa"/>
            <w:vAlign w:val="center"/>
            <w:textDirection w:val="lrTb"/>
            <w:noWrap/>
          </w:tcPr>
          <w:p w14:paraId="77DA49BB" w14:textId="77777777">
            <w:pPr>
              <w:pBdr/>
              <w:spacing/>
              <w:ind/>
              <w:jc w:val="center"/>
              <w:rPr>
                <w:b/>
                <w:bCs/>
                <w:color w:val="000000"/>
                <w:sz w:val="22"/>
                <w:szCs w:val="22"/>
              </w:rPr>
            </w:pPr>
            <w:r>
              <w:rPr>
                <w:b/>
                <w:bCs/>
                <w:color w:val="000000"/>
                <w:sz w:val="22"/>
                <w:szCs w:val="22"/>
              </w:rPr>
              <w:t xml:space="preserve">Đồng/m²</w:t>
            </w:r>
            <w:r>
              <w:rPr>
                <w:b/>
                <w:bCs/>
                <w:color w:val="000000"/>
                <w:sz w:val="22"/>
                <w:szCs w:val="22"/>
              </w:rPr>
            </w:r>
          </w:p>
        </w:tc>
        <w:tc>
          <w:tcPr>
            <w:shd w:val="clear" w:color="000000" w:fill="ffffff"/>
            <w:tcBorders/>
            <w:tcW w:w="1522" w:type="dxa"/>
            <w:vAlign w:val="center"/>
            <w:textDirection w:val="lrTb"/>
            <w:noWrap w:val="false"/>
          </w:tcPr>
          <w:p w14:paraId="0C4B7C6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46EF4903" w14:textId="3C8E6040">
            <w:pPr>
              <w:pBdr/>
              <w:spacing/>
              <w:ind/>
              <w:jc w:val="center"/>
              <w:rPr>
                <w:color w:val="000000"/>
                <w:sz w:val="22"/>
                <w:szCs w:val="22"/>
              </w:rPr>
            </w:pPr>
            <w:r>
              <w:rPr>
                <w:color w:val="000000" w:themeColor="text1"/>
                <w:sz w:val="22"/>
                <w:szCs w:val="22"/>
              </w:rPr>
              <w:t xml:space="preserve">10.400.000</w:t>
            </w:r>
            <w:r>
              <w:rPr>
                <w:color w:val="000000"/>
                <w:sz w:val="22"/>
                <w:szCs w:val="22"/>
              </w:rPr>
            </w:r>
          </w:p>
        </w:tc>
        <w:tc>
          <w:tcPr>
            <w:shd w:val="clear" w:color="000000" w:fill="ffffff"/>
            <w:tcBorders/>
            <w:tcW w:w="1522" w:type="dxa"/>
            <w:vAlign w:val="center"/>
            <w:textDirection w:val="lrTb"/>
            <w:noWrap w:val="false"/>
          </w:tcPr>
          <w:p w14:paraId="64D0E5A2" w14:textId="5E182E79">
            <w:pPr>
              <w:pBdr/>
              <w:spacing/>
              <w:ind/>
              <w:jc w:val="center"/>
              <w:rPr>
                <w:color w:val="000000"/>
                <w:sz w:val="22"/>
                <w:szCs w:val="22"/>
              </w:rPr>
            </w:pPr>
            <w:r>
              <w:rPr>
                <w:color w:val="000000" w:themeColor="text1"/>
                <w:sz w:val="22"/>
                <w:szCs w:val="22"/>
              </w:rPr>
              <w:t xml:space="preserve">9.693.567</w:t>
            </w:r>
            <w:r>
              <w:rPr>
                <w:color w:val="000000"/>
                <w:sz w:val="22"/>
                <w:szCs w:val="22"/>
              </w:rPr>
            </w:r>
          </w:p>
        </w:tc>
        <w:tc>
          <w:tcPr>
            <w:shd w:val="clear" w:color="000000" w:fill="ffffff"/>
            <w:tcBorders/>
            <w:tcW w:w="1522" w:type="dxa"/>
            <w:vAlign w:val="center"/>
            <w:textDirection w:val="lrTb"/>
            <w:noWrap w:val="false"/>
          </w:tcPr>
          <w:p w14:paraId="3D06671F" w14:textId="5C757A04">
            <w:pPr>
              <w:pBdr/>
              <w:spacing/>
              <w:ind/>
              <w:jc w:val="center"/>
              <w:rPr>
                <w:color w:val="000000"/>
                <w:sz w:val="22"/>
                <w:szCs w:val="22"/>
              </w:rPr>
            </w:pPr>
            <w:r>
              <w:rPr>
                <w:color w:val="000000" w:themeColor="text1"/>
                <w:sz w:val="22"/>
                <w:szCs w:val="22"/>
              </w:rPr>
              <w:t xml:space="preserve">7.840.000</w:t>
            </w:r>
            <w:r>
              <w:rPr>
                <w:color w:val="000000"/>
                <w:sz w:val="22"/>
                <w:szCs w:val="22"/>
              </w:rPr>
            </w:r>
          </w:p>
        </w:tc>
      </w:tr>
      <w:tr>
        <w:trPr>
          <w:trHeight w:val="20"/>
        </w:trPr>
        <w:tc>
          <w:tcPr>
            <w:shd w:val="clear" w:color="000000" w:fill="ffffff"/>
            <w:tcBorders/>
            <w:tcW w:w="632" w:type="dxa"/>
            <w:vAlign w:val="center"/>
            <w:textDirection w:val="lrTb"/>
            <w:noWrap w:val="false"/>
          </w:tcPr>
          <w:p w14:paraId="04D3AA95"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p>
        </w:tc>
        <w:tc>
          <w:tcPr>
            <w:shd w:val="clear" w:color="000000" w:fill="ffffff"/>
            <w:tcBorders/>
            <w:tcW w:w="1765" w:type="dxa"/>
            <w:vAlign w:val="center"/>
            <w:textDirection w:val="lrTb"/>
            <w:noWrap w:val="false"/>
          </w:tcPr>
          <w:p w14:paraId="4743B60C" w14:textId="77777777">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p>
        </w:tc>
        <w:tc>
          <w:tcPr>
            <w:shd w:val="clear" w:color="000000" w:fill="ffffff"/>
            <w:tcBorders/>
            <w:tcW w:w="1030" w:type="dxa"/>
            <w:vAlign w:val="center"/>
            <w:textDirection w:val="lrTb"/>
            <w:noWrap w:val="false"/>
          </w:tcPr>
          <w:p w14:paraId="0BABD2BD"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59C0511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14:paraId="41F47EB5"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14:paraId="5BADAFEE"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14:paraId="314336E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Pháp lý</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10.400.000</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9.693.567</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7.840.000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C.2</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Đất cụm công nghiệp</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Đất cụm công nghiệp</w:t>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Đất cụm công nghiệp</w:t>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Đất cụm công nghiệp</w:t>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10.400.000</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9.693.567</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7.840.000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C.3</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Lâu dài</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Đất cụm công nghiệp – Có thời hạn (đến 31/12/2065, 40 năm)</w:t>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Đất cụm công nghiệp – Có thời hạn (đến 01/01/2064, 39 năm)</w:t>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Đất cụm công nghiệp – Có thời hạn (đến 01/01/2064, 39 năm)</w:t>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10.400.000</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9.693.567</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7.840.000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C.4</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Vị trí</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Tài sản tại: Xã Nguyệt Đức, Huyện Yên Lạc, Tỉnh Vĩnh Phúc, độ rộng đường trước mặt tài sản 50m, mặt tiền 10m, 21.225277777777777, 105.5958611111111</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Tài sản tại: Xã Nguyệt Đức, Huyện Yên Lạc, Tỉnh Vĩnh Phúc, đường Tài sản nằm trong cụm công nghiệp làng nghề Minh Phương, tiếp giáp đường Vành đai 4, độ rộng đường trước mặt tài sản 50m, mặt tiền 10m, 21.22520202256036, 105.59590765476223</w:t>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Tài sản tại: Xã Nguyệt Đức, Huyện Yên Lạc, Tỉnh Vĩnh Phúc, đường Tài sản tiếp giáp đường rộng khoảng 16,5m cả vỉa hè, mặt tiền 20.9m, 21.225190694053573, 105.59617394245997</w:t>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Tài sản tại: Xã Nguyệt Đức, Huyện Yên Lạc, Tỉnh Vĩnh Phúc, đường Tài sản nằm trong cụm công nghiệp làng nghề Minh Phương, tiếp giáp đường nội bộ, độ rộng đường trước mặt tài sản 16.5m, mặt tiền 10m, 21.226078332842278, 105.59478582440482</w:t>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10.400.000</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9.693.567</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7.840.000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C.5</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Giao thông</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10.400.000</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9.693.567</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7.840.000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C.6</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50</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50</w:t>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16.5</w:t>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16.5</w:t>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15%</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15%</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1.454.035</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1.176.000</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10.400.000</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11.147.602</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9.016.000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C.7</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500</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750</w:t>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923.4</w:t>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470</w:t>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3%</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6%</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312.000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581.614</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-78.400</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10.712.000</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11.729.216</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8.937.600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C.8</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Mặt tiền (m)</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10</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6</w:t>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20.9</w:t>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10</w:t>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5%</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-8%</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520.000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-775.485</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11.232.000</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10.953.731</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8.937.600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C.9</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Chiều sâu (m)</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50</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125</w:t>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44.18</w:t>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47</w:t>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11.232.000</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10.953.731</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8.937.600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C.10</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Tiếp giáp góc 2 mặt đường, phố</w:t>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Tiếp giáp góc 2 mặt đường, phố</w:t>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-22%</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-22%</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-2.288.000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-2.132.585</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8.944.000</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8.821.146</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8.937.600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C.11</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Hình vuông</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Hình vuông</w:t>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Hình vuông</w:t>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Hình vuông</w:t>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8.944.000</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8.821.146</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8.937.600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C.12</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Các thông tin khác</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-15%</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-15%</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-1.454.035</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-1.176.000</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8.944.000</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7.367.111</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7.761.600</w:t>
            </w:r>
            <w:r>
              <w:rPr>
                <w:color w:val="000000"/>
                <w:sz w:val="22"/>
                <w:szCs w:val="22"/>
              </w:rPr>
            </w:r>
          </w:p>
        </w:tc>
      </w:tr>
      <w:tr>
        <w:trPr>
          <w:trHeight w:val="20"/>
        </w:trPr>
        <w:tc>
          <w:tcPr>
            <w:shd w:val="clear" w:color="000000" w:fill="ffffff"/>
            <w:tcBorders/>
            <w:tcW w:w="632" w:type="dxa"/>
            <w:vAlign w:val="center"/>
            <w:textDirection w:val="lrTb"/>
            <w:noWrap/>
          </w:tcPr>
          <w:p w14:paraId="418BF4FD" w14:textId="77777777">
            <w:pPr>
              <w:pBdr/>
              <w:spacing/>
              <w:ind/>
              <w:jc w:val="center"/>
              <w:rPr>
                <w:b/>
                <w:bCs/>
                <w:color w:val="000000"/>
                <w:sz w:val="22"/>
                <w:szCs w:val="22"/>
              </w:rPr>
            </w:pPr>
            <w:r>
              <w:rPr>
                <w:b/>
                <w:bCs/>
                <w:color w:val="000000"/>
                <w:sz w:val="22"/>
                <w:szCs w:val="22"/>
              </w:rPr>
              <w:t xml:space="preserve">D</w:t>
            </w:r>
            <w:r>
              <w:rPr>
                <w:b/>
                <w:bCs/>
                <w:color w:val="000000"/>
                <w:sz w:val="22"/>
                <w:szCs w:val="22"/>
              </w:rPr>
            </w:r>
          </w:p>
        </w:tc>
        <w:tc>
          <w:tcPr>
            <w:shd w:val="clear" w:color="000000" w:fill="ffffff"/>
            <w:tcBorders/>
            <w:tcW w:w="1765" w:type="dxa"/>
            <w:vAlign w:val="center"/>
            <w:textDirection w:val="lrTb"/>
            <w:noWrap/>
          </w:tcPr>
          <w:p w14:paraId="31426ECB" w14:textId="77777777">
            <w:pPr>
              <w:pBdr/>
              <w:spacing/>
              <w:ind/>
              <w:rPr>
                <w:b/>
                <w:bCs/>
                <w:color w:val="000000"/>
                <w:sz w:val="22"/>
                <w:szCs w:val="22"/>
              </w:rPr>
            </w:pPr>
            <w:r>
              <w:rPr>
                <w:b/>
                <w:bCs/>
                <w:color w:val="000000"/>
                <w:sz w:val="22"/>
                <w:szCs w:val="22"/>
              </w:rPr>
              <w:t xml:space="preserve">Mức giá chỉ dẫn </w:t>
            </w:r>
            <w:r>
              <w:rPr>
                <w:b/>
                <w:bCs/>
                <w:color w:val="000000"/>
                <w:sz w:val="22"/>
                <w:szCs w:val="22"/>
              </w:rPr>
            </w:r>
          </w:p>
        </w:tc>
        <w:tc>
          <w:tcPr>
            <w:shd w:val="clear" w:color="000000" w:fill="ffffff"/>
            <w:tcBorders/>
            <w:tcW w:w="1030" w:type="dxa"/>
            <w:vAlign w:val="center"/>
            <w:textDirection w:val="lrTb"/>
            <w:noWrap/>
          </w:tcPr>
          <w:p w14:paraId="5CA13644" w14:textId="77777777">
            <w:pPr>
              <w:pBdr/>
              <w:spacing/>
              <w:ind/>
              <w:jc w:val="center"/>
              <w:rPr>
                <w:b/>
                <w:bCs/>
                <w:color w:val="000000"/>
                <w:sz w:val="22"/>
                <w:szCs w:val="22"/>
              </w:rPr>
            </w:pPr>
            <w:r>
              <w:rPr>
                <w:b/>
                <w:bCs/>
                <w:color w:val="000000"/>
                <w:sz w:val="22"/>
                <w:szCs w:val="22"/>
              </w:rPr>
              <w:t xml:space="preserve">Đồng/m²</w:t>
            </w:r>
            <w:r>
              <w:rPr>
                <w:b/>
                <w:bCs/>
                <w:color w:val="000000"/>
                <w:sz w:val="22"/>
                <w:szCs w:val="22"/>
              </w:rPr>
            </w:r>
          </w:p>
        </w:tc>
        <w:tc>
          <w:tcPr>
            <w:shd w:val="clear" w:color="000000" w:fill="ffffff"/>
            <w:tcBorders/>
            <w:tcW w:w="1522" w:type="dxa"/>
            <w:vAlign w:val="center"/>
            <w:textDirection w:val="lrTb"/>
            <w:noWrap/>
          </w:tcPr>
          <w:p w14:paraId="2FABA459"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6CCB568" w14:textId="5A808448">
            <w:pPr>
              <w:pBdr/>
              <w:spacing/>
              <w:ind/>
              <w:jc w:val="center"/>
              <w:rPr>
                <w:b/>
                <w:bCs/>
                <w:color w:val="000000"/>
                <w:sz w:val="22"/>
                <w:szCs w:val="22"/>
              </w:rPr>
            </w:pPr>
            <w:r>
              <w:rPr>
                <w:b/>
                <w:bCs/>
                <w:color w:val="000000" w:themeColor="text1"/>
                <w:sz w:val="22"/>
                <w:szCs w:val="22"/>
              </w:rPr>
              <w:t xml:space="preserve">8.944.000</w:t>
            </w:r>
            <w:r>
              <w:rPr>
                <w:b/>
                <w:bCs/>
                <w:color w:val="000000"/>
                <w:sz w:val="22"/>
                <w:szCs w:val="22"/>
              </w:rPr>
            </w:r>
          </w:p>
        </w:tc>
        <w:tc>
          <w:tcPr>
            <w:shd w:val="clear" w:color="000000" w:fill="ffffff"/>
            <w:tcBorders/>
            <w:tcW w:w="1522" w:type="dxa"/>
            <w:vAlign w:val="center"/>
            <w:textDirection w:val="lrTb"/>
            <w:noWrap w:val="false"/>
          </w:tcPr>
          <w:p w14:paraId="56585722" w14:textId="48680F85">
            <w:pPr>
              <w:pBdr/>
              <w:spacing/>
              <w:ind/>
              <w:jc w:val="center"/>
              <w:rPr>
                <w:b/>
                <w:bCs/>
                <w:color w:val="000000"/>
                <w:sz w:val="22"/>
                <w:szCs w:val="22"/>
              </w:rPr>
            </w:pPr>
            <w:r>
              <w:rPr>
                <w:b/>
                <w:bCs/>
                <w:color w:val="000000" w:themeColor="text1"/>
                <w:sz w:val="22"/>
                <w:szCs w:val="22"/>
              </w:rPr>
              <w:t xml:space="preserve">7.367.111</w:t>
            </w:r>
            <w:r>
              <w:rPr>
                <w:b/>
                <w:bCs/>
                <w:color w:val="000000"/>
                <w:sz w:val="22"/>
                <w:szCs w:val="22"/>
              </w:rPr>
            </w:r>
          </w:p>
        </w:tc>
        <w:tc>
          <w:tcPr>
            <w:shd w:val="clear" w:color="000000" w:fill="ffffff"/>
            <w:tcBorders/>
            <w:tcW w:w="1522" w:type="dxa"/>
            <w:vAlign w:val="center"/>
            <w:textDirection w:val="lrTb"/>
            <w:noWrap w:val="false"/>
          </w:tcPr>
          <w:p w14:paraId="161392F7" w14:textId="6EA563CF">
            <w:pPr>
              <w:pBdr/>
              <w:spacing/>
              <w:ind/>
              <w:jc w:val="center"/>
              <w:rPr>
                <w:b/>
                <w:bCs/>
                <w:color w:val="000000"/>
                <w:sz w:val="22"/>
                <w:szCs w:val="22"/>
              </w:rPr>
            </w:pPr>
            <w:r>
              <w:rPr>
                <w:b/>
                <w:bCs/>
                <w:color w:val="000000" w:themeColor="text1"/>
                <w:sz w:val="22"/>
                <w:szCs w:val="22"/>
              </w:rPr>
              <w:t xml:space="preserve">7.761.600</w:t>
            </w:r>
            <w:r>
              <w:rPr>
                <w:b/>
                <w:bCs/>
                <w:color w:val="000000"/>
                <w:sz w:val="22"/>
                <w:szCs w:val="22"/>
              </w:rPr>
            </w:r>
          </w:p>
        </w:tc>
      </w:tr>
      <w:tr>
        <w:trPr>
          <w:trHeight w:val="20"/>
        </w:trPr>
        <w:tc>
          <w:tcPr>
            <w:shd w:val="clear" w:color="000000" w:fill="ffffff"/>
            <w:tcBorders/>
            <w:tcW w:w="632" w:type="dxa"/>
            <w:vAlign w:val="center"/>
            <w:textDirection w:val="lrTb"/>
            <w:noWrap/>
          </w:tcPr>
          <w:p w14:paraId="12286EEE" w14:textId="77777777">
            <w:pPr>
              <w:pBdr/>
              <w:spacing/>
              <w:ind/>
              <w:jc w:val="center"/>
              <w:rPr>
                <w:color w:val="000000"/>
                <w:sz w:val="22"/>
                <w:szCs w:val="22"/>
              </w:rPr>
            </w:pPr>
            <w:r>
              <w:rPr>
                <w:color w:val="000000"/>
                <w:sz w:val="22"/>
                <w:szCs w:val="22"/>
              </w:rPr>
              <w:t xml:space="preserve">D1</w:t>
            </w:r>
            <w:r>
              <w:rPr>
                <w:color w:val="000000"/>
                <w:sz w:val="22"/>
                <w:szCs w:val="22"/>
              </w:rPr>
            </w:r>
          </w:p>
        </w:tc>
        <w:tc>
          <w:tcPr>
            <w:shd w:val="clear" w:color="000000" w:fill="ffffff"/>
            <w:tcBorders/>
            <w:tcW w:w="1765" w:type="dxa"/>
            <w:vAlign w:val="center"/>
            <w:textDirection w:val="lrTb"/>
            <w:noWrap w:val="false"/>
          </w:tcPr>
          <w:p w14:paraId="3434652C" w14:textId="77777777">
            <w:pPr>
              <w:pBdr/>
              <w:spacing/>
              <w:ind/>
              <w:rPr>
                <w:color w:val="000000"/>
                <w:sz w:val="22"/>
                <w:szCs w:val="22"/>
              </w:rPr>
            </w:pPr>
            <w:r>
              <w:rPr>
                <w:color w:val="000000"/>
                <w:sz w:val="22"/>
                <w:szCs w:val="22"/>
              </w:rPr>
              <w:t xml:space="preserve">Giá trị trung bình </w:t>
            </w:r>
            <w:r>
              <w:rPr>
                <w:color w:val="000000"/>
                <w:sz w:val="22"/>
                <w:szCs w:val="22"/>
              </w:rPr>
            </w:r>
          </w:p>
        </w:tc>
        <w:tc>
          <w:tcPr>
            <w:shd w:val="clear" w:color="000000" w:fill="ffffff"/>
            <w:tcBorders/>
            <w:tcW w:w="1030" w:type="dxa"/>
            <w:vAlign w:val="center"/>
            <w:textDirection w:val="lrTb"/>
            <w:noWrap/>
          </w:tcPr>
          <w:p w14:paraId="591A121D" w14:textId="77777777">
            <w:pPr>
              <w:pBdr/>
              <w:spacing/>
              <w:ind/>
              <w:jc w:val="center"/>
              <w:rPr>
                <w:color w:val="000000"/>
                <w:sz w:val="22"/>
                <w:szCs w:val="22"/>
              </w:rPr>
            </w:pPr>
            <w:r>
              <w:rPr>
                <w:color w:val="000000"/>
                <w:sz w:val="22"/>
                <w:szCs w:val="22"/>
              </w:rPr>
              <w:t xml:space="preserve">Đồng </w:t>
            </w:r>
            <w:r>
              <w:rPr>
                <w:color w:val="000000"/>
                <w:sz w:val="22"/>
                <w:szCs w:val="22"/>
              </w:rPr>
            </w:r>
          </w:p>
        </w:tc>
        <w:tc>
          <w:tcPr>
            <w:shd w:val="clear" w:color="000000" w:fill="ffffff"/>
            <w:tcBorders/>
            <w:tcW w:w="1522" w:type="dxa"/>
            <w:vAlign w:val="center"/>
            <w:textDirection w:val="lrTb"/>
            <w:noWrap/>
          </w:tcPr>
          <w:p w14:paraId="78D6BB03" w14:textId="77777777">
            <w:pPr>
              <w:pBdr/>
              <w:spacing/>
              <w:ind/>
              <w:jc w:val="center"/>
              <w:rPr>
                <w:color w:val="000000"/>
                <w:sz w:val="22"/>
                <w:szCs w:val="22"/>
              </w:rPr>
            </w:pPr>
            <w:r>
              <w:rPr>
                <w:color w:val="000000"/>
                <w:sz w:val="22"/>
                <w:szCs w:val="22"/>
              </w:rPr>
              <w:t xml:space="preserve"> </w:t>
            </w:r>
            <w:r>
              <w:rPr>
                <w:color w:val="000000"/>
                <w:sz w:val="22"/>
                <w:szCs w:val="22"/>
              </w:rPr>
            </w:r>
          </w:p>
        </w:tc>
        <w:tc>
          <w:tcPr>
            <w:gridSpan w:val="3"/>
            <w:shd w:val="clear" w:color="000000" w:fill="ffffff"/>
            <w:tcBorders/>
            <w:tcW w:w="4566" w:type="dxa"/>
            <w:vAlign w:val="center"/>
            <w:textDirection w:val="lrTb"/>
            <w:noWrap w:val="false"/>
          </w:tcPr>
          <w:p w14:paraId="22266DED" w14:textId="2EDC35B9">
            <w:pPr>
              <w:pBdr/>
              <w:spacing/>
              <w:ind/>
              <w:jc w:val="center"/>
              <w:rPr>
                <w:b/>
                <w:bCs/>
                <w:color w:val="000000"/>
                <w:sz w:val="22"/>
                <w:szCs w:val="22"/>
              </w:rPr>
            </w:pPr>
            <w:r>
              <w:rPr>
                <w:b/>
                <w:bCs/>
                <w:color w:val="000000" w:themeColor="text1"/>
                <w:sz w:val="22"/>
                <w:szCs w:val="22"/>
              </w:rPr>
              <w:t xml:space="preserve">8.024.237</w:t>
            </w:r>
            <w:r>
              <w:rPr>
                <w:b/>
                <w:bCs/>
                <w:color w:val="000000"/>
                <w:sz w:val="22"/>
                <w:szCs w:val="22"/>
              </w:rPr>
            </w:r>
          </w:p>
        </w:tc>
      </w:tr>
      <w:tr>
        <w:trPr>
          <w:trHeight w:val="20"/>
        </w:trPr>
        <w:tc>
          <w:tcPr>
            <w:shd w:val="clear" w:color="000000" w:fill="ffffff"/>
            <w:tcBorders/>
            <w:tcW w:w="632" w:type="dxa"/>
            <w:vAlign w:val="center"/>
            <w:textDirection w:val="lrTb"/>
            <w:noWrap/>
          </w:tcPr>
          <w:p w14:paraId="287206AD" w14:textId="77777777">
            <w:pPr>
              <w:pBdr/>
              <w:spacing/>
              <w:ind/>
              <w:jc w:val="center"/>
              <w:rPr>
                <w:color w:val="000000"/>
                <w:sz w:val="22"/>
                <w:szCs w:val="22"/>
              </w:rPr>
            </w:pPr>
            <w:r>
              <w:rPr>
                <w:color w:val="000000"/>
                <w:sz w:val="22"/>
                <w:szCs w:val="22"/>
              </w:rPr>
              <w:t xml:space="preserve">D2</w:t>
            </w:r>
            <w:r>
              <w:rPr>
                <w:color w:val="000000"/>
                <w:sz w:val="22"/>
                <w:szCs w:val="22"/>
              </w:rPr>
            </w:r>
          </w:p>
        </w:tc>
        <w:tc>
          <w:tcPr>
            <w:shd w:val="clear" w:color="000000" w:fill="ffffff"/>
            <w:tcBorders/>
            <w:tcW w:w="1765" w:type="dxa"/>
            <w:vAlign w:val="center"/>
            <w:textDirection w:val="lrTb"/>
            <w:noWrap w:val="false"/>
          </w:tcPr>
          <w:p w14:paraId="3976DE35" w14:textId="77777777">
            <w:pPr>
              <w:pBdr/>
              <w:spacing/>
              <w:ind/>
              <w:rPr>
                <w:color w:val="000000"/>
                <w:sz w:val="22"/>
                <w:szCs w:val="22"/>
              </w:rPr>
            </w:pPr>
            <w:r>
              <w:rPr>
                <w:color w:val="000000"/>
                <w:sz w:val="22"/>
                <w:szCs w:val="22"/>
              </w:rPr>
              <w:t xml:space="preserve">Mức độ chênh lệch</w:t>
            </w:r>
            <w:r>
              <w:rPr>
                <w:color w:val="000000"/>
                <w:sz w:val="22"/>
                <w:szCs w:val="22"/>
              </w:rPr>
            </w:r>
          </w:p>
        </w:tc>
        <w:tc>
          <w:tcPr>
            <w:shd w:val="clear" w:color="000000" w:fill="ffffff"/>
            <w:tcBorders/>
            <w:tcW w:w="1030" w:type="dxa"/>
            <w:vAlign w:val="center"/>
            <w:textDirection w:val="lrTb"/>
            <w:noWrap w:val="false"/>
          </w:tcPr>
          <w:p w14:paraId="20377C69"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tcPr>
          <w:p w14:paraId="0BAC83DE"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744B8634" w14:textId="4672A5BF">
            <w:pPr>
              <w:pBdr/>
              <w:spacing/>
              <w:ind/>
              <w:jc w:val="center"/>
              <w:rPr>
                <w:color w:val="000000"/>
                <w:sz w:val="22"/>
                <w:szCs w:val="22"/>
              </w:rPr>
            </w:pPr>
            <w:r>
              <w:rPr>
                <w:color w:val="000000" w:themeColor="text1"/>
                <w:sz w:val="22"/>
                <w:szCs w:val="22"/>
              </w:rPr>
              <w:t xml:space="preserve">11.46%</w:t>
            </w:r>
            <w:r>
              <w:rPr>
                <w:color w:val="000000"/>
                <w:sz w:val="22"/>
                <w:szCs w:val="22"/>
              </w:rPr>
            </w:r>
          </w:p>
        </w:tc>
        <w:tc>
          <w:tcPr>
            <w:shd w:val="clear" w:color="000000" w:fill="ffffff"/>
            <w:tcBorders/>
            <w:tcW w:w="1522" w:type="dxa"/>
            <w:vAlign w:val="center"/>
            <w:textDirection w:val="lrTb"/>
            <w:noWrap w:val="false"/>
          </w:tcPr>
          <w:p w14:paraId="10687FB1" w14:textId="7C7195C4">
            <w:pPr>
              <w:pBdr/>
              <w:spacing/>
              <w:ind/>
              <w:jc w:val="center"/>
              <w:rPr>
                <w:color w:val="000000"/>
                <w:sz w:val="22"/>
                <w:szCs w:val="22"/>
              </w:rPr>
            </w:pPr>
            <w:r>
              <w:rPr>
                <w:color w:val="000000" w:themeColor="text1"/>
                <w:sz w:val="22"/>
                <w:szCs w:val="22"/>
              </w:rPr>
              <w:t xml:space="preserve">-8.19%</w:t>
            </w:r>
            <w:r>
              <w:rPr>
                <w:color w:val="000000"/>
                <w:sz w:val="22"/>
                <w:szCs w:val="22"/>
              </w:rPr>
            </w:r>
          </w:p>
        </w:tc>
        <w:tc>
          <w:tcPr>
            <w:shd w:val="clear" w:color="000000" w:fill="ffffff"/>
            <w:tcBorders/>
            <w:tcW w:w="1522" w:type="dxa"/>
            <w:vAlign w:val="center"/>
            <w:textDirection w:val="lrTb"/>
            <w:noWrap w:val="false"/>
          </w:tcPr>
          <w:p w14:paraId="13F75416" w14:textId="65A8C485">
            <w:pPr>
              <w:pBdr/>
              <w:spacing/>
              <w:ind/>
              <w:jc w:val="center"/>
              <w:rPr>
                <w:color w:val="000000"/>
                <w:sz w:val="22"/>
                <w:szCs w:val="22"/>
              </w:rPr>
            </w:pPr>
            <w:r>
              <w:rPr>
                <w:color w:val="000000" w:themeColor="text1"/>
                <w:sz w:val="22"/>
                <w:szCs w:val="22"/>
              </w:rPr>
              <w:t xml:space="preserve">-3.27%</w:t>
            </w:r>
            <w:r>
              <w:rPr>
                <w:color w:val="000000"/>
                <w:sz w:val="22"/>
                <w:szCs w:val="22"/>
              </w:rPr>
            </w:r>
          </w:p>
        </w:tc>
      </w:tr>
      <w:tr>
        <w:trPr>
          <w:trHeight w:val="20"/>
        </w:trPr>
        <w:tc>
          <w:tcPr>
            <w:shd w:val="clear" w:color="000000" w:fill="ffffff"/>
            <w:tcBorders/>
            <w:tcW w:w="632" w:type="dxa"/>
            <w:vAlign w:val="center"/>
            <w:textDirection w:val="lrTb"/>
            <w:noWrap/>
          </w:tcPr>
          <w:p w14:paraId="461C54CE" w14:textId="77777777">
            <w:pPr>
              <w:pBdr/>
              <w:spacing/>
              <w:ind/>
              <w:jc w:val="center"/>
              <w:rPr>
                <w:b/>
                <w:bCs/>
                <w:color w:val="000000"/>
                <w:sz w:val="22"/>
                <w:szCs w:val="22"/>
              </w:rPr>
            </w:pPr>
            <w:r>
              <w:rPr>
                <w:b/>
                <w:bCs/>
                <w:color w:val="000000"/>
                <w:sz w:val="22"/>
                <w:szCs w:val="22"/>
              </w:rPr>
              <w:t xml:space="preserve">E</w:t>
            </w:r>
            <w:r>
              <w:rPr>
                <w:b/>
                <w:bCs/>
                <w:color w:val="000000"/>
                <w:sz w:val="22"/>
                <w:szCs w:val="22"/>
              </w:rPr>
            </w:r>
          </w:p>
        </w:tc>
        <w:tc>
          <w:tcPr>
            <w:shd w:val="clear" w:color="000000" w:fill="ffffff"/>
            <w:tcBorders/>
            <w:tcW w:w="1765" w:type="dxa"/>
            <w:vAlign w:val="center"/>
            <w:textDirection w:val="lrTb"/>
            <w:noWrap w:val="false"/>
          </w:tcPr>
          <w:p w14:paraId="47EE2BF7" w14:textId="77777777">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p>
        </w:tc>
        <w:tc>
          <w:tcPr>
            <w:shd w:val="clear" w:color="000000" w:fill="ffffff"/>
            <w:tcBorders/>
            <w:tcW w:w="1030" w:type="dxa"/>
            <w:vAlign w:val="center"/>
            <w:textDirection w:val="lrTb"/>
            <w:noWrap/>
          </w:tcPr>
          <w:p w14:paraId="1719875D" w14:textId="77777777">
            <w:pPr>
              <w:pBdr/>
              <w:spacing/>
              <w:ind/>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14:paraId="496AAC16" w14:textId="77777777">
            <w:pPr>
              <w:pBdr/>
              <w:spacing/>
              <w:ind/>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1C58B5C4"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1241D7A7"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02FAE508"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p>
        </w:tc>
      </w:tr>
      <w:tr>
        <w:trPr>
          <w:trHeight w:val="20"/>
        </w:trPr>
        <w:tc>
          <w:tcPr>
            <w:shd w:val="clear" w:color="000000" w:fill="ffffff"/>
            <w:tcBorders/>
            <w:tcW w:w="632" w:type="dxa"/>
            <w:vAlign w:val="center"/>
            <w:textDirection w:val="lrTb"/>
            <w:noWrap/>
          </w:tcPr>
          <w:p w14:paraId="6E0CE8BF" w14:textId="77777777">
            <w:pPr>
              <w:pBdr/>
              <w:spacing/>
              <w:ind/>
              <w:jc w:val="center"/>
              <w:rPr>
                <w:color w:val="000000"/>
                <w:sz w:val="22"/>
                <w:szCs w:val="22"/>
              </w:rPr>
            </w:pPr>
            <w:r>
              <w:rPr>
                <w:color w:val="000000"/>
                <w:sz w:val="22"/>
                <w:szCs w:val="22"/>
              </w:rPr>
              <w:t xml:space="preserve">E1</w:t>
            </w:r>
            <w:r>
              <w:rPr>
                <w:color w:val="000000"/>
                <w:sz w:val="22"/>
                <w:szCs w:val="22"/>
              </w:rPr>
            </w:r>
          </w:p>
        </w:tc>
        <w:tc>
          <w:tcPr>
            <w:shd w:val="clear" w:color="000000" w:fill="ffffff"/>
            <w:tcBorders/>
            <w:tcW w:w="1765" w:type="dxa"/>
            <w:vAlign w:val="center"/>
            <w:textDirection w:val="lrTb"/>
            <w:noWrap w:val="false"/>
          </w:tcPr>
          <w:p w14:paraId="0049CF51" w14:textId="77777777">
            <w:pPr>
              <w:pBdr/>
              <w:spacing/>
              <w:ind/>
              <w:rPr>
                <w:color w:val="000000"/>
                <w:sz w:val="22"/>
                <w:szCs w:val="22"/>
              </w:rPr>
            </w:pPr>
            <w:r>
              <w:rPr>
                <w:color w:val="000000"/>
                <w:sz w:val="22"/>
                <w:szCs w:val="22"/>
              </w:rPr>
              <w:t xml:space="preserve">Tổng giá trị điều chỉnh gộp</w:t>
            </w:r>
            <w:r>
              <w:rPr>
                <w:color w:val="000000"/>
                <w:sz w:val="22"/>
                <w:szCs w:val="22"/>
              </w:rPr>
            </w:r>
          </w:p>
        </w:tc>
        <w:tc>
          <w:tcPr>
            <w:shd w:val="clear" w:color="000000" w:fill="ffffff"/>
            <w:tcBorders/>
            <w:tcW w:w="1030" w:type="dxa"/>
            <w:vAlign w:val="center"/>
            <w:textDirection w:val="lrTb"/>
            <w:noWrap/>
          </w:tcPr>
          <w:p w14:paraId="2AA30781" w14:textId="77777777">
            <w:pPr>
              <w:pBdr/>
              <w:spacing/>
              <w:ind/>
              <w:jc w:val="center"/>
              <w:rPr>
                <w:color w:val="000000"/>
                <w:sz w:val="22"/>
                <w:szCs w:val="22"/>
              </w:rPr>
            </w:pPr>
            <w:r>
              <w:rPr>
                <w:color w:val="000000"/>
                <w:sz w:val="22"/>
                <w:szCs w:val="22"/>
              </w:rPr>
              <w:t xml:space="preserve">Đồng </w:t>
            </w:r>
            <w:r>
              <w:rPr>
                <w:color w:val="000000"/>
                <w:sz w:val="22"/>
                <w:szCs w:val="22"/>
              </w:rPr>
            </w:r>
          </w:p>
        </w:tc>
        <w:tc>
          <w:tcPr>
            <w:shd w:val="clear" w:color="000000" w:fill="ffffff"/>
            <w:tcBorders/>
            <w:tcW w:w="1522" w:type="dxa"/>
            <w:vAlign w:val="center"/>
            <w:textDirection w:val="lrTb"/>
            <w:noWrap/>
          </w:tcPr>
          <w:p w14:paraId="4B63B8BB"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4BB2B021" w14:textId="4EE61A0D">
            <w:pPr>
              <w:pBdr/>
              <w:spacing/>
              <w:ind/>
              <w:jc w:val="center"/>
              <w:rPr>
                <w:b/>
                <w:bCs/>
                <w:color w:val="000000"/>
                <w:sz w:val="22"/>
                <w:szCs w:val="22"/>
              </w:rPr>
            </w:pPr>
            <w:r>
              <w:rPr>
                <w:color w:val="000000" w:themeColor="text1"/>
                <w:sz w:val="22"/>
                <w:szCs w:val="22"/>
              </w:rPr>
              <w:t xml:space="preserve">3.120.000</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211BC5CC" w14:textId="06FADE98">
            <w:pPr>
              <w:pBdr/>
              <w:spacing/>
              <w:ind/>
              <w:jc w:val="center"/>
              <w:rPr>
                <w:b/>
                <w:bCs/>
                <w:color w:val="000000"/>
                <w:sz w:val="22"/>
                <w:szCs w:val="22"/>
              </w:rPr>
            </w:pPr>
            <w:r>
              <w:rPr>
                <w:color w:val="000000" w:themeColor="text1"/>
                <w:sz w:val="22"/>
                <w:szCs w:val="22"/>
              </w:rPr>
              <w:t xml:space="preserve">6.397.754</w:t>
            </w:r>
            <w:r>
              <w:rPr>
                <w:b/>
                <w:bCs/>
                <w:color w:val="000000"/>
                <w:sz w:val="22"/>
                <w:szCs w:val="22"/>
              </w:rPr>
            </w:r>
          </w:p>
        </w:tc>
        <w:tc>
          <w:tcPr>
            <w:shd w:val="clear" w:color="000000" w:fill="ffffff"/>
            <w:tcBorders/>
            <w:tcW w:w="1522" w:type="dxa"/>
            <w:vAlign w:val="center"/>
            <w:textDirection w:val="lrTb"/>
            <w:noWrap w:val="false"/>
          </w:tcPr>
          <w:p w14:paraId="417FD47D" w14:textId="2F3FCCD5">
            <w:pPr>
              <w:pBdr/>
              <w:spacing/>
              <w:ind/>
              <w:jc w:val="center"/>
              <w:rPr>
                <w:b/>
                <w:bCs/>
                <w:color w:val="000000"/>
                <w:sz w:val="22"/>
                <w:szCs w:val="22"/>
              </w:rPr>
            </w:pPr>
            <w:r>
              <w:rPr>
                <w:color w:val="000000" w:themeColor="text1"/>
                <w:sz w:val="22"/>
                <w:szCs w:val="22"/>
              </w:rPr>
              <w:t xml:space="preserve">2.430.400</w:t>
            </w:r>
            <w:r>
              <w:rPr>
                <w:b/>
                <w:bCs/>
                <w:color w:val="000000"/>
                <w:sz w:val="22"/>
                <w:szCs w:val="22"/>
              </w:rPr>
            </w:r>
          </w:p>
        </w:tc>
      </w:tr>
      <w:tr>
        <w:trPr>
          <w:trHeight w:val="20"/>
        </w:trPr>
        <w:tc>
          <w:tcPr>
            <w:shd w:val="clear" w:color="000000" w:fill="ffffff"/>
            <w:tcBorders/>
            <w:tcW w:w="632" w:type="dxa"/>
            <w:vAlign w:val="center"/>
            <w:textDirection w:val="lrTb"/>
            <w:noWrap/>
          </w:tcPr>
          <w:p w14:paraId="1CD731B6" w14:textId="77777777">
            <w:pPr>
              <w:pBdr/>
              <w:spacing/>
              <w:ind/>
              <w:jc w:val="center"/>
              <w:rPr>
                <w:color w:val="000000"/>
                <w:sz w:val="22"/>
                <w:szCs w:val="22"/>
              </w:rPr>
            </w:pPr>
            <w:r>
              <w:rPr>
                <w:color w:val="000000"/>
                <w:sz w:val="22"/>
                <w:szCs w:val="22"/>
              </w:rPr>
              <w:t xml:space="preserve">E2</w:t>
            </w:r>
            <w:r>
              <w:rPr>
                <w:color w:val="000000"/>
                <w:sz w:val="22"/>
                <w:szCs w:val="22"/>
              </w:rPr>
            </w:r>
          </w:p>
        </w:tc>
        <w:tc>
          <w:tcPr>
            <w:shd w:val="clear" w:color="000000" w:fill="ffffff"/>
            <w:tcBorders/>
            <w:tcW w:w="1765" w:type="dxa"/>
            <w:vAlign w:val="center"/>
            <w:textDirection w:val="lrTb"/>
            <w:noWrap w:val="false"/>
          </w:tcPr>
          <w:p w14:paraId="069AD6DB" w14:textId="77777777">
            <w:pPr>
              <w:pBdr/>
              <w:spacing/>
              <w:ind/>
              <w:rPr>
                <w:color w:val="000000"/>
                <w:sz w:val="22"/>
                <w:szCs w:val="22"/>
              </w:rPr>
            </w:pPr>
            <w:r>
              <w:rPr>
                <w:color w:val="000000"/>
                <w:sz w:val="22"/>
                <w:szCs w:val="22"/>
              </w:rPr>
              <w:t xml:space="preserve">Tổng số lần điều chỉnh</w:t>
            </w:r>
            <w:r>
              <w:rPr>
                <w:color w:val="000000"/>
                <w:sz w:val="22"/>
                <w:szCs w:val="22"/>
              </w:rPr>
            </w:r>
          </w:p>
        </w:tc>
        <w:tc>
          <w:tcPr>
            <w:shd w:val="clear" w:color="000000" w:fill="ffffff"/>
            <w:tcBorders/>
            <w:tcW w:w="1030" w:type="dxa"/>
            <w:vAlign w:val="center"/>
            <w:textDirection w:val="lrTb"/>
            <w:noWrap w:val="false"/>
          </w:tcPr>
          <w:p w14:paraId="7D314AD3" w14:textId="77777777">
            <w:pPr>
              <w:pBdr/>
              <w:spacing/>
              <w:ind/>
              <w:jc w:val="center"/>
              <w:rPr>
                <w:color w:val="000000"/>
                <w:sz w:val="22"/>
                <w:szCs w:val="22"/>
              </w:rPr>
            </w:pPr>
            <w:r>
              <w:rPr>
                <w:color w:val="000000"/>
                <w:sz w:val="22"/>
                <w:szCs w:val="22"/>
              </w:rPr>
              <w:t xml:space="preserve">Lần</w:t>
            </w:r>
            <w:r>
              <w:rPr>
                <w:color w:val="000000"/>
                <w:sz w:val="22"/>
                <w:szCs w:val="22"/>
              </w:rPr>
            </w:r>
          </w:p>
        </w:tc>
        <w:tc>
          <w:tcPr>
            <w:shd w:val="clear" w:color="000000" w:fill="ffffff"/>
            <w:tcBorders/>
            <w:tcW w:w="1522" w:type="dxa"/>
            <w:vAlign w:val="center"/>
            <w:textDirection w:val="lrTb"/>
            <w:noWrap w:val="false"/>
          </w:tcPr>
          <w:p w14:paraId="6710747D"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7D51D8B7" w14:textId="55439F0B">
            <w:pPr>
              <w:pBdr/>
              <w:spacing/>
              <w:ind/>
              <w:jc w:val="center"/>
              <w:rPr>
                <w:sz w:val="22"/>
                <w:szCs w:val="22"/>
              </w:rPr>
            </w:pPr>
            <w:r>
              <w:rPr>
                <w:color w:val="000000" w:themeColor="text1"/>
                <w:sz w:val="22"/>
                <w:szCs w:val="22"/>
              </w:rPr>
              <w:t xml:space="preserve">3</w:t>
            </w:r>
            <w:r>
              <w:rPr>
                <w:sz w:val="22"/>
                <w:szCs w:val="22"/>
              </w:rPr>
            </w:r>
          </w:p>
        </w:tc>
        <w:tc>
          <w:tcPr>
            <w:shd w:val="clear" w:color="000000" w:fill="ffffff"/>
            <w:tcBorders/>
            <w:tcW w:w="1522" w:type="dxa"/>
            <w:vAlign w:val="center"/>
            <w:textDirection w:val="lrTb"/>
            <w:noWrap/>
          </w:tcPr>
          <w:p w14:paraId="47F3E79B" w14:textId="17C86644">
            <w:pPr>
              <w:pBdr/>
              <w:spacing/>
              <w:ind/>
              <w:jc w:val="center"/>
              <w:rPr>
                <w:sz w:val="22"/>
                <w:szCs w:val="22"/>
              </w:rPr>
            </w:pPr>
            <w:r>
              <w:rPr>
                <w:color w:val="000000" w:themeColor="text1"/>
                <w:sz w:val="22"/>
                <w:szCs w:val="22"/>
              </w:rPr>
              <w:t xml:space="preserve">5</w:t>
            </w:r>
            <w:r>
              <w:rPr>
                <w:sz w:val="22"/>
                <w:szCs w:val="22"/>
              </w:rPr>
            </w:r>
          </w:p>
        </w:tc>
        <w:tc>
          <w:tcPr>
            <w:shd w:val="clear" w:color="000000" w:fill="ffffff"/>
            <w:tcBorders/>
            <w:tcW w:w="1522" w:type="dxa"/>
            <w:vAlign w:val="center"/>
            <w:textDirection w:val="lrTb"/>
            <w:noWrap/>
          </w:tcPr>
          <w:p w14:paraId="7308FA59" w14:textId="1640CE14">
            <w:pPr>
              <w:pBdr/>
              <w:spacing/>
              <w:ind/>
              <w:jc w:val="center"/>
              <w:rPr>
                <w:sz w:val="22"/>
                <w:szCs w:val="22"/>
              </w:rPr>
            </w:pPr>
            <w:r>
              <w:rPr>
                <w:color w:val="000000" w:themeColor="text1"/>
                <w:sz w:val="22"/>
                <w:szCs w:val="22"/>
              </w:rPr>
              <w:t xml:space="preserve">3</w:t>
            </w:r>
            <w:r>
              <w:rPr>
                <w:sz w:val="22"/>
                <w:szCs w:val="22"/>
              </w:rPr>
            </w:r>
          </w:p>
        </w:tc>
      </w:tr>
      <w:tr>
        <w:trPr>
          <w:trHeight w:val="20"/>
        </w:trPr>
        <w:tc>
          <w:tcPr>
            <w:shd w:val="clear" w:color="000000" w:fill="ffffff"/>
            <w:tcBorders/>
            <w:tcW w:w="632" w:type="dxa"/>
            <w:vAlign w:val="center"/>
            <w:textDirection w:val="lrTb"/>
            <w:noWrap/>
          </w:tcPr>
          <w:p w14:paraId="560376DB" w14:textId="77777777">
            <w:pPr>
              <w:pBdr/>
              <w:spacing/>
              <w:ind/>
              <w:jc w:val="center"/>
              <w:rPr>
                <w:color w:val="000000"/>
                <w:sz w:val="22"/>
                <w:szCs w:val="22"/>
              </w:rPr>
            </w:pPr>
            <w:r>
              <w:rPr>
                <w:color w:val="000000"/>
                <w:sz w:val="22"/>
                <w:szCs w:val="22"/>
              </w:rPr>
              <w:t xml:space="preserve">E3</w:t>
            </w:r>
            <w:r>
              <w:rPr>
                <w:color w:val="000000"/>
                <w:sz w:val="22"/>
                <w:szCs w:val="22"/>
              </w:rPr>
            </w:r>
          </w:p>
        </w:tc>
        <w:tc>
          <w:tcPr>
            <w:shd w:val="clear" w:color="000000" w:fill="ffffff"/>
            <w:tcBorders/>
            <w:tcW w:w="1765" w:type="dxa"/>
            <w:vAlign w:val="center"/>
            <w:textDirection w:val="lrTb"/>
            <w:noWrap w:val="false"/>
          </w:tcPr>
          <w:p w14:paraId="5DF39A1B" w14:textId="77777777">
            <w:pPr>
              <w:pBdr/>
              <w:spacing/>
              <w:ind/>
              <w:rPr>
                <w:color w:val="000000"/>
                <w:sz w:val="22"/>
                <w:szCs w:val="22"/>
              </w:rPr>
            </w:pPr>
            <w:r>
              <w:rPr>
                <w:color w:val="000000"/>
                <w:sz w:val="22"/>
                <w:szCs w:val="22"/>
              </w:rPr>
              <w:t xml:space="preserve">Biên độ điều chỉnh</w:t>
            </w:r>
            <w:r>
              <w:rPr>
                <w:color w:val="000000"/>
                <w:sz w:val="22"/>
                <w:szCs w:val="22"/>
              </w:rPr>
            </w:r>
          </w:p>
        </w:tc>
        <w:tc>
          <w:tcPr>
            <w:shd w:val="clear" w:color="000000" w:fill="ffffff"/>
            <w:tcBorders/>
            <w:tcW w:w="1030" w:type="dxa"/>
            <w:vAlign w:val="center"/>
            <w:textDirection w:val="lrTb"/>
            <w:noWrap w:val="false"/>
          </w:tcPr>
          <w:p w14:paraId="656BE2E3"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76EBF993"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5D277CF" w14:textId="486BA53F">
            <w:pPr>
              <w:pBdr/>
              <w:spacing/>
              <w:ind/>
              <w:jc w:val="center"/>
              <w:rPr>
                <w:sz w:val="22"/>
                <w:szCs w:val="22"/>
              </w:rPr>
            </w:pPr>
            <w:r>
              <w:rPr>
                <w:color w:val="000000" w:themeColor="text1"/>
                <w:sz w:val="22"/>
                <w:szCs w:val="22"/>
              </w:rPr>
              <w:t xml:space="preserve">3% - 22%%</w:t>
            </w:r>
            <w:r>
              <w:rPr>
                <w:sz w:val="22"/>
                <w:szCs w:val="22"/>
              </w:rPr>
            </w:r>
          </w:p>
        </w:tc>
        <w:tc>
          <w:tcPr>
            <w:shd w:val="clear" w:color="000000" w:fill="ffffff"/>
            <w:tcBorders/>
            <w:tcW w:w="1522" w:type="dxa"/>
            <w:vAlign w:val="center"/>
            <w:textDirection w:val="lrTb"/>
            <w:noWrap/>
          </w:tcPr>
          <w:p w14:paraId="064B2056" w14:textId="3084EC66">
            <w:pPr>
              <w:pBdr/>
              <w:spacing/>
              <w:ind/>
              <w:jc w:val="center"/>
              <w:rPr>
                <w:sz w:val="22"/>
                <w:szCs w:val="22"/>
              </w:rPr>
            </w:pPr>
            <w:r>
              <w:rPr>
                <w:color w:val="000000" w:themeColor="text1"/>
                <w:sz w:val="22"/>
                <w:szCs w:val="22"/>
              </w:rPr>
              <w:t xml:space="preserve">0% - 22%%</w:t>
            </w:r>
            <w:r>
              <w:rPr>
                <w:sz w:val="22"/>
                <w:szCs w:val="22"/>
              </w:rPr>
            </w:r>
          </w:p>
        </w:tc>
        <w:tc>
          <w:tcPr>
            <w:shd w:val="clear" w:color="000000" w:fill="ffffff"/>
            <w:tcBorders/>
            <w:tcW w:w="1522" w:type="dxa"/>
            <w:vAlign w:val="center"/>
            <w:textDirection w:val="lrTb"/>
            <w:noWrap/>
          </w:tcPr>
          <w:p w14:paraId="0B243872" w14:textId="708B432C">
            <w:pPr>
              <w:pBdr/>
              <w:spacing/>
              <w:ind/>
              <w:jc w:val="center"/>
              <w:rPr>
                <w:sz w:val="22"/>
                <w:szCs w:val="22"/>
              </w:rPr>
            </w:pPr>
            <w:r>
              <w:rPr>
                <w:color w:val="000000" w:themeColor="text1"/>
                <w:sz w:val="22"/>
                <w:szCs w:val="22"/>
              </w:rPr>
              <w:t xml:space="preserve">0% - 15%%</w:t>
            </w:r>
            <w:r>
              <w:rPr>
                <w:sz w:val="22"/>
                <w:szCs w:val="22"/>
              </w:rPr>
            </w:r>
          </w:p>
        </w:tc>
      </w:tr>
      <w:tr>
        <w:trPr>
          <w:trHeight w:val="20"/>
        </w:trPr>
        <w:tc>
          <w:tcPr>
            <w:shd w:val="clear" w:color="000000" w:fill="ffffff"/>
            <w:tcBorders/>
            <w:tcW w:w="632" w:type="dxa"/>
            <w:vAlign w:val="center"/>
            <w:textDirection w:val="lrTb"/>
            <w:noWrap/>
          </w:tcPr>
          <w:p w14:paraId="2544DED4" w14:textId="77777777">
            <w:pPr>
              <w:pBdr/>
              <w:spacing/>
              <w:ind/>
              <w:jc w:val="center"/>
              <w:rPr>
                <w:color w:val="000000"/>
                <w:sz w:val="22"/>
                <w:szCs w:val="22"/>
              </w:rPr>
            </w:pPr>
            <w:r>
              <w:rPr>
                <w:color w:val="000000"/>
                <w:sz w:val="22"/>
                <w:szCs w:val="22"/>
              </w:rPr>
              <w:t xml:space="preserve">E4</w:t>
            </w:r>
            <w:r>
              <w:rPr>
                <w:color w:val="000000"/>
                <w:sz w:val="22"/>
                <w:szCs w:val="22"/>
              </w:rPr>
            </w:r>
          </w:p>
        </w:tc>
        <w:tc>
          <w:tcPr>
            <w:shd w:val="clear" w:color="000000" w:fill="ffffff"/>
            <w:tcBorders/>
            <w:tcW w:w="1765" w:type="dxa"/>
            <w:vAlign w:val="center"/>
            <w:textDirection w:val="lrTb"/>
            <w:noWrap w:val="false"/>
          </w:tcPr>
          <w:p w14:paraId="5E2541DB" w14:textId="77777777">
            <w:pPr>
              <w:pBdr/>
              <w:spacing/>
              <w:ind/>
              <w:rPr>
                <w:color w:val="000000"/>
                <w:sz w:val="22"/>
                <w:szCs w:val="22"/>
              </w:rPr>
            </w:pPr>
            <w:r>
              <w:rPr>
                <w:color w:val="000000"/>
                <w:sz w:val="22"/>
                <w:szCs w:val="22"/>
              </w:rPr>
              <w:t xml:space="preserve">Tổng giá trị điều chỉnh thuần </w:t>
            </w:r>
            <w:r>
              <w:rPr>
                <w:color w:val="000000"/>
                <w:sz w:val="22"/>
                <w:szCs w:val="22"/>
              </w:rPr>
            </w:r>
          </w:p>
        </w:tc>
        <w:tc>
          <w:tcPr>
            <w:shd w:val="clear" w:color="000000" w:fill="ffffff"/>
            <w:tcBorders/>
            <w:tcW w:w="1030" w:type="dxa"/>
            <w:vAlign w:val="center"/>
            <w:textDirection w:val="lrTb"/>
            <w:noWrap/>
          </w:tcPr>
          <w:p w14:paraId="565C5C67" w14:textId="77777777">
            <w:pPr>
              <w:pBdr/>
              <w:spacing/>
              <w:ind/>
              <w:jc w:val="center"/>
              <w:rPr>
                <w:color w:val="000000"/>
                <w:sz w:val="22"/>
                <w:szCs w:val="22"/>
              </w:rPr>
            </w:pPr>
            <w:r>
              <w:rPr>
                <w:color w:val="000000"/>
                <w:sz w:val="22"/>
                <w:szCs w:val="22"/>
              </w:rPr>
              <w:t xml:space="preserve">Đồng </w:t>
            </w:r>
            <w:r>
              <w:rPr>
                <w:color w:val="000000"/>
                <w:sz w:val="22"/>
                <w:szCs w:val="22"/>
              </w:rPr>
            </w:r>
          </w:p>
        </w:tc>
        <w:tc>
          <w:tcPr>
            <w:shd w:val="clear" w:color="000000" w:fill="ffffff"/>
            <w:tcBorders/>
            <w:tcW w:w="1522" w:type="dxa"/>
            <w:vAlign w:val="center"/>
            <w:textDirection w:val="lrTb"/>
            <w:noWrap/>
          </w:tcPr>
          <w:p w14:paraId="3051C033"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4B4723C4" w14:textId="005806D1">
            <w:pPr>
              <w:pBdr/>
              <w:spacing/>
              <w:ind/>
              <w:jc w:val="center"/>
              <w:rPr>
                <w:sz w:val="22"/>
                <w:szCs w:val="22"/>
              </w:rPr>
            </w:pPr>
            <w:r>
              <w:rPr>
                <w:color w:val="000000" w:themeColor="text1"/>
                <w:sz w:val="22"/>
                <w:szCs w:val="22"/>
              </w:rPr>
              <w:t xml:space="preserve">1.456.000</w:t>
            </w:r>
            <w:r>
              <w:rPr>
                <w:sz w:val="22"/>
                <w:szCs w:val="22"/>
              </w:rPr>
            </w:r>
          </w:p>
        </w:tc>
        <w:tc>
          <w:tcPr>
            <w:shd w:val="clear" w:color="000000" w:fill="ffffff"/>
            <w:tcBorders/>
            <w:tcW w:w="1522" w:type="dxa"/>
            <w:vAlign w:val="center"/>
            <w:textDirection w:val="lrTb"/>
            <w:noWrap/>
          </w:tcPr>
          <w:p w14:paraId="0333FBBC" w14:textId="3BDC0531">
            <w:pPr>
              <w:pBdr/>
              <w:spacing/>
              <w:ind/>
              <w:jc w:val="center"/>
              <w:rPr>
                <w:sz w:val="22"/>
                <w:szCs w:val="22"/>
              </w:rPr>
            </w:pPr>
            <w:r>
              <w:rPr>
                <w:color w:val="000000" w:themeColor="text1"/>
                <w:sz w:val="22"/>
                <w:szCs w:val="22"/>
              </w:rPr>
              <w:t xml:space="preserve">2.326.456</w:t>
            </w:r>
            <w:r>
              <w:rPr>
                <w:sz w:val="22"/>
                <w:szCs w:val="22"/>
              </w:rPr>
            </w:r>
          </w:p>
        </w:tc>
        <w:tc>
          <w:tcPr>
            <w:shd w:val="clear" w:color="000000" w:fill="ffffff"/>
            <w:tcBorders/>
            <w:tcW w:w="1522" w:type="dxa"/>
            <w:vAlign w:val="center"/>
            <w:textDirection w:val="lrTb"/>
            <w:noWrap/>
          </w:tcPr>
          <w:p w14:paraId="7C4D137D" w14:textId="18831E29">
            <w:pPr>
              <w:pBdr/>
              <w:spacing/>
              <w:ind/>
              <w:jc w:val="center"/>
              <w:rPr>
                <w:sz w:val="22"/>
                <w:szCs w:val="22"/>
              </w:rPr>
            </w:pPr>
            <w:r>
              <w:rPr>
                <w:color w:val="000000" w:themeColor="text1"/>
                <w:sz w:val="22"/>
                <w:szCs w:val="22"/>
              </w:rPr>
              <w:t xml:space="preserve">78.400</w:t>
            </w:r>
            <w:r>
              <w:rPr>
                <w:sz w:val="22"/>
                <w:szCs w:val="22"/>
              </w:rPr>
            </w:r>
          </w:p>
        </w:tc>
      </w:tr>
    </w:tbl>
    <w:p w14:paraId="30C62051" w14:textId="5FB0A854">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p>
    <w:p w14:paraId="19D998BE" w14:textId="0020855F">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-8.19</w:t>
      </w:r>
      <w:r>
        <w:t xml:space="preserve">% đến</w:t>
      </w:r>
      <w:r>
        <w:t xml:space="preserve"> </w:t>
      </w:r>
      <w:r>
        <w:t xml:space="preserve"> </w:t>
      </w:r>
      <w:r>
        <w:t xml:space="preserve">11.46</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p>
    <w:p w14:paraId="0D01D2F9" w14:textId="26F5BDD5">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p>
    <w:p w14:paraId="623D8DBC" w14:textId="3708BDEE">
      <w:pPr>
        <w:pBdr/>
        <w:spacing/>
        <w:ind/>
        <w:jc w:val="right"/>
        <w:rPr>
          <w:i/>
          <w:iCs/>
        </w:rPr>
      </w:pPr>
      <w:r>
        <w:rPr>
          <w:i/>
          <w:iCs/>
        </w:rPr>
        <w:t xml:space="preserve">Đơn vị tính: Đồng/m²</w:t>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14:paraId="2EC6FEEC" w14:textId="77777777">
            <w:pPr>
              <w:pBdr/>
              <w:spacing/>
              <w:ind/>
              <w:jc w:val="center"/>
              <w:rPr>
                <w:b/>
                <w:bCs/>
                <w:color w:val="000000"/>
              </w:rPr>
            </w:pPr>
            <w:r>
              <w:rPr>
                <w:b/>
                <w:bCs/>
                <w:color w:val="000000"/>
              </w:rPr>
              <w:t xml:space="preserve">TT</w:t>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14:paraId="232E7509" w14:textId="77777777">
            <w:pPr>
              <w:pBdr/>
              <w:spacing/>
              <w:ind/>
              <w:jc w:val="center"/>
              <w:rPr>
                <w:b/>
                <w:bCs/>
                <w:color w:val="000000"/>
              </w:rPr>
            </w:pPr>
            <w:r>
              <w:rPr>
                <w:b/>
                <w:bCs/>
                <w:color w:val="000000"/>
              </w:rPr>
              <w:t xml:space="preserve">Tài sản</w:t>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14:paraId="484C90D1" w14:textId="77777777">
            <w:pPr>
              <w:pBdr/>
              <w:spacing/>
              <w:ind/>
              <w:jc w:val="center"/>
              <w:rPr>
                <w:b/>
                <w:bCs/>
                <w:color w:val="000000"/>
              </w:rPr>
            </w:pPr>
            <w:r>
              <w:rPr>
                <w:b/>
                <w:bCs/>
                <w:color w:val="000000"/>
              </w:rPr>
              <w:t xml:space="preserve">Mức giá chỉ dẫn của các TSSS</w:t>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14:paraId="3C5C84C2" w14:textId="77777777">
            <w:pPr>
              <w:pBdr/>
              <w:spacing/>
              <w:ind/>
              <w:jc w:val="center"/>
              <w:rPr>
                <w:b/>
                <w:bCs/>
                <w:color w:val="000000"/>
              </w:rPr>
            </w:pPr>
            <w:r>
              <w:rPr>
                <w:b/>
                <w:bCs/>
                <w:color w:val="000000"/>
              </w:rPr>
              <w:t xml:space="preserve">Trọng số của các TSSS sau điều chỉnh</w:t>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14:paraId="445DD05B" w14:textId="77777777">
            <w:pPr>
              <w:pBdr/>
              <w:spacing/>
              <w:ind/>
              <w:jc w:val="center"/>
              <w:rPr>
                <w:b/>
                <w:bCs/>
                <w:color w:val="000000"/>
              </w:rPr>
            </w:pPr>
            <w:r>
              <w:rPr>
                <w:b/>
                <w:bCs/>
                <w:color w:val="000000"/>
              </w:rPr>
              <w:t xml:space="preserve">Giá trị trung bình của mức giá chỉ dẫn sau điều chỉnh</w:t>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2FE5EC4" w14:textId="77777777">
            <w:pPr>
              <w:pBdr/>
              <w:spacing/>
              <w:ind/>
              <w:jc w:val="center"/>
              <w:rPr>
                <w:color w:val="000000"/>
              </w:rPr>
            </w:pPr>
            <w:r>
              <w:rPr>
                <w:color w:val="000000"/>
              </w:rPr>
              <w:t xml:space="preserve">1</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38629FD" w14:textId="77777777">
            <w:pPr>
              <w:pBdr/>
              <w:spacing/>
              <w:ind/>
              <w:jc w:val="both"/>
              <w:rPr>
                <w:color w:val="000000"/>
              </w:rPr>
            </w:pPr>
            <w:r>
              <w:rPr>
                <w:color w:val="000000"/>
              </w:rPr>
              <w:t xml:space="preserve">Tài sản so sánh 1</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D05D63B" w14:textId="179A9FFA">
            <w:pPr>
              <w:pBdr/>
              <w:spacing/>
              <w:ind/>
              <w:jc w:val="center"/>
              <w:rPr>
                <w:color w:val="000000"/>
              </w:rPr>
            </w:pPr>
            <w:r>
              <w:rPr>
                <w:color w:val="000000"/>
              </w:rPr>
              <w:t xml:space="preserve">8.944.000</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63F887FF" w14:textId="27EBD611">
            <w:pPr>
              <w:pBdr/>
              <w:spacing/>
              <w:ind/>
              <w:jc w:val="center"/>
              <w:rPr>
                <w:color w:val="000000"/>
              </w:rPr>
            </w:pPr>
            <w:r>
              <w:rPr>
                <w:color w:val="000000"/>
              </w:rPr>
              <w:t xml:space="preserve">33.34</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50863780" w14:textId="04487ACD">
            <w:pPr>
              <w:pBdr/>
              <w:spacing/>
              <w:ind/>
              <w:jc w:val="center"/>
              <w:rPr>
                <w:color w:val="000000"/>
              </w:rPr>
            </w:pPr>
            <w:r>
              <w:rPr>
                <w:color w:val="000000"/>
              </w:rPr>
              <w:t xml:space="preserve">2.981.930</w:t>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E4DE4C6" w14:textId="77777777">
            <w:pPr>
              <w:pBdr/>
              <w:spacing/>
              <w:ind/>
              <w:jc w:val="center"/>
              <w:rPr>
                <w:color w:val="000000"/>
              </w:rPr>
            </w:pPr>
            <w:r>
              <w:rPr>
                <w:color w:val="000000"/>
              </w:rPr>
              <w:t xml:space="preserve">2</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5D4E40D1" w14:textId="77777777">
            <w:pPr>
              <w:pBdr/>
              <w:spacing/>
              <w:ind/>
              <w:jc w:val="both"/>
              <w:rPr>
                <w:color w:val="000000"/>
              </w:rPr>
            </w:pPr>
            <w:r>
              <w:rPr>
                <w:color w:val="000000"/>
              </w:rPr>
              <w:t xml:space="preserve">Tài sản so sánh 2</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1E19774E" w14:textId="57ED2A71">
            <w:pPr>
              <w:pBdr/>
              <w:spacing/>
              <w:ind/>
              <w:jc w:val="center"/>
              <w:rPr>
                <w:color w:val="000000"/>
              </w:rPr>
            </w:pPr>
            <w:r>
              <w:rPr>
                <w:color w:val="000000"/>
              </w:rPr>
              <w:t xml:space="preserve">7.367.111</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5202BBF5" w14:textId="09572FCF">
            <w:pPr>
              <w:pBdr/>
              <w:spacing/>
              <w:ind/>
              <w:jc w:val="center"/>
              <w:rPr>
                <w:color w:val="000000"/>
              </w:rPr>
            </w:pPr>
            <w:r>
              <w:rPr>
                <w:color w:val="000000"/>
              </w:rPr>
              <w:t xml:space="preserve">33.33</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4DF190ED" w14:textId="4522A33E">
            <w:pPr>
              <w:pBdr/>
              <w:spacing/>
              <w:ind/>
              <w:jc w:val="center"/>
              <w:rPr>
                <w:color w:val="000000"/>
              </w:rPr>
            </w:pPr>
            <w:r>
              <w:rPr>
                <w:color w:val="000000"/>
              </w:rPr>
              <w:t xml:space="preserve">2.455.458</w:t>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24B2B48A" w14:textId="77777777">
            <w:pPr>
              <w:pBdr/>
              <w:spacing/>
              <w:ind/>
              <w:jc w:val="center"/>
              <w:rPr>
                <w:color w:val="000000"/>
              </w:rPr>
            </w:pPr>
            <w:r>
              <w:rPr>
                <w:color w:val="000000"/>
              </w:rPr>
              <w:t xml:space="preserve">3</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6C4E90C" w14:textId="77777777">
            <w:pPr>
              <w:pBdr/>
              <w:spacing/>
              <w:ind/>
              <w:jc w:val="both"/>
              <w:rPr>
                <w:color w:val="000000"/>
              </w:rPr>
            </w:pPr>
            <w:r>
              <w:rPr>
                <w:color w:val="000000"/>
              </w:rPr>
              <w:t xml:space="preserve">Tài sản so sánh 3</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B2D662B" w14:textId="0CCF9404">
            <w:pPr>
              <w:pBdr/>
              <w:spacing/>
              <w:ind/>
              <w:jc w:val="center"/>
              <w:rPr>
                <w:color w:val="000000"/>
              </w:rPr>
            </w:pPr>
            <w:r>
              <w:rPr>
                <w:color w:val="000000"/>
              </w:rPr>
              <w:t xml:space="preserve">7.761.600</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17B586B8" w14:textId="6FCC735B">
            <w:pPr>
              <w:pBdr/>
              <w:spacing/>
              <w:ind/>
              <w:jc w:val="center"/>
              <w:rPr>
                <w:color w:val="000000"/>
              </w:rPr>
            </w:pPr>
            <w:r>
              <w:rPr>
                <w:color w:val="000000"/>
              </w:rPr>
              <w:t xml:space="preserve">33.33</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29FE0781" w14:textId="2B090D2D">
            <w:pPr>
              <w:pBdr/>
              <w:spacing/>
              <w:ind/>
              <w:jc w:val="center"/>
              <w:rPr>
                <w:color w:val="000000"/>
              </w:rPr>
            </w:pPr>
            <w:r>
              <w:rPr>
                <w:color w:val="000000"/>
              </w:rPr>
              <w:t xml:space="preserve">2.586.941</w:t>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7531CF43" w14:textId="77777777">
            <w:pPr>
              <w:pBdr/>
              <w:spacing/>
              <w:ind/>
              <w:jc w:val="center"/>
              <w:rPr>
                <w:b/>
                <w:bCs/>
                <w:color w:val="000000"/>
              </w:rPr>
            </w:pPr>
            <w:r>
              <w:rPr>
                <w:b/>
                <w:bCs/>
                <w:color w:val="000000"/>
              </w:rPr>
              <w:t xml:space="preserve">Giá trị bình quân theo trọng số:</w:t>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12E9451D" w14:textId="2DD49DDF">
            <w:pPr>
              <w:pBdr/>
              <w:spacing/>
              <w:ind/>
              <w:jc w:val="center"/>
              <w:rPr>
                <w:b/>
                <w:bCs/>
                <w:color w:val="000000"/>
              </w:rPr>
            </w:pPr>
            <w:r>
              <w:rPr>
                <w:b/>
                <w:bCs/>
                <w:color w:val="000000" w:themeColor="text1"/>
                <w:lang w:val="vi-VN"/>
              </w:rPr>
              <w:t xml:space="preserve">8.024.329</w:t>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04E244F9" w14:textId="77777777">
            <w:pPr>
              <w:pBdr/>
              <w:spacing/>
              <w:ind/>
              <w:jc w:val="center"/>
              <w:rPr>
                <w:b/>
                <w:bCs/>
                <w:color w:val="000000"/>
              </w:rPr>
            </w:pPr>
            <w:r>
              <w:rPr>
                <w:b/>
                <w:bCs/>
                <w:color w:val="000000"/>
              </w:rPr>
              <w:t xml:space="preserve">Làm tròn:</w:t>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777CABCB" w14:textId="3D66B12D">
            <w:pPr>
              <w:pBdr/>
              <w:spacing/>
              <w:ind/>
              <w:jc w:val="center"/>
              <w:rPr>
                <w:b/>
                <w:bCs/>
                <w:color w:val="000000"/>
              </w:rPr>
            </w:pPr>
            <w:r>
              <w:rPr>
                <w:b/>
                <w:bCs/>
                <w:color w:val="000000" w:themeColor="text1"/>
                <w:lang w:val="vi-VN"/>
              </w:rPr>
              <w:t xml:space="preserve">8.000.000</w:t>
            </w:r>
            <w:r>
              <w:rPr>
                <w:b/>
                <w:bCs/>
                <w:color w:val="000000"/>
              </w:rPr>
            </w:r>
          </w:p>
        </w:tc>
      </w:tr>
    </w:tbl>
    <w:p w14:paraId="6A5CE52D" w14:textId="303DCC42">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8.000.000</w:t>
      </w:r>
      <w:r>
        <w:rPr>
          <w:b/>
          <w:bCs/>
          <w:color w:val="000000" w:themeColor="text1"/>
        </w:rPr>
        <w:t xml:space="preserve"> </w:t>
      </w:r>
      <w:r>
        <w:rPr>
          <w:b/>
          <w:bCs/>
        </w:rPr>
        <w:t xml:space="preserve">đồng/m².</w:t>
      </w:r>
      <w:r>
        <w:rPr>
          <w:b/>
          <w:bCs/>
        </w:rPr>
      </w:r>
    </w:p>
    <w:p w14:paraId="7CA7D420" w14:textId="77777777">
      <w:pPr>
        <w:pStyle w:val="856"/>
        <w:numPr>
          <w:ilvl w:val="0"/>
          <w:numId w:val="26"/>
        </w:numPr>
        <w:pBdr/>
        <w:spacing w:after="120" w:before="120" w:line="276" w:lineRule="auto"/>
        <w:ind w:hanging="357" w:left="357"/>
        <w:jc w:val="both"/>
        <w:rPr>
          <w:b/>
          <w:bCs/>
        </w:rPr>
      </w:pPr>
      <w:r>
        <w:rPr>
          <w:b/>
          <w:bCs/>
        </w:rPr>
        <w:t xml:space="preserve">Xác định giá trị tài sản gắn liền với đất</w:t>
      </w:r>
      <w:r>
        <w:rPr>
          <w:b/>
          <w:bCs/>
        </w:rPr>
      </w:r>
    </w:p>
    <w:p w14:paraId="549B54B9" w14:textId="77777777">
      <w:pPr>
        <w:pStyle w:val="856"/>
        <w:pBdr/>
        <w:spacing w:after="120" w:before="120" w:line="276" w:lineRule="auto"/>
        <w:ind w:left="357"/>
        <w:jc w:val="both"/>
        <w:rPr>
          <w:b/>
          <w:lang w:val="pt-BR"/>
        </w:rPr>
      </w:pPr>
      <w:r>
        <w:rPr>
          <w:b/>
          <w:lang w:val="pt-BR"/>
        </w:rPr>
      </w:r>
      <w:r>
        <w:rPr>
          <w:b/>
          <w:lang w:val="pt-BR"/>
        </w:rPr>
      </w:r>
    </w:p>
    <w:p w14:paraId="4B506B03" w14:textId="49B8E0F8">
      <w:pPr>
        <w:pStyle w:val="856"/>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p>
    <w:p w14:paraId="5FD09752" w14:textId="07A918B2">
      <w:pPr>
        <w:pStyle w:val="856"/>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12/2025</w:t>
      </w:r>
      <w:r>
        <w:t xml:space="preserve"> </w:t>
      </w:r>
      <w:r>
        <w:t xml:space="preserve">ước tính </w:t>
      </w:r>
      <w:r>
        <w:t xml:space="preserve">như sau</w:t>
      </w:r>
      <w:r>
        <w:t xml:space="preserve">:</w:t>
      </w:r>
      <w:r/>
    </w:p>
    <w:p w14:paraId="0511DCC7" w14:textId="77777777">
      <w:pPr>
        <w:pStyle w:val="856"/>
        <w:pBdr/>
        <w:tabs>
          <w:tab w:val="left" w:leader="none" w:pos="993"/>
        </w:tabs>
        <w:spacing w:after="120" w:before="120" w:line="276" w:lineRule="auto"/>
        <w:ind w:left="0"/>
        <w:jc w:val="both"/>
        <w:rPr/>
      </w:pPr>
      <w:r/>
      <w:r/>
    </w:p>
    <w:p w14:paraId="1556E090" w14:textId="77777777">
      <w:pPr>
        <w:pStyle w:val="856"/>
        <w:pBdr/>
        <w:tabs>
          <w:tab w:val="left" w:leader="none" w:pos="993"/>
        </w:tabs>
        <w:spacing w:after="120" w:before="120" w:line="276" w:lineRule="auto"/>
        <w:ind w:left="0"/>
        <w:jc w:val="both"/>
        <w:rPr/>
      </w:pPr>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14:paraId="608CA196" w14:textId="77777777">
            <w:pPr>
              <w:pBdr/>
              <w:spacing w:after="40" w:before="40" w:line="288" w:lineRule="auto"/>
              <w:ind/>
              <w:jc w:val="center"/>
              <w:rPr>
                <w:b/>
                <w:bCs/>
              </w:rPr>
            </w:pPr>
            <w:r>
              <w:rPr>
                <w:b/>
                <w:bCs/>
              </w:rPr>
              <w:t xml:space="preserve">TT</w:t>
            </w:r>
            <w:r>
              <w:rPr>
                <w:b/>
                <w:bCs/>
              </w:rPr>
            </w:r>
          </w:p>
        </w:tc>
        <w:tc>
          <w:tcPr>
            <w:shd w:val="clear" w:color="000000" w:fill="ffffff"/>
            <w:tcBorders/>
            <w:tcW w:w="1097" w:type="pct"/>
            <w:vAlign w:val="center"/>
            <w:textDirection w:val="lrTb"/>
            <w:noWrap w:val="false"/>
          </w:tcPr>
          <w:p w14:paraId="0E1FE890" w14:textId="77777777">
            <w:pPr>
              <w:pBdr/>
              <w:spacing w:after="40" w:before="40" w:line="288" w:lineRule="auto"/>
              <w:ind/>
              <w:jc w:val="center"/>
              <w:rPr>
                <w:b/>
                <w:bCs/>
              </w:rPr>
            </w:pPr>
            <w:r>
              <w:rPr>
                <w:b/>
                <w:bCs/>
              </w:rPr>
              <w:t xml:space="preserve">Tài sản</w:t>
            </w:r>
            <w:r>
              <w:rPr>
                <w:b/>
                <w:bCs/>
              </w:rPr>
            </w:r>
          </w:p>
        </w:tc>
        <w:tc>
          <w:tcPr>
            <w:shd w:val="clear" w:color="000000" w:fill="ffffff"/>
            <w:tcBorders/>
            <w:tcW w:w="981" w:type="pct"/>
            <w:vAlign w:val="center"/>
            <w:textDirection w:val="lrTb"/>
            <w:noWrap w:val="false"/>
          </w:tcPr>
          <w:p w14:paraId="79299375" w14:textId="77777777">
            <w:pPr>
              <w:pBdr/>
              <w:spacing w:after="40" w:before="40" w:line="288" w:lineRule="auto"/>
              <w:ind/>
              <w:jc w:val="center"/>
              <w:rPr>
                <w:b/>
                <w:bCs/>
              </w:rPr>
            </w:pPr>
            <w:r>
              <w:rPr>
                <w:b/>
                <w:bCs/>
              </w:rPr>
              <w:t xml:space="preserve">Diện tích (m²)</w:t>
            </w:r>
            <w:r>
              <w:rPr>
                <w:b/>
                <w:bCs/>
              </w:rPr>
            </w:r>
          </w:p>
        </w:tc>
        <w:tc>
          <w:tcPr>
            <w:shd w:val="clear" w:color="000000" w:fill="ffffff"/>
            <w:tcBorders/>
            <w:tcW w:w="1389" w:type="pct"/>
            <w:vAlign w:val="center"/>
            <w:textDirection w:val="lrTb"/>
            <w:noWrap w:val="false"/>
          </w:tcPr>
          <w:p w14:paraId="7BCED931" w14:textId="0DDFBEA4">
            <w:pPr>
              <w:pBdr/>
              <w:spacing w:after="40" w:before="40" w:line="288" w:lineRule="auto"/>
              <w:ind/>
              <w:jc w:val="center"/>
              <w:rPr>
                <w:b/>
                <w:bCs/>
              </w:rPr>
            </w:pPr>
            <w:r>
              <w:rPr>
                <w:b/>
                <w:bCs/>
              </w:rPr>
              <w:t xml:space="preserve">Đơn giá (đồng/m²)</w:t>
            </w:r>
            <w:r>
              <w:rPr>
                <w:b/>
                <w:bCs/>
              </w:rPr>
            </w:r>
          </w:p>
        </w:tc>
        <w:tc>
          <w:tcPr>
            <w:shd w:val="clear" w:color="000000" w:fill="ffffff"/>
            <w:tcBorders/>
            <w:tcW w:w="1170" w:type="pct"/>
            <w:vAlign w:val="center"/>
            <w:textDirection w:val="lrTb"/>
            <w:noWrap w:val="false"/>
          </w:tcPr>
          <w:p w14:paraId="496F145A" w14:textId="77777777">
            <w:pPr>
              <w:pBdr/>
              <w:spacing w:after="40" w:before="40" w:line="288" w:lineRule="auto"/>
              <w:ind/>
              <w:jc w:val="center"/>
              <w:rPr>
                <w:b/>
                <w:bCs/>
              </w:rPr>
            </w:pPr>
            <w:r>
              <w:rPr>
                <w:b/>
                <w:bCs/>
              </w:rPr>
              <w:t xml:space="preserve">Thành tiền (đồng)</w:t>
            </w:r>
            <w:r>
              <w:rPr>
                <w:b/>
                <w:bCs/>
              </w:rPr>
            </w:r>
          </w:p>
        </w:tc>
      </w:tr>
      <w:tr>
        <w:trPr>
          <w:trHeight w:val="20"/>
        </w:trPr>
        <w:tc>
          <w:tcPr>
            <w:shd w:val="clear" w:color="000000" w:fill="ffffff"/>
            <w:tcBorders/>
            <w:tcW w:w="363" w:type="pct"/>
            <w:vAlign w:val="center"/>
            <w:textDirection w:val="lrTb"/>
            <w:noWrap w:val="false"/>
          </w:tcPr>
          <w:p w14:paraId="729F495F" w14:textId="77777777">
            <w:pPr>
              <w:pBdr/>
              <w:spacing w:after="40" w:before="40" w:line="288" w:lineRule="auto"/>
              <w:ind/>
              <w:jc w:val="center"/>
              <w:rPr>
                <w:b/>
                <w:bCs/>
              </w:rPr>
            </w:pPr>
            <w:r>
              <w:rPr>
                <w:b/>
                <w:bCs/>
              </w:rPr>
              <w:t xml:space="preserve"> </w:t>
            </w:r>
            <w:r>
              <w:rPr>
                <w:b/>
                <w:bCs/>
              </w:rPr>
            </w:r>
          </w:p>
        </w:tc>
        <w:tc>
          <w:tcPr>
            <w:gridSpan w:val="3"/>
            <w:shd w:val="clear" w:color="000000" w:fill="ffffff"/>
            <w:tcBorders/>
            <w:tcW w:w="3467" w:type="pct"/>
            <w:vAlign w:val="center"/>
            <w:textDirection w:val="lrTb"/>
            <w:noWrap w:val="false"/>
          </w:tcPr>
          <w:p w14:paraId="63CEA5B0" w14:textId="66193F8E">
            <w:pPr>
              <w:pBdr/>
              <w:spacing w:after="40" w:before="40" w:line="288" w:lineRule="auto"/>
              <w:ind/>
              <w:jc w:val="both"/>
              <w:rPr>
                <w:b/>
                <w:bCs/>
              </w:rPr>
            </w:pPr>
            <w:r>
              <w:rPr>
                <w:color w:val="000000"/>
              </w:rPr>
              <w:t xml:space="preserve">Giấy chứng nhận số DG 348167, Số vào sổ cấp GCN 1/8/2022 | Tài sản tại: Xã Nguyệt Đức, Huyện Yên Lạc, Tỉnh Vĩnh Phúc, độ rộng đường trước mặt tài sản 50m, mặt tiền 10m, 21.225277777777777, 105.5958611111111</w:t>
            </w:r>
            <w:r>
              <w:rPr>
                <w:b/>
                <w:bCs/>
              </w:rPr>
              <w:t xml:space="preserve">.</w:t>
            </w:r>
            <w:r>
              <w:rPr>
                <w:b/>
                <w:bCs/>
              </w:rPr>
            </w:r>
          </w:p>
        </w:tc>
        <w:tc>
          <w:tcPr>
            <w:shd w:val="clear" w:color="000000" w:fill="ffffff"/>
            <w:tcBorders/>
            <w:tcW w:w="1170" w:type="pct"/>
            <w:vAlign w:val="center"/>
            <w:textDirection w:val="lrTb"/>
            <w:noWrap w:val="false"/>
          </w:tcPr>
          <w:p w14:paraId="09B74B99" w14:textId="77777777">
            <w:pPr>
              <w:pBdr/>
              <w:spacing w:after="40" w:before="40" w:line="288" w:lineRule="auto"/>
              <w:ind/>
              <w:jc w:val="right"/>
              <w:rPr>
                <w:b/>
                <w:bCs/>
              </w:rPr>
            </w:pPr>
            <w:r>
              <w:rPr>
                <w:b/>
                <w:bCs/>
              </w:rPr>
              <w:t xml:space="preserve"> </w:t>
            </w:r>
            <w:r>
              <w:rPr>
                <w:b/>
                <w:bCs/>
              </w:rPr>
            </w:r>
          </w:p>
        </w:tc>
      </w:tr>
      <w:tr>
        <w:trPr>
          <w:trHeight w:val="20"/>
        </w:trPr>
        <w:tc>
          <w:tcPr>
            <w:shd w:val="clear" w:color="000000" w:fill="ffffff"/>
            <w:tcBorders/>
            <w:tcW w:w="363" w:type="pct"/>
            <w:vAlign w:val="center"/>
            <w:textDirection w:val="lrTb"/>
            <w:noWrap w:val="false"/>
          </w:tcPr>
          <w:p w14:paraId="2B2C3A3B" w14:textId="68D432DD">
            <w:pPr>
              <w:pBdr/>
              <w:spacing w:after="40" w:before="40" w:line="288" w:lineRule="auto"/>
              <w:ind/>
              <w:jc w:val="center"/>
              <w:rPr/>
            </w:pPr>
            <w:r>
              <w:rPr>
                <w:b/>
                <w:bCs/>
              </w:rPr>
              <w:t xml:space="preserve">1</w:t>
            </w:r>
            <w:r/>
          </w:p>
        </w:tc>
        <w:tc>
          <w:tcPr>
            <w:shd w:val="clear" w:color="000000" w:fill="ffffff"/>
            <w:tcBorders/>
            <w:tcW w:w="1097" w:type="pct"/>
            <w:vAlign w:val="center"/>
            <w:textDirection w:val="lrTb"/>
            <w:noWrap w:val="false"/>
          </w:tcPr>
          <w:p w14:paraId="5AC2C24C" w14:textId="152DBF60">
            <w:pPr>
              <w:pBdr/>
              <w:spacing w:after="40" w:before="40" w:line="288" w:lineRule="auto"/>
              <w:ind/>
              <w:rPr/>
            </w:pPr>
            <w:r>
              <w:rPr>
                <w:b/>
                <w:bCs/>
              </w:rPr>
              <w:t xml:space="preserve">Đất cụm công nghiệp</w:t>
            </w:r>
            <w:r/>
          </w:p>
        </w:tc>
        <w:tc>
          <w:tcPr>
            <w:tcBorders/>
            <w:tcW w:w="981" w:type="pct"/>
            <w:vAlign w:val="center"/>
            <w:textDirection w:val="lrTb"/>
            <w:noWrap/>
          </w:tcPr>
          <w:p w14:paraId="7CA4C7C8" w14:textId="61CCDBBC">
            <w:pPr>
              <w:pBdr/>
              <w:spacing w:after="40" w:before="40" w:line="288" w:lineRule="auto"/>
              <w:ind/>
              <w:jc w:val="center"/>
              <w:rPr>
                <w:color w:val="000000"/>
              </w:rPr>
            </w:pPr>
            <w:r>
              <w:rPr>
                <w:color w:val="000000" w:themeColor="text1"/>
              </w:rPr>
              <w:t xml:space="preserve">500</w:t>
            </w:r>
            <w:r>
              <w:rPr>
                <w:color w:val="000000"/>
              </w:rPr>
            </w:r>
          </w:p>
        </w:tc>
        <w:tc>
          <w:tcPr>
            <w:shd w:val="clear" w:color="000000" w:fill="ffffff"/>
            <w:tcBorders/>
            <w:tcW w:w="1389" w:type="pct"/>
            <w:vAlign w:val="center"/>
            <w:textDirection w:val="lrTb"/>
            <w:noWrap w:val="false"/>
          </w:tcPr>
          <w:p w14:paraId="545BA955" w14:textId="00216653">
            <w:pPr>
              <w:pBdr/>
              <w:spacing w:after="40" w:before="40" w:line="288" w:lineRule="auto"/>
              <w:ind/>
              <w:jc w:val="center"/>
              <w:rPr/>
            </w:pPr>
            <w:r>
              <w:rPr>
                <w:color w:val="000000" w:themeColor="text1"/>
              </w:rPr>
              <w:t xml:space="preserve">8.000.000</w:t>
            </w:r>
            <w:r/>
          </w:p>
        </w:tc>
        <w:tc>
          <w:tcPr>
            <w:shd w:val="clear" w:color="000000" w:fill="ffffff"/>
            <w:tcBorders/>
            <w:tcW w:w="1170" w:type="pct"/>
            <w:vAlign w:val="center"/>
            <w:textDirection w:val="lrTb"/>
            <w:noWrap w:val="false"/>
          </w:tcPr>
          <w:p w14:paraId="5B7BF50C" w14:textId="0C3ED0CF">
            <w:pPr>
              <w:pBdr/>
              <w:spacing w:after="40" w:before="40" w:line="288" w:lineRule="auto"/>
              <w:ind/>
              <w:jc w:val="center"/>
              <w:rPr/>
            </w:pPr>
            <w:r>
              <w:rPr>
                <w:color w:val="000000" w:themeColor="text1"/>
              </w:rPr>
              <w:t xml:space="preserve">4.000.000.000</w:t>
            </w:r>
            <w:r/>
          </w:p>
        </w:tc>
      </w:tr>
      <w:tr>
        <w:trPr>
          <w:trHeight w:val="20"/>
        </w:trPr>
        <w:tc>
          <w:tcPr>
            <w:gridSpan w:val="4"/>
            <w:tcBorders/>
            <w:tcW w:w="3830" w:type="pct"/>
            <w:vAlign w:val="center"/>
            <w:textDirection w:val="lrTb"/>
            <w:noWrap/>
          </w:tcPr>
          <w:p w14:paraId="232F25E4" w14:textId="77777777">
            <w:pPr>
              <w:pBdr/>
              <w:spacing w:after="40" w:before="40" w:line="288" w:lineRule="auto"/>
              <w:ind/>
              <w:jc w:val="center"/>
              <w:rPr>
                <w:b/>
                <w:bCs/>
                <w:color w:val="000000"/>
              </w:rPr>
            </w:pPr>
            <w:r>
              <w:rPr>
                <w:b/>
                <w:bCs/>
                <w:color w:val="000000"/>
              </w:rPr>
              <w:t xml:space="preserve">TỔNG CỘNG</w:t>
            </w:r>
            <w:r>
              <w:rPr>
                <w:b/>
                <w:bCs/>
                <w:color w:val="000000"/>
              </w:rPr>
            </w:r>
          </w:p>
        </w:tc>
        <w:tc>
          <w:tcPr>
            <w:tcBorders/>
            <w:tcW w:w="1170" w:type="pct"/>
            <w:vAlign w:val="center"/>
            <w:textDirection w:val="lrTb"/>
            <w:noWrap/>
          </w:tcPr>
          <w:p w14:paraId="62CD70B8" w14:textId="08625315">
            <w:pPr>
              <w:pBdr/>
              <w:spacing w:after="40" w:before="40" w:line="288" w:lineRule="auto"/>
              <w:ind/>
              <w:jc w:val="center"/>
              <w:rPr>
                <w:b/>
                <w:bCs/>
                <w:color w:val="000000"/>
              </w:rPr>
            </w:pPr>
            <w:r>
              <w:t xml:space="preserve">4.000.000.000</w:t>
            </w:r>
            <w:r>
              <w:rPr>
                <w:b/>
                <w:bCs/>
                <w:color w:val="000000"/>
              </w:rPr>
            </w:r>
          </w:p>
        </w:tc>
      </w:tr>
      <w:tr>
        <w:trPr>
          <w:trHeight w:val="20"/>
        </w:trPr>
        <w:tc>
          <w:tcPr>
            <w:gridSpan w:val="4"/>
            <w:tcBorders/>
            <w:tcW w:w="3830" w:type="pct"/>
            <w:vAlign w:val="center"/>
            <w:textDirection w:val="lrTb"/>
            <w:noWrap/>
          </w:tcPr>
          <w:p w14:paraId="4C72E25A" w14:textId="77777777">
            <w:pPr>
              <w:pBdr/>
              <w:spacing w:after="40" w:before="40" w:line="288" w:lineRule="auto"/>
              <w:ind/>
              <w:jc w:val="center"/>
              <w:rPr>
                <w:b/>
                <w:bCs/>
                <w:color w:val="000000"/>
              </w:rPr>
            </w:pPr>
            <w:r>
              <w:rPr>
                <w:b/>
                <w:bCs/>
                <w:color w:val="000000"/>
              </w:rPr>
              <w:t xml:space="preserve">LÀM TRÒN</w:t>
            </w:r>
            <w:r>
              <w:rPr>
                <w:b/>
                <w:bCs/>
                <w:color w:val="000000"/>
              </w:rPr>
            </w:r>
          </w:p>
        </w:tc>
        <w:tc>
          <w:tcPr>
            <w:tcBorders/>
            <w:tcW w:w="1170" w:type="pct"/>
            <w:vAlign w:val="center"/>
            <w:textDirection w:val="lrTb"/>
            <w:noWrap/>
          </w:tcPr>
          <w:p w14:paraId="6E6272A1" w14:textId="19D69E15">
            <w:pPr>
              <w:pBdr/>
              <w:spacing w:after="40" w:before="40" w:line="288" w:lineRule="auto"/>
              <w:ind/>
              <w:jc w:val="center"/>
              <w:rPr>
                <w:b/>
                <w:bCs/>
                <w:color w:val="000000"/>
              </w:rPr>
            </w:pPr>
            <w:r>
              <w:rPr>
                <w:b/>
                <w:bCs/>
                <w:color w:val="000000"/>
              </w:rPr>
              <w:t xml:space="preserve">4.000.000.000</w:t>
            </w:r>
            <w:r>
              <w:rPr>
                <w:b/>
                <w:bCs/>
                <w:color w:val="000000"/>
              </w:rPr>
            </w:r>
          </w:p>
        </w:tc>
      </w:tr>
      <w:tr>
        <w:trPr>
          <w:trHeight w:val="20"/>
        </w:trPr>
        <w:tc>
          <w:tcPr>
            <w:gridSpan w:val="5"/>
            <w:tcBorders/>
            <w:tcW w:w="5000" w:type="pct"/>
            <w:vAlign w:val="center"/>
            <w:textDirection w:val="lrTb"/>
            <w:noWrap w:val="false"/>
          </w:tcPr>
          <w:p w14:paraId="611EA287" w14:textId="3D46EFFC">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Bốn tỷ</w:t>
            </w:r>
            <w:r>
              <w:rPr>
                <w:b/>
                <w:bCs/>
                <w:i/>
                <w:iCs/>
                <w:color w:val="000000"/>
              </w:rPr>
              <w:t xml:space="preserve">./.)</w:t>
            </w:r>
            <w:r>
              <w:rPr>
                <w:b/>
                <w:bCs/>
                <w:i/>
                <w:iCs/>
                <w:color w:val="000000"/>
              </w:rPr>
            </w:r>
          </w:p>
        </w:tc>
      </w:tr>
    </w:tbl>
    <w:p w14:paraId="187E2E91" w14:textId="56B58432">
      <w:pPr>
        <w:pStyle w:val="856"/>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p>
    <w:p w14:paraId="279C742C" w14:textId="6D8F76C7">
      <w:pPr>
        <w:pStyle w:val="856"/>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p>
    <w:p w14:paraId="6D7840C7" w14:textId="686C8E50">
      <w:pPr>
        <w:pStyle w:val="856"/>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p>
    <w:p w14:paraId="395A1305" w14:textId="2D455902">
      <w:pPr>
        <w:pStyle w:val="856"/>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p>
    <w:p w14:paraId="4F98830D" w14:textId="3CD60F84">
      <w:pPr>
        <w:pStyle w:val="856"/>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p>
    <w:p w14:paraId="28E87A91" w14:textId="55F858F1">
      <w:pPr>
        <w:pStyle w:val="856"/>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p>
    <w:p w14:paraId="79B2D547" w14:textId="77777777">
      <w:pPr>
        <w:pStyle w:val="856"/>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p>
    <w:p w14:paraId="5CAD055E" w14:textId="77777777">
      <w:pPr>
        <w:pStyle w:val="856"/>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p>
    <w:p w14:paraId="74B3DBA9" w14:textId="77777777">
      <w:pPr>
        <w:pStyle w:val="856"/>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p>
    <w:p w14:paraId="5CD83ABB" w14:textId="35D13C45">
      <w:pPr>
        <w:pStyle w:val="856"/>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p>
    <w:p w14:paraId="74201DBE" w14:textId="5F084F54">
      <w:pPr>
        <w:pStyle w:val="856"/>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p>
    <w:p w14:paraId="0F21F079" w14:textId="3DD55AEF">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p>
    <w:p w14:paraId="0748D612" w14:textId="77777777">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p>
    <w:p w14:paraId="10492A76" w14:textId="19C1B135">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p>
    <w:p w14:paraId="4CDAC0E9" w14:textId="77777777">
      <w:pPr>
        <w:pStyle w:val="856"/>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p>
    <w:p w14:paraId="4C573C67" w14:textId="77777777">
      <w:pPr>
        <w:pStyle w:val="856"/>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p>
    <w:p w14:paraId="66FC14F5" w14:textId="77777777">
      <w:pPr>
        <w:pStyle w:val="856"/>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p>
    <w:p w14:paraId="6FBCE7CC" w14:textId="77777777">
      <w:pPr>
        <w:pStyle w:val="856"/>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p>
    <w:p w14:paraId="6B8BEE20" w14:textId="7336718B">
      <w:pPr>
        <w:pStyle w:val="856"/>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p>
    <w:p w14:paraId="29921AB7" w14:textId="3610F813">
      <w:pPr>
        <w:pStyle w:val="856"/>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p>
    <w:p w14:paraId="5F9C87DF" w14:textId="660E13BF">
      <w:pPr>
        <w:pStyle w:val="856"/>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 ngày phát hành chứng thư thẩm định giá, Chúng tôi không nhận được bất kỳ văn bản đánh giá hiện trạng công trình tài sản thẩm định của các cơ quan có chức năng. Do vậy, việc đánh giá chất lượng</w:t>
      </w:r>
      <w:r>
        <w:rPr>
          <w:bCs/>
          <w:spacing w:val="-2"/>
          <w:lang w:val="pt-BR"/>
        </w:rPr>
        <w:t xml:space="preserve">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w:t>
      </w:r>
      <w:r>
        <w:rPr>
          <w:bCs/>
          <w:spacing w:val="-2"/>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spacing w:val="-2"/>
          <w:lang w:val="pt-BR"/>
        </w:rPr>
      </w:r>
    </w:p>
    <w:p w14:paraId="0F9E384F" w14:textId="63102E36">
      <w:pPr>
        <w:pStyle w:val="856"/>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p>
    <w:p w14:paraId="43E2DB6E" w14:textId="77777777">
      <w:pPr>
        <w:pStyle w:val="856"/>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p>
    <w:p w14:paraId="7108F5A8" w14:textId="7D5BC9CC">
      <w:pPr>
        <w:pStyle w:val="856"/>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
        <w:rPr>
          <w:lang w:val="pt-BR"/>
        </w:rPr>
      </w:r>
    </w:p>
    <w:p w14:paraId="53057D19" w14:textId="10E33866">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p>
    <w:p w14:paraId="149D0CDD" w14:textId="77777777">
      <w:pPr>
        <w:pStyle w:val="856"/>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p>
    <w:p w14:paraId="7B47CC14" w14:textId="77777777">
      <w:pPr>
        <w:pStyle w:val="856"/>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p>
    <w:p w14:paraId="699F9D9D" w14:textId="4418D349">
      <w:pPr>
        <w:pStyle w:val="856"/>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HSTD-20251223-0004/CT-VFI</w:t>
      </w:r>
      <w:r>
        <w:rPr>
          <w:color w:val="ff0000"/>
          <w:lang w:val="vi-VN"/>
        </w:rPr>
        <w:t xml:space="preserve"> </w:t>
      </w:r>
      <w:r>
        <w:rPr>
          <w:color w:val="000000" w:themeColor="text1"/>
        </w:rPr>
        <w:t xml:space="preserve">ngày 30 tháng 12 năm 2025</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p>
    <w:p w14:paraId="6415DD17" w14:textId="77777777">
      <w:pPr>
        <w:pStyle w:val="856"/>
        <w:pBdr/>
        <w:tabs>
          <w:tab w:val="left" w:leader="none" w:pos="993"/>
        </w:tabs>
        <w:spacing w:after="120" w:before="120" w:line="288" w:lineRule="auto"/>
        <w:ind w:left="0"/>
        <w:jc w:val="both"/>
        <w:rPr>
          <w:lang w:val="vi-VN"/>
        </w:rPr>
      </w:pPr>
      <w:r>
        <w:rPr>
          <w:lang w:val="vi-VN"/>
        </w:rPr>
      </w:r>
      <w:r>
        <w:rPr>
          <w:lang w:val="vi-VN"/>
        </w:rPr>
      </w:r>
    </w:p>
    <w:p w14:paraId="7C35FBCF" w14:textId="77777777">
      <w:pPr>
        <w:pStyle w:val="856"/>
        <w:pBdr/>
        <w:tabs>
          <w:tab w:val="left" w:leader="none" w:pos="993"/>
        </w:tabs>
        <w:spacing w:after="120" w:before="120" w:line="288" w:lineRule="auto"/>
        <w:ind w:left="0"/>
        <w:jc w:val="both"/>
        <w:rPr>
          <w:lang w:val="vi-VN"/>
        </w:rPr>
      </w:pPr>
      <w:r>
        <w:rPr>
          <w:lang w:val="vi-VN"/>
        </w:rPr>
      </w:r>
      <w:r>
        <w:rPr>
          <w:lang w:val="vi-VN"/>
        </w:rPr>
      </w:r>
    </w:p>
    <w:p w14:paraId="2838A8CA" w14:textId="77777777">
      <w:pPr>
        <w:pStyle w:val="856"/>
        <w:pBdr/>
        <w:tabs>
          <w:tab w:val="left" w:leader="none" w:pos="993"/>
        </w:tabs>
        <w:spacing w:after="120" w:before="120" w:line="288" w:lineRule="auto"/>
        <w:ind w:left="0"/>
        <w:jc w:val="both"/>
        <w:rPr>
          <w:lang w:val="pt-BR"/>
        </w:rPr>
      </w:pP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2445" w:type="pct"/>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p>
          <w:p w14:paraId="5276933B" w14:textId="2A6B9B64">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p>
        </w:tc>
      </w:tr>
      <w:tr>
        <w:trPr>
          <w:trHeight w:val="1430"/>
        </w:trPr>
        <w:tc>
          <w:tcPr>
            <w:tcBorders/>
            <w:tcW w:w="2555" w:type="pct"/>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Đặng Quang Bách</w:t>
            </w:r>
            <w:r>
              <w:rPr>
                <w:rFonts w:eastAsia="Calibri"/>
                <w:b/>
                <w:color w:val="000000" w:themeColor="text1"/>
                <w:lang w:val="pt-BR"/>
              </w:rPr>
            </w:r>
          </w:p>
          <w:p w14:paraId="660C77DE" w14:textId="469009ED">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XIV.20112025</w:t>
            </w:r>
            <w:r>
              <w:rPr>
                <w:rFonts w:eastAsia="Calibri"/>
                <w:bCs/>
                <w:lang w:val="pt-BR"/>
              </w:rPr>
            </w:r>
          </w:p>
        </w:tc>
        <w:tc>
          <w:tcPr>
            <w:tcBorders/>
            <w:tcW w:w="2445" w:type="pct"/>
            <w:vAlign w:val="center"/>
            <w:textDirection w:val="lrTb"/>
            <w:noWrap w:val="false"/>
          </w:tcPr>
          <w:p w14:paraId="075F78A9" w14:textId="451C4E26">
            <w:pPr>
              <w:pBdr/>
              <w:spacing w:line="240" w:lineRule="atLeast"/>
              <w:ind/>
              <w:jc w:val="center"/>
              <w:rPr>
                <w:rFonts w:eastAsia="Calibri"/>
                <w:b/>
              </w:rPr>
            </w:pPr>
            <w:r>
              <w:rPr>
                <w:rFonts w:eastAsia="Calibri"/>
                <w:b/>
              </w:rPr>
              <w:t xml:space="preserve">Vũ Văn Quân</w:t>
            </w:r>
            <w:r>
              <w:rPr>
                <w:rFonts w:eastAsia="Calibri"/>
                <w:b/>
              </w:rPr>
            </w:r>
          </w:p>
          <w:p w14:paraId="74A4AC48" w14:textId="1474E678">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2730C26C" w14:textId="52B5944C">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p>
        </w:tc>
        <w:tc>
          <w:tcPr>
            <w:tcBorders/>
            <w:tcW w:w="2445" w:type="pct"/>
            <w:vAlign w:val="bottom"/>
            <w:textDirection w:val="lrTb"/>
            <w:noWrap w:val="false"/>
          </w:tcPr>
          <w:p w14:paraId="41C59781" w14:textId="0B246811">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p>
        </w:tc>
      </w:tr>
      <w:tr>
        <w:trPr>
          <w:trHeight w:val="1430"/>
        </w:trPr>
        <w:tc>
          <w:tcPr>
            <w:tcBorders/>
            <w:tcW w:w="2555" w:type="pct"/>
            <w:vAlign w:val="center"/>
            <w:textDirection w:val="lrTb"/>
            <w:noWrap w:val="false"/>
          </w:tcPr>
          <w:p w14:paraId="690BFE6A" w14:textId="77777777">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14:paraId="0C2C2558" w14:textId="77777777">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14:paraId="09F844B2" w14:textId="1312E8CB">
            <w:pPr>
              <w:pBdr/>
              <w:spacing w:line="240" w:lineRule="atLeast"/>
              <w:ind/>
              <w:jc w:val="center"/>
              <w:rPr>
                <w:rFonts w:eastAsia="Calibri"/>
                <w:b/>
                <w:color w:val="000000" w:themeColor="text1"/>
                <w:lang w:val="pt-BR"/>
              </w:rPr>
            </w:pPr>
            <w:r>
              <w:rPr>
                <w:rFonts w:eastAsia="Calibri"/>
                <w:b/>
                <w:color w:val="000000" w:themeColor="text1"/>
                <w:lang w:val="pt-BR"/>
              </w:rPr>
              <w:t xml:space="preserve">Trần Thị Thanh Tâm</w:t>
            </w:r>
            <w:r>
              <w:rPr>
                <w:rFonts w:eastAsia="Calibri"/>
                <w:b/>
                <w:color w:val="000000" w:themeColor="text1"/>
                <w:lang w:val="pt-BR"/>
              </w:rPr>
            </w:r>
          </w:p>
          <w:p w14:paraId="14701E09" w14:textId="0EB900F3">
            <w:pPr>
              <w:pBdr/>
              <w:spacing w:line="240" w:lineRule="atLeast"/>
              <w:ind/>
              <w:jc w:val="center"/>
              <w:rPr>
                <w:rFonts w:eastAsia="Calibri"/>
                <w:bCs/>
                <w:lang w:val="pt-BR"/>
              </w:rPr>
            </w:pPr>
            <w:r>
              <w:rPr>
                <w:rFonts w:eastAsia="Calibri"/>
                <w:bCs/>
                <w:lang w:val="pt-BR"/>
              </w:rPr>
            </w:r>
            <w:r>
              <w:rPr>
                <w:rFonts w:eastAsia="Calibri"/>
                <w:bCs/>
                <w:lang w:val="pt-BR"/>
              </w:rPr>
            </w:r>
          </w:p>
        </w:tc>
        <w:tc>
          <w:tcPr>
            <w:tcBorders/>
            <w:tcW w:w="2445" w:type="pct"/>
            <w:vAlign w:val="center"/>
            <w:textDirection w:val="lrTb"/>
            <w:noWrap w:val="false"/>
          </w:tcPr>
          <w:p w14:paraId="2C3CE9AE" w14:textId="4665CFAD">
            <w:pPr>
              <w:pBdr/>
              <w:spacing w:line="240" w:lineRule="atLeast"/>
              <w:ind/>
              <w:jc w:val="center"/>
              <w:rPr>
                <w:rFonts w:eastAsia="Calibri"/>
                <w:b/>
              </w:rPr>
            </w:pPr>
            <w:r>
              <w:rPr>
                <w:rFonts w:eastAsia="Calibri"/>
                <w:b/>
              </w:rPr>
              <w:t xml:space="preserve">Nguyễn Thị Thùy</w:t>
            </w:r>
            <w:r>
              <w:rPr>
                <w:rFonts w:eastAsia="Calibri"/>
                <w:b/>
              </w:rPr>
            </w:r>
          </w:p>
          <w:p w14:paraId="37DD8AB5" w14:textId="6ABCD4C7">
            <w:pPr>
              <w:pBdr/>
              <w:spacing w:line="276" w:lineRule="auto"/>
              <w:ind/>
              <w:rPr>
                <w:rFonts w:eastAsia="Calibri"/>
                <w:b/>
                <w:lang w:val="pt-BR"/>
              </w:rPr>
            </w:pPr>
            <w:r>
              <w:rPr>
                <w:rFonts w:eastAsia="Calibri"/>
                <w:b/>
                <w:lang w:val="pt-BR"/>
              </w:rPr>
            </w:r>
            <w:r>
              <w:rPr>
                <w:rFonts w:eastAsia="Calibri"/>
                <w:b/>
                <w:lang w:val="pt-BR"/>
              </w:rPr>
            </w:r>
          </w:p>
        </w:tc>
      </w:tr>
    </w:tbl>
    <w:p w14:paraId="1106840D" w14:textId="77777777">
      <w:pPr>
        <w:pBdr/>
        <w:spacing w:after="200" w:line="276" w:lineRule="auto"/>
        <w:ind/>
        <w:rPr>
          <w:b/>
          <w:u w:val="single"/>
          <w:lang w:val="vi-VN"/>
        </w:rPr>
      </w:pPr>
      <w:r>
        <w:rPr>
          <w:b/>
          <w:u w:val="single"/>
          <w:lang w:val="vi-VN"/>
        </w:rPr>
      </w:r>
      <w:r>
        <w:rPr>
          <w:b/>
          <w:u w:val="single"/>
          <w:lang w:val="vi-VN"/>
        </w:rPr>
      </w:r>
    </w:p>
    <w:p w14:paraId="79EBCD6E" w14:textId="7EE5057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p>
    <w:p w14:paraId="24EDD05E" w14:textId="101E499E">
      <w:pPr>
        <w:pBdr/>
        <w:spacing/>
        <w:ind/>
        <w:jc w:val="center"/>
        <w:rPr>
          <w:i/>
          <w:lang w:val="pt-BR"/>
        </w:rPr>
      </w:pPr>
      <w:r>
        <w:rPr>
          <w:i/>
          <w:lang w:val="pt-BR"/>
        </w:rPr>
        <w:t xml:space="preserve">(Kèm theo Báo cáo thẩm định số</w:t>
      </w:r>
      <w:r>
        <w:rPr>
          <w:i/>
          <w:lang w:val="pt-BR"/>
        </w:rPr>
        <w:t xml:space="preserve"> </w:t>
      </w:r>
      <w:r>
        <w:rPr>
          <w:i/>
        </w:rPr>
        <w:t xml:space="preserve">HSTD-20251223-0004/BC-VFI</w:t>
      </w:r>
      <w:r>
        <w:rPr>
          <w:i/>
          <w:lang w:val="pt-BR"/>
        </w:rPr>
        <w:t xml:space="preserve"> </w:t>
      </w:r>
      <w:r>
        <w:rPr>
          <w:i/>
          <w:lang w:val="pt-BR"/>
        </w:rPr>
        <w:t xml:space="preserve">30 tháng 12 năm 2025</w:t>
      </w:r>
      <w:r>
        <w:rPr>
          <w:i/>
          <w:lang w:val="pt-BR"/>
        </w:rPr>
        <w:t xml:space="preserve"> </w:t>
      </w:r>
      <w:r>
        <w:rPr>
          <w:i/>
          <w:lang w:val="pt-BR"/>
        </w:rPr>
        <w:t xml:space="preserve">của </w:t>
      </w:r>
      <w:r>
        <w:rPr>
          <w:i/>
          <w:lang w:val="pt-BR"/>
        </w:rPr>
      </w:r>
    </w:p>
    <w:p w14:paraId="57CE21DC" w14:textId="0EE17E14">
      <w:pPr>
        <w:pBdr/>
        <w:spacing w:after="120"/>
        <w:ind/>
        <w:jc w:val="center"/>
        <w:rPr>
          <w:i/>
          <w:lang w:val="pt-BR"/>
        </w:rPr>
      </w:pPr>
      <w:r>
        <w:rPr>
          <w:i/>
          <w:lang w:val="pt-BR"/>
        </w:rPr>
        <w:t xml:space="preserve">Công ty Cổ phần Thẩm định và Đầu tư Tài chính Hoa Sen)</w:t>
      </w:r>
      <w:r>
        <w:rPr>
          <w:i/>
          <w:lang w:val="pt-BR"/>
        </w:rPr>
      </w:r>
    </w:p>
    <w:tbl>
      <w:tblPr>
        <w:tblStyle w:val="860"/>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14:paraId="179066BD" w14:textId="6DE757B9">
            <w:pPr>
              <w:pBdr/>
              <w:spacing w:after="120"/>
              <w:ind/>
              <w:jc w:val="center"/>
              <w:rPr>
                <w:b/>
                <w:bCs/>
                <w:i/>
                <w:lang w:val="pt-BR"/>
              </w:rPr>
            </w:pPr>
            <w:r>
              <w:rPr>
                <w:b/>
                <w:bCs/>
                <w:i/>
                <w:lang w:val="pt-BR"/>
              </w:rPr>
              <w:t xml:space="preserve">Hướng</w:t>
            </w:r>
            <w:r>
              <w:rPr>
                <w:b/>
                <w:bCs/>
                <w:i/>
                <w:lang w:val="pt-BR"/>
              </w:rPr>
            </w:r>
          </w:p>
        </w:tc>
        <w:tc>
          <w:tcPr>
            <w:tcBorders/>
            <w:tcW w:w="4757" w:type="dxa"/>
            <w:vAlign w:val="center"/>
            <w:textDirection w:val="lrTb"/>
            <w:noWrap w:val="false"/>
          </w:tcPr>
          <w:p w14:paraId="19C21C3B" w14:textId="44A305C8">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p>
        </w:tc>
      </w:tr>
      <w:tr>
        <w:trPr/>
        <w:tc>
          <w:tcPr>
            <w:tcBorders/>
            <w:tcW w:w="4758" w:type="dxa"/>
            <w:vAlign w:val="center"/>
            <w:textDirection w:val="lrTb"/>
            <w:noWrap w:val="false"/>
          </w:tcPr>
          <w:p w14:paraId="12E5DF8D" w14:textId="4969CBC0">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6"/>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200.00pt;height:150.00pt;mso-wrap-distance-left:0.00pt;mso-wrap-distance-top:0.00pt;mso-wrap-distance-right:0.00pt;mso-wrap-distance-bottom:0.00pt;z-index:1;" stroked="false">
                      <v:imagedata r:id="rId16" o:title=""/>
                      <o:lock v:ext="edit" rotation="t"/>
                    </v:shape>
                  </w:pict>
                </mc:Fallback>
              </mc:AlternateContent>
            </w:r>
            <w:r>
              <w:rPr>
                <w:i/>
                <w:lang w:val="pt-BR"/>
              </w:rPr>
            </w:r>
          </w:p>
        </w:tc>
        <w:tc>
          <w:tcPr>
            <w:tcBorders/>
            <w:tcW w:w="4757" w:type="dxa"/>
            <w:vAlign w:val="center"/>
            <w:textDirection w:val="lrTb"/>
            <w:noWrap w:val="false"/>
          </w:tcPr>
          <w:p w14:paraId="17BDCE2F" w14:textId="3E5B74EA">
            <w:pPr>
              <w:pBdr/>
              <w:spacing w:after="120"/>
              <w:ind/>
              <w:jc w:val="center"/>
              <w:rPr>
                <w:i/>
                <w:lang w:val="pt-BR"/>
              </w:rPr>
            </w:pPr>
            <w:r>
              <w:rPr>
                <w:i/>
                <w:lang w:val="pt-BR"/>
              </w:rPr>
            </w:r>
            <w:r>
              <w:rPr>
                <w:i/>
                <w:lang w:val="pt-BR"/>
              </w:rPr>
            </w:r>
          </w:p>
        </w:tc>
      </w:tr>
      <w:tr>
        <w:trPr/>
        <w:tc>
          <w:tcPr>
            <w:tcBorders/>
            <w:tcW w:w="4758" w:type="dxa"/>
            <w:vAlign w:val="center"/>
            <w:textDirection w:val="lrTb"/>
            <w:noWrap w:val="false"/>
          </w:tcPr>
          <w:p w14:paraId="5AC0874D" w14:textId="15ABBD8F">
            <w:pPr>
              <w:pBdr/>
              <w:spacing w:after="120"/>
              <w:ind/>
              <w:jc w:val="center"/>
              <w:rPr>
                <w:b/>
                <w:bCs/>
                <w:i/>
                <w:lang w:val="pt-BR"/>
              </w:rPr>
            </w:pPr>
            <w:r>
              <w:rPr>
                <w:b/>
                <w:bCs/>
                <w:i/>
                <w:lang w:val="pt-BR"/>
              </w:rPr>
              <w:t xml:space="preserve">Người khảo sát</w:t>
            </w:r>
            <w:r>
              <w:rPr>
                <w:b/>
                <w:bCs/>
                <w:i/>
                <w:lang w:val="pt-BR"/>
              </w:rPr>
            </w:r>
          </w:p>
        </w:tc>
        <w:tc>
          <w:tcPr>
            <w:tcBorders/>
            <w:tcW w:w="4757" w:type="dxa"/>
            <w:vAlign w:val="center"/>
            <w:textDirection w:val="lrTb"/>
            <w:noWrap w:val="false"/>
          </w:tcPr>
          <w:p w14:paraId="27138059" w14:textId="68BD911C">
            <w:pPr>
              <w:pBdr/>
              <w:spacing w:after="120"/>
              <w:ind/>
              <w:jc w:val="center"/>
              <w:rPr>
                <w:b/>
                <w:bCs/>
                <w:i/>
                <w:lang w:val="pt-BR"/>
              </w:rPr>
            </w:pPr>
            <w:r>
              <w:rPr>
                <w:b/>
                <w:bCs/>
                <w:i/>
                <w:lang w:val="pt-BR"/>
              </w:rPr>
              <w:t xml:space="preserve">Đường trước tài sản</w:t>
            </w:r>
            <w:r>
              <w:rPr>
                <w:b/>
                <w:bCs/>
                <w:i/>
                <w:lang w:val="pt-BR"/>
              </w:rPr>
            </w:r>
          </w:p>
        </w:tc>
      </w:tr>
      <w:tr>
        <w:trPr/>
        <w:tc>
          <w:tcPr>
            <w:tcBorders/>
            <w:tcW w:w="4758" w:type="dxa"/>
            <w:vAlign w:val="center"/>
            <w:textDirection w:val="lrTb"/>
            <w:noWrap w:val="false"/>
          </w:tcPr>
          <w:p w14:paraId="6672E899" w14:textId="35C344F1">
            <w:pPr>
              <w:pBdr/>
              <w:spacing w:after="120"/>
              <w:ind/>
              <w:jc w:val="center"/>
              <w:rPr>
                <w:i/>
                <w:lang w:val="pt-BR"/>
              </w:rPr>
            </w:pPr>
            <w:r>
              <w:rPr>
                <w:i/>
                <w:lang w:val="pt-BR"/>
              </w:rPr>
            </w:r>
            <w:r>
              <w:rPr>
                <w:i/>
                <w:lang w:val="pt-BR"/>
              </w:rPr>
            </w:r>
          </w:p>
        </w:tc>
        <w:tc>
          <w:tcPr>
            <w:tcBorders/>
            <w:tcW w:w="4757" w:type="dxa"/>
            <w:vAlign w:val="center"/>
            <w:textDirection w:val="lrTb"/>
            <w:noWrap w:val="false"/>
          </w:tcPr>
          <w:p w14:paraId="6152351C" w14:textId="75521D8C">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00.00pt;height:150.00pt;mso-wrap-distance-left:0.00pt;mso-wrap-distance-top:0.00pt;mso-wrap-distance-right:0.00pt;mso-wrap-distance-bottom:0.00pt;z-index:1;" stroked="false">
                      <v:imagedata r:id="rId17" o:title=""/>
                      <o:lock v:ext="edit" rotation="t"/>
                    </v:shape>
                  </w:pict>
                </mc:Fallback>
              </mc:AlternateContent>
            </w:r>
            <w:r>
              <w:rPr>
                <w:i/>
                <w:lang w:val="pt-BR"/>
              </w:rPr>
            </w:r>
          </w:p>
        </w:tc>
      </w:tr>
      <w:tr>
        <w:trPr/>
        <w:tc>
          <w:tcPr>
            <w:tcBorders/>
            <w:tcW w:w="4758" w:type="dxa"/>
            <w:vAlign w:val="center"/>
            <w:textDirection w:val="lrTb"/>
            <w:noWrap w:val="false"/>
          </w:tcPr>
          <w:p w14:paraId="1E9373AD" w14:textId="0203A9F1">
            <w:pPr>
              <w:pBdr/>
              <w:spacing w:after="120"/>
              <w:ind/>
              <w:jc w:val="center"/>
              <w:rPr>
                <w:b/>
                <w:bCs/>
                <w:i/>
                <w:lang w:val="pt-BR"/>
              </w:rPr>
            </w:pPr>
            <w:r>
              <w:rPr>
                <w:b/>
                <w:bCs/>
                <w:i/>
                <w:lang w:val="pt-BR"/>
              </w:rPr>
              <w:t xml:space="preserve">Hiện trạng tài sản</w:t>
            </w:r>
            <w:r>
              <w:rPr>
                <w:b/>
                <w:bCs/>
                <w:i/>
                <w:lang w:val="pt-BR"/>
              </w:rPr>
            </w:r>
          </w:p>
        </w:tc>
        <w:tc>
          <w:tcPr>
            <w:tcBorders/>
            <w:tcW w:w="4757" w:type="dxa"/>
            <w:vAlign w:val="center"/>
            <w:textDirection w:val="lrTb"/>
            <w:noWrap w:val="false"/>
          </w:tcPr>
          <w:p w14:paraId="19C97EB4" w14:textId="5B55466B">
            <w:pPr>
              <w:pBdr/>
              <w:spacing w:after="120"/>
              <w:ind/>
              <w:jc w:val="center"/>
              <w:rPr>
                <w:b/>
                <w:bCs/>
                <w:i/>
                <w:lang w:val="pt-BR"/>
              </w:rPr>
            </w:pPr>
            <w:r>
              <w:rPr>
                <w:b/>
                <w:bCs/>
                <w:i/>
                <w:lang w:val="pt-BR"/>
              </w:rPr>
              <w:t xml:space="preserve">Hiện trạng tài sản</w:t>
            </w:r>
            <w:r>
              <w:rPr>
                <w:b/>
                <w:bCs/>
                <w:i/>
                <w:lang w:val="pt-BR"/>
              </w:rPr>
            </w:r>
          </w:p>
        </w:tc>
      </w:tr>
      <w:tr>
        <w:trPr/>
        <w:tc>
          <w:tcPr>
            <w:tcBorders/>
            <w:tcW w:w="4758" w:type="dxa"/>
            <w:vAlign w:val="center"/>
            <w:textDirection w:val="lrTb"/>
            <w:noWrap w:val="false"/>
          </w:tcPr>
          <w:p w14:paraId="61FD01ED" w14:textId="6B88897D">
            <w:pPr>
              <w:pBdr/>
              <w:spacing w:after="120"/>
              <w:ind/>
              <w:jc w:val="center"/>
              <w:rPr>
                <w:i/>
                <w:lang w:val="pt-BR"/>
              </w:rPr>
            </w:pPr>
            <w:r>
              <w:rPr>
                <w:i/>
                <w:lang w:val="pt-BR"/>
              </w:rPr>
            </w:r>
            <w:r>
              <w:rPr>
                <w:i/>
                <w:lang w:val="pt-BR"/>
              </w:rPr>
            </w:r>
          </w:p>
        </w:tc>
        <w:tc>
          <w:tcPr>
            <w:tcBorders/>
            <w:tcW w:w="4757" w:type="dxa"/>
            <w:vAlign w:val="center"/>
            <w:textDirection w:val="lrTb"/>
            <w:noWrap w:val="false"/>
          </w:tcPr>
          <w:p w14:paraId="423FD77C" w14:textId="146B3CE5">
            <w:pPr>
              <w:pBdr/>
              <w:spacing w:after="120"/>
              <w:ind/>
              <w:jc w:val="center"/>
              <w:rPr>
                <w:b/>
                <w:bCs/>
                <w:i/>
                <w:lang w:val="pt-BR"/>
              </w:rPr>
            </w:pPr>
            <w:r>
              <w:rPr>
                <w:i/>
                <w:lang w:val="pt-BR"/>
              </w:rPr>
            </w:r>
            <w:r>
              <w:rPr>
                <w:b/>
                <w:bCs/>
                <w:i/>
                <w:lang w:val="pt-BR"/>
              </w:rPr>
            </w:r>
          </w:p>
        </w:tc>
      </w:tr>
    </w:tbl>
    <w:p w14:paraId="1B410DB9" w14:textId="524702BD">
      <w:pPr>
        <w:pBdr/>
        <w:spacing/>
        <w:ind/>
        <w:rPr/>
      </w:pPr>
      <w:r/>
      <w:r/>
    </w:p>
    <w:p w14:paraId="37412123" w14:textId="77777777">
      <w:pPr>
        <w:pBdr/>
        <w:spacing w:after="200" w:line="276" w:lineRule="auto"/>
        <w:ind/>
        <w:rPr/>
      </w:pPr>
      <w:r>
        <w:br w:type="page" w:clear="all"/>
      </w:r>
      <w:r/>
    </w:p>
    <w:p w14:paraId="486BEC15" w14:textId="5B1D8B65">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p>
    <w:p w14:paraId="6F4CB34C" w14:textId="63A58DB4">
      <w:pPr>
        <w:pBdr/>
        <w:spacing/>
        <w:ind/>
        <w:jc w:val="center"/>
        <w:rPr>
          <w:i/>
          <w:lang w:val="pt-BR"/>
        </w:rPr>
      </w:pPr>
      <w:r>
        <w:rPr>
          <w:i/>
          <w:lang w:val="pt-BR"/>
        </w:rPr>
        <w:t xml:space="preserve">(Kèm theo Báo cáo thẩm định số </w:t>
      </w:r>
      <w:r>
        <w:rPr>
          <w:i/>
        </w:rPr>
        <w:t xml:space="preserve">HSTD-20251223-0004/BC-VFI</w:t>
      </w:r>
      <w:r>
        <w:rPr>
          <w:i/>
          <w:lang w:val="pt-BR"/>
        </w:rPr>
        <w:t xml:space="preserve"> </w:t>
      </w:r>
      <w:r>
        <w:rPr>
          <w:i/>
          <w:lang w:val="pt-BR"/>
        </w:rPr>
        <w:t xml:space="preserve">30 tháng 12 năm 2025</w:t>
      </w:r>
      <w:r>
        <w:rPr>
          <w:i/>
          <w:lang w:val="pt-BR"/>
        </w:rPr>
        <w:t xml:space="preserve"> </w:t>
      </w:r>
      <w:r>
        <w:rPr>
          <w:i/>
          <w:lang w:val="pt-BR"/>
        </w:rPr>
        <w:t xml:space="preserve">của </w:t>
      </w:r>
      <w:r>
        <w:rPr>
          <w:i/>
          <w:lang w:val="pt-BR"/>
        </w:rPr>
      </w:r>
    </w:p>
    <w:p w14:paraId="3751A12B" w14:textId="3801AB2C">
      <w:pPr>
        <w:pBdr/>
        <w:spacing w:after="120"/>
        <w:ind/>
        <w:jc w:val="center"/>
        <w:rPr>
          <w:i/>
          <w:lang w:val="pt-BR"/>
        </w:rPr>
      </w:pPr>
      <w:r>
        <w:rPr>
          <w:i/>
          <w:lang w:val="pt-BR"/>
        </w:rPr>
        <w:t xml:space="preserve">Công ty Cổ phần Thẩm định và Đầu tư Tài chính Hoa Sen)</w:t>
      </w:r>
      <w:r>
        <w:rPr>
          <w:i/>
          <w:lang w:val="pt-BR"/>
        </w:rPr>
      </w:r>
    </w:p>
    <w:p w14:paraId="33DB64C1" w14:textId="46F7D0FC">
      <w:pPr>
        <w:pBdr/>
        <w:spacing w:after="120"/>
        <w:ind/>
        <w:jc w:val="center"/>
        <w:rPr>
          <w:b/>
          <w:bCs/>
          <w:iCs/>
          <w:lang w:val="pt-BR"/>
        </w:rPr>
      </w:pPr>
      <w:r>
        <w:rPr>
          <w:b/>
          <w:bCs/>
          <w:iCs/>
          <w:lang w:val="pt-BR"/>
        </w:rPr>
        <w:t xml:space="preserve">TSSS1</w:t>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4ED0B84A" w14:textId="621C3646">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383ACE44" w14:textId="1417D4D9">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4307E94F" w14:textId="3B5FF0C0">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CADDE37" w14:textId="2948A690">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532DE09" w14:textId="78A0BFED">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B7CFB6C" w14:textId="0FE5F0A0">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16C2B8" w14:textId="36B8D04D">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638FF7D" w14:textId="26DBE3FA">
            <w:pPr>
              <w:pBdr/>
              <w:spacing w:line="276" w:lineRule="auto"/>
              <w:ind/>
              <w:rPr>
                <w:color w:val="000000"/>
                <w:sz w:val="22"/>
                <w:szCs w:val="22"/>
              </w:rPr>
            </w:pPr>
            <w:r>
              <w:rPr>
                <w:color w:val="000000"/>
                <w:sz w:val="22"/>
                <w:szCs w:val="22"/>
              </w:rPr>
              <w:t xml:space="preserve">Nguồn tham 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3AE0E70" w14:textId="28338AF8">
            <w:pPr>
              <w:pBdr/>
              <w:spacing w:line="276" w:lineRule="auto"/>
              <w:ind/>
              <w:jc w:val="center"/>
              <w:rPr>
                <w:sz w:val="22"/>
                <w:szCs w:val="22"/>
              </w:rPr>
            </w:pPr>
            <w:r>
              <w:rPr>
                <w:color w:val="000000" w:themeColor="text1"/>
                <w:sz w:val="22"/>
                <w:szCs w:val="22"/>
              </w:rPr>
              <w:t xml:space="preserve">zalo</w:t>
            </w:r>
            <w:r>
              <w:rPr>
                <w:color w:val="000000" w:themeColor="text1"/>
                <w:sz w:val="22"/>
                <w:szCs w:val="22"/>
              </w:rPr>
              <w:br/>
              <w:t xml:space="preserve">Môi giới: 0393548621</w:t>
            </w:r>
            <w:r>
              <w:rPr>
                <w:sz w:val="22"/>
                <w:szCs w:val="22"/>
              </w:rPr>
              <w:t xml:space="preserve"> </w:t>
            </w:r>
            <w:r>
              <w:rPr>
                <w:sz w:val="22"/>
                <w:szCs w:val="22"/>
              </w:rPr>
              <w:br/>
              <w:t xml:space="preserve">(anh huy</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78FB04F" w14:textId="784FFFB9">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E6B9FA4" w14:textId="49DD8BFF">
            <w:pPr>
              <w:pBdr/>
              <w:spacing w:line="276" w:lineRule="auto"/>
              <w:ind/>
              <w:rPr>
                <w:color w:val="000000"/>
                <w:sz w:val="22"/>
                <w:szCs w:val="22"/>
              </w:rPr>
            </w:pPr>
            <w:r>
              <w:rPr>
                <w:color w:val="000000"/>
                <w:sz w:val="22"/>
                <w:szCs w:val="22"/>
              </w:rPr>
              <w:t xml:space="preserve">Giá rao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1D8215B" w14:textId="55D09F27">
            <w:pPr>
              <w:pBdr/>
              <w:spacing w:line="276" w:lineRule="auto"/>
              <w:ind/>
              <w:jc w:val="center"/>
              <w:rPr>
                <w:sz w:val="22"/>
                <w:szCs w:val="22"/>
              </w:rPr>
            </w:pPr>
            <w:r>
              <w:rPr>
                <w:color w:val="000000" w:themeColor="text1"/>
                <w:sz w:val="22"/>
                <w:szCs w:val="22"/>
              </w:rPr>
              <w:t xml:space="preserve">9.750.000.000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5DD6BDD" w14:textId="414ADEAE">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A7FCCEF" w14:textId="69F857F0">
            <w:pPr>
              <w:pBdr/>
              <w:spacing w:line="276" w:lineRule="auto"/>
              <w:ind/>
              <w:rPr>
                <w:color w:val="000000"/>
                <w:sz w:val="22"/>
                <w:szCs w:val="22"/>
              </w:rPr>
            </w:pPr>
            <w:r>
              <w:rPr>
                <w:color w:val="000000"/>
                <w:sz w:val="22"/>
                <w:szCs w:val="22"/>
              </w:rPr>
              <w:t xml:space="preserve">Giá thương lượng/bán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E5C9E2" w14:textId="3262BF0F">
            <w:pPr>
              <w:pBdr/>
              <w:spacing w:line="276" w:lineRule="auto"/>
              <w:ind/>
              <w:jc w:val="center"/>
              <w:rPr>
                <w:sz w:val="22"/>
                <w:szCs w:val="22"/>
              </w:rPr>
            </w:pPr>
            <w:r>
              <w:rPr>
                <w:color w:val="000000" w:themeColor="text1"/>
                <w:sz w:val="22"/>
                <w:szCs w:val="22"/>
              </w:rPr>
              <w:t xml:space="preserve">7.800.000.000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92D3BA" w14:textId="218D9A52">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0D14582" w14:textId="73A3FDD6">
            <w:pPr>
              <w:pBdr/>
              <w:spacing w:line="276" w:lineRule="auto"/>
              <w:ind/>
              <w:rPr>
                <w:color w:val="000000"/>
                <w:sz w:val="22"/>
                <w:szCs w:val="22"/>
              </w:rPr>
            </w:pPr>
            <w:r>
              <w:rPr>
                <w:color w:val="000000"/>
                <w:sz w:val="22"/>
                <w:szCs w:val="22"/>
              </w:rPr>
              <w:t xml:space="preserve">Tình trạng giao 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7647C3E" w14:textId="48650CE8">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1CACDC" w14:textId="72A541B0">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7203DF4" w14:textId="5434E1A2">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F57ECC" w14:textId="04E5545C">
            <w:pPr>
              <w:pBdr/>
              <w:spacing w:line="276" w:lineRule="auto"/>
              <w:ind/>
              <w:jc w:val="center"/>
              <w:rPr>
                <w:sz w:val="22"/>
                <w:szCs w:val="22"/>
              </w:rPr>
            </w:pPr>
            <w:r>
              <w:rPr>
                <w:color w:val="000000" w:themeColor="text1"/>
                <w:sz w:val="22"/>
                <w:szCs w:val="22"/>
              </w:rPr>
              <w:t xml:space="preserve">Tháng 12/2025</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236BE35E" w14:textId="34DEEE03">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CFE5287" w14:textId="12D83877">
            <w:pPr>
              <w:pBdr/>
              <w:spacing w:line="276" w:lineRule="auto"/>
              <w:ind/>
              <w:rPr>
                <w:color w:val="000000"/>
                <w:sz w:val="22"/>
                <w:szCs w:val="22"/>
              </w:rPr>
            </w:pPr>
            <w:r>
              <w:rPr>
                <w:color w:val="000000"/>
                <w:sz w:val="22"/>
                <w:szCs w:val="22"/>
              </w:rPr>
              <w:t xml:space="preserve">Pháp 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3B10CE3" w14:textId="3218569A">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1C33F0F" w14:textId="3EE37F06">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A56EC66" w14:textId="11AE7451">
            <w:pPr>
              <w:pBdr/>
              <w:spacing w:line="276" w:lineRule="auto"/>
              <w:ind/>
              <w:rPr>
                <w:color w:val="000000"/>
                <w:sz w:val="22"/>
                <w:szCs w:val="22"/>
              </w:rPr>
            </w:pPr>
            <w:r>
              <w:rPr>
                <w:color w:val="000000"/>
                <w:sz w:val="22"/>
                <w:szCs w:val="22"/>
              </w:rPr>
              <w:t xml:space="preserve">Mục đích sử 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B80FF8" w14:textId="5DE97254">
            <w:pPr>
              <w:pBdr/>
              <w:spacing w:line="276" w:lineRule="auto"/>
              <w:ind/>
              <w:jc w:val="center"/>
              <w:rPr>
                <w:sz w:val="22"/>
                <w:szCs w:val="22"/>
              </w:rPr>
            </w:pPr>
            <w:r>
              <w:rPr>
                <w:color w:val="000000" w:themeColor="text1"/>
                <w:sz w:val="22"/>
                <w:szCs w:val="22"/>
              </w:rPr>
              <w:t xml:space="preserve">Đất cụm công nghiệp (750 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CCB4DE0" w14:textId="5F389209">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E77669C" w14:textId="049AB7D3">
            <w:pPr>
              <w:pBdr/>
              <w:spacing w:line="276" w:lineRule="auto"/>
              <w:ind/>
              <w:rPr>
                <w:color w:val="000000"/>
                <w:sz w:val="22"/>
                <w:szCs w:val="22"/>
              </w:rPr>
            </w:pPr>
            <w:r>
              <w:rPr>
                <w:color w:val="000000"/>
                <w:sz w:val="22"/>
                <w:szCs w:val="22"/>
              </w:rPr>
              <w:t xml:space="preserve">Thời hạn sử dụng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5A85F84" w14:textId="6D9BC047">
            <w:pPr>
              <w:pBdr/>
              <w:spacing/>
              <w:ind/>
              <w:jc w:val="center"/>
              <w:rPr>
                <w:sz w:val="22"/>
                <w:szCs w:val="22"/>
              </w:rPr>
            </w:pPr>
            <w:r>
              <w:rPr>
                <w:color w:val="000000" w:themeColor="text1"/>
                <w:sz w:val="22"/>
                <w:szCs w:val="22"/>
              </w:rPr>
              <w:t xml:space="preserve">Đất cụm công nghiệp – Có thời hạn (đến 31/12/2065, 40 năm)</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B1EEE8" w14:textId="40FF3FA4">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270030" w14:textId="03053112">
            <w:pPr>
              <w:pBdr/>
              <w:spacing w:line="276" w:lineRule="auto"/>
              <w:ind/>
              <w:rPr>
                <w:color w:val="000000"/>
                <w:sz w:val="22"/>
                <w:szCs w:val="22"/>
              </w:rPr>
            </w:pPr>
            <w:r>
              <w:rPr>
                <w:color w:val="000000"/>
                <w:sz w:val="22"/>
                <w:szCs w:val="22"/>
              </w:rPr>
              <w:t xml:space="preserve">Vị 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73F1D56" w14:textId="7B0A1DA2">
            <w:pPr>
              <w:pBdr/>
              <w:spacing w:line="276" w:lineRule="auto"/>
              <w:ind/>
              <w:jc w:val="center"/>
              <w:rPr>
                <w:sz w:val="22"/>
                <w:szCs w:val="22"/>
              </w:rPr>
            </w:pPr>
            <w:r>
              <w:rPr>
                <w:color w:val="000000" w:themeColor="text1"/>
                <w:sz w:val="22"/>
                <w:szCs w:val="22"/>
              </w:rPr>
              <w:t xml:space="preserve">Tài sản tại: Xã Nguyệt Đức, Huyện Yên Lạc, Tỉnh Vĩnh Phúc, đường Tài sản nằm trong cụm công nghiệp làng nghề Minh Phương, tiếp giáp đường Vành đai 4, độ rộng đường trước mặt tài sản 50m, mặt tiền 10m, 21.22520202256036, 105.59590765476223</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EA8244" w14:textId="3657F101">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5946CDB" w14:textId="43CF752D">
            <w:pPr>
              <w:pBdr/>
              <w:spacing w:line="276" w:lineRule="auto"/>
              <w:ind/>
              <w:rPr>
                <w:color w:val="000000"/>
                <w:sz w:val="22"/>
                <w:szCs w:val="22"/>
              </w:rPr>
            </w:pPr>
            <w:r>
              <w:rPr>
                <w:color w:val="000000"/>
                <w:sz w:val="22"/>
                <w:szCs w:val="22"/>
              </w:rPr>
              <w:t xml:space="preserve">Giao 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A20D4AB" w14:textId="0A1A8E3A">
            <w:pPr>
              <w:pBdr/>
              <w:spacing w:line="276" w:lineRule="auto"/>
              <w:ind/>
              <w:jc w:val="center"/>
              <w:rPr>
                <w:sz w:val="22"/>
                <w:szCs w:val="22"/>
              </w:rPr>
            </w:pPr>
            <w:r>
              <w:rPr>
                <w:color w:val="000000" w:themeColor="text1"/>
                <w:sz w:val="22"/>
                <w:szCs w:val="22"/>
              </w:rPr>
              <w:t xml:space="preserve">Đường nhựa có vỉa hè</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D7214C" w14:textId="1C7CA6DE">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6251DFA" w14:textId="0DE6D572">
            <w:pPr>
              <w:pBdr/>
              <w:spacing w:line="276" w:lineRule="auto"/>
              <w:ind/>
              <w:rPr>
                <w:color w:val="000000"/>
                <w:sz w:val="22"/>
                <w:szCs w:val="22"/>
              </w:rPr>
            </w:pPr>
            <w:r>
              <w:rPr>
                <w:color w:val="000000"/>
                <w:sz w:val="22"/>
                <w:szCs w:val="22"/>
              </w:rPr>
              <w:t xml:space="preserve">Diện tích đất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FBD097" w14:textId="203D6C5E">
            <w:pPr>
              <w:pBdr/>
              <w:spacing w:line="276" w:lineRule="auto"/>
              <w:ind/>
              <w:jc w:val="center"/>
              <w:rPr>
                <w:sz w:val="22"/>
                <w:szCs w:val="22"/>
              </w:rPr>
            </w:pPr>
            <w:r>
              <w:rPr>
                <w:color w:val="000000" w:themeColor="text1"/>
                <w:sz w:val="22"/>
                <w:szCs w:val="22"/>
              </w:rPr>
              <w:t xml:space="preserve">750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6132ACC" w14:textId="2AC29BC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5D9B5D" w14:textId="1D199917">
            <w:pPr>
              <w:pBdr/>
              <w:spacing w:line="276" w:lineRule="auto"/>
              <w:ind/>
              <w:rPr>
                <w:color w:val="000000"/>
                <w:sz w:val="22"/>
                <w:szCs w:val="22"/>
              </w:rPr>
            </w:pPr>
            <w:r>
              <w:rPr>
                <w:color w:val="000000"/>
                <w:sz w:val="22"/>
                <w:szCs w:val="22"/>
              </w:rPr>
              <w:t xml:space="preserve">Mặt tiền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1E3505" w14:textId="3F8461C9">
            <w:pPr>
              <w:pBdr/>
              <w:spacing w:line="276" w:lineRule="auto"/>
              <w:ind/>
              <w:jc w:val="center"/>
              <w:rPr>
                <w:sz w:val="22"/>
                <w:szCs w:val="22"/>
              </w:rPr>
            </w:pPr>
            <w:r>
              <w:rPr>
                <w:color w:val="000000" w:themeColor="text1"/>
                <w:sz w:val="22"/>
                <w:szCs w:val="22"/>
              </w:rPr>
              <w:t xml:space="preserve">6</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142C710" w14:textId="5665F0BA">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9DB7394" w14:textId="2F7CD174">
            <w:pPr>
              <w:pBdr/>
              <w:spacing w:line="276" w:lineRule="auto"/>
              <w:ind/>
              <w:rPr>
                <w:color w:val="000000"/>
                <w:sz w:val="22"/>
                <w:szCs w:val="22"/>
              </w:rPr>
            </w:pPr>
            <w:r>
              <w:rPr>
                <w:color w:val="000000"/>
                <w:sz w:val="22"/>
                <w:szCs w:val="22"/>
              </w:rPr>
              <w:t xml:space="preserve">Số lượng mặt tiếp 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2EDA22D" w14:textId="4C0FA6F7">
            <w:pPr>
              <w:pBdr/>
              <w:spacing w:line="276" w:lineRule="auto"/>
              <w:ind/>
              <w:jc w:val="center"/>
              <w:rPr>
                <w:sz w:val="22"/>
                <w:szCs w:val="22"/>
              </w:rPr>
            </w:pPr>
            <w:r>
              <w:rPr>
                <w:color w:val="000000" w:themeColor="text1"/>
                <w:sz w:val="22"/>
                <w:szCs w:val="22"/>
              </w:rPr>
              <w:t xml:space="preserve">Tiếp giáp góc 2 mặt đường, phố</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F9DEA68" w14:textId="029A951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369463" w14:textId="1967002F">
            <w:pPr>
              <w:pBdr/>
              <w:spacing w:line="276" w:lineRule="auto"/>
              <w:ind/>
              <w:rPr>
                <w:color w:val="000000"/>
                <w:sz w:val="22"/>
                <w:szCs w:val="22"/>
              </w:rPr>
            </w:pPr>
            <w:r>
              <w:rPr>
                <w:color w:val="000000"/>
                <w:sz w:val="22"/>
                <w:szCs w:val="22"/>
              </w:rPr>
              <w:t xml:space="preserve">Hình dáng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0E77681" w14:textId="5FF30FC4">
            <w:pPr>
              <w:pBdr/>
              <w:spacing w:line="276" w:lineRule="auto"/>
              <w:ind/>
              <w:jc w:val="center"/>
              <w:rPr>
                <w:sz w:val="22"/>
                <w:szCs w:val="22"/>
              </w:rPr>
            </w:pPr>
            <w:r>
              <w:rPr>
                <w:color w:val="000000" w:themeColor="text1"/>
                <w:sz w:val="22"/>
                <w:szCs w:val="22"/>
              </w:rPr>
              <w:t xml:space="preserve">Hình vuông</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A673AD" w14:textId="3B87BCD6">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B0B5ED" w14:textId="597F05C9">
            <w:pPr>
              <w:pBdr/>
              <w:spacing w:line="276" w:lineRule="auto"/>
              <w:ind/>
              <w:rPr>
                <w:color w:val="000000"/>
                <w:sz w:val="22"/>
                <w:szCs w:val="22"/>
              </w:rPr>
            </w:pPr>
            <w:r>
              <w:rPr>
                <w:color w:val="000000"/>
                <w:sz w:val="22"/>
                <w:szCs w:val="22"/>
              </w:rPr>
              <w:t xml:space="preserve">Lợi thế kinh 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40052A" w14:textId="251C1F85">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175BCED" w14:textId="5A01D672">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CDD908A" w14:textId="16E52808">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AFEB9B3" w14:textId="7E730646">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7C014BD" w14:textId="19D45BD0">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EE857B2" w14:textId="726FD6E1">
            <w:pPr>
              <w:pBdr/>
              <w:spacing w:line="276" w:lineRule="auto"/>
              <w:ind/>
              <w:rPr>
                <w:color w:val="000000"/>
                <w:sz w:val="22"/>
                <w:szCs w:val="22"/>
              </w:rPr>
            </w:pPr>
            <w:r>
              <w:rPr>
                <w:color w:val="000000"/>
                <w:sz w:val="22"/>
                <w:szCs w:val="22"/>
              </w:rPr>
              <w:t xml:space="preserve">Các</w:t>
            </w:r>
            <w:r>
              <w:rPr>
                <w:color w:val="000000"/>
                <w:sz w:val="22"/>
                <w:szCs w:val="22"/>
              </w:rPr>
              <w:t xml:space="preserve"> bất lợi thương mại </w:t>
            </w:r>
            <w:r>
              <w:rPr>
                <w:color w:val="000000"/>
                <w:sz w:val="22"/>
                <w:szCs w:val="22"/>
              </w:rPr>
              <w:t xml:space="preserve">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2793AFA" w14:textId="7B5D929F">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729ADC" w14:textId="4DB043DB">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AB99F3" w14:textId="5E8984E4">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B3DE9AE" w14:textId="34A6AE1E">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8DA9544"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9D25FF" w14:textId="52C6B586">
            <w:pPr>
              <w:pBdr/>
              <w:spacing w:line="276" w:lineRule="auto"/>
              <w:ind/>
              <w:rPr>
                <w:color w:val="000000"/>
                <w:sz w:val="22"/>
                <w:szCs w:val="22"/>
              </w:rPr>
            </w:pPr>
            <w:r>
              <w:rPr>
                <w:color w:val="000000"/>
                <w:sz w:val="22"/>
                <w:szCs w:val="22"/>
              </w:rPr>
              <w:t xml:space="preserve">Bằng chứng thu 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BC78EBC" w14:textId="6EFB4B5C">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C57E64" w14:textId="73571631">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6C4A7FDF" w14:textId="77777777">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p>
          <w:p w14:paraId="01188A40"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550833" cy="3175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a:off x="0" y="0"/>
                                <a:ext cx="45508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358.33pt;height:250.00pt;mso-wrap-distance-left:0.00pt;mso-wrap-distance-top:0.00pt;mso-wrap-distance-right:0.00pt;mso-wrap-distance-bottom:0.00pt;z-index:1;" stroked="false">
                      <v:imagedata r:id="rId1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257C6396"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p>
          <w:p w14:paraId="30053D06"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550833" cy="3175000"/>
                      <wp:effectExtent l="0" t="0" r="0" b="0"/>
                      <wp:docPr id="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9"/>
                              <a:stretch/>
                            </pic:blipFill>
                            <pic:spPr bwMode="auto">
                              <a:xfrm>
                                <a:off x="0" y="0"/>
                                <a:ext cx="45508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358.33pt;height:250.00pt;mso-wrap-distance-left:0.00pt;mso-wrap-distance-top:0.00pt;mso-wrap-distance-right:0.00pt;mso-wrap-distance-bottom:0.00pt;z-index:1;" stroked="false">
                      <v:imagedata r:id="rId1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53086B80" w14:textId="045C762B">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14:paraId="52FCCDEC" w14:textId="108B65E5">
      <w:pPr>
        <w:pBdr/>
        <w:spacing w:after="120"/>
        <w:ind/>
        <w:jc w:val="center"/>
        <w:rPr>
          <w:i/>
          <w:lang w:val="pt-BR"/>
        </w:rPr>
      </w:pPr>
      <w:r>
        <w:rPr>
          <w:i/>
          <w:lang w:val="pt-BR"/>
        </w:rPr>
      </w:r>
      <w:r>
        <w:rPr>
          <w:i/>
          <w:lang w:val="pt-BR"/>
        </w:rPr>
      </w:r>
    </w:p>
    <w:p w14:paraId="4E8E94C3" w14:textId="3987087A">
      <w:pPr>
        <w:pBdr/>
        <w:spacing w:after="200" w:line="276" w:lineRule="auto"/>
        <w:ind/>
        <w:jc w:val="center"/>
        <w:rPr>
          <w:i/>
          <w:lang w:val="pt-BR"/>
        </w:rPr>
      </w:pP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41A1CC16" w14:textId="77777777">
            <w:pPr>
              <w:pBdr/>
              <w:spacing/>
              <w:ind/>
              <w:jc w:val="center"/>
              <w:rPr>
                <w:b/>
                <w:bCs/>
              </w:rPr>
            </w:pPr>
            <w:r>
              <w:rPr>
                <w:b/>
                <w:bCs/>
              </w:rPr>
            </w:r>
            <w:r>
              <w:rPr>
                <w:b/>
                <w:bCs/>
              </w:rPr>
            </w:r>
          </w:p>
        </w:tc>
        <w:tc>
          <w:tcPr>
            <w:tcBorders/>
            <w:tcW w:w="4701" w:type="dxa"/>
            <w:vAlign w:val="center"/>
            <w:textDirection w:val="lrTb"/>
            <w:noWrap/>
          </w:tcPr>
          <w:p w14:paraId="53D48A21" w14:textId="77777777">
            <w:pPr>
              <w:pBdr/>
              <w:spacing/>
              <w:ind/>
              <w:jc w:val="center"/>
              <w:rPr>
                <w:b/>
                <w:bCs/>
              </w:rPr>
            </w:pPr>
            <w:r>
              <w:rPr>
                <w:b/>
                <w:bCs/>
              </w:rPr>
              <w:t xml:space="preserve">Người thu thập thông tin</w:t>
            </w:r>
            <w:r>
              <w:rPr>
                <w:b/>
                <w:bCs/>
              </w:rPr>
            </w:r>
          </w:p>
          <w:p w14:paraId="45375ED2" w14:textId="77777777">
            <w:pPr>
              <w:pBdr/>
              <w:spacing/>
              <w:ind/>
              <w:jc w:val="center"/>
              <w:rPr>
                <w:b/>
                <w:bCs/>
              </w:rPr>
            </w:pPr>
            <w:r>
              <w:rPr>
                <w:b/>
                <w:bCs/>
              </w:rPr>
            </w:r>
            <w:r>
              <w:rPr>
                <w:b/>
                <w:bCs/>
              </w:rPr>
            </w:r>
          </w:p>
          <w:p w14:paraId="66A9D904" w14:textId="77777777">
            <w:pPr>
              <w:pBdr/>
              <w:spacing/>
              <w:ind/>
              <w:jc w:val="center"/>
              <w:rPr>
                <w:b/>
                <w:bCs/>
              </w:rPr>
            </w:pPr>
            <w:r>
              <w:rPr>
                <w:b/>
                <w:bCs/>
              </w:rPr>
            </w:r>
            <w:r>
              <w:rPr>
                <w:b/>
                <w:bCs/>
              </w:rPr>
            </w:r>
          </w:p>
          <w:p w14:paraId="57C51E16" w14:textId="77777777">
            <w:pPr>
              <w:pBdr/>
              <w:spacing/>
              <w:ind/>
              <w:jc w:val="center"/>
              <w:rPr>
                <w:b/>
                <w:bCs/>
              </w:rPr>
            </w:pPr>
            <w:r>
              <w:rPr>
                <w:b/>
                <w:bCs/>
              </w:rPr>
            </w:r>
            <w:r>
              <w:rPr>
                <w:b/>
                <w:bCs/>
              </w:rPr>
            </w:r>
          </w:p>
          <w:p w14:paraId="2A8963FF" w14:textId="77777777">
            <w:pPr>
              <w:pBdr/>
              <w:spacing/>
              <w:ind/>
              <w:jc w:val="center"/>
              <w:rPr>
                <w:b/>
                <w:bCs/>
              </w:rPr>
            </w:pPr>
            <w:r>
              <w:rPr>
                <w:b/>
                <w:bCs/>
              </w:rPr>
            </w:r>
            <w:r>
              <w:rPr>
                <w:b/>
                <w:bCs/>
              </w:rPr>
            </w:r>
          </w:p>
          <w:p w14:paraId="771F3AB6" w14:textId="77777777">
            <w:pPr>
              <w:pBdr/>
              <w:spacing/>
              <w:ind/>
              <w:jc w:val="center"/>
              <w:rPr>
                <w:b/>
                <w:bCs/>
              </w:rPr>
            </w:pPr>
            <w:r>
              <w:rPr>
                <w:b/>
                <w:bCs/>
              </w:rPr>
            </w:r>
            <w:r>
              <w:rPr>
                <w:b/>
                <w:bCs/>
              </w:rPr>
            </w:r>
          </w:p>
        </w:tc>
      </w:tr>
      <w:tr>
        <w:trPr>
          <w:trHeight w:val="308"/>
        </w:trPr>
        <w:tc>
          <w:tcPr>
            <w:tcBorders/>
            <w:tcW w:w="4358" w:type="dxa"/>
            <w:vAlign w:val="center"/>
            <w:textDirection w:val="lrTb"/>
            <w:noWrap w:val="false"/>
          </w:tcPr>
          <w:p w14:paraId="4BC33293" w14:textId="77777777">
            <w:pPr>
              <w:pBdr/>
              <w:spacing/>
              <w:ind/>
              <w:jc w:val="center"/>
              <w:rPr>
                <w:b/>
                <w:bCs/>
              </w:rPr>
            </w:pPr>
            <w:r>
              <w:rPr>
                <w:b/>
                <w:bCs/>
              </w:rPr>
            </w:r>
            <w:r>
              <w:rPr>
                <w:b/>
                <w:bCs/>
              </w:rPr>
            </w:r>
          </w:p>
        </w:tc>
        <w:tc>
          <w:tcPr>
            <w:tcBorders/>
            <w:tcW w:w="4701" w:type="dxa"/>
            <w:vAlign w:val="center"/>
            <w:textDirection w:val="lrTb"/>
            <w:noWrap/>
          </w:tcPr>
          <w:p w14:paraId="56E75CE4" w14:textId="53B79766">
            <w:pPr>
              <w:pBdr/>
              <w:spacing/>
              <w:ind/>
              <w:jc w:val="center"/>
              <w:rPr/>
            </w:pPr>
            <w:r>
              <w:t xml:space="preserve">Trần Thị Thanh Tâm</w:t>
            </w:r>
            <w:r/>
          </w:p>
        </w:tc>
      </w:tr>
      <w:tr>
        <w:trPr>
          <w:trHeight w:val="298"/>
        </w:trPr>
        <w:tc>
          <w:tcPr>
            <w:tcBorders/>
            <w:tcW w:w="4358" w:type="dxa"/>
            <w:vAlign w:val="bottom"/>
            <w:textDirection w:val="lrTb"/>
            <w:noWrap w:val="false"/>
          </w:tcPr>
          <w:p w14:paraId="26462C33" w14:textId="77777777">
            <w:pPr>
              <w:pBdr/>
              <w:spacing/>
              <w:ind/>
              <w:jc w:val="center"/>
              <w:rPr>
                <w:b/>
                <w:bCs/>
              </w:rPr>
            </w:pPr>
            <w:r>
              <w:rPr>
                <w:b/>
                <w:bCs/>
              </w:rPr>
            </w:r>
            <w:r>
              <w:rPr>
                <w:b/>
                <w:bCs/>
              </w:rPr>
            </w:r>
          </w:p>
        </w:tc>
        <w:tc>
          <w:tcPr>
            <w:tcBorders/>
            <w:tcW w:w="4701" w:type="dxa"/>
            <w:vAlign w:val="center"/>
            <w:textDirection w:val="lrTb"/>
            <w:noWrap/>
          </w:tcPr>
          <w:p w14:paraId="6D1A55E0" w14:textId="3D0C51B8">
            <w:pPr>
              <w:pBdr/>
              <w:spacing/>
              <w:ind/>
              <w:jc w:val="center"/>
              <w:rPr>
                <w:b/>
                <w:bCs/>
              </w:rPr>
            </w:pPr>
            <w:r>
              <w:rPr>
                <w:b/>
                <w:bCs/>
              </w:rPr>
            </w:r>
            <w:r>
              <w:rPr>
                <w:b/>
                <w:bCs/>
              </w:rPr>
            </w:r>
          </w:p>
        </w:tc>
      </w:tr>
    </w:tbl>
    <w:p w14:paraId="6853D8C1" w14:textId="77777777">
      <w:pPr>
        <w:pBdr/>
        <w:spacing w:after="200" w:line="276" w:lineRule="auto"/>
        <w:ind/>
        <w:jc w:val="center"/>
        <w:rPr>
          <w:b/>
          <w:bCs/>
          <w:iCs/>
          <w:lang w:val="pt-BR"/>
        </w:rPr>
      </w:pPr>
      <w:r>
        <w:rPr>
          <w:b/>
          <w:bCs/>
          <w:iCs/>
          <w:lang w:val="pt-BR"/>
        </w:rPr>
      </w:r>
      <w:r>
        <w:rPr>
          <w:b/>
          <w:bCs/>
          <w:iCs/>
          <w:lang w:val="pt-BR"/>
        </w:rPr>
      </w:r>
    </w:p>
    <w:p w14:paraId="26B4769F" w14:textId="77777777">
      <w:pPr>
        <w:pBdr/>
        <w:spacing w:after="200" w:line="276" w:lineRule="auto"/>
        <w:ind/>
        <w:rPr>
          <w:b/>
          <w:bCs/>
          <w:iCs/>
          <w:lang w:val="pt-BR"/>
        </w:rPr>
      </w:pPr>
      <w:r>
        <w:rPr>
          <w:b/>
          <w:bCs/>
          <w:iCs/>
          <w:lang w:val="pt-BR"/>
        </w:rPr>
        <w:br w:type="page" w:clear="all"/>
      </w:r>
      <w:r>
        <w:rPr>
          <w:b/>
          <w:bCs/>
          <w:iCs/>
          <w:lang w:val="pt-BR"/>
        </w:rPr>
      </w:r>
    </w:p>
    <w:p w14:paraId="3123A226" w14:textId="73AF49F0">
      <w:pPr>
        <w:pBdr/>
        <w:spacing w:after="200" w:line="276" w:lineRule="auto"/>
        <w:ind/>
        <w:jc w:val="center"/>
        <w:rPr>
          <w:iCs/>
          <w:lang w:val="pt-BR"/>
        </w:rPr>
      </w:pPr>
      <w:r>
        <w:rPr>
          <w:b/>
          <w:bCs/>
          <w:iCs/>
          <w:lang w:val="pt-BR"/>
        </w:rPr>
        <w:t xml:space="preserve">TSSS2</w:t>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698F0C82" w14:textId="0B9C0E1F">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2FDFC094" w14:textId="4C9EF516">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35EBB014" w14:textId="2488076E">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F98D2E7" w14:textId="244D2B71">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DFD9F5" w14:textId="69A2A593">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AB97787" w14:textId="2D34DC27">
            <w:pPr>
              <w:pBdr/>
              <w:spacing w:line="276" w:lineRule="auto"/>
              <w:ind/>
              <w:jc w:val="center"/>
              <w:rPr>
                <w:color w:val="000000"/>
                <w:sz w:val="22"/>
                <w:szCs w:val="22"/>
              </w:rPr>
            </w:pP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A799AB" w14:textId="1C2A1FFE">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EBEE8AD" w14:textId="60CBD405">
            <w:pPr>
              <w:pBdr/>
              <w:spacing w:line="276" w:lineRule="auto"/>
              <w:ind/>
              <w:jc w:val="center"/>
              <w:rPr>
                <w:color w:val="000000"/>
                <w:sz w:val="22"/>
                <w:szCs w:val="22"/>
              </w:rPr>
            </w:pPr>
            <w:r>
              <w:rPr>
                <w:color w:val="000000"/>
                <w:sz w:val="22"/>
                <w:szCs w:val="22"/>
              </w:rPr>
              <w:t xml:space="preserve">Nguồn tham 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CF0E721" w14:textId="4A9D0A81">
            <w:pPr>
              <w:pBdr/>
              <w:spacing w:line="276" w:lineRule="auto"/>
              <w:ind/>
              <w:jc w:val="center"/>
              <w:rPr>
                <w:sz w:val="22"/>
                <w:szCs w:val="22"/>
              </w:rPr>
            </w:pPr>
            <w:r>
              <w:rPr>
                <w:color w:val="000000" w:themeColor="text1"/>
                <w:sz w:val="22"/>
                <w:szCs w:val="22"/>
              </w:rPr>
              <w:t xml:space="preserve">zalo</w:t>
            </w:r>
            <w:r>
              <w:rPr>
                <w:color w:val="000000" w:themeColor="text1"/>
                <w:sz w:val="22"/>
                <w:szCs w:val="22"/>
              </w:rPr>
              <w:br/>
              <w:t xml:space="preserve">Môi giới: 0974253168</w:t>
            </w:r>
            <w:r>
              <w:rPr>
                <w:sz w:val="22"/>
                <w:szCs w:val="22"/>
              </w:rPr>
              <w:t xml:space="preserve"> </w:t>
            </w:r>
            <w:r>
              <w:rPr>
                <w:sz w:val="22"/>
                <w:szCs w:val="22"/>
              </w:rPr>
              <w:br/>
              <w:t xml:space="preserve">(Môi giới</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B069ECA" w14:textId="3C810B04">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0699FA" w14:textId="688C03C7">
            <w:pPr>
              <w:pBdr/>
              <w:spacing w:line="276" w:lineRule="auto"/>
              <w:ind/>
              <w:rPr>
                <w:color w:val="000000"/>
                <w:sz w:val="22"/>
                <w:szCs w:val="22"/>
              </w:rPr>
            </w:pPr>
            <w:r>
              <w:rPr>
                <w:color w:val="000000"/>
                <w:sz w:val="22"/>
                <w:szCs w:val="22"/>
              </w:rPr>
              <w:t xml:space="preserve">Giá rao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04DE98E" w14:textId="0610BE09">
            <w:pPr>
              <w:pBdr/>
              <w:spacing w:line="276" w:lineRule="auto"/>
              <w:ind/>
              <w:jc w:val="center"/>
              <w:rPr>
                <w:sz w:val="22"/>
                <w:szCs w:val="22"/>
              </w:rPr>
            </w:pPr>
            <w:r>
              <w:rPr>
                <w:color w:val="000000" w:themeColor="text1"/>
                <w:sz w:val="22"/>
                <w:szCs w:val="22"/>
              </w:rPr>
              <w:t xml:space="preserve">11.188.800.000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F025E1" w14:textId="6870E44C">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EA0A72" w14:textId="0169F506">
            <w:pPr>
              <w:pBdr/>
              <w:spacing w:line="276" w:lineRule="auto"/>
              <w:ind/>
              <w:rPr>
                <w:color w:val="000000"/>
                <w:sz w:val="22"/>
                <w:szCs w:val="22"/>
              </w:rPr>
            </w:pPr>
            <w:r>
              <w:rPr>
                <w:color w:val="000000"/>
                <w:sz w:val="22"/>
                <w:szCs w:val="22"/>
              </w:rPr>
              <w:t xml:space="preserve">Giá thương lượng/bán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19F8BDC" w14:textId="11DC935E">
            <w:pPr>
              <w:pBdr/>
              <w:spacing w:line="276" w:lineRule="auto"/>
              <w:ind/>
              <w:jc w:val="center"/>
              <w:rPr>
                <w:sz w:val="22"/>
                <w:szCs w:val="22"/>
              </w:rPr>
            </w:pPr>
            <w:r>
              <w:rPr>
                <w:color w:val="000000" w:themeColor="text1"/>
                <w:sz w:val="22"/>
                <w:szCs w:val="22"/>
              </w:rPr>
              <w:t xml:space="preserve">8.951.040.000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B0BCDC8" w14:textId="79DC56C0">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EE24B45" w14:textId="2EF166A2">
            <w:pPr>
              <w:pBdr/>
              <w:spacing w:line="276" w:lineRule="auto"/>
              <w:ind/>
              <w:rPr>
                <w:color w:val="000000"/>
                <w:sz w:val="22"/>
                <w:szCs w:val="22"/>
              </w:rPr>
            </w:pPr>
            <w:r>
              <w:rPr>
                <w:color w:val="000000"/>
                <w:sz w:val="22"/>
                <w:szCs w:val="22"/>
              </w:rPr>
              <w:t xml:space="preserve">Tình trạng giao 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A6E7932" w14:textId="2888AA7C">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5BFC79" w14:textId="2981C267">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6F18447" w14:textId="4893898B">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A6C54DC" w14:textId="1786E080">
            <w:pPr>
              <w:pBdr/>
              <w:spacing w:line="276" w:lineRule="auto"/>
              <w:ind/>
              <w:jc w:val="center"/>
              <w:rPr>
                <w:sz w:val="22"/>
                <w:szCs w:val="22"/>
              </w:rPr>
            </w:pPr>
            <w:r>
              <w:rPr>
                <w:color w:val="000000" w:themeColor="text1"/>
                <w:sz w:val="22"/>
                <w:szCs w:val="22"/>
              </w:rPr>
              <w:t xml:space="preserve">Tháng 12/2025</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1D890E" w14:textId="5EAF1744">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1FB5E7" w14:textId="236D4BCA">
            <w:pPr>
              <w:pBdr/>
              <w:spacing w:line="276" w:lineRule="auto"/>
              <w:ind/>
              <w:rPr>
                <w:color w:val="000000"/>
                <w:sz w:val="22"/>
                <w:szCs w:val="22"/>
              </w:rPr>
            </w:pPr>
            <w:r>
              <w:rPr>
                <w:color w:val="000000"/>
                <w:sz w:val="22"/>
                <w:szCs w:val="22"/>
              </w:rPr>
              <w:t xml:space="preserve">Pháp 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8923443" w14:textId="53E220E6">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C785C2" w14:textId="3171AADD">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7631B3A" w14:textId="5C4A5DDA">
            <w:pPr>
              <w:pBdr/>
              <w:spacing w:line="276" w:lineRule="auto"/>
              <w:ind/>
              <w:rPr>
                <w:color w:val="000000"/>
                <w:sz w:val="22"/>
                <w:szCs w:val="22"/>
              </w:rPr>
            </w:pPr>
            <w:r>
              <w:rPr>
                <w:color w:val="000000"/>
                <w:sz w:val="22"/>
                <w:szCs w:val="22"/>
              </w:rPr>
              <w:t xml:space="preserve">Mục đích sử 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1838F1" w14:textId="0032D4FA">
            <w:pPr>
              <w:pBdr/>
              <w:spacing w:line="276" w:lineRule="auto"/>
              <w:ind/>
              <w:jc w:val="center"/>
              <w:rPr>
                <w:sz w:val="22"/>
                <w:szCs w:val="22"/>
              </w:rPr>
            </w:pPr>
            <w:r>
              <w:rPr>
                <w:color w:val="000000" w:themeColor="text1"/>
                <w:sz w:val="22"/>
                <w:szCs w:val="22"/>
              </w:rPr>
              <w:t xml:space="preserve">Đất cụm công nghiệp (923.40 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C2529EC" w14:textId="45E64EB8">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C62BEF" w14:textId="131C92B3">
            <w:pPr>
              <w:pBdr/>
              <w:spacing w:line="276" w:lineRule="auto"/>
              <w:ind/>
              <w:rPr>
                <w:color w:val="000000"/>
                <w:sz w:val="22"/>
                <w:szCs w:val="22"/>
              </w:rPr>
            </w:pPr>
            <w:r>
              <w:rPr>
                <w:color w:val="000000"/>
                <w:sz w:val="22"/>
                <w:szCs w:val="22"/>
              </w:rPr>
              <w:t xml:space="preserve">Thời hạn sử dụng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5904A8F" w14:textId="5E842BEE">
            <w:pPr>
              <w:pBdr/>
              <w:spacing/>
              <w:ind/>
              <w:jc w:val="center"/>
              <w:rPr>
                <w:sz w:val="22"/>
                <w:szCs w:val="22"/>
              </w:rPr>
            </w:pPr>
            <w:r>
              <w:rPr>
                <w:color w:val="000000" w:themeColor="text1"/>
                <w:sz w:val="22"/>
                <w:szCs w:val="22"/>
              </w:rPr>
              <w:t xml:space="preserve">Đất cụm công nghiệp – Có thời hạn (đến 01/01/2064, 39 năm)</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DA3DC31" w14:textId="0EDD86C0">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242FE19" w14:textId="5393E6C2">
            <w:pPr>
              <w:pBdr/>
              <w:spacing w:line="276" w:lineRule="auto"/>
              <w:ind/>
              <w:rPr>
                <w:color w:val="000000"/>
                <w:sz w:val="22"/>
                <w:szCs w:val="22"/>
              </w:rPr>
            </w:pPr>
            <w:r>
              <w:rPr>
                <w:color w:val="000000"/>
                <w:sz w:val="22"/>
                <w:szCs w:val="22"/>
              </w:rPr>
              <w:t xml:space="preserve">Vị 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F1AC4B2" w14:textId="1D5D3AAF">
            <w:pPr>
              <w:pBdr/>
              <w:spacing w:line="276" w:lineRule="auto"/>
              <w:ind/>
              <w:jc w:val="center"/>
              <w:rPr>
                <w:sz w:val="22"/>
                <w:szCs w:val="22"/>
              </w:rPr>
            </w:pPr>
            <w:r>
              <w:rPr>
                <w:color w:val="000000" w:themeColor="text1"/>
                <w:sz w:val="22"/>
                <w:szCs w:val="22"/>
              </w:rPr>
              <w:t xml:space="preserve">Tài sản tại: Xã Nguyệt Đức, Huyện Yên Lạc, Tỉnh Vĩnh Phúc, đường Tài sản tiếp giáp đường rộng khoảng 16,5m cả vỉa hè, mặt tiền 20.9m, 21.225190694053573, 105.59617394245997</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2510A70" w14:textId="6B4DBA63">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A0A4F3E" w14:textId="7C08657D">
            <w:pPr>
              <w:pBdr/>
              <w:spacing w:line="276" w:lineRule="auto"/>
              <w:ind/>
              <w:rPr>
                <w:color w:val="000000"/>
                <w:sz w:val="22"/>
                <w:szCs w:val="22"/>
              </w:rPr>
            </w:pPr>
            <w:r>
              <w:rPr>
                <w:color w:val="000000"/>
                <w:sz w:val="22"/>
                <w:szCs w:val="22"/>
              </w:rPr>
              <w:t xml:space="preserve">Giao 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8ECE5E" w14:textId="1AD4FD60">
            <w:pPr>
              <w:pBdr/>
              <w:spacing w:line="276" w:lineRule="auto"/>
              <w:ind/>
              <w:jc w:val="center"/>
              <w:rPr>
                <w:sz w:val="22"/>
                <w:szCs w:val="22"/>
              </w:rPr>
            </w:pPr>
            <w:r>
              <w:rPr>
                <w:color w:val="000000" w:themeColor="text1"/>
                <w:sz w:val="22"/>
                <w:szCs w:val="22"/>
              </w:rPr>
              <w:t xml:space="preserve">Đường nhựa có vỉa hè</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15CAB04" w14:textId="0D4A0516">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B198016" w14:textId="1E5B2B7E">
            <w:pPr>
              <w:pBdr/>
              <w:spacing w:line="276" w:lineRule="auto"/>
              <w:ind/>
              <w:rPr>
                <w:color w:val="000000"/>
                <w:sz w:val="22"/>
                <w:szCs w:val="22"/>
              </w:rPr>
            </w:pPr>
            <w:r>
              <w:rPr>
                <w:color w:val="000000"/>
                <w:sz w:val="22"/>
                <w:szCs w:val="22"/>
              </w:rPr>
              <w:t xml:space="preserve">Diện tích đất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539858" w14:textId="63A197A3">
            <w:pPr>
              <w:pBdr/>
              <w:spacing w:line="276" w:lineRule="auto"/>
              <w:ind/>
              <w:jc w:val="center"/>
              <w:rPr>
                <w:sz w:val="22"/>
                <w:szCs w:val="22"/>
              </w:rPr>
            </w:pPr>
            <w:r>
              <w:rPr>
                <w:color w:val="000000" w:themeColor="text1"/>
                <w:sz w:val="22"/>
                <w:szCs w:val="22"/>
              </w:rPr>
              <w:t xml:space="preserve">923.4</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88DCB" w14:textId="33B1546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6447C43" w14:textId="421F01B5">
            <w:pPr>
              <w:pBdr/>
              <w:spacing w:line="276" w:lineRule="auto"/>
              <w:ind/>
              <w:rPr>
                <w:color w:val="000000"/>
                <w:sz w:val="22"/>
                <w:szCs w:val="22"/>
              </w:rPr>
            </w:pPr>
            <w:r>
              <w:rPr>
                <w:color w:val="000000"/>
                <w:sz w:val="22"/>
                <w:szCs w:val="22"/>
              </w:rPr>
              <w:t xml:space="preserve">Mặt tiền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C5FF62C" w14:textId="766E82F9">
            <w:pPr>
              <w:pBdr/>
              <w:spacing w:line="276" w:lineRule="auto"/>
              <w:ind/>
              <w:jc w:val="center"/>
              <w:rPr>
                <w:sz w:val="22"/>
                <w:szCs w:val="22"/>
              </w:rPr>
            </w:pPr>
            <w:r>
              <w:rPr>
                <w:color w:val="000000" w:themeColor="text1"/>
                <w:sz w:val="22"/>
                <w:szCs w:val="22"/>
              </w:rPr>
              <w:t xml:space="preserve">20.9</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CD2E65" w14:textId="01DAEBE0">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D79AC77" w14:textId="409B6935">
            <w:pPr>
              <w:pBdr/>
              <w:spacing w:line="276" w:lineRule="auto"/>
              <w:ind/>
              <w:rPr>
                <w:color w:val="000000"/>
                <w:sz w:val="22"/>
                <w:szCs w:val="22"/>
              </w:rPr>
            </w:pPr>
            <w:r>
              <w:rPr>
                <w:color w:val="000000"/>
                <w:sz w:val="22"/>
                <w:szCs w:val="22"/>
              </w:rPr>
              <w:t xml:space="preserve">Số lượng mặt tiếp 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FDA078F" w14:textId="571685B3">
            <w:pPr>
              <w:pBdr/>
              <w:spacing w:line="276" w:lineRule="auto"/>
              <w:ind/>
              <w:jc w:val="center"/>
              <w:rPr>
                <w:sz w:val="22"/>
                <w:szCs w:val="22"/>
              </w:rPr>
            </w:pPr>
            <w:r>
              <w:rPr>
                <w:color w:val="000000" w:themeColor="text1"/>
                <w:sz w:val="22"/>
                <w:szCs w:val="22"/>
              </w:rPr>
              <w:t xml:space="preserve">Tiếp giáp góc 2 mặt đường, phố</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7FA97D6" w14:textId="16D9CC8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39FA2D7" w14:textId="3878AC41">
            <w:pPr>
              <w:pBdr/>
              <w:spacing w:line="276" w:lineRule="auto"/>
              <w:ind/>
              <w:rPr>
                <w:color w:val="000000"/>
                <w:sz w:val="22"/>
                <w:szCs w:val="22"/>
              </w:rPr>
            </w:pPr>
            <w:r>
              <w:rPr>
                <w:color w:val="000000"/>
                <w:sz w:val="22"/>
                <w:szCs w:val="22"/>
              </w:rPr>
              <w:t xml:space="preserve">Hình dáng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E36F17E" w14:textId="0E725B13">
            <w:pPr>
              <w:pBdr/>
              <w:spacing w:line="276" w:lineRule="auto"/>
              <w:ind/>
              <w:jc w:val="center"/>
              <w:rPr>
                <w:sz w:val="22"/>
                <w:szCs w:val="22"/>
              </w:rPr>
            </w:pPr>
            <w:r>
              <w:rPr>
                <w:color w:val="000000" w:themeColor="text1"/>
                <w:sz w:val="22"/>
                <w:szCs w:val="22"/>
              </w:rPr>
              <w:t xml:space="preserve">Hình vuông</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0E13CA" w14:textId="69AC9C75">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A1A1654" w14:textId="4813A195">
            <w:pPr>
              <w:pBdr/>
              <w:spacing w:line="276" w:lineRule="auto"/>
              <w:ind/>
              <w:rPr>
                <w:color w:val="000000"/>
                <w:sz w:val="22"/>
                <w:szCs w:val="22"/>
              </w:rPr>
            </w:pPr>
            <w:r>
              <w:rPr>
                <w:color w:val="000000"/>
                <w:sz w:val="22"/>
                <w:szCs w:val="22"/>
              </w:rPr>
              <w:t xml:space="preserve">Lợi thế kinh 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5D78E94" w14:textId="646C3813">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9E3E4F" w14:textId="4C1A1B5D">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C93292" w14:textId="1C8DDC7C">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5A5C4A9" w14:textId="66E4745D">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A8818C" w14:textId="70E634AF">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47EC4CF" w14:textId="302B6B3B">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E50F0B9" w14:textId="5D691537">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076FCE" w14:textId="2C502A4C">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758EE01" w14:textId="58133CCF">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9AF70BC" w14:textId="1A8A1B4D">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D948DAF" w14:textId="7E0AA16D">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70C4BD1" w14:textId="3F89BE7E">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DC55136" w14:textId="02916D6F">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19081F" w14:textId="04BFB8A6">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597C28" w14:textId="1B10B1AA">
            <w:pPr>
              <w:pBdr/>
              <w:spacing w:line="276" w:lineRule="auto"/>
              <w:ind/>
              <w:rPr>
                <w:color w:val="000000"/>
                <w:sz w:val="22"/>
                <w:szCs w:val="22"/>
              </w:rPr>
            </w:pPr>
            <w:r>
              <w:rPr>
                <w:color w:val="000000"/>
                <w:sz w:val="22"/>
                <w:szCs w:val="22"/>
              </w:rPr>
              <w:t xml:space="preserve">Bằng chứng thu 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0FCDDC6" w14:textId="77777777">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AA983D"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39546858" w14:textId="77777777">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p>
          <w:p w14:paraId="7633C3A5"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28750" cy="3175000"/>
                      <wp:effectExtent l="0" t="0" r="0" b="0"/>
                      <wp:docPr id="1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0"/>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12.50pt;height:250.00pt;mso-wrap-distance-left:0.00pt;mso-wrap-distance-top:0.00pt;mso-wrap-distance-right:0.00pt;mso-wrap-distance-bottom:0.00pt;z-index:1;" stroked="false">
                      <v:imagedata r:id="rId2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3AE57C50"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10DEEE25"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p>
          <w:p w14:paraId="0CF44AD9" w14:textId="0AC8C76C">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290066" cy="3175000"/>
                      <wp:effectExtent l="0" t="0" r="0" b="0"/>
                      <wp:docPr id="1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1"/>
                              <a:stretch/>
                            </pic:blipFill>
                            <pic:spPr bwMode="auto">
                              <a:xfrm>
                                <a:off x="0" y="0"/>
                                <a:ext cx="229006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80.32pt;height:250.00pt;mso-wrap-distance-left:0.00pt;mso-wrap-distance-top:0.00pt;mso-wrap-distance-right:0.00pt;mso-wrap-distance-bottom:0.00pt;z-index:1;" stroked="false">
                      <v:imagedata r:id="rId2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299F175B" w14:textId="12E82088">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b/>
                <w:bCs/>
                <w:sz w:val="22"/>
                <w:szCs w:val="22"/>
              </w:rPr>
            </w:r>
          </w:p>
        </w:tc>
      </w:tr>
    </w:tbl>
    <w:p w14:paraId="2A34C598" w14:textId="77777777">
      <w:pPr>
        <w:pBdr/>
        <w:spacing w:after="200" w:line="276" w:lineRule="auto"/>
        <w:ind/>
        <w:jc w:val="center"/>
        <w:rPr>
          <w:iCs/>
          <w:lang w:val="pt-BR"/>
        </w:rPr>
      </w:pP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458D26AB" w14:textId="77777777">
            <w:pPr>
              <w:pBdr/>
              <w:spacing/>
              <w:ind/>
              <w:jc w:val="center"/>
              <w:rPr>
                <w:b/>
                <w:bCs/>
              </w:rPr>
            </w:pPr>
            <w:r>
              <w:rPr>
                <w:b/>
                <w:bCs/>
              </w:rPr>
            </w:r>
            <w:r>
              <w:rPr>
                <w:b/>
                <w:bCs/>
              </w:rPr>
            </w:r>
          </w:p>
        </w:tc>
        <w:tc>
          <w:tcPr>
            <w:tcBorders/>
            <w:tcW w:w="4776" w:type="dxa"/>
            <w:vAlign w:val="center"/>
            <w:textDirection w:val="lrTb"/>
            <w:noWrap/>
          </w:tcPr>
          <w:p w14:paraId="4404814E" w14:textId="77777777">
            <w:pPr>
              <w:pBdr/>
              <w:spacing/>
              <w:ind/>
              <w:jc w:val="center"/>
              <w:rPr>
                <w:b/>
                <w:bCs/>
              </w:rPr>
            </w:pPr>
            <w:r>
              <w:rPr>
                <w:b/>
                <w:bCs/>
              </w:rPr>
              <w:t xml:space="preserve">Người thu thập thông tin</w:t>
            </w:r>
            <w:r>
              <w:rPr>
                <w:b/>
                <w:bCs/>
              </w:rPr>
            </w:r>
          </w:p>
          <w:p w14:paraId="0F7CAF54" w14:textId="77777777">
            <w:pPr>
              <w:pBdr/>
              <w:spacing/>
              <w:ind/>
              <w:jc w:val="center"/>
              <w:rPr>
                <w:b/>
                <w:bCs/>
              </w:rPr>
            </w:pPr>
            <w:r>
              <w:rPr>
                <w:b/>
                <w:bCs/>
              </w:rPr>
            </w:r>
            <w:r>
              <w:rPr>
                <w:b/>
                <w:bCs/>
              </w:rPr>
            </w:r>
          </w:p>
          <w:p w14:paraId="7A7C1783" w14:textId="77777777">
            <w:pPr>
              <w:pBdr/>
              <w:spacing/>
              <w:ind/>
              <w:jc w:val="center"/>
              <w:rPr>
                <w:b/>
                <w:bCs/>
              </w:rPr>
            </w:pPr>
            <w:r>
              <w:rPr>
                <w:b/>
                <w:bCs/>
              </w:rPr>
            </w:r>
            <w:r>
              <w:rPr>
                <w:b/>
                <w:bCs/>
              </w:rPr>
            </w:r>
          </w:p>
          <w:p w14:paraId="3EF8CDA2" w14:textId="77777777">
            <w:pPr>
              <w:pBdr/>
              <w:spacing/>
              <w:ind/>
              <w:jc w:val="center"/>
              <w:rPr>
                <w:b/>
                <w:bCs/>
              </w:rPr>
            </w:pPr>
            <w:r>
              <w:rPr>
                <w:b/>
                <w:bCs/>
              </w:rPr>
            </w:r>
            <w:r>
              <w:rPr>
                <w:b/>
                <w:bCs/>
              </w:rPr>
            </w:r>
          </w:p>
          <w:p w14:paraId="0BD426F8" w14:textId="77777777">
            <w:pPr>
              <w:pBdr/>
              <w:spacing/>
              <w:ind/>
              <w:jc w:val="center"/>
              <w:rPr>
                <w:b/>
                <w:bCs/>
              </w:rPr>
            </w:pPr>
            <w:r>
              <w:rPr>
                <w:b/>
                <w:bCs/>
              </w:rPr>
            </w:r>
            <w:r>
              <w:rPr>
                <w:b/>
                <w:bCs/>
              </w:rPr>
            </w:r>
          </w:p>
          <w:p w14:paraId="2A038B4E" w14:textId="77777777">
            <w:pPr>
              <w:pBdr/>
              <w:spacing/>
              <w:ind/>
              <w:jc w:val="center"/>
              <w:rPr>
                <w:b/>
                <w:bCs/>
              </w:rPr>
            </w:pPr>
            <w:r>
              <w:rPr>
                <w:b/>
                <w:bCs/>
              </w:rPr>
            </w:r>
            <w:r>
              <w:rPr>
                <w:b/>
                <w:bCs/>
              </w:rPr>
            </w:r>
          </w:p>
          <w:p w14:paraId="619CB1AC" w14:textId="77777777">
            <w:pPr>
              <w:pBdr/>
              <w:spacing/>
              <w:ind/>
              <w:jc w:val="center"/>
              <w:rPr>
                <w:b/>
                <w:bCs/>
              </w:rPr>
            </w:pPr>
            <w:r>
              <w:rPr>
                <w:b/>
                <w:bCs/>
              </w:rPr>
            </w:r>
            <w:r>
              <w:rPr>
                <w:b/>
                <w:bCs/>
              </w:rPr>
            </w:r>
          </w:p>
          <w:p w14:paraId="53114EC7" w14:textId="77777777">
            <w:pPr>
              <w:pBdr/>
              <w:spacing/>
              <w:ind/>
              <w:rPr>
                <w:b/>
                <w:bCs/>
              </w:rPr>
            </w:pPr>
            <w:r>
              <w:rPr>
                <w:b/>
                <w:bCs/>
              </w:rPr>
            </w:r>
            <w:r>
              <w:rPr>
                <w:b/>
                <w:bCs/>
              </w:rPr>
            </w:r>
          </w:p>
        </w:tc>
      </w:tr>
      <w:tr>
        <w:trPr>
          <w:trHeight w:val="322"/>
        </w:trPr>
        <w:tc>
          <w:tcPr>
            <w:tcBorders/>
            <w:tcW w:w="4427" w:type="dxa"/>
            <w:vAlign w:val="center"/>
            <w:textDirection w:val="lrTb"/>
            <w:noWrap w:val="false"/>
          </w:tcPr>
          <w:p w14:paraId="02184F14" w14:textId="77777777">
            <w:pPr>
              <w:pBdr/>
              <w:spacing/>
              <w:ind/>
              <w:jc w:val="center"/>
              <w:rPr>
                <w:b/>
                <w:bCs/>
              </w:rPr>
            </w:pPr>
            <w:r>
              <w:rPr>
                <w:b/>
                <w:bCs/>
              </w:rPr>
            </w:r>
            <w:r>
              <w:rPr>
                <w:b/>
                <w:bCs/>
              </w:rPr>
            </w:r>
          </w:p>
        </w:tc>
        <w:tc>
          <w:tcPr>
            <w:tcBorders/>
            <w:tcW w:w="4776" w:type="dxa"/>
            <w:vAlign w:val="center"/>
            <w:textDirection w:val="lrTb"/>
            <w:noWrap/>
          </w:tcPr>
          <w:p w14:paraId="799E55DA" w14:textId="0F7B3065">
            <w:pPr>
              <w:pBdr/>
              <w:spacing/>
              <w:ind/>
              <w:jc w:val="center"/>
              <w:rPr/>
            </w:pPr>
            <w:r>
              <w:t xml:space="preserve">Trần Thị Thanh Tâm</w:t>
            </w:r>
            <w:r/>
          </w:p>
          <w:p w14:paraId="2FFCC431" w14:textId="77777777">
            <w:pPr>
              <w:pBdr/>
              <w:spacing/>
              <w:ind/>
              <w:jc w:val="center"/>
              <w:rPr/>
            </w:pPr>
            <w:r/>
            <w:r/>
          </w:p>
        </w:tc>
      </w:tr>
    </w:tbl>
    <w:p w14:paraId="40A6A2DF" w14:textId="77777777">
      <w:pPr>
        <w:pBdr/>
        <w:spacing w:after="200" w:line="276" w:lineRule="auto"/>
        <w:ind/>
        <w:rPr>
          <w:iCs/>
          <w:lang w:val="pt-BR"/>
        </w:rPr>
      </w:pPr>
      <w:r>
        <w:rPr>
          <w:iCs/>
          <w:lang w:val="pt-BR"/>
        </w:rPr>
      </w:r>
      <w:r>
        <w:rPr>
          <w:iCs/>
          <w:lang w:val="pt-BR"/>
        </w:rPr>
      </w:r>
    </w:p>
    <w:p w14:paraId="12930896" w14:textId="77777777">
      <w:pPr>
        <w:pBdr/>
        <w:spacing w:after="200" w:line="276" w:lineRule="auto"/>
        <w:ind/>
        <w:rPr>
          <w:iCs/>
          <w:lang w:val="pt-BR"/>
        </w:rPr>
      </w:pPr>
      <w:r>
        <w:rPr>
          <w:iCs/>
          <w:lang w:val="pt-BR"/>
        </w:rPr>
        <w:br w:type="page" w:clear="all"/>
      </w:r>
      <w:r>
        <w:rPr>
          <w:iCs/>
          <w:lang w:val="pt-BR"/>
        </w:rPr>
      </w:r>
    </w:p>
    <w:p w14:paraId="546DA933" w14:textId="65DE0C84">
      <w:pPr>
        <w:pBdr/>
        <w:spacing w:after="200" w:line="276" w:lineRule="auto"/>
        <w:ind/>
        <w:jc w:val="center"/>
        <w:rPr>
          <w:b/>
          <w:bCs/>
          <w:iCs/>
          <w:lang w:val="pt-BR"/>
        </w:rPr>
      </w:pPr>
      <w:r>
        <w:rPr>
          <w:b/>
          <w:bCs/>
          <w:iCs/>
          <w:lang w:val="pt-BR"/>
        </w:rPr>
        <w:t xml:space="preserve">TSSS 3</w:t>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111F118E"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6FF11D92"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10085198" w14:textId="77777777">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4A96744"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EB7FE2" w14:textId="77777777">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295D552" w14:textId="77777777">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4F5B4D" w14:textId="77777777">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F6E4B19" w14:textId="77777777">
            <w:pPr>
              <w:pBdr/>
              <w:spacing w:line="276" w:lineRule="auto"/>
              <w:ind/>
              <w:rPr>
                <w:color w:val="000000"/>
                <w:sz w:val="22"/>
                <w:szCs w:val="22"/>
              </w:rPr>
            </w:pPr>
            <w:r>
              <w:rPr>
                <w:color w:val="000000"/>
                <w:sz w:val="22"/>
                <w:szCs w:val="22"/>
              </w:rPr>
              <w:t xml:space="preserve">Nguồn tham 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543EBC7" w14:textId="77777777">
            <w:pPr>
              <w:pBdr/>
              <w:spacing w:line="276" w:lineRule="auto"/>
              <w:ind/>
              <w:jc w:val="center"/>
              <w:rPr>
                <w:sz w:val="22"/>
                <w:szCs w:val="22"/>
              </w:rPr>
            </w:pPr>
            <w:r>
              <w:rPr>
                <w:color w:val="000000" w:themeColor="text1"/>
                <w:sz w:val="22"/>
                <w:szCs w:val="22"/>
              </w:rPr>
              <w:t xml:space="preserve">zalo</w:t>
            </w:r>
            <w:r>
              <w:rPr>
                <w:color w:val="000000" w:themeColor="text1"/>
                <w:sz w:val="22"/>
                <w:szCs w:val="22"/>
              </w:rPr>
              <w:br/>
            </w:r>
            <w:r>
              <w:rPr>
                <w:sz w:val="22"/>
                <w:szCs w:val="22"/>
              </w:rPr>
              <w:t xml:space="preserve">SĐT: </w:t>
            </w:r>
            <w:r>
              <w:rPr>
                <w:color w:val="000000" w:themeColor="text1"/>
                <w:sz w:val="22"/>
                <w:szCs w:val="22"/>
              </w:rPr>
              <w:t xml:space="preserve">0975119685</w:t>
            </w:r>
            <w:r>
              <w:rPr>
                <w:sz w:val="22"/>
                <w:szCs w:val="22"/>
              </w:rPr>
              <w:t xml:space="preserve"> </w:t>
            </w:r>
            <w:r>
              <w:rPr>
                <w:sz w:val="22"/>
                <w:szCs w:val="22"/>
              </w:rPr>
              <w:br/>
              <w:t xml:space="preserve">(Môi giới:</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A79EE32" w14:textId="77777777">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2B3D8F1" w14:textId="77777777">
            <w:pPr>
              <w:pBdr/>
              <w:spacing w:line="276" w:lineRule="auto"/>
              <w:ind/>
              <w:rPr>
                <w:color w:val="000000"/>
                <w:sz w:val="22"/>
                <w:szCs w:val="22"/>
              </w:rPr>
            </w:pPr>
            <w:r>
              <w:rPr>
                <w:color w:val="000000"/>
                <w:sz w:val="22"/>
                <w:szCs w:val="22"/>
              </w:rPr>
              <w:t xml:space="preserve">Giá rao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8967B27" w14:textId="77777777">
            <w:pPr>
              <w:pBdr/>
              <w:spacing w:line="276" w:lineRule="auto"/>
              <w:ind/>
              <w:jc w:val="center"/>
              <w:rPr>
                <w:sz w:val="22"/>
                <w:szCs w:val="22"/>
              </w:rPr>
            </w:pPr>
            <w:r>
              <w:rPr>
                <w:color w:val="000000" w:themeColor="text1"/>
                <w:sz w:val="22"/>
                <w:szCs w:val="22"/>
              </w:rPr>
              <w:t xml:space="preserve">4.606.000.000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4F9C74C" w14:textId="77777777">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D5F9842" w14:textId="77777777">
            <w:pPr>
              <w:pBdr/>
              <w:spacing w:line="276" w:lineRule="auto"/>
              <w:ind/>
              <w:rPr>
                <w:color w:val="000000"/>
                <w:sz w:val="22"/>
                <w:szCs w:val="22"/>
              </w:rPr>
            </w:pPr>
            <w:r>
              <w:rPr>
                <w:color w:val="000000"/>
                <w:sz w:val="22"/>
                <w:szCs w:val="22"/>
              </w:rPr>
              <w:t xml:space="preserve">Giá thương lượng/bán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760FA2A" w14:textId="77777777">
            <w:pPr>
              <w:pBdr/>
              <w:spacing w:line="276" w:lineRule="auto"/>
              <w:ind/>
              <w:jc w:val="center"/>
              <w:rPr>
                <w:sz w:val="22"/>
                <w:szCs w:val="22"/>
              </w:rPr>
            </w:pPr>
            <w:r>
              <w:rPr>
                <w:color w:val="000000" w:themeColor="text1"/>
                <w:sz w:val="22"/>
                <w:szCs w:val="22"/>
              </w:rPr>
              <w:t xml:space="preserve">3.684.800.000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3D8A1" w14:textId="77777777">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1AA7C85" w14:textId="77777777">
            <w:pPr>
              <w:pBdr/>
              <w:spacing w:line="276" w:lineRule="auto"/>
              <w:ind/>
              <w:rPr>
                <w:color w:val="000000"/>
                <w:sz w:val="22"/>
                <w:szCs w:val="22"/>
              </w:rPr>
            </w:pPr>
            <w:r>
              <w:rPr>
                <w:color w:val="000000"/>
                <w:sz w:val="22"/>
                <w:szCs w:val="22"/>
              </w:rPr>
              <w:t xml:space="preserve">Tình trạng giao 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477C099" w14:textId="77777777">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399B2E4" w14:textId="77777777">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A70BB55" w14:textId="77777777">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1CF71EF" w14:textId="77777777">
            <w:pPr>
              <w:pBdr/>
              <w:spacing w:line="276" w:lineRule="auto"/>
              <w:ind/>
              <w:jc w:val="center"/>
              <w:rPr>
                <w:sz w:val="22"/>
                <w:szCs w:val="22"/>
              </w:rPr>
            </w:pPr>
            <w:r>
              <w:rPr>
                <w:color w:val="000000" w:themeColor="text1"/>
                <w:sz w:val="22"/>
                <w:szCs w:val="22"/>
              </w:rPr>
              <w:t xml:space="preserve">Tháng 12/2025</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0B282F5C" w14:textId="77777777">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FADA268" w14:textId="77777777">
            <w:pPr>
              <w:pBdr/>
              <w:spacing w:line="276" w:lineRule="auto"/>
              <w:ind/>
              <w:rPr>
                <w:color w:val="000000"/>
                <w:sz w:val="22"/>
                <w:szCs w:val="22"/>
              </w:rPr>
            </w:pPr>
            <w:r>
              <w:rPr>
                <w:color w:val="000000"/>
                <w:sz w:val="22"/>
                <w:szCs w:val="22"/>
              </w:rPr>
              <w:t xml:space="preserve">Pháp 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33C3C48" w14:textId="77777777">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301D2E" w14:textId="77777777">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6DC1F9D" w14:textId="77777777">
            <w:pPr>
              <w:pBdr/>
              <w:spacing w:line="276" w:lineRule="auto"/>
              <w:ind/>
              <w:rPr>
                <w:color w:val="000000"/>
                <w:sz w:val="22"/>
                <w:szCs w:val="22"/>
              </w:rPr>
            </w:pPr>
            <w:r>
              <w:rPr>
                <w:color w:val="000000"/>
                <w:sz w:val="22"/>
                <w:szCs w:val="22"/>
              </w:rPr>
              <w:t xml:space="preserve">Mục đích sử 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5B5A2D3" w14:textId="77777777">
            <w:pPr>
              <w:pBdr/>
              <w:spacing w:line="276" w:lineRule="auto"/>
              <w:ind/>
              <w:jc w:val="center"/>
              <w:rPr>
                <w:sz w:val="22"/>
                <w:szCs w:val="22"/>
              </w:rPr>
            </w:pPr>
            <w:r>
              <w:rPr>
                <w:color w:val="000000" w:themeColor="text1"/>
                <w:sz w:val="22"/>
                <w:szCs w:val="22"/>
              </w:rPr>
              <w:t xml:space="preserve">Đất cụm công nghiệp (470 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7B4CD48" w14:textId="77777777">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E340C23" w14:textId="77777777">
            <w:pPr>
              <w:pBdr/>
              <w:spacing w:line="276" w:lineRule="auto"/>
              <w:ind/>
              <w:rPr>
                <w:color w:val="000000"/>
                <w:sz w:val="22"/>
                <w:szCs w:val="22"/>
              </w:rPr>
            </w:pPr>
            <w:r>
              <w:rPr>
                <w:color w:val="000000"/>
                <w:sz w:val="22"/>
                <w:szCs w:val="22"/>
              </w:rPr>
              <w:t xml:space="preserve">Thời hạn sử dụng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DC27169" w14:textId="77777777">
            <w:pPr>
              <w:pBdr/>
              <w:spacing/>
              <w:ind/>
              <w:jc w:val="center"/>
              <w:rPr>
                <w:sz w:val="22"/>
                <w:szCs w:val="22"/>
              </w:rPr>
            </w:pPr>
            <w:r>
              <w:rPr>
                <w:color w:val="000000" w:themeColor="text1"/>
                <w:sz w:val="22"/>
                <w:szCs w:val="22"/>
              </w:rPr>
              <w:t xml:space="preserve">Đất cụm công nghiệp – Có thời hạn (đến 01/01/2064, 39 năm)</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7F386F5" w14:textId="77777777">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8D49DD" w14:textId="77777777">
            <w:pPr>
              <w:pBdr/>
              <w:spacing w:line="276" w:lineRule="auto"/>
              <w:ind/>
              <w:rPr>
                <w:color w:val="000000"/>
                <w:sz w:val="22"/>
                <w:szCs w:val="22"/>
              </w:rPr>
            </w:pPr>
            <w:r>
              <w:rPr>
                <w:color w:val="000000"/>
                <w:sz w:val="22"/>
                <w:szCs w:val="22"/>
              </w:rPr>
              <w:t xml:space="preserve">Vị 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B574321" w14:textId="77777777">
            <w:pPr>
              <w:pBdr/>
              <w:spacing w:line="276" w:lineRule="auto"/>
              <w:ind/>
              <w:jc w:val="center"/>
              <w:rPr>
                <w:sz w:val="22"/>
                <w:szCs w:val="22"/>
              </w:rPr>
            </w:pPr>
            <w:r>
              <w:rPr>
                <w:color w:val="000000" w:themeColor="text1"/>
                <w:sz w:val="22"/>
                <w:szCs w:val="22"/>
              </w:rPr>
              <w:t xml:space="preserve">Tài sản tại: Xã Nguyệt Đức, Huyện Yên Lạc, Tỉnh Vĩnh Phúc, đường Tài sản nằm trong cụm công nghiệp làng nghề Minh Phương, tiếp giáp đường nội bộ, độ rộng đường trước mặt tài sản 16.5m, mặt tiền 10m, 21.226078332842278, 105.59478582440482</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E243A1"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149304A" w14:textId="77777777">
            <w:pPr>
              <w:pBdr/>
              <w:spacing w:line="276" w:lineRule="auto"/>
              <w:ind/>
              <w:rPr>
                <w:color w:val="000000"/>
                <w:sz w:val="22"/>
                <w:szCs w:val="22"/>
              </w:rPr>
            </w:pPr>
            <w:r>
              <w:rPr>
                <w:color w:val="000000"/>
                <w:sz w:val="22"/>
                <w:szCs w:val="22"/>
              </w:rPr>
              <w:t xml:space="preserve">Giao 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FCE2E38" w14:textId="77777777">
            <w:pPr>
              <w:pBdr/>
              <w:spacing w:line="276" w:lineRule="auto"/>
              <w:ind/>
              <w:jc w:val="center"/>
              <w:rPr>
                <w:sz w:val="22"/>
                <w:szCs w:val="22"/>
              </w:rPr>
            </w:pPr>
            <w:r>
              <w:rPr>
                <w:color w:val="000000" w:themeColor="text1"/>
                <w:sz w:val="22"/>
                <w:szCs w:val="22"/>
              </w:rPr>
              <w:t xml:space="preserve">Đường nhựa có vỉa hè</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DEB545B"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8102AA1" w14:textId="77777777">
            <w:pPr>
              <w:pBdr/>
              <w:spacing w:line="276" w:lineRule="auto"/>
              <w:ind/>
              <w:rPr>
                <w:color w:val="000000"/>
                <w:sz w:val="22"/>
                <w:szCs w:val="22"/>
              </w:rPr>
            </w:pPr>
            <w:r>
              <w:rPr>
                <w:color w:val="000000"/>
                <w:sz w:val="22"/>
                <w:szCs w:val="22"/>
              </w:rPr>
              <w:t xml:space="preserve">Diện tích đất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F406132" w14:textId="77777777">
            <w:pPr>
              <w:pBdr/>
              <w:spacing w:line="276" w:lineRule="auto"/>
              <w:ind/>
              <w:jc w:val="center"/>
              <w:rPr>
                <w:sz w:val="22"/>
                <w:szCs w:val="22"/>
              </w:rPr>
            </w:pPr>
            <w:r>
              <w:rPr>
                <w:color w:val="000000" w:themeColor="text1"/>
                <w:sz w:val="22"/>
                <w:szCs w:val="22"/>
              </w:rPr>
              <w:t xml:space="preserve">470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D050E7"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FBC96E5" w14:textId="77777777">
            <w:pPr>
              <w:pBdr/>
              <w:spacing w:line="276" w:lineRule="auto"/>
              <w:ind/>
              <w:rPr>
                <w:color w:val="000000"/>
                <w:sz w:val="22"/>
                <w:szCs w:val="22"/>
              </w:rPr>
            </w:pPr>
            <w:r>
              <w:rPr>
                <w:color w:val="000000"/>
                <w:sz w:val="22"/>
                <w:szCs w:val="22"/>
              </w:rPr>
              <w:t xml:space="preserve">Mặt tiền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F59506" w14:textId="77777777">
            <w:pPr>
              <w:pBdr/>
              <w:spacing w:line="276" w:lineRule="auto"/>
              <w:ind/>
              <w:jc w:val="center"/>
              <w:rPr>
                <w:sz w:val="22"/>
                <w:szCs w:val="22"/>
              </w:rPr>
            </w:pPr>
            <w:r>
              <w:rPr>
                <w:color w:val="000000" w:themeColor="text1"/>
                <w:sz w:val="22"/>
                <w:szCs w:val="22"/>
              </w:rPr>
              <w:t xml:space="preserve">10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08BB5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80822C5" w14:textId="77777777">
            <w:pPr>
              <w:pBdr/>
              <w:spacing w:line="276" w:lineRule="auto"/>
              <w:ind/>
              <w:rPr>
                <w:color w:val="000000"/>
                <w:sz w:val="22"/>
                <w:szCs w:val="22"/>
              </w:rPr>
            </w:pPr>
            <w:r>
              <w:rPr>
                <w:color w:val="000000"/>
                <w:sz w:val="22"/>
                <w:szCs w:val="22"/>
              </w:rPr>
              <w:t xml:space="preserve">Số lượng mặt tiếp 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B2AA674" w14:textId="77777777">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434132"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28D754" w14:textId="77777777">
            <w:pPr>
              <w:pBdr/>
              <w:spacing w:line="276" w:lineRule="auto"/>
              <w:ind/>
              <w:rPr>
                <w:color w:val="000000"/>
                <w:sz w:val="22"/>
                <w:szCs w:val="22"/>
              </w:rPr>
            </w:pPr>
            <w:r>
              <w:rPr>
                <w:color w:val="000000"/>
                <w:sz w:val="22"/>
                <w:szCs w:val="22"/>
              </w:rPr>
              <w:t xml:space="preserve">Hình dáng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2D9AC41" w14:textId="77777777">
            <w:pPr>
              <w:pBdr/>
              <w:spacing w:line="276" w:lineRule="auto"/>
              <w:ind/>
              <w:jc w:val="center"/>
              <w:rPr>
                <w:sz w:val="22"/>
                <w:szCs w:val="22"/>
              </w:rPr>
            </w:pPr>
            <w:r>
              <w:rPr>
                <w:color w:val="000000" w:themeColor="text1"/>
                <w:sz w:val="22"/>
                <w:szCs w:val="22"/>
              </w:rPr>
              <w:t xml:space="preserve">Hình vuông</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29BC55"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12AAC79" w14:textId="77777777">
            <w:pPr>
              <w:pBdr/>
              <w:spacing w:line="276" w:lineRule="auto"/>
              <w:ind/>
              <w:rPr>
                <w:color w:val="000000"/>
                <w:sz w:val="22"/>
                <w:szCs w:val="22"/>
              </w:rPr>
            </w:pPr>
            <w:r>
              <w:rPr>
                <w:color w:val="000000"/>
                <w:sz w:val="22"/>
                <w:szCs w:val="22"/>
              </w:rPr>
              <w:t xml:space="preserve">Lợi thế kinh 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D275C25" w14:textId="77777777">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6F89678" w14:textId="77777777">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9B137A3" w14:textId="77777777">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EB02AFB" w14:textId="77777777">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0B7598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4F2F76B" w14:textId="77777777">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80AC07B" w14:textId="77777777">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5068BE9"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7324821" w14:textId="77777777">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F05F5B3" w14:textId="77777777">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90D999"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1F873CF" w14:textId="77777777">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37FB300" w14:textId="77777777">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BAEDBCF"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337CE1" w14:textId="77777777">
            <w:pPr>
              <w:pBdr/>
              <w:spacing w:line="276" w:lineRule="auto"/>
              <w:ind/>
              <w:rPr>
                <w:color w:val="000000"/>
                <w:sz w:val="22"/>
                <w:szCs w:val="22"/>
              </w:rPr>
            </w:pPr>
            <w:r>
              <w:rPr>
                <w:color w:val="000000"/>
                <w:sz w:val="22"/>
                <w:szCs w:val="22"/>
              </w:rPr>
              <w:t xml:space="preserve">Bằng chứng thu 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4A6DB2" w14:textId="77777777">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26A39F3"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4F234DF6" w14:textId="77777777">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p>
          <w:p w14:paraId="1872AF4F"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823682"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2"/>
                              <a:stretch/>
                            </pic:blipFill>
                            <pic:spPr bwMode="auto">
                              <a:xfrm>
                                <a:off x="0" y="0"/>
                                <a:ext cx="182368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43.60pt;height:250.00pt;mso-wrap-distance-left:0.00pt;mso-wrap-distance-top:0.00pt;mso-wrap-distance-right:0.00pt;mso-wrap-distance-bottom:0.00pt;z-index:1;" stroked="false">
                      <v:imagedata r:id="rId2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02BC347B"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093610CE"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7A2F5234" w14:textId="77777777">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p>
          <w:p w14:paraId="04717B89" w14:textId="65CD6BE1">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871516"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3"/>
                              <a:stretch/>
                            </pic:blipFill>
                            <pic:spPr bwMode="auto">
                              <a:xfrm>
                                <a:off x="0" y="0"/>
                                <a:ext cx="187151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47.36pt;height:250.00pt;mso-wrap-distance-left:0.00pt;mso-wrap-distance-top:0.00pt;mso-wrap-distance-right:0.00pt;mso-wrap-distance-bottom:0.00pt;z-index:1;" stroked="false">
                      <v:imagedata r:id="rId23"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895433"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a:off x="0" y="0"/>
                                <a:ext cx="18954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49.25pt;height:250.00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403DBDEC" w14:textId="109CFBA2">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b/>
                <w:bCs/>
                <w:sz w:val="22"/>
                <w:szCs w:val="22"/>
              </w:rPr>
            </w:r>
          </w:p>
        </w:tc>
      </w:tr>
    </w:tbl>
    <w:p w14:paraId="7B602393" w14:textId="66CEBA51">
      <w:pPr>
        <w:pBdr/>
        <w:spacing w:after="200" w:line="276" w:lineRule="auto"/>
        <w:ind/>
        <w:jc w:val="center"/>
        <w:rPr>
          <w:iCs/>
          <w:lang w:val="pt-BR"/>
        </w:rPr>
      </w:pP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765C1EAB" w14:textId="77777777">
            <w:pPr>
              <w:pBdr/>
              <w:spacing/>
              <w:ind/>
              <w:jc w:val="center"/>
              <w:rPr>
                <w:b/>
                <w:bCs/>
              </w:rPr>
            </w:pPr>
            <w:r>
              <w:rPr>
                <w:b/>
                <w:bCs/>
              </w:rPr>
            </w:r>
            <w:r>
              <w:rPr>
                <w:b/>
                <w:bCs/>
              </w:rPr>
            </w:r>
          </w:p>
        </w:tc>
        <w:tc>
          <w:tcPr>
            <w:tcBorders/>
            <w:tcW w:w="4776" w:type="dxa"/>
            <w:vAlign w:val="center"/>
            <w:textDirection w:val="lrTb"/>
            <w:noWrap/>
          </w:tcPr>
          <w:p w14:paraId="47118679" w14:textId="77777777">
            <w:pPr>
              <w:pBdr/>
              <w:spacing/>
              <w:ind/>
              <w:jc w:val="center"/>
              <w:rPr>
                <w:b/>
                <w:bCs/>
              </w:rPr>
            </w:pPr>
            <w:r>
              <w:rPr>
                <w:b/>
                <w:bCs/>
              </w:rPr>
              <w:t xml:space="preserve">Người thu thập thông tin</w:t>
            </w:r>
            <w:r>
              <w:rPr>
                <w:b/>
                <w:bCs/>
              </w:rPr>
            </w:r>
          </w:p>
        </w:tc>
      </w:tr>
      <w:tr>
        <w:trPr>
          <w:trHeight w:val="322"/>
        </w:trPr>
        <w:tc>
          <w:tcPr>
            <w:tcBorders/>
            <w:tcW w:w="4427" w:type="dxa"/>
            <w:vAlign w:val="center"/>
            <w:textDirection w:val="lrTb"/>
            <w:noWrap w:val="false"/>
          </w:tcPr>
          <w:p w14:paraId="463EFEB2" w14:textId="77777777">
            <w:pPr>
              <w:pBdr/>
              <w:spacing/>
              <w:ind/>
              <w:jc w:val="center"/>
              <w:rPr>
                <w:b/>
                <w:bCs/>
              </w:rPr>
            </w:pPr>
            <w:r>
              <w:rPr>
                <w:b/>
                <w:bCs/>
              </w:rPr>
            </w:r>
            <w:r>
              <w:rPr>
                <w:b/>
                <w:bCs/>
              </w:rPr>
            </w:r>
          </w:p>
        </w:tc>
        <w:tc>
          <w:tcPr>
            <w:tcBorders/>
            <w:tcW w:w="4776" w:type="dxa"/>
            <w:vAlign w:val="center"/>
            <w:textDirection w:val="lrTb"/>
            <w:noWrap/>
          </w:tcPr>
          <w:p w14:paraId="6BA10678" w14:textId="14D82232">
            <w:pPr>
              <w:pBdr/>
              <w:spacing/>
              <w:ind/>
              <w:jc w:val="center"/>
              <w:rPr/>
            </w:pPr>
            <w:r>
              <w:t xml:space="preserve">Trần Thị Thanh Tâm</w:t>
            </w:r>
            <w:r/>
          </w:p>
          <w:p w14:paraId="79BDBD84" w14:textId="77777777">
            <w:pPr>
              <w:pBdr/>
              <w:spacing/>
              <w:ind/>
              <w:jc w:val="center"/>
              <w:rPr/>
            </w:pPr>
            <w:r/>
            <w:r/>
          </w:p>
          <w:p w14:paraId="7E11A12C" w14:textId="77777777">
            <w:pPr>
              <w:pBdr/>
              <w:spacing/>
              <w:ind/>
              <w:rPr/>
            </w:pPr>
            <w:r/>
            <w:r/>
          </w:p>
          <w:p w14:paraId="05611963" w14:textId="77777777">
            <w:pPr>
              <w:pBdr/>
              <w:spacing/>
              <w:ind/>
              <w:jc w:val="center"/>
              <w:rPr/>
            </w:pPr>
            <w:r/>
            <w:r/>
          </w:p>
          <w:p w14:paraId="79179CF0" w14:textId="77777777">
            <w:pPr>
              <w:pBdr/>
              <w:spacing/>
              <w:ind/>
              <w:jc w:val="center"/>
              <w:rPr/>
            </w:pPr>
            <w:r/>
            <w:r/>
          </w:p>
          <w:p w14:paraId="19ECA950" w14:textId="77777777">
            <w:pPr>
              <w:pBdr/>
              <w:spacing/>
              <w:ind/>
              <w:jc w:val="center"/>
              <w:rPr/>
            </w:pPr>
            <w:r/>
            <w:r/>
          </w:p>
        </w:tc>
      </w:tr>
      <w:tr>
        <w:trPr>
          <w:trHeight w:val="312"/>
        </w:trPr>
        <w:tc>
          <w:tcPr>
            <w:tcBorders/>
            <w:tcW w:w="4427" w:type="dxa"/>
            <w:vAlign w:val="bottom"/>
            <w:textDirection w:val="lrTb"/>
            <w:noWrap w:val="false"/>
          </w:tcPr>
          <w:p w14:paraId="489E177E" w14:textId="77777777">
            <w:pPr>
              <w:pBdr/>
              <w:spacing/>
              <w:ind/>
              <w:jc w:val="center"/>
              <w:rPr>
                <w:b/>
                <w:bCs/>
              </w:rPr>
            </w:pPr>
            <w:r>
              <w:rPr>
                <w:b/>
                <w:bCs/>
              </w:rPr>
            </w:r>
            <w:r>
              <w:rPr>
                <w:b/>
                <w:bCs/>
              </w:rPr>
            </w:r>
          </w:p>
        </w:tc>
        <w:tc>
          <w:tcPr>
            <w:tcBorders/>
            <w:tcW w:w="4776" w:type="dxa"/>
            <w:vAlign w:val="center"/>
            <w:textDirection w:val="lrTb"/>
            <w:noWrap/>
          </w:tcPr>
          <w:p w14:paraId="73F8205A" w14:textId="4BC76F79">
            <w:pPr>
              <w:pBdr/>
              <w:spacing/>
              <w:ind/>
              <w:jc w:val="center"/>
              <w:rPr>
                <w:b/>
                <w:bCs/>
              </w:rPr>
            </w:pPr>
            <w:r>
              <w:rPr>
                <w:b/>
                <w:bCs/>
              </w:rPr>
            </w:r>
            <w:r>
              <w:rPr>
                <w:b/>
                <w:bCs/>
              </w:rPr>
            </w:r>
          </w:p>
        </w:tc>
      </w:tr>
    </w:tbl>
    <w:p w14:paraId="1EAD3878" w14:textId="77777777">
      <w:pPr>
        <w:pBdr/>
        <w:spacing w:after="200" w:line="276" w:lineRule="auto"/>
        <w:ind/>
        <w:rPr>
          <w:iCs/>
          <w:lang w:val="pt-BR"/>
        </w:rPr>
      </w:pP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24BC4516" w14:textId="77777777">
      <w:pPr>
        <w:pBdr/>
        <w:spacing/>
        <w:ind/>
        <w:rPr/>
      </w:pPr>
      <w:r>
        <w:separator/>
      </w:r>
      <w:r/>
    </w:p>
  </w:endnote>
  <w:endnote w:type="continuationSeparator" w:id="0">
    <w:p w14:paraId="2345ED61"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852"/>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p>
  <w:p w14:paraId="63CB0AED" w14:textId="77777777">
    <w:pPr>
      <w:pStyle w:val="852"/>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852"/>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852"/>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2D043B88" w14:textId="77777777">
      <w:pPr>
        <w:pBdr/>
        <w:spacing/>
        <w:ind/>
        <w:rPr/>
      </w:pPr>
      <w:r>
        <w:separator/>
      </w:r>
      <w:r/>
    </w:p>
  </w:footnote>
  <w:footnote w:type="continuationSeparator" w:id="0">
    <w:p w14:paraId="028007FA"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850"/>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13">
    <w:name w:val="Table Grid Light"/>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
    <w:name w:val="Plain Table 1"/>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
    <w:name w:val="Plain Table 2"/>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
    <w:name w:val="Plain Table 3"/>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
    <w:name w:val="Plain Table 4"/>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8">
    <w:name w:val="Plain Table 5"/>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9">
    <w:name w:val="Grid Table 1 Light"/>
    <w:basedOn w:val="840"/>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0">
    <w:name w:val="Grid Table 1 Light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1">
    <w:name w:val="Grid Table 1 Light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2">
    <w:name w:val="Grid Table 1 Light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3">
    <w:name w:val="Grid Table 1 Light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4">
    <w:name w:val="Grid Table 1 Light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5">
    <w:name w:val="Grid Table 1 Light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6">
    <w:name w:val="Grid Table 2"/>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7">
    <w:name w:val="Grid Table 2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8">
    <w:name w:val="Grid Table 2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9">
    <w:name w:val="Grid Table 2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0">
    <w:name w:val="Grid Table 2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1">
    <w:name w:val="Grid Table 2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2">
    <w:name w:val="Grid Table 2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3">
    <w:name w:val="Grid Table 3"/>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4">
    <w:name w:val="Grid Table 3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5">
    <w:name w:val="Grid Table 3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6">
    <w:name w:val="Grid Table 3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7">
    <w:name w:val="Grid Table 3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8">
    <w:name w:val="Grid Table 3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9">
    <w:name w:val="Grid Table 3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0">
    <w:name w:val="Grid Table 4"/>
    <w:basedOn w:val="840"/>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1">
    <w:name w:val="Grid Table 4 - Accent 1"/>
    <w:basedOn w:val="840"/>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2">
    <w:name w:val="Grid Table 4 - Accent 2"/>
    <w:basedOn w:val="840"/>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3">
    <w:name w:val="Grid Table 4 - Accent 3"/>
    <w:basedOn w:val="840"/>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4">
    <w:name w:val="Grid Table 4 - Accent 4"/>
    <w:basedOn w:val="840"/>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5">
    <w:name w:val="Grid Table 4 - Accent 5"/>
    <w:basedOn w:val="840"/>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6">
    <w:name w:val="Grid Table 4 - Accent 6"/>
    <w:basedOn w:val="840"/>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7">
    <w:name w:val="Grid Table 5 Dark"/>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8">
    <w:name w:val="Grid Table 5 Dark- Accent 1"/>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9">
    <w:name w:val="Grid Table 5 Dark - Accent 2"/>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0">
    <w:name w:val="Grid Table 5 Dark - Accent 3"/>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1">
    <w:name w:val="Grid Table 5 Dark- Accent 4"/>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2">
    <w:name w:val="Grid Table 5 Dark - Accent 5"/>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3">
    <w:name w:val="Grid Table 5 Dark - Accent 6"/>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4">
    <w:name w:val="Grid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55">
    <w:name w:val="Grid Table 6 Colorful - Accent 1"/>
    <w:basedOn w:val="840"/>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56">
    <w:name w:val="Grid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57">
    <w:name w:val="Grid Table 6 Colorful - Accent 3"/>
    <w:basedOn w:val="840"/>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58">
    <w:name w:val="Grid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59">
    <w:name w:val="Grid Table 6 Colorful - Accent 5"/>
    <w:basedOn w:val="840"/>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0">
    <w:name w:val="Grid Table 6 Colorful - Accent 6"/>
    <w:basedOn w:val="840"/>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1">
    <w:name w:val="Grid Table 7 Colorful"/>
    <w:basedOn w:val="840"/>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2">
    <w:name w:val="Grid Table 7 Colorful - Accent 1"/>
    <w:basedOn w:val="840"/>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color="ffffff"/>
        <w:tcBorders>
          <w:top w:val="none"/>
          <w:left w:val="none"/>
          <w:bottom w:val="none"/>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left w:val="none"/>
          <w:bottom w:val="single" w:color="000000" w:themeColor="accent1" w:themeTint="80" w:sz="4" w:space="0"/>
          <w:right w:val="none"/>
        </w:tcBorders>
      </w:tcPr>
    </w:tblStylePr>
    <w:tblStylePr w:type="lastCol">
      <w:rPr>
        <w:rFonts w:ascii="Arial" w:hAnsi="Arial"/>
        <w:i/>
        <w:color w:val="3e6da5" w:themeColor="accent1" w:themeTint="80" w:themeShade="95"/>
        <w:sz w:val="22"/>
      </w:rPr>
      <w:pPr>
        <w:pBdr/>
        <w:spacing/>
        <w:ind/>
      </w:pPr>
      <w:tblPr>
        <w:tblBorders/>
      </w:tblPr>
      <w:tcPr>
        <w:shd w:color="ffffff"/>
        <w:tcBorders>
          <w:top w:val="none"/>
          <w:left w:val="single" w:color="000000" w:themeColor="accent1" w:themeTint="80" w:sz="4" w:space="0"/>
          <w:bottom w:val="none"/>
          <w:right w:val="none"/>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3">
    <w:name w:val="Grid Table 7 Colorful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4">
    <w:name w:val="Grid Table 7 Colorful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color="ffffff"/>
        <w:tcBorders>
          <w:top w:val="none"/>
          <w:left w:val="none"/>
          <w:bottom w:val="none"/>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left w:val="none"/>
          <w:bottom w:val="single" w:color="000000" w:themeColor="accent3" w:themeTint="FE" w:sz="4" w:space="0"/>
          <w:right w:val="none"/>
        </w:tcBorders>
      </w:tcPr>
    </w:tblStylePr>
    <w:tblStylePr w:type="lastCol">
      <w:rPr>
        <w:rFonts w:ascii="Arial" w:hAnsi="Arial"/>
        <w:i/>
        <w:color w:val="5d732f" w:themeColor="accent3" w:themeTint="FE" w:themeShade="95"/>
        <w:sz w:val="22"/>
      </w:rPr>
      <w:pPr>
        <w:pBdr/>
        <w:spacing/>
        <w:ind/>
      </w:pPr>
      <w:tblPr>
        <w:tblBorders/>
      </w:tblPr>
      <w:tcPr>
        <w:shd w:color="ffffff"/>
        <w:tcBorders>
          <w:top w:val="none"/>
          <w:left w:val="single" w:color="000000" w:themeColor="accent3" w:themeTint="FE" w:sz="4" w:space="0"/>
          <w:bottom w:val="none"/>
          <w:right w:val="none"/>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5">
    <w:name w:val="Grid Table 7 Colorful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6">
    <w:name w:val="Grid Table 7 Colorful - Accent 5"/>
    <w:basedOn w:val="840"/>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color="ffffff"/>
        <w:tcBorders>
          <w:top w:val="none"/>
          <w:left w:val="none"/>
          <w:bottom w:val="none"/>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left w:val="none"/>
          <w:bottom w:val="single" w:color="000000" w:themeColor="accent5" w:themeTint="90" w:sz="4" w:space="0"/>
          <w:right w:val="none"/>
        </w:tcBorders>
      </w:tcPr>
    </w:tblStylePr>
    <w:tblStylePr w:type="lastCol">
      <w:rPr>
        <w:rFonts w:ascii="Arial" w:hAnsi="Arial"/>
        <w:i/>
        <w:color w:val="266879" w:themeColor="accent5" w:themeShade="95"/>
        <w:sz w:val="22"/>
      </w:rPr>
      <w:pPr>
        <w:pBdr/>
        <w:spacing/>
        <w:ind/>
      </w:pPr>
      <w:tblPr>
        <w:tblBorders/>
      </w:tblPr>
      <w:tcPr>
        <w:shd w:color="ffffff"/>
        <w:tcBorders>
          <w:top w:val="none"/>
          <w:left w:val="single" w:color="000000" w:themeColor="accent5" w:themeTint="90" w:sz="4" w:space="0"/>
          <w:bottom w:val="none"/>
          <w:right w:val="none"/>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7">
    <w:name w:val="Grid Table 7 Colorful - Accent 6"/>
    <w:basedOn w:val="840"/>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color="ffffff"/>
        <w:tcBorders>
          <w:top w:val="none"/>
          <w:left w:val="none"/>
          <w:bottom w:val="none"/>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left w:val="none"/>
          <w:bottom w:val="single" w:color="000000" w:themeColor="accent6" w:themeTint="90" w:sz="4" w:space="0"/>
          <w:right w:val="none"/>
        </w:tcBorders>
      </w:tcPr>
    </w:tblStylePr>
    <w:tblStylePr w:type="lastCol">
      <w:rPr>
        <w:rFonts w:ascii="Arial" w:hAnsi="Arial"/>
        <w:i/>
        <w:color w:val="b25408" w:themeColor="accent6" w:themeShade="95"/>
        <w:sz w:val="22"/>
      </w:rPr>
      <w:pPr>
        <w:pBdr/>
        <w:spacing/>
        <w:ind/>
      </w:pPr>
      <w:tblPr>
        <w:tblBorders/>
      </w:tblPr>
      <w:tcPr>
        <w:shd w:color="ffffff"/>
        <w:tcBorders>
          <w:top w:val="none"/>
          <w:left w:val="single" w:color="000000" w:themeColor="accent6" w:themeTint="90" w:sz="4" w:space="0"/>
          <w:bottom w:val="none"/>
          <w:right w:val="none"/>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
    <w:name w:val="List Table 1 Light"/>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
    <w:name w:val="List Table 1 Light - Accent 1"/>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
    <w:name w:val="List Table 1 Light - Accent 2"/>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
    <w:name w:val="List Table 1 Light - Accent 3"/>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
    <w:name w:val="List Table 1 Light - Accent 4"/>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
    <w:name w:val="List Table 1 Light - Accent 5"/>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
    <w:name w:val="List Table 1 Light - Accent 6"/>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
    <w:name w:val="List Table 2"/>
    <w:basedOn w:val="840"/>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
    <w:name w:val="List Table 2 - Accent 1"/>
    <w:basedOn w:val="840"/>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
    <w:name w:val="List Table 2 - Accent 2"/>
    <w:basedOn w:val="840"/>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
    <w:name w:val="List Table 2 - Accent 3"/>
    <w:basedOn w:val="840"/>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
    <w:name w:val="List Table 2 - Accent 4"/>
    <w:basedOn w:val="840"/>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
    <w:name w:val="List Table 2 - Accent 5"/>
    <w:basedOn w:val="840"/>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
    <w:name w:val="List Table 2 - Accent 6"/>
    <w:basedOn w:val="840"/>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
    <w:name w:val="List Table 3"/>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
    <w:name w:val="List Table 3 - Accent 1"/>
    <w:basedOn w:val="840"/>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
    <w:name w:val="List Table 3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
    <w:name w:val="List Table 3 - Accent 3"/>
    <w:basedOn w:val="840"/>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
    <w:name w:val="List Table 3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
    <w:name w:val="List Table 3 - Accent 5"/>
    <w:basedOn w:val="840"/>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
    <w:name w:val="List Table 3 - Accent 6"/>
    <w:basedOn w:val="840"/>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
    <w:name w:val="List Table 4"/>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
    <w:name w:val="List Table 4 - Accent 1"/>
    <w:basedOn w:val="840"/>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
    <w:name w:val="List Table 4 - Accent 2"/>
    <w:basedOn w:val="840"/>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
    <w:name w:val="List Table 4 - Accent 3"/>
    <w:basedOn w:val="840"/>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
    <w:name w:val="List Table 4 - Accent 4"/>
    <w:basedOn w:val="840"/>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
    <w:name w:val="List Table 4 - Accent 5"/>
    <w:basedOn w:val="840"/>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
    <w:name w:val="List Table 4 - Accent 6"/>
    <w:basedOn w:val="840"/>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
    <w:name w:val="List Table 5 Dark"/>
    <w:basedOn w:val="840"/>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7">
    <w:name w:val="List Table 5 Dark - Accent 1"/>
    <w:basedOn w:val="840"/>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8">
    <w:name w:val="List Table 5 Dark - Accent 2"/>
    <w:basedOn w:val="840"/>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9">
    <w:name w:val="List Table 5 Dark - Accent 3"/>
    <w:basedOn w:val="840"/>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0">
    <w:name w:val="List Table 5 Dark - Accent 4"/>
    <w:basedOn w:val="840"/>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1">
    <w:name w:val="List Table 5 Dark - Accent 5"/>
    <w:basedOn w:val="840"/>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2">
    <w:name w:val="List Table 5 Dark - Accent 6"/>
    <w:basedOn w:val="840"/>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3">
    <w:name w:val="List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4">
    <w:name w:val="List Table 6 Colorful - Accent 1"/>
    <w:basedOn w:val="840"/>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5">
    <w:name w:val="List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6">
    <w:name w:val="List Table 6 Colorful - Accent 3"/>
    <w:basedOn w:val="840"/>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7">
    <w:name w:val="List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8">
    <w:name w:val="List Table 6 Colorful - Accent 5"/>
    <w:basedOn w:val="840"/>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9">
    <w:name w:val="List Table 6 Colorful - Accent 6"/>
    <w:basedOn w:val="840"/>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0">
    <w:name w:val="List Table 7 Colorful"/>
    <w:basedOn w:val="840"/>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111">
    <w:name w:val="List Table 7 Colorful - Accent 1"/>
    <w:basedOn w:val="840"/>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color="ffffff"/>
        <w:tcBorders>
          <w:top w:val="none"/>
          <w:left w:val="none"/>
          <w:bottom w:val="none"/>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left w:val="none"/>
          <w:bottom w:val="single" w:color="000000" w:themeColor="accent1" w:sz="4" w:space="0"/>
          <w:right w:val="none"/>
        </w:tcBorders>
      </w:tcPr>
    </w:tblStylePr>
    <w:tblStylePr w:type="lastCol">
      <w:rPr>
        <w:rFonts w:ascii="Arial" w:hAnsi="Arial"/>
        <w:i/>
        <w:color w:val="2b4b72" w:themeColor="accent1" w:themeShade="95"/>
        <w:sz w:val="22"/>
      </w:rPr>
      <w:pPr>
        <w:pBdr/>
        <w:spacing/>
        <w:ind/>
      </w:pPr>
      <w:tblPr>
        <w:tblBorders/>
      </w:tblPr>
      <w:tcPr>
        <w:shd w:color="ffffff"/>
        <w:tcBorders>
          <w:top w:val="none"/>
          <w:left w:val="single" w:color="000000" w:themeColor="accent1" w:sz="4" w:space="0"/>
          <w:bottom w:val="none"/>
          <w:right w:val="none"/>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112">
    <w:name w:val="List Table 7 Colorful - Accent 2"/>
    <w:basedOn w:val="840"/>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113">
    <w:name w:val="List Table 7 Colorful - Accent 3"/>
    <w:basedOn w:val="840"/>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color="ffffff"/>
        <w:tcBorders>
          <w:top w:val="none"/>
          <w:left w:val="none"/>
          <w:bottom w:val="none"/>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left w:val="none"/>
          <w:bottom w:val="single" w:color="000000" w:themeColor="accent3" w:themeTint="98" w:sz="4" w:space="0"/>
          <w:right w:val="none"/>
        </w:tcBorders>
      </w:tcPr>
    </w:tblStylePr>
    <w:tblStylePr w:type="lastCol">
      <w:rPr>
        <w:rFonts w:ascii="Arial" w:hAnsi="Arial"/>
        <w:i/>
        <w:color w:val="7c9a3f" w:themeColor="accent3" w:themeTint="98" w:themeShade="95"/>
        <w:sz w:val="22"/>
      </w:rPr>
      <w:pPr>
        <w:pBdr/>
        <w:spacing/>
        <w:ind/>
      </w:pPr>
      <w:tblPr>
        <w:tblBorders/>
      </w:tblPr>
      <w:tcPr>
        <w:shd w:color="ffffff"/>
        <w:tcBorders>
          <w:top w:val="none"/>
          <w:left w:val="single" w:color="000000" w:themeColor="accent3" w:themeTint="98" w:sz="4" w:space="0"/>
          <w:bottom w:val="none"/>
          <w:right w:val="none"/>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114">
    <w:name w:val="List Table 7 Colorful - Accent 4"/>
    <w:basedOn w:val="840"/>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115">
    <w:name w:val="List Table 7 Colorful - Accent 5"/>
    <w:basedOn w:val="840"/>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color="ffffff"/>
        <w:tcBorders>
          <w:top w:val="none"/>
          <w:left w:val="none"/>
          <w:bottom w:val="none"/>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left w:val="none"/>
          <w:bottom w:val="single" w:color="000000" w:themeColor="accent5" w:themeTint="9A" w:sz="4" w:space="0"/>
          <w:right w:val="none"/>
        </w:tcBorders>
      </w:tcPr>
    </w:tblStylePr>
    <w:tblStylePr w:type="lastCol">
      <w:rPr>
        <w:rFonts w:ascii="Arial" w:hAnsi="Arial"/>
        <w:i/>
        <w:color w:val="348ba3" w:themeColor="accent5" w:themeTint="9A" w:themeShade="95"/>
        <w:sz w:val="22"/>
      </w:rPr>
      <w:pPr>
        <w:pBdr/>
        <w:spacing/>
        <w:ind/>
      </w:pPr>
      <w:tblPr>
        <w:tblBorders/>
      </w:tblPr>
      <w:tcPr>
        <w:shd w:color="ffffff"/>
        <w:tcBorders>
          <w:top w:val="none"/>
          <w:left w:val="single" w:color="000000" w:themeColor="accent5" w:themeTint="9A" w:sz="4" w:space="0"/>
          <w:bottom w:val="none"/>
          <w:right w:val="none"/>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116">
    <w:name w:val="List Table 7 Colorful - Accent 6"/>
    <w:basedOn w:val="840"/>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color="ffffff"/>
        <w:tcBorders>
          <w:top w:val="none"/>
          <w:left w:val="none"/>
          <w:bottom w:val="none"/>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left w:val="none"/>
          <w:bottom w:val="single" w:color="000000" w:themeColor="accent6" w:themeTint="98" w:sz="4" w:space="0"/>
          <w:right w:val="none"/>
        </w:tcBorders>
      </w:tcPr>
    </w:tblStylePr>
    <w:tblStylePr w:type="lastCol">
      <w:rPr>
        <w:rFonts w:ascii="Arial" w:hAnsi="Arial"/>
        <w:i/>
        <w:color w:val="dd690a" w:themeColor="accent6" w:themeTint="98" w:themeShade="95"/>
        <w:sz w:val="22"/>
      </w:rPr>
      <w:pPr>
        <w:pBdr/>
        <w:spacing/>
        <w:ind/>
      </w:pPr>
      <w:tblPr>
        <w:tblBorders/>
      </w:tblPr>
      <w:tcPr>
        <w:shd w:color="ffffff"/>
        <w:tcBorders>
          <w:top w:val="none"/>
          <w:left w:val="single" w:color="000000" w:themeColor="accent6" w:themeTint="98" w:sz="4" w:space="0"/>
          <w:bottom w:val="none"/>
          <w:right w:val="none"/>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117">
    <w:name w:val="Lined - Accent"/>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8">
    <w:name w:val="Lined - Accent 1"/>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9">
    <w:name w:val="Lined - Accent 2"/>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0">
    <w:name w:val="Lined - Accent 3"/>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1">
    <w:name w:val="Lined - Accent 4"/>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2">
    <w:name w:val="Lined - Accent 5"/>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3">
    <w:name w:val="Lined - Accent 6"/>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4">
    <w:name w:val="Bordered &amp; Lined - Accent"/>
    <w:basedOn w:val="840"/>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5">
    <w:name w:val="Bordered &amp; Lined - Accent 1"/>
    <w:basedOn w:val="840"/>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6">
    <w:name w:val="Bordered &amp; Lined - Accent 2"/>
    <w:basedOn w:val="840"/>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7">
    <w:name w:val="Bordered &amp; Lined - Accent 3"/>
    <w:basedOn w:val="840"/>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8">
    <w:name w:val="Bordered &amp; Lined - Accent 4"/>
    <w:basedOn w:val="840"/>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9">
    <w:name w:val="Bordered &amp; Lined - Accent 5"/>
    <w:basedOn w:val="840"/>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0">
    <w:name w:val="Bordered &amp; Lined - Accent 6"/>
    <w:basedOn w:val="840"/>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1">
    <w:name w:val="Bordered"/>
    <w:basedOn w:val="840"/>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2">
    <w:name w:val="Bordered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3">
    <w:name w:val="Bordered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4">
    <w:name w:val="Bordered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5">
    <w:name w:val="Bordered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6">
    <w:name w:val="Bordered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7">
    <w:name w:val="Bordered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43">
    <w:name w:val="Heading 5"/>
    <w:basedOn w:val="834"/>
    <w:next w:val="834"/>
    <w:link w:val="154"/>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144">
    <w:name w:val="Heading 6"/>
    <w:basedOn w:val="834"/>
    <w:next w:val="834"/>
    <w:link w:val="155"/>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145">
    <w:name w:val="Heading 7"/>
    <w:basedOn w:val="834"/>
    <w:next w:val="834"/>
    <w:link w:val="156"/>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146">
    <w:name w:val="Heading 8"/>
    <w:basedOn w:val="834"/>
    <w:next w:val="834"/>
    <w:link w:val="157"/>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147">
    <w:name w:val="Heading 9"/>
    <w:basedOn w:val="834"/>
    <w:next w:val="834"/>
    <w:link w:val="158"/>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154">
    <w:name w:val="Heading 5 Char"/>
    <w:basedOn w:val="839"/>
    <w:link w:val="143"/>
    <w:uiPriority w:val="9"/>
    <w:pPr>
      <w:pBdr/>
      <w:spacing/>
      <w:ind/>
    </w:pPr>
    <w:rPr>
      <w:rFonts w:ascii="Arial" w:hAnsi="Arial" w:eastAsia="Arial" w:cs="Arial"/>
      <w:color w:val="0f4761" w:themeColor="accent1" w:themeShade="BF"/>
    </w:rPr>
  </w:style>
  <w:style w:type="character" w:styleId="155">
    <w:name w:val="Heading 6 Char"/>
    <w:basedOn w:val="839"/>
    <w:link w:val="144"/>
    <w:uiPriority w:val="9"/>
    <w:pPr>
      <w:pBdr/>
      <w:spacing/>
      <w:ind/>
    </w:pPr>
    <w:rPr>
      <w:rFonts w:ascii="Arial" w:hAnsi="Arial" w:eastAsia="Arial" w:cs="Arial"/>
      <w:i/>
      <w:iCs/>
      <w:color w:val="595959" w:themeColor="text1" w:themeTint="A6"/>
    </w:rPr>
  </w:style>
  <w:style w:type="character" w:styleId="156">
    <w:name w:val="Heading 7 Char"/>
    <w:basedOn w:val="839"/>
    <w:link w:val="145"/>
    <w:uiPriority w:val="9"/>
    <w:pPr>
      <w:pBdr/>
      <w:spacing/>
      <w:ind/>
    </w:pPr>
    <w:rPr>
      <w:rFonts w:ascii="Arial" w:hAnsi="Arial" w:eastAsia="Arial" w:cs="Arial"/>
      <w:color w:val="595959" w:themeColor="text1" w:themeTint="A6"/>
    </w:rPr>
  </w:style>
  <w:style w:type="character" w:styleId="157">
    <w:name w:val="Heading 8 Char"/>
    <w:basedOn w:val="839"/>
    <w:link w:val="146"/>
    <w:uiPriority w:val="9"/>
    <w:pPr>
      <w:pBdr/>
      <w:spacing/>
      <w:ind/>
    </w:pPr>
    <w:rPr>
      <w:rFonts w:ascii="Arial" w:hAnsi="Arial" w:eastAsia="Arial" w:cs="Arial"/>
      <w:i/>
      <w:iCs/>
      <w:color w:val="272727" w:themeColor="text1" w:themeTint="D8"/>
    </w:rPr>
  </w:style>
  <w:style w:type="character" w:styleId="158">
    <w:name w:val="Heading 9 Char"/>
    <w:basedOn w:val="839"/>
    <w:link w:val="147"/>
    <w:uiPriority w:val="9"/>
    <w:pPr>
      <w:pBdr/>
      <w:spacing/>
      <w:ind/>
    </w:pPr>
    <w:rPr>
      <w:rFonts w:ascii="Arial" w:hAnsi="Arial" w:eastAsia="Arial" w:cs="Arial"/>
      <w:i/>
      <w:iCs/>
      <w:color w:val="272727" w:themeColor="text1" w:themeTint="D8"/>
    </w:rPr>
  </w:style>
  <w:style w:type="paragraph" w:styleId="161">
    <w:name w:val="Subtitle"/>
    <w:basedOn w:val="834"/>
    <w:next w:val="834"/>
    <w:link w:val="162"/>
    <w:uiPriority w:val="11"/>
    <w:qFormat/>
    <w:pPr>
      <w:numPr>
        <w:ilvl w:val="1"/>
      </w:numPr>
      <w:pBdr/>
      <w:spacing/>
      <w:ind/>
    </w:pPr>
    <w:rPr>
      <w:color w:val="595959" w:themeColor="text1" w:themeTint="A6"/>
      <w:spacing w:val="15"/>
      <w:sz w:val="28"/>
      <w:szCs w:val="28"/>
    </w:rPr>
  </w:style>
  <w:style w:type="character" w:styleId="162">
    <w:name w:val="Subtitle Char"/>
    <w:basedOn w:val="839"/>
    <w:link w:val="161"/>
    <w:uiPriority w:val="11"/>
    <w:pPr>
      <w:pBdr/>
      <w:spacing/>
      <w:ind/>
    </w:pPr>
    <w:rPr>
      <w:color w:val="595959" w:themeColor="text1" w:themeTint="A6"/>
      <w:spacing w:val="15"/>
      <w:sz w:val="28"/>
      <w:szCs w:val="28"/>
    </w:rPr>
  </w:style>
  <w:style w:type="paragraph" w:styleId="163">
    <w:name w:val="Quote"/>
    <w:basedOn w:val="834"/>
    <w:next w:val="834"/>
    <w:link w:val="164"/>
    <w:uiPriority w:val="29"/>
    <w:qFormat/>
    <w:pPr>
      <w:pBdr/>
      <w:spacing w:before="160"/>
      <w:ind/>
      <w:jc w:val="center"/>
    </w:pPr>
    <w:rPr>
      <w:i/>
      <w:iCs/>
      <w:color w:val="404040" w:themeColor="text1" w:themeTint="BF"/>
    </w:rPr>
  </w:style>
  <w:style w:type="character" w:styleId="164">
    <w:name w:val="Quote Char"/>
    <w:basedOn w:val="839"/>
    <w:link w:val="163"/>
    <w:uiPriority w:val="29"/>
    <w:pPr>
      <w:pBdr/>
      <w:spacing/>
      <w:ind/>
    </w:pPr>
    <w:rPr>
      <w:i/>
      <w:iCs/>
      <w:color w:val="404040" w:themeColor="text1" w:themeTint="BF"/>
    </w:rPr>
  </w:style>
  <w:style w:type="character" w:styleId="166">
    <w:name w:val="Intense Emphasis"/>
    <w:basedOn w:val="839"/>
    <w:uiPriority w:val="21"/>
    <w:qFormat/>
    <w:pPr>
      <w:pBdr/>
      <w:spacing/>
      <w:ind/>
    </w:pPr>
    <w:rPr>
      <w:i/>
      <w:iCs/>
      <w:color w:val="0f4761" w:themeColor="accent1" w:themeShade="BF"/>
    </w:rPr>
  </w:style>
  <w:style w:type="paragraph" w:styleId="167">
    <w:name w:val="Intense Quote"/>
    <w:basedOn w:val="834"/>
    <w:next w:val="834"/>
    <w:link w:val="16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168">
    <w:name w:val="Intense Quote Char"/>
    <w:basedOn w:val="839"/>
    <w:link w:val="167"/>
    <w:uiPriority w:val="30"/>
    <w:pPr>
      <w:pBdr/>
      <w:spacing/>
      <w:ind/>
    </w:pPr>
    <w:rPr>
      <w:i/>
      <w:iCs/>
      <w:color w:val="0f4761" w:themeColor="accent1" w:themeShade="BF"/>
    </w:rPr>
  </w:style>
  <w:style w:type="character" w:styleId="169">
    <w:name w:val="Intense Reference"/>
    <w:basedOn w:val="839"/>
    <w:uiPriority w:val="32"/>
    <w:qFormat/>
    <w:pPr>
      <w:pBdr/>
      <w:spacing/>
      <w:ind/>
    </w:pPr>
    <w:rPr>
      <w:b/>
      <w:bCs/>
      <w:smallCaps/>
      <w:color w:val="0f4761" w:themeColor="accent1" w:themeShade="BF"/>
      <w:spacing w:val="5"/>
    </w:rPr>
  </w:style>
  <w:style w:type="paragraph" w:styleId="170">
    <w:name w:val="No Spacing"/>
    <w:basedOn w:val="834"/>
    <w:uiPriority w:val="1"/>
    <w:qFormat/>
    <w:pPr>
      <w:pBdr/>
      <w:spacing w:after="0" w:line="240" w:lineRule="auto"/>
      <w:ind/>
    </w:pPr>
  </w:style>
  <w:style w:type="character" w:styleId="171">
    <w:name w:val="Subtle Emphasis"/>
    <w:basedOn w:val="839"/>
    <w:uiPriority w:val="19"/>
    <w:qFormat/>
    <w:pPr>
      <w:pBdr/>
      <w:spacing/>
      <w:ind/>
    </w:pPr>
    <w:rPr>
      <w:i/>
      <w:iCs/>
      <w:color w:val="404040" w:themeColor="text1" w:themeTint="BF"/>
    </w:rPr>
  </w:style>
  <w:style w:type="character" w:styleId="174">
    <w:name w:val="Subtle Reference"/>
    <w:basedOn w:val="839"/>
    <w:uiPriority w:val="31"/>
    <w:qFormat/>
    <w:pPr>
      <w:pBdr/>
      <w:spacing/>
      <w:ind/>
    </w:pPr>
    <w:rPr>
      <w:smallCaps/>
      <w:color w:val="5a5a5a" w:themeColor="text1" w:themeTint="A5"/>
    </w:rPr>
  </w:style>
  <w:style w:type="character" w:styleId="175">
    <w:name w:val="Book Title"/>
    <w:basedOn w:val="839"/>
    <w:uiPriority w:val="33"/>
    <w:qFormat/>
    <w:pPr>
      <w:pBdr/>
      <w:spacing/>
      <w:ind/>
    </w:pPr>
    <w:rPr>
      <w:b/>
      <w:bCs/>
      <w:i/>
      <w:iCs/>
      <w:spacing w:val="5"/>
    </w:rPr>
  </w:style>
  <w:style w:type="paragraph" w:styleId="180">
    <w:name w:val="Caption"/>
    <w:basedOn w:val="834"/>
    <w:next w:val="834"/>
    <w:uiPriority w:val="35"/>
    <w:unhideWhenUsed/>
    <w:qFormat/>
    <w:pPr>
      <w:pBdr/>
      <w:spacing w:after="200" w:line="240" w:lineRule="auto"/>
      <w:ind/>
    </w:pPr>
    <w:rPr>
      <w:i/>
      <w:iCs/>
      <w:color w:val="0e2841" w:themeColor="text2"/>
      <w:sz w:val="18"/>
      <w:szCs w:val="18"/>
    </w:rPr>
  </w:style>
  <w:style w:type="paragraph" w:styleId="181">
    <w:name w:val="footnote text"/>
    <w:basedOn w:val="834"/>
    <w:link w:val="182"/>
    <w:uiPriority w:val="99"/>
    <w:semiHidden/>
    <w:unhideWhenUsed/>
    <w:pPr>
      <w:pBdr/>
      <w:spacing w:after="0" w:line="240" w:lineRule="auto"/>
      <w:ind/>
    </w:pPr>
    <w:rPr>
      <w:sz w:val="20"/>
      <w:szCs w:val="20"/>
    </w:rPr>
  </w:style>
  <w:style w:type="character" w:styleId="182">
    <w:name w:val="Footnote Text Char"/>
    <w:basedOn w:val="839"/>
    <w:link w:val="181"/>
    <w:uiPriority w:val="99"/>
    <w:semiHidden/>
    <w:pPr>
      <w:pBdr/>
      <w:spacing/>
      <w:ind/>
    </w:pPr>
    <w:rPr>
      <w:sz w:val="20"/>
      <w:szCs w:val="20"/>
    </w:rPr>
  </w:style>
  <w:style w:type="character" w:styleId="183">
    <w:name w:val="footnote reference"/>
    <w:basedOn w:val="839"/>
    <w:uiPriority w:val="99"/>
    <w:semiHidden/>
    <w:unhideWhenUsed/>
    <w:pPr>
      <w:pBdr/>
      <w:spacing/>
      <w:ind/>
    </w:pPr>
    <w:rPr>
      <w:vertAlign w:val="superscript"/>
    </w:rPr>
  </w:style>
  <w:style w:type="paragraph" w:styleId="184">
    <w:name w:val="endnote text"/>
    <w:basedOn w:val="834"/>
    <w:link w:val="185"/>
    <w:uiPriority w:val="99"/>
    <w:semiHidden/>
    <w:unhideWhenUsed/>
    <w:pPr>
      <w:pBdr/>
      <w:spacing w:after="0" w:line="240" w:lineRule="auto"/>
      <w:ind/>
    </w:pPr>
    <w:rPr>
      <w:sz w:val="20"/>
      <w:szCs w:val="20"/>
    </w:rPr>
  </w:style>
  <w:style w:type="character" w:styleId="185">
    <w:name w:val="Endnote Text Char"/>
    <w:basedOn w:val="839"/>
    <w:link w:val="184"/>
    <w:uiPriority w:val="99"/>
    <w:semiHidden/>
    <w:pPr>
      <w:pBdr/>
      <w:spacing/>
      <w:ind/>
    </w:pPr>
    <w:rPr>
      <w:sz w:val="20"/>
      <w:szCs w:val="20"/>
    </w:rPr>
  </w:style>
  <w:style w:type="character" w:styleId="186">
    <w:name w:val="endnote reference"/>
    <w:basedOn w:val="839"/>
    <w:uiPriority w:val="99"/>
    <w:semiHidden/>
    <w:unhideWhenUsed/>
    <w:pPr>
      <w:pBdr/>
      <w:spacing/>
      <w:ind/>
    </w:pPr>
    <w:rPr>
      <w:vertAlign w:val="superscript"/>
    </w:rPr>
  </w:style>
  <w:style w:type="paragraph" w:styleId="189">
    <w:name w:val="toc 1"/>
    <w:basedOn w:val="834"/>
    <w:next w:val="834"/>
    <w:uiPriority w:val="39"/>
    <w:unhideWhenUsed/>
    <w:pPr>
      <w:pBdr/>
      <w:spacing w:after="100"/>
      <w:ind/>
    </w:pPr>
  </w:style>
  <w:style w:type="paragraph" w:styleId="190">
    <w:name w:val="toc 2"/>
    <w:basedOn w:val="834"/>
    <w:next w:val="834"/>
    <w:uiPriority w:val="39"/>
    <w:unhideWhenUsed/>
    <w:pPr>
      <w:pBdr/>
      <w:spacing w:after="100"/>
      <w:ind w:left="220"/>
    </w:pPr>
  </w:style>
  <w:style w:type="paragraph" w:styleId="191">
    <w:name w:val="toc 3"/>
    <w:basedOn w:val="834"/>
    <w:next w:val="834"/>
    <w:uiPriority w:val="39"/>
    <w:unhideWhenUsed/>
    <w:pPr>
      <w:pBdr/>
      <w:spacing w:after="100"/>
      <w:ind w:left="440"/>
    </w:pPr>
  </w:style>
  <w:style w:type="paragraph" w:styleId="192">
    <w:name w:val="toc 4"/>
    <w:basedOn w:val="834"/>
    <w:next w:val="834"/>
    <w:uiPriority w:val="39"/>
    <w:unhideWhenUsed/>
    <w:pPr>
      <w:pBdr/>
      <w:spacing w:after="100"/>
      <w:ind w:left="660"/>
    </w:pPr>
  </w:style>
  <w:style w:type="paragraph" w:styleId="193">
    <w:name w:val="toc 5"/>
    <w:basedOn w:val="834"/>
    <w:next w:val="834"/>
    <w:uiPriority w:val="39"/>
    <w:unhideWhenUsed/>
    <w:pPr>
      <w:pBdr/>
      <w:spacing w:after="100"/>
      <w:ind w:left="880"/>
    </w:pPr>
  </w:style>
  <w:style w:type="paragraph" w:styleId="194">
    <w:name w:val="toc 6"/>
    <w:basedOn w:val="834"/>
    <w:next w:val="834"/>
    <w:uiPriority w:val="39"/>
    <w:unhideWhenUsed/>
    <w:pPr>
      <w:pBdr/>
      <w:spacing w:after="100"/>
      <w:ind w:left="1100"/>
    </w:pPr>
  </w:style>
  <w:style w:type="paragraph" w:styleId="195">
    <w:name w:val="toc 7"/>
    <w:basedOn w:val="834"/>
    <w:next w:val="834"/>
    <w:uiPriority w:val="39"/>
    <w:unhideWhenUsed/>
    <w:pPr>
      <w:pBdr/>
      <w:spacing w:after="100"/>
      <w:ind w:left="1320"/>
    </w:pPr>
  </w:style>
  <w:style w:type="paragraph" w:styleId="196">
    <w:name w:val="toc 8"/>
    <w:basedOn w:val="834"/>
    <w:next w:val="834"/>
    <w:uiPriority w:val="39"/>
    <w:unhideWhenUsed/>
    <w:pPr>
      <w:pBdr/>
      <w:spacing w:after="100"/>
      <w:ind w:left="1540"/>
    </w:pPr>
  </w:style>
  <w:style w:type="paragraph" w:styleId="197">
    <w:name w:val="toc 9"/>
    <w:basedOn w:val="834"/>
    <w:next w:val="834"/>
    <w:uiPriority w:val="39"/>
    <w:unhideWhenUsed/>
    <w:pPr>
      <w:pBdr/>
      <w:spacing w:after="100"/>
      <w:ind w:left="1760"/>
    </w:pPr>
  </w:style>
  <w:style w:type="character" w:styleId="198">
    <w:name w:val="Placeholder Text"/>
    <w:basedOn w:val="839"/>
    <w:uiPriority w:val="99"/>
    <w:semiHidden/>
    <w:pPr>
      <w:pBdr/>
      <w:spacing/>
      <w:ind/>
    </w:pPr>
    <w:rPr>
      <w:color w:val="666666"/>
    </w:rPr>
  </w:style>
  <w:style w:type="paragraph" w:styleId="208">
    <w:name w:val="TOC Heading"/>
    <w:uiPriority w:val="39"/>
    <w:unhideWhenUsed/>
    <w:pPr>
      <w:pBdr/>
      <w:spacing/>
      <w:ind/>
    </w:pPr>
  </w:style>
  <w:style w:type="paragraph" w:styleId="209">
    <w:name w:val="table of figures"/>
    <w:basedOn w:val="834"/>
    <w:next w:val="834"/>
    <w:uiPriority w:val="99"/>
    <w:unhideWhenUsed/>
    <w:pPr>
      <w:pBdr/>
      <w:spacing w:after="0" w:afterAutospacing="0"/>
      <w:ind/>
    </w:pPr>
  </w:style>
  <w:style w:type="paragraph" w:styleId="834" w:default="1">
    <w:name w:val="Normal"/>
    <w:qFormat/>
    <w:pPr>
      <w:pBdr/>
      <w:spacing w:after="0" w:line="240" w:lineRule="auto"/>
      <w:ind/>
    </w:pPr>
    <w:rPr>
      <w:rFonts w:ascii="Times New Roman" w:hAnsi="Times New Roman" w:eastAsia="Times New Roman" w:cs="Times New Roman"/>
      <w:sz w:val="24"/>
      <w:szCs w:val="24"/>
    </w:rPr>
  </w:style>
  <w:style w:type="paragraph" w:styleId="835">
    <w:name w:val="Heading 1"/>
    <w:basedOn w:val="834"/>
    <w:next w:val="834"/>
    <w:link w:val="842"/>
    <w:qFormat/>
    <w:pPr>
      <w:keepNext w:val="true"/>
      <w:pBdr/>
      <w:spacing w:after="120" w:before="120"/>
      <w:ind/>
      <w:jc w:val="center"/>
      <w:outlineLvl w:val="0"/>
    </w:pPr>
    <w:rPr>
      <w:b/>
      <w:bCs/>
      <w:sz w:val="27"/>
      <w:szCs w:val="27"/>
    </w:rPr>
  </w:style>
  <w:style w:type="paragraph" w:styleId="836">
    <w:name w:val="Heading 2"/>
    <w:basedOn w:val="834"/>
    <w:next w:val="834"/>
    <w:link w:val="843"/>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837">
    <w:name w:val="Heading 3"/>
    <w:basedOn w:val="834"/>
    <w:next w:val="834"/>
    <w:link w:val="844"/>
    <w:qFormat/>
    <w:pPr>
      <w:keepNext w:val="true"/>
      <w:pBdr/>
      <w:spacing w:before="60"/>
      <w:ind/>
      <w:outlineLvl w:val="2"/>
    </w:pPr>
    <w:rPr>
      <w:sz w:val="28"/>
      <w:szCs w:val="28"/>
    </w:rPr>
  </w:style>
  <w:style w:type="paragraph" w:styleId="838">
    <w:name w:val="Heading 4"/>
    <w:basedOn w:val="834"/>
    <w:next w:val="834"/>
    <w:link w:val="845"/>
    <w:qFormat/>
    <w:pPr>
      <w:keepNext w:val="true"/>
      <w:pBdr/>
      <w:spacing/>
      <w:ind/>
      <w:jc w:val="center"/>
      <w:outlineLvl w:val="3"/>
    </w:pPr>
    <w:rPr>
      <w:b/>
      <w:bCs/>
    </w:rPr>
  </w:style>
  <w:style w:type="character" w:styleId="839" w:default="1">
    <w:name w:val="Default Paragraph Font"/>
    <w:uiPriority w:val="1"/>
    <w:semiHidden/>
    <w:unhideWhenUsed/>
    <w:pPr>
      <w:pBdr/>
      <w:spacing/>
      <w:ind/>
    </w:pPr>
  </w:style>
  <w:style w:type="table" w:styleId="840"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841" w:default="1">
    <w:name w:val="No List"/>
    <w:uiPriority w:val="99"/>
    <w:semiHidden/>
    <w:unhideWhenUsed/>
    <w:pPr>
      <w:pBdr/>
      <w:spacing/>
      <w:ind/>
    </w:pPr>
  </w:style>
  <w:style w:type="character" w:styleId="842" w:customStyle="1">
    <w:name w:val="Heading 1 Char"/>
    <w:basedOn w:val="839"/>
    <w:link w:val="835"/>
    <w:pPr>
      <w:pBdr/>
      <w:spacing/>
      <w:ind/>
    </w:pPr>
    <w:rPr>
      <w:rFonts w:ascii="Times New Roman" w:hAnsi="Times New Roman" w:eastAsia="Times New Roman" w:cs="Times New Roman"/>
      <w:b/>
      <w:bCs/>
      <w:sz w:val="27"/>
      <w:szCs w:val="27"/>
    </w:rPr>
  </w:style>
  <w:style w:type="character" w:styleId="843" w:customStyle="1">
    <w:name w:val="Heading 2 Char"/>
    <w:basedOn w:val="839"/>
    <w:link w:val="836"/>
    <w:uiPriority w:val="9"/>
    <w:pPr>
      <w:pBdr/>
      <w:spacing/>
      <w:ind/>
    </w:pPr>
    <w:rPr>
      <w:rFonts w:asciiTheme="majorHAnsi" w:hAnsiTheme="majorHAnsi" w:eastAsiaTheme="majorEastAsia" w:cstheme="majorBidi"/>
      <w:color w:val="365f91" w:themeColor="accent1" w:themeShade="BF"/>
      <w:sz w:val="26"/>
      <w:szCs w:val="26"/>
    </w:rPr>
  </w:style>
  <w:style w:type="character" w:styleId="844" w:customStyle="1">
    <w:name w:val="Heading 3 Char"/>
    <w:basedOn w:val="839"/>
    <w:link w:val="837"/>
    <w:pPr>
      <w:pBdr/>
      <w:spacing/>
      <w:ind/>
    </w:pPr>
    <w:rPr>
      <w:rFonts w:ascii="Times New Roman" w:hAnsi="Times New Roman" w:eastAsia="Times New Roman" w:cs="Times New Roman"/>
      <w:sz w:val="28"/>
      <w:szCs w:val="28"/>
    </w:rPr>
  </w:style>
  <w:style w:type="character" w:styleId="845" w:customStyle="1">
    <w:name w:val="Heading 4 Char"/>
    <w:basedOn w:val="839"/>
    <w:link w:val="838"/>
    <w:pPr>
      <w:pBdr/>
      <w:spacing/>
      <w:ind/>
    </w:pPr>
    <w:rPr>
      <w:rFonts w:ascii="Times New Roman" w:hAnsi="Times New Roman" w:eastAsia="Times New Roman" w:cs="Times New Roman"/>
      <w:b/>
      <w:bCs/>
      <w:sz w:val="24"/>
      <w:szCs w:val="24"/>
    </w:rPr>
  </w:style>
  <w:style w:type="character" w:styleId="846">
    <w:name w:val="Hyperlink"/>
    <w:uiPriority w:val="99"/>
    <w:pPr>
      <w:pBdr/>
      <w:spacing/>
      <w:ind/>
    </w:pPr>
    <w:rPr>
      <w:color w:val="000000"/>
      <w:u w:val="single"/>
    </w:rPr>
  </w:style>
  <w:style w:type="character" w:styleId="847">
    <w:name w:val="Strong"/>
    <w:uiPriority w:val="22"/>
    <w:qFormat/>
    <w:pPr>
      <w:pBdr/>
      <w:spacing/>
      <w:ind/>
    </w:pPr>
    <w:rPr>
      <w:b/>
      <w:bCs/>
    </w:rPr>
  </w:style>
  <w:style w:type="paragraph" w:styleId="848">
    <w:name w:val="Balloon Text"/>
    <w:basedOn w:val="834"/>
    <w:link w:val="849"/>
    <w:uiPriority w:val="99"/>
    <w:semiHidden/>
    <w:unhideWhenUsed/>
    <w:pPr>
      <w:pBdr/>
      <w:spacing/>
      <w:ind/>
    </w:pPr>
    <w:rPr>
      <w:rFonts w:ascii="Tahoma" w:hAnsi="Tahoma" w:cs="Tahoma"/>
      <w:sz w:val="16"/>
      <w:szCs w:val="16"/>
    </w:rPr>
  </w:style>
  <w:style w:type="character" w:styleId="849" w:customStyle="1">
    <w:name w:val="Balloon Text Char"/>
    <w:basedOn w:val="839"/>
    <w:link w:val="848"/>
    <w:uiPriority w:val="99"/>
    <w:semiHidden/>
    <w:pPr>
      <w:pBdr/>
      <w:spacing/>
      <w:ind/>
    </w:pPr>
    <w:rPr>
      <w:rFonts w:ascii="Tahoma" w:hAnsi="Tahoma" w:eastAsia="Times New Roman" w:cs="Tahoma"/>
      <w:sz w:val="16"/>
      <w:szCs w:val="16"/>
    </w:rPr>
  </w:style>
  <w:style w:type="paragraph" w:styleId="850">
    <w:name w:val="Header"/>
    <w:basedOn w:val="834"/>
    <w:link w:val="851"/>
    <w:unhideWhenUsed/>
    <w:pPr>
      <w:pBdr/>
      <w:tabs>
        <w:tab w:val="center" w:leader="none" w:pos="4680"/>
        <w:tab w:val="right" w:leader="none" w:pos="9360"/>
      </w:tabs>
      <w:spacing/>
      <w:ind/>
    </w:pPr>
  </w:style>
  <w:style w:type="character" w:styleId="851" w:customStyle="1">
    <w:name w:val="Header Char"/>
    <w:basedOn w:val="839"/>
    <w:link w:val="850"/>
    <w:pPr>
      <w:pBdr/>
      <w:spacing/>
      <w:ind/>
    </w:pPr>
    <w:rPr>
      <w:rFonts w:ascii="Times New Roman" w:hAnsi="Times New Roman" w:eastAsia="Times New Roman" w:cs="Times New Roman"/>
      <w:sz w:val="24"/>
      <w:szCs w:val="24"/>
    </w:rPr>
  </w:style>
  <w:style w:type="paragraph" w:styleId="852">
    <w:name w:val="Footer"/>
    <w:basedOn w:val="834"/>
    <w:link w:val="853"/>
    <w:uiPriority w:val="99"/>
    <w:unhideWhenUsed/>
    <w:pPr>
      <w:pBdr/>
      <w:tabs>
        <w:tab w:val="center" w:leader="none" w:pos="4680"/>
        <w:tab w:val="right" w:leader="none" w:pos="9360"/>
      </w:tabs>
      <w:spacing/>
      <w:ind/>
    </w:pPr>
  </w:style>
  <w:style w:type="character" w:styleId="853" w:customStyle="1">
    <w:name w:val="Footer Char"/>
    <w:basedOn w:val="839"/>
    <w:link w:val="852"/>
    <w:uiPriority w:val="99"/>
    <w:pPr>
      <w:pBdr/>
      <w:spacing/>
      <w:ind/>
    </w:pPr>
    <w:rPr>
      <w:rFonts w:ascii="Times New Roman" w:hAnsi="Times New Roman" w:eastAsia="Times New Roman" w:cs="Times New Roman"/>
      <w:sz w:val="24"/>
      <w:szCs w:val="24"/>
    </w:rPr>
  </w:style>
  <w:style w:type="character" w:styleId="854" w:customStyle="1">
    <w:name w:val="normal-h1"/>
    <w:pPr>
      <w:pBdr/>
      <w:spacing/>
      <w:ind/>
    </w:pPr>
    <w:rPr>
      <w:rFonts w:hint="default" w:ascii=".VnTime" w:hAnsi=".VnTime"/>
      <w:color w:val="0000ff"/>
      <w:sz w:val="24"/>
      <w:szCs w:val="24"/>
    </w:rPr>
  </w:style>
  <w:style w:type="paragraph" w:styleId="855" w:customStyle="1">
    <w:name w:val="normal-p"/>
    <w:basedOn w:val="834"/>
    <w:pPr>
      <w:pBdr/>
      <w:spacing/>
      <w:ind/>
      <w:jc w:val="both"/>
    </w:pPr>
    <w:rPr>
      <w:sz w:val="20"/>
      <w:szCs w:val="20"/>
    </w:rPr>
  </w:style>
  <w:style w:type="paragraph" w:styleId="856">
    <w:name w:val="List Paragraph"/>
    <w:basedOn w:val="834"/>
    <w:link w:val="943"/>
    <w:uiPriority w:val="34"/>
    <w:qFormat/>
    <w:pPr>
      <w:pBdr/>
      <w:spacing/>
      <w:ind w:left="720"/>
    </w:pPr>
  </w:style>
  <w:style w:type="paragraph" w:styleId="857">
    <w:name w:val="Normal (Web)"/>
    <w:basedOn w:val="834"/>
    <w:uiPriority w:val="99"/>
    <w:pPr>
      <w:pBdr/>
      <w:spacing w:after="100" w:afterAutospacing="1" w:before="100" w:beforeAutospacing="1"/>
      <w:ind/>
    </w:pPr>
  </w:style>
  <w:style w:type="paragraph" w:styleId="858">
    <w:name w:val="Body Text"/>
    <w:basedOn w:val="834"/>
    <w:link w:val="859"/>
    <w:pPr>
      <w:pBdr/>
      <w:spacing w:after="120"/>
      <w:ind/>
      <w:jc w:val="both"/>
    </w:pPr>
  </w:style>
  <w:style w:type="character" w:styleId="859" w:customStyle="1">
    <w:name w:val="Body Text Char"/>
    <w:basedOn w:val="839"/>
    <w:link w:val="858"/>
    <w:pPr>
      <w:pBdr/>
      <w:spacing/>
      <w:ind/>
    </w:pPr>
    <w:rPr>
      <w:rFonts w:ascii="Times New Roman" w:hAnsi="Times New Roman" w:eastAsia="Times New Roman" w:cs="Times New Roman"/>
      <w:sz w:val="24"/>
      <w:szCs w:val="24"/>
    </w:rPr>
  </w:style>
  <w:style w:type="table" w:styleId="860">
    <w:name w:val="Table Grid"/>
    <w:basedOn w:val="840"/>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861"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862">
    <w:name w:val="annotation reference"/>
    <w:basedOn w:val="839"/>
    <w:uiPriority w:val="99"/>
    <w:semiHidden/>
    <w:unhideWhenUsed/>
    <w:pPr>
      <w:pBdr/>
      <w:spacing/>
      <w:ind/>
    </w:pPr>
    <w:rPr>
      <w:sz w:val="16"/>
      <w:szCs w:val="16"/>
    </w:rPr>
  </w:style>
  <w:style w:type="paragraph" w:styleId="863">
    <w:name w:val="annotation text"/>
    <w:basedOn w:val="834"/>
    <w:link w:val="864"/>
    <w:uiPriority w:val="99"/>
    <w:unhideWhenUsed/>
    <w:pPr>
      <w:pBdr/>
      <w:spacing/>
      <w:ind/>
    </w:pPr>
    <w:rPr>
      <w:sz w:val="20"/>
      <w:szCs w:val="20"/>
    </w:rPr>
  </w:style>
  <w:style w:type="character" w:styleId="864" w:customStyle="1">
    <w:name w:val="Comment Text Char"/>
    <w:basedOn w:val="839"/>
    <w:link w:val="863"/>
    <w:uiPriority w:val="99"/>
    <w:pPr>
      <w:pBdr/>
      <w:spacing/>
      <w:ind/>
    </w:pPr>
    <w:rPr>
      <w:rFonts w:ascii="Times New Roman" w:hAnsi="Times New Roman" w:eastAsia="Times New Roman" w:cs="Times New Roman"/>
      <w:sz w:val="20"/>
      <w:szCs w:val="20"/>
    </w:rPr>
  </w:style>
  <w:style w:type="paragraph" w:styleId="865">
    <w:name w:val="annotation subject"/>
    <w:basedOn w:val="863"/>
    <w:next w:val="863"/>
    <w:link w:val="866"/>
    <w:uiPriority w:val="99"/>
    <w:semiHidden/>
    <w:unhideWhenUsed/>
    <w:pPr>
      <w:pBdr/>
      <w:spacing/>
      <w:ind/>
    </w:pPr>
    <w:rPr>
      <w:b/>
      <w:bCs/>
    </w:rPr>
  </w:style>
  <w:style w:type="character" w:styleId="866" w:customStyle="1">
    <w:name w:val="Comment Subject Char"/>
    <w:basedOn w:val="864"/>
    <w:link w:val="865"/>
    <w:uiPriority w:val="99"/>
    <w:semiHidden/>
    <w:pPr>
      <w:pBdr/>
      <w:spacing/>
      <w:ind/>
    </w:pPr>
    <w:rPr>
      <w:rFonts w:ascii="Times New Roman" w:hAnsi="Times New Roman" w:eastAsia="Times New Roman" w:cs="Times New Roman"/>
      <w:b/>
      <w:bCs/>
      <w:sz w:val="20"/>
      <w:szCs w:val="20"/>
    </w:rPr>
  </w:style>
  <w:style w:type="paragraph" w:styleId="867" w:customStyle="1">
    <w:name w:val="font5"/>
    <w:basedOn w:val="834"/>
    <w:pPr>
      <w:pBdr/>
      <w:spacing w:after="100" w:afterAutospacing="1" w:before="100" w:beforeAutospacing="1"/>
      <w:ind/>
    </w:pPr>
    <w:rPr>
      <w:rFonts w:ascii="Tahoma" w:hAnsi="Tahoma" w:cs="Tahoma"/>
      <w:color w:val="000000"/>
      <w:sz w:val="18"/>
      <w:szCs w:val="18"/>
    </w:rPr>
  </w:style>
  <w:style w:type="paragraph" w:styleId="868" w:customStyle="1">
    <w:name w:val="font6"/>
    <w:basedOn w:val="834"/>
    <w:pPr>
      <w:pBdr/>
      <w:spacing w:after="100" w:afterAutospacing="1" w:before="100" w:beforeAutospacing="1"/>
      <w:ind/>
    </w:pPr>
    <w:rPr>
      <w:rFonts w:ascii="Tahoma" w:hAnsi="Tahoma" w:cs="Tahoma"/>
      <w:b/>
      <w:bCs/>
      <w:color w:val="000000"/>
      <w:sz w:val="18"/>
      <w:szCs w:val="18"/>
    </w:rPr>
  </w:style>
  <w:style w:type="paragraph" w:styleId="869" w:customStyle="1">
    <w:name w:val="xl23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70" w:customStyle="1">
    <w:name w:val="xl234"/>
    <w:basedOn w:val="834"/>
    <w:pPr>
      <w:pBdr/>
      <w:spacing w:after="100" w:afterAutospacing="1" w:before="100" w:beforeAutospacing="1"/>
      <w:ind/>
      <w:jc w:val="center"/>
    </w:pPr>
  </w:style>
  <w:style w:type="paragraph" w:styleId="871" w:customStyle="1">
    <w:name w:val="xl235"/>
    <w:basedOn w:val="834"/>
    <w:pPr>
      <w:pBdr/>
      <w:spacing w:after="100" w:afterAutospacing="1" w:before="100" w:beforeAutospacing="1"/>
      <w:ind/>
      <w:jc w:val="center"/>
    </w:pPr>
    <w:rPr>
      <w:b/>
      <w:bCs/>
    </w:rPr>
  </w:style>
  <w:style w:type="paragraph" w:styleId="872" w:customStyle="1">
    <w:name w:val="xl236"/>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73" w:customStyle="1">
    <w:name w:val="xl23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4" w:customStyle="1">
    <w:name w:val="xl238"/>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75" w:customStyle="1">
    <w:name w:val="xl23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876" w:customStyle="1">
    <w:name w:val="xl240"/>
    <w:basedOn w:val="834"/>
    <w:pPr>
      <w:pBdr/>
      <w:spacing w:after="100" w:afterAutospacing="1" w:before="100" w:beforeAutospacing="1"/>
      <w:ind/>
    </w:pPr>
  </w:style>
  <w:style w:type="paragraph" w:styleId="877" w:customStyle="1">
    <w:name w:val="xl241"/>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8" w:customStyle="1">
    <w:name w:val="xl242"/>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79" w:customStyle="1">
    <w:name w:val="xl243"/>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80" w:customStyle="1">
    <w:name w:val="xl244"/>
    <w:basedOn w:val="834"/>
    <w:pPr>
      <w:pBdr/>
      <w:spacing w:after="100" w:afterAutospacing="1" w:before="100" w:beforeAutospacing="1"/>
      <w:ind/>
    </w:pPr>
    <w:rPr>
      <w:b/>
      <w:bCs/>
    </w:rPr>
  </w:style>
  <w:style w:type="paragraph" w:styleId="881" w:customStyle="1">
    <w:name w:val="xl245"/>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82" w:customStyle="1">
    <w:name w:val="xl24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83" w:customStyle="1">
    <w:name w:val="xl247"/>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84" w:customStyle="1">
    <w:name w:val="xl24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885" w:customStyle="1">
    <w:name w:val="xl24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86" w:customStyle="1">
    <w:name w:val="xl25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887" w:customStyle="1">
    <w:name w:val="xl25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888" w:customStyle="1">
    <w:name w:val="xl25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89" w:customStyle="1">
    <w:name w:val="xl253"/>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0" w:customStyle="1">
    <w:name w:val="xl254"/>
    <w:basedOn w:val="834"/>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91" w:customStyle="1">
    <w:name w:val="xl255"/>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892" w:customStyle="1">
    <w:name w:val="xl25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93" w:customStyle="1">
    <w:name w:val="xl25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4" w:customStyle="1">
    <w:name w:val="xl258"/>
    <w:basedOn w:val="834"/>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95" w:customStyle="1">
    <w:name w:val="xl25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6" w:customStyle="1">
    <w:name w:val="xl260"/>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7" w:customStyle="1">
    <w:name w:val="xl261"/>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98" w:customStyle="1">
    <w:name w:val="xl262"/>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99" w:customStyle="1">
    <w:name w:val="xl263"/>
    <w:basedOn w:val="834"/>
    <w:pPr>
      <w:pBdr/>
      <w:shd w:val="clear" w:color="000000" w:fill="ffffff"/>
      <w:spacing w:after="100" w:afterAutospacing="1" w:before="100" w:beforeAutospacing="1"/>
      <w:ind/>
    </w:pPr>
  </w:style>
  <w:style w:type="paragraph" w:styleId="900" w:customStyle="1">
    <w:name w:val="xl264"/>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01" w:customStyle="1">
    <w:name w:val="xl265"/>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02" w:customStyle="1">
    <w:name w:val="xl26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903" w:customStyle="1">
    <w:name w:val="xl26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904" w:customStyle="1">
    <w:name w:val="xl268"/>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5" w:customStyle="1">
    <w:name w:val="xl269"/>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6" w:customStyle="1">
    <w:name w:val="xl27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07" w:customStyle="1">
    <w:name w:val="xl271"/>
    <w:basedOn w:val="834"/>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908" w:customStyle="1">
    <w:name w:val="xl27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909" w:customStyle="1">
    <w:name w:val="xl273"/>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10" w:customStyle="1">
    <w:name w:val="xl274"/>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11" w:customStyle="1">
    <w:name w:val="xl275"/>
    <w:basedOn w:val="834"/>
    <w:pPr>
      <w:pBdr/>
      <w:spacing w:after="100" w:afterAutospacing="1" w:before="100" w:beforeAutospacing="1"/>
      <w:ind/>
    </w:pPr>
  </w:style>
  <w:style w:type="paragraph" w:styleId="912" w:customStyle="1">
    <w:name w:val="xl27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13" w:customStyle="1">
    <w:name w:val="xl277"/>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914" w:customStyle="1">
    <w:name w:val="xl27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5" w:customStyle="1">
    <w:name w:val="xl27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6" w:customStyle="1">
    <w:name w:val="xl28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17" w:customStyle="1">
    <w:name w:val="xl28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918" w:customStyle="1">
    <w:name w:val="xl28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19" w:customStyle="1">
    <w:name w:val="xl28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0" w:customStyle="1">
    <w:name w:val="xl284"/>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21" w:customStyle="1">
    <w:name w:val="xl285"/>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22" w:customStyle="1">
    <w:name w:val="xl28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23" w:customStyle="1">
    <w:name w:val="xl287"/>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4" w:customStyle="1">
    <w:name w:val="xl288"/>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5" w:customStyle="1">
    <w:name w:val="xl289"/>
    <w:basedOn w:val="834"/>
    <w:pPr>
      <w:pBdr>
        <w:left w:val="single" w:color="000000" w:sz="4" w:space="0"/>
        <w:right w:val="single" w:color="000000" w:sz="4" w:space="0"/>
      </w:pBdr>
      <w:spacing w:after="100" w:afterAutospacing="1" w:before="100" w:beforeAutospacing="1"/>
      <w:ind/>
    </w:pPr>
    <w:rPr>
      <w:b/>
      <w:bCs/>
    </w:rPr>
  </w:style>
  <w:style w:type="paragraph" w:styleId="926" w:customStyle="1">
    <w:name w:val="xl29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27" w:customStyle="1">
    <w:name w:val="xl291"/>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28" w:customStyle="1">
    <w:name w:val="xl292"/>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9" w:customStyle="1">
    <w:name w:val="xl293"/>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30" w:customStyle="1">
    <w:name w:val="xl294"/>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31">
    <w:name w:val="Title"/>
    <w:basedOn w:val="834"/>
    <w:link w:val="932"/>
    <w:qFormat/>
    <w:pPr>
      <w:pBdr/>
      <w:spacing/>
      <w:ind/>
      <w:jc w:val="center"/>
    </w:pPr>
    <w:rPr>
      <w:b/>
      <w:bCs/>
      <w:sz w:val="32"/>
      <w:szCs w:val="26"/>
    </w:rPr>
  </w:style>
  <w:style w:type="character" w:styleId="932" w:customStyle="1">
    <w:name w:val="Title Char"/>
    <w:basedOn w:val="839"/>
    <w:link w:val="931"/>
    <w:pPr>
      <w:pBdr/>
      <w:spacing/>
      <w:ind/>
    </w:pPr>
    <w:rPr>
      <w:rFonts w:ascii="Times New Roman" w:hAnsi="Times New Roman" w:eastAsia="Times New Roman" w:cs="Times New Roman"/>
      <w:b/>
      <w:bCs/>
      <w:sz w:val="32"/>
      <w:szCs w:val="26"/>
    </w:rPr>
  </w:style>
  <w:style w:type="character" w:styleId="933" w:customStyle="1">
    <w:name w:val="Unresolved Mention1"/>
    <w:basedOn w:val="839"/>
    <w:uiPriority w:val="99"/>
    <w:semiHidden/>
    <w:unhideWhenUsed/>
    <w:pPr>
      <w:pBdr/>
      <w:spacing/>
      <w:ind/>
    </w:pPr>
    <w:rPr>
      <w:color w:val="605e5c"/>
      <w:shd w:val="clear" w:color="auto" w:fill="e1dfdd"/>
    </w:rPr>
  </w:style>
  <w:style w:type="character" w:styleId="934" w:customStyle="1">
    <w:name w:val="Body text (3)_"/>
    <w:link w:val="935"/>
    <w:pPr>
      <w:pBdr/>
      <w:spacing/>
      <w:ind/>
    </w:pPr>
    <w:rPr>
      <w:rFonts w:ascii="Times New Roman" w:hAnsi="Times New Roman" w:cs="Times New Roman"/>
      <w:i/>
      <w:iCs/>
      <w:spacing w:val="4"/>
      <w:shd w:val="clear" w:color="auto" w:fill="ffffff"/>
    </w:rPr>
  </w:style>
  <w:style w:type="paragraph" w:styleId="935" w:customStyle="1">
    <w:name w:val="Body text (3)1"/>
    <w:basedOn w:val="834"/>
    <w:link w:val="934"/>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936" w:customStyle="1">
    <w:name w:val="t-j"/>
    <w:basedOn w:val="834"/>
    <w:pPr>
      <w:pBdr/>
      <w:spacing w:after="100" w:afterAutospacing="1" w:before="100" w:beforeAutospacing="1"/>
      <w:ind/>
    </w:pPr>
  </w:style>
  <w:style w:type="character" w:styleId="937" w:customStyle="1">
    <w:name w:val="Unresolved Mention2"/>
    <w:basedOn w:val="839"/>
    <w:uiPriority w:val="99"/>
    <w:semiHidden/>
    <w:unhideWhenUsed/>
    <w:pPr>
      <w:pBdr/>
      <w:spacing/>
      <w:ind/>
    </w:pPr>
    <w:rPr>
      <w:color w:val="605e5c"/>
      <w:shd w:val="clear" w:color="auto" w:fill="e1dfdd"/>
    </w:rPr>
  </w:style>
  <w:style w:type="character" w:styleId="938">
    <w:name w:val="FollowedHyperlink"/>
    <w:basedOn w:val="839"/>
    <w:uiPriority w:val="99"/>
    <w:semiHidden/>
    <w:unhideWhenUsed/>
    <w:pPr>
      <w:pBdr/>
      <w:spacing/>
      <w:ind/>
    </w:pPr>
    <w:rPr>
      <w:color w:val="800080" w:themeColor="followedHyperlink"/>
      <w:u w:val="single"/>
    </w:rPr>
  </w:style>
  <w:style w:type="character" w:styleId="939" w:customStyle="1">
    <w:name w:val="text"/>
    <w:basedOn w:val="839"/>
    <w:pPr>
      <w:pBdr/>
      <w:spacing/>
      <w:ind/>
    </w:pPr>
  </w:style>
  <w:style w:type="character" w:styleId="940" w:customStyle="1">
    <w:name w:val="card-send-time__sendtime"/>
    <w:basedOn w:val="839"/>
    <w:pPr>
      <w:pBdr/>
      <w:spacing/>
      <w:ind/>
    </w:pPr>
  </w:style>
  <w:style w:type="character" w:styleId="941" w:customStyle="1">
    <w:name w:val="Đề cập Chưa giải quyết1"/>
    <w:basedOn w:val="839"/>
    <w:uiPriority w:val="99"/>
    <w:semiHidden/>
    <w:unhideWhenUsed/>
    <w:pPr>
      <w:pBdr/>
      <w:spacing/>
      <w:ind/>
    </w:pPr>
    <w:rPr>
      <w:color w:val="605e5c"/>
      <w:shd w:val="clear" w:color="auto" w:fill="e1dfdd"/>
    </w:rPr>
  </w:style>
  <w:style w:type="paragraph" w:styleId="942" w:customStyle="1">
    <w:name w:val="nqtitle"/>
    <w:basedOn w:val="834"/>
    <w:pPr>
      <w:pBdr/>
      <w:spacing w:after="100" w:afterAutospacing="1" w:before="100" w:beforeAutospacing="1"/>
      <w:ind/>
    </w:pPr>
    <w:rPr>
      <w:lang w:val="vi-VN" w:eastAsia="vi-VN"/>
    </w:rPr>
  </w:style>
  <w:style w:type="character" w:styleId="943" w:customStyle="1">
    <w:name w:val="List Paragraph Char"/>
    <w:link w:val="856"/>
    <w:uiPriority w:val="34"/>
    <w:qFormat/>
    <w:pPr>
      <w:pBdr/>
      <w:spacing/>
      <w:ind/>
    </w:pPr>
    <w:rPr>
      <w:rFonts w:ascii="Times New Roman" w:hAnsi="Times New Roman" w:eastAsia="Times New Roman" w:cs="Times New Roman"/>
      <w:sz w:val="24"/>
      <w:szCs w:val="24"/>
    </w:rPr>
  </w:style>
  <w:style w:type="character" w:styleId="944" w:customStyle="1">
    <w:name w:val="Đề cập Chưa giải quyết2"/>
    <w:basedOn w:val="839"/>
    <w:uiPriority w:val="99"/>
    <w:semiHidden/>
    <w:unhideWhenUsed/>
    <w:pPr>
      <w:pBdr/>
      <w:spacing/>
      <w:ind/>
    </w:pPr>
    <w:rPr>
      <w:color w:val="605e5c"/>
      <w:shd w:val="clear" w:color="auto" w:fill="e1dfdd"/>
    </w:rPr>
  </w:style>
  <w:style w:type="character" w:styleId="945" w:customStyle="1">
    <w:name w:val="Unresolved Mention3"/>
    <w:basedOn w:val="839"/>
    <w:uiPriority w:val="99"/>
    <w:semiHidden/>
    <w:unhideWhenUsed/>
    <w:pPr>
      <w:pBdr/>
      <w:spacing/>
      <w:ind/>
    </w:pPr>
    <w:rPr>
      <w:color w:val="605e5c"/>
      <w:shd w:val="clear" w:color="auto" w:fill="e1dfdd"/>
    </w:rPr>
  </w:style>
  <w:style w:type="character" w:styleId="946" w:customStyle="1">
    <w:name w:val="copy"/>
    <w:basedOn w:val="839"/>
    <w:pPr>
      <w:pBdr/>
      <w:spacing/>
      <w:ind/>
    </w:pPr>
  </w:style>
  <w:style w:type="paragraph" w:styleId="947" w:customStyle="1">
    <w:name w:val="align-justify"/>
    <w:basedOn w:val="834"/>
    <w:pPr>
      <w:pBdr/>
      <w:spacing w:after="100" w:afterAutospacing="1" w:before="100" w:beforeAutospacing="1"/>
      <w:ind/>
    </w:pPr>
  </w:style>
  <w:style w:type="character" w:styleId="948" w:customStyle="1">
    <w:name w:val="btn"/>
    <w:basedOn w:val="839"/>
    <w:pPr>
      <w:pBdr/>
      <w:spacing/>
      <w:ind/>
    </w:pPr>
  </w:style>
  <w:style w:type="character" w:styleId="949" w:customStyle="1">
    <w:name w:val="hide_mobile"/>
    <w:basedOn w:val="839"/>
    <w:pPr>
      <w:pBdr/>
      <w:spacing/>
      <w:ind/>
    </w:pPr>
  </w:style>
  <w:style w:type="character" w:styleId="950">
    <w:name w:val="Emphasis"/>
    <w:basedOn w:val="839"/>
    <w:uiPriority w:val="20"/>
    <w:qFormat/>
    <w:pPr>
      <w:pBdr/>
      <w:spacing/>
      <w:ind/>
    </w:pPr>
    <w:rPr>
      <w:i/>
      <w:iCs/>
    </w:rPr>
  </w:style>
  <w:style w:type="character" w:styleId="951" w:customStyle="1">
    <w:name w:val="t1"/>
    <w:basedOn w:val="839"/>
    <w:pPr>
      <w:pBdr/>
      <w:spacing/>
      <w:ind/>
    </w:pPr>
  </w:style>
  <w:style w:type="character" w:styleId="952" w:customStyle="1">
    <w:name w:val="Unresolved Mention4"/>
    <w:basedOn w:val="839"/>
    <w:uiPriority w:val="99"/>
    <w:semiHidden/>
    <w:unhideWhenUsed/>
    <w:pPr>
      <w:pBdr/>
      <w:spacing/>
      <w:ind/>
    </w:pPr>
    <w:rPr>
      <w:color w:val="605e5c"/>
      <w:shd w:val="clear" w:color="auto" w:fill="e1dfdd"/>
    </w:rPr>
  </w:style>
  <w:style w:type="character" w:styleId="953">
    <w:name w:val="Unresolved Mention"/>
    <w:basedOn w:val="839"/>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image" Target="media/image3.png"/><Relationship Id="rId16" Type="http://schemas.openxmlformats.org/officeDocument/2006/relationships/image" Target="media/image4.jpg"/><Relationship Id="rId17" Type="http://schemas.openxmlformats.org/officeDocument/2006/relationships/image" Target="media/image5.jpg"/><Relationship Id="rId18" Type="http://schemas.openxmlformats.org/officeDocument/2006/relationships/image" Target="media/image6.png"/><Relationship Id="rId19" Type="http://schemas.openxmlformats.org/officeDocument/2006/relationships/image" Target="media/image7.png"/><Relationship Id="rId20" Type="http://schemas.openxmlformats.org/officeDocument/2006/relationships/image" Target="media/image8.png"/><Relationship Id="rId21" Type="http://schemas.openxmlformats.org/officeDocument/2006/relationships/image" Target="media/image9.png"/><Relationship Id="rId22" Type="http://schemas.openxmlformats.org/officeDocument/2006/relationships/image" Target="media/image10.png"/><Relationship Id="rId23" Type="http://schemas.openxmlformats.org/officeDocument/2006/relationships/image" Target="media/image11.png"/><Relationship Id="rId24" Type="http://schemas.openxmlformats.org/officeDocument/2006/relationships/image" Target="media/image12.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Trần Thị Thanh Tâm</cp:lastModifiedBy>
  <cp:revision>269</cp:revision>
  <dcterms:created xsi:type="dcterms:W3CDTF">2025-09-15T09:58:00Z</dcterms:created>
  <dcterms:modified xsi:type="dcterms:W3CDTF">2025-12-30T06:38:19Z</dcterms:modified>
</cp:coreProperties>
</file>