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HSTD-20251202-0008/CT-VFI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Đỗ Thanh Hường</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HSTD-20251202-0008/CT-VFI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Đỗ Thanh Hường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HSTD-20251202-0008/CT-VFI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Đỗ Thanh Hường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HSTD-20251202-0008/HĐTĐ-VFI</w:t>
      </w:r>
      <w:r w:rsidR="00ED4B3E" w:rsidRPr="00AE0B65">
        <w:rPr>
          <w:spacing w:val="-4"/>
          <w:lang w:val="vi-VN"/>
        </w:rPr>
        <w:t xml:space="preserve"> ký ngày </w:t>
      </w:r>
      <w:r w:rsidR="003C0E35" w:rsidRPr="005541C3">
        <w:rPr>
          <w:color w:val="000000" w:themeColor="text1"/>
          <w:spacing w:val="-4"/>
        </w:rPr>
        <w:t>21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Đỗ Thanh Hường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HSTD-20251202-0008/BC-VFI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Đỗ Thanh Hường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69.8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150.000.000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10.470.000.000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10.470.000.000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10.470.000.000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tỷ bốn trăm bảy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Đặng Quang Bách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XIV.20112025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HSTD-20251202-0008/CT-VFI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HSTD-20251202-0008/CT-VFI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Đỗ Thanh Hường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Tổ 68 B4, An Dương, Phường Yên Phụ Quận, Tây Hồ</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21.054944444444, 105.83847222222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HSTD-20251202-0008/HĐTĐ-VFI ngày 21/12/2025 giữa Đỗ Thanh Hường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153+154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Tổ 68 B4, An Dương, Phường Yên Phụ Quận, Tây Hồ</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69.8</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69.8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2.79</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2.79</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21.054944444444</w:t>
            </w:r>
            <w:r w:rsidR="0009433C" w:rsidRPr="00DA674E">
              <w:rPr>
                <w:color w:val="000000"/>
              </w:rPr>
              <w:t xml:space="preserve">, </w:t>
            </w:r>
            <w:r w:rsidR="0009433C">
              <w:rPr>
                <w:color w:val="000000"/>
              </w:rPr>
              <w:t>105.83847222222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69.8</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Tổ 68 B4, An Dương, Phường Yên Phụ Quận, Tây Hồ ✔</w:t>
            </w:r>
          </w:p>
        </w:tc>
        <w:tc>
          <w:tcPr>
            <w:tcW w:w="1605" w:type="dxa"/>
            <w:vAlign w:val="center"/>
          </w:tcPr>
          <w:p w14:paraId="79F97508" w14:textId="77777777" w:rsidR="004A2C6A" w:rsidRPr="00BA38C2" w:rsidRDefault="004A2C6A" w:rsidP="00DB4CBC">
            <w:pPr>
              <w:jc w:val="center"/>
            </w:pPr>
            <w:r w:rsidRPr="00BA38C2">
              <w:t>Phường Yên Phụ, Quận Tây Hồ,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Yên Phụ, Quận Tây Hồ, Thành phố Hà Nội</w:t>
            </w:r>
          </w:p>
        </w:tc>
        <w:tc>
          <w:tcPr>
            <w:tcW w:w="1605" w:type="dxa"/>
            <w:vAlign w:val="center"/>
          </w:tcPr>
          <w:p w14:paraId="79F97508" w14:textId="77777777" w:rsidR="004A2C6A" w:rsidRPr="00BA38C2" w:rsidRDefault="004A2C6A" w:rsidP="00DB4CBC">
            <w:pPr>
              <w:jc w:val="center"/>
            </w:pPr>
            <w:r w:rsidRPr="00BA38C2">
              <w:t>Phường Yên Phụ, Quận Tây Hồ,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2.79</w:t>
            </w:r>
          </w:p>
        </w:tc>
        <w:tc>
          <w:tcPr>
            <w:tcW w:w="1605" w:type="dxa"/>
            <w:vAlign w:val="center"/>
          </w:tcPr>
          <w:p w14:paraId="79F97508" w14:textId="77777777" w:rsidR="004A2C6A" w:rsidRPr="00BA38C2" w:rsidRDefault="004A2C6A" w:rsidP="00DB4CBC">
            <w:pPr>
              <w:jc w:val="center"/>
            </w:pPr>
            <w:r w:rsidRPr="00BA38C2">
              <w:t>2.79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69.8</w:t>
            </w:r>
          </w:p>
        </w:tc>
        <w:tc>
          <w:tcPr>
            <w:tcW w:w="1605" w:type="dxa"/>
            <w:vAlign w:val="center"/>
          </w:tcPr>
          <w:p w14:paraId="79F97508" w14:textId="77777777" w:rsidR="004A2C6A" w:rsidRPr="00BA38C2" w:rsidRDefault="004A2C6A" w:rsidP="00DB4CBC">
            <w:pPr>
              <w:jc w:val="center"/>
            </w:pPr>
            <w:r w:rsidRPr="00BA38C2">
              <w:t>69.8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3.45</w:t>
            </w:r>
          </w:p>
        </w:tc>
        <w:tc>
          <w:tcPr>
            <w:tcW w:w="1605" w:type="dxa"/>
            <w:vAlign w:val="center"/>
          </w:tcPr>
          <w:p w14:paraId="79F97508" w14:textId="77777777" w:rsidR="004A2C6A" w:rsidRPr="00BA38C2" w:rsidRDefault="004A2C6A" w:rsidP="00DB4CBC">
            <w:pPr>
              <w:jc w:val="center"/>
            </w:pPr>
            <w:r w:rsidRPr="00BA38C2">
              <w:t>3.5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20.23 ✔</w:t>
            </w:r>
          </w:p>
        </w:tc>
        <w:tc>
          <w:tcPr>
            <w:tcW w:w="1605" w:type="dxa"/>
            <w:vAlign w:val="center"/>
          </w:tcPr>
          <w:p w14:paraId="79F97508" w14:textId="77777777" w:rsidR="004A2C6A" w:rsidRPr="00BA38C2" w:rsidRDefault="004A2C6A" w:rsidP="00DB4CBC">
            <w:pPr>
              <w:jc w:val="center"/>
            </w:pPr>
            <w:r w:rsidRPr="00BA38C2">
              <w:t>16.05</w:t>
            </w:r>
          </w:p>
        </w:tc>
        <w:tc>
          <w:tcPr>
            <w:tcW w:w="1371" w:type="dxa"/>
            <w:vAlign w:val="center"/>
          </w:tcPr>
          <w:p w14:paraId="720BC03F" w14:textId="77777777" w:rsidR="004A2C6A" w:rsidRPr="00BA38C2" w:rsidRDefault="004A2C6A" w:rsidP="00DB4CBC">
            <w:pPr>
              <w:jc w:val="center"/>
            </w:pPr>
            <w:r w:rsidRPr="00BA38C2">
              <w:t>-20.2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Yên Phụ, Quận Tây Hồ,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Yên Phụ, Quận Tây Hồ,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Yên Phụ, Quận Tây Hồ,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Yên Phụ, Quận Tây Hồ,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https://alonhadat.com.vn/cach-1-nha-ra-pho-ngo-thong-dan-xay-oto-do-cong-chi-7-8ty-sd-32m-loi-tay-ho-goi-ngay-17825202.html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https://alonhadat.com.vn/cuc-hiem-nha-ban-30m2-4-tang-kinh-doanh-gan-o-to-tranh-f361-an-duong-6-99-ty-17518403.html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https://alonhadat.com.vn/an-duong-nghi-tam-yen-phu-tam-tien-nho-xinh-6tang-dan-xay--17433294.html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0904.234.665</w:t>
            </w:r>
            <w:r w:rsidR="00FF596C" w:rsidRPr="00FF596C">
              <w:rPr>
                <w:sz w:val="22"/>
                <w:szCs w:val="22"/>
              </w:rPr>
              <w:t xml:space="preserve"> </w:t>
            </w:r>
            <w:r w:rsidR="00FF596C" w:rsidRPr="00FF596C">
              <w:rPr>
                <w:sz w:val="22"/>
                <w:szCs w:val="22"/>
              </w:rPr>
              <w:br/>
              <w:t>(</w:t>
            </w:r>
            <w:r w:rsidR="00C81F6E">
              <w:rPr>
                <w:sz w:val="22"/>
                <w:szCs w:val="22"/>
              </w:rPr>
              <w:t>Vũ Thị Diệu</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0826.882.286</w:t>
            </w:r>
            <w:r w:rsidR="00FF596C" w:rsidRPr="00FF596C">
              <w:rPr>
                <w:sz w:val="22"/>
                <w:szCs w:val="22"/>
              </w:rPr>
              <w:br/>
            </w:r>
            <w:r w:rsidR="00C81F6E" w:rsidRPr="00FF596C">
              <w:rPr>
                <w:sz w:val="22"/>
                <w:szCs w:val="22"/>
              </w:rPr>
              <w:t>(</w:t>
            </w:r>
            <w:r w:rsidR="00C81F6E">
              <w:rPr>
                <w:sz w:val="22"/>
                <w:szCs w:val="22"/>
              </w:rPr>
              <w:t>Toàn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0947.385.136</w:t>
            </w:r>
            <w:r w:rsidR="00FF596C" w:rsidRPr="00FF596C">
              <w:rPr>
                <w:sz w:val="22"/>
                <w:szCs w:val="22"/>
              </w:rPr>
              <w:br/>
            </w:r>
            <w:r w:rsidR="00C81F6E" w:rsidRPr="00FF596C">
              <w:rPr>
                <w:sz w:val="22"/>
                <w:szCs w:val="22"/>
              </w:rPr>
              <w:t>(</w:t>
            </w:r>
            <w:r w:rsidR="00C81F6E">
              <w:rPr>
                <w:sz w:val="22"/>
                <w:szCs w:val="22"/>
              </w:rPr>
              <w:t>Nguyễn Khiên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Yên Phụ, Quận Tây Hồ, Thành phố Hà Nội, độ rộng đường trước mặt tài sản 2.79m, mặt tiền 3.45m, Cách phố An Dương khoảng 500m, 21.054944444444, 105.83847222222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Yên Phụ, Quận Tây Hồ, Thành phố Hà Nội, độ rộng đường trước mặt tài sản 2.5m, mặt tiền 3.2m, Cách Phố An Dương khoảng 20m, 21.05562699275476, 105.83888748164937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Yên Phụ, Quận Tây Hồ, Thành phố Hà Nội, độ rộng đường trước mặt tài sản 3m, mặt tiền 4m, Cách Phố An Dương khoảng 30m, 21.05526654254371, 105.83947890873715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Yên Phụ, Quận Tây Hồ, Thành phố Hà Nội, độ rộng đường trước mặt tài sản 2.5m, mặt tiền 4.2m, Cách phố An Dương khoảng 20m, 21.054853525603647, 105.83933004613682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69.8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6.990.000.000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7.020.000.000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6.291.000.000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5.400.000.000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6.990.000.000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6.000.000.000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7.020.000.000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6.291.000.000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5.400.000.000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w:t>
            </w:r>
            <w:proofErr w:type="spellStart"/>
            <w:r w:rsidRPr="00FF596C">
              <w:rPr>
                <w:b/>
                <w:bCs/>
                <w:color w:val="000000"/>
                <w:sz w:val="22"/>
                <w:szCs w:val="22"/>
              </w:rPr>
              <w:t>tính</w:t>
            </w:r>
            <w:proofErr w:type="spellEnd"/>
            <w:r w:rsidRPr="00FF596C">
              <w:rPr>
                <w:b/>
                <w:bCs/>
                <w:color w:val="000000"/>
                <w:sz w:val="22"/>
                <w:szCs w:val="22"/>
              </w:rPr>
              <w:t xml:space="preserve">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7.020.000.000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6.291.000.000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5.400.000.000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185.118.232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177.327.354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210.896.220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5.923.783.424</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5.319.820.627</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4.428.820.627</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185.118.232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177.327.354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210.896.220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172.930.732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165.677.354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196.610.506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172.930.732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165.677.354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196.610.506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172.930.732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165.677.354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196.610.506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Yên Phụ, Quận Tây Hồ, Thành phố Hà Nội, độ rộng đường trước mặt tài sản 2.79m, mặt tiền 3.45m, Cách phố An Dương khoảng 500m, 21.054944444444, 105.83847222222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Yên Phụ, Quận Tây Hồ, Thành phố Hà Nội, độ rộng đường trước mặt tài sản 2.5m, mặt tiền 3.2m, Cách Phố An Dương khoảng 20m, 21.05562699275476, 105.83888748164937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Yên Phụ, Quận Tây Hồ, Thành phố Hà Nội, độ rộng đường trước mặt tài sản 3m, mặt tiền 4m, Cách Phố An Dương khoảng 30m, 21.05526654254371, 105.83947890873715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Yên Phụ, Quận Tây Hồ, Thành phố Hà Nội, độ rộng đường trước mặt tài sản 2.5m, mặt tiền 4.2m, Cách phố An Dương khoảng 20m, 21.054853525603647, 105.83933004613682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-9.255.912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-8.866.368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-10.544.811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175.862.320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168.460.986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200.351.409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175.862.320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168.460.986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200.351.409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175.862.320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168.460.986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200.351.409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69.8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-11%</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-17.293.073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-16.567.735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-23.198.584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158.569.247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151.893.251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177.152.825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8.646.537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-8.283.868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-9.830.525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167.215.784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143.609.383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167.322.300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-9.255.912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-8.866.368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-10.544.811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157.959.872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134.743.015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156.777.489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157.959.872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134.743.015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156.777.489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157.959.872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134.743.015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156.777.489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157.959.872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134.743.015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156.777.489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157.959.872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134.743.015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156.777.489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149.826.792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5.43%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-10.07%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4.64%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44.451.434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42.584.339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54.118.731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- 11%%</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27.158.360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42.584.339</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54.118.731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-10.07</w:t>
      </w:r>
      <w:r w:rsidRPr="00AE0B65">
        <w:t xml:space="preserve">% </w:t>
      </w:r>
      <w:proofErr w:type="spellStart"/>
      <w:r w:rsidRPr="00AE0B65">
        <w:t>đến</w:t>
      </w:r>
      <w:proofErr w:type="spellEnd"/>
      <w:r w:rsidR="00AB735E">
        <w:t xml:space="preserve"> </w:t>
      </w:r>
      <w:r w:rsidRPr="00AE0B65">
        <w:t xml:space="preserve"> </w:t>
      </w:r>
      <w:r w:rsidR="00AB735E">
        <w:t>5.43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157.959.872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52.663.821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134.743.015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44.909.847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156.777.489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52.253.937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149.827.605</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150.000.000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150.000.000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thửa 153+154, Tờ bản đồ 27, Địa chỉ trên sổ Tổ 68 B4, An Dương, Phường Yên Phụ Quận, Tây Hồ | Tài sản tại: Phường Yên Phụ, Quận Tây Hồ, Thành phố Hà Nội, độ rộng đường trước mặt tài sản 2.79m, mặt tiền 3.45m, Cách phố An Dương khoảng 500m, 21.054944444444, 105.83847222222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69.8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150.000.000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10.470.000.000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10.470.000.000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10.470.000.000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tỷ bốn trăm bảy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HSTD-20251202-0008/CT-VFI</w:t>
      </w:r>
      <w:r w:rsidRPr="003C613A">
        <w:rPr>
          <w:color w:val="FF0000"/>
          <w:lang w:val="vi-VN"/>
        </w:rPr>
        <w:t xml:space="preserve"> </w:t>
      </w:r>
      <w:r w:rsidR="009F0570" w:rsidRPr="003D369D">
        <w:rPr>
          <w:color w:val="000000" w:themeColor="text1"/>
        </w:rPr>
        <w:t>ngày 6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Đặng Quang Bách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XIV.20112025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HSTD-20251202-0008/BC-VFI</w:t>
      </w:r>
      <w:r w:rsidR="00455B92" w:rsidRPr="00AE0B65">
        <w:rPr>
          <w:i/>
          <w:lang w:val="pt-BR"/>
        </w:rPr>
        <w:t xml:space="preserve"> </w:t>
      </w:r>
      <w:r w:rsidR="00455B92">
        <w:rPr>
          <w:i/>
          <w:lang w:val="pt-BR"/>
        </w:rPr>
        <w:t>6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0"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HSTD-20251202-0008/BC-VFI</w:t>
      </w:r>
      <w:r w:rsidRPr="00AE0B65">
        <w:rPr>
          <w:i/>
          <w:lang w:val="pt-BR"/>
        </w:rPr>
        <w:t xml:space="preserve"> </w:t>
      </w:r>
      <w:r w:rsidR="00445442">
        <w:rPr>
          <w:i/>
          <w:lang w:val="pt-BR"/>
        </w:rPr>
        <w:t>6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https://alonhadat.com.vn/cach-1-nha-ra-pho-ngo-thong-dan-xay-oto-do-cong-chi-7-8ty-sd-32m-loi-tay-ho-goi-ngay-17825202.html</w:t>
            </w:r>
            <w:r w:rsidRPr="0082135F">
              <w:rPr>
                <w:color w:val="000000" w:themeColor="text1"/>
                <w:sz w:val="22"/>
                <w:szCs w:val="22"/>
              </w:rPr>
              <w:br/>
              <w:t>0904.234.665</w:t>
            </w:r>
            <w:r w:rsidRPr="0082135F">
              <w:rPr>
                <w:sz w:val="22"/>
                <w:szCs w:val="22"/>
              </w:rPr>
              <w:t xml:space="preserve"> </w:t>
            </w:r>
            <w:r w:rsidRPr="0082135F">
              <w:rPr>
                <w:sz w:val="22"/>
                <w:szCs w:val="22"/>
              </w:rPr>
              <w:br/>
              <w:t>(Vũ Thị Diệu</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7.800.000.000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7.020.000.000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(32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Yên Phụ, Quận Tây Hồ, Thành phố Hà Nội, độ rộng đường trước mặt tài sản 2.5m, mặt tiền 3.2m, Cách Phố An Dương khoảng 20m, 21.05562699275476, 105.83888748164937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3.2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64.8449039881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64.8449039881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https://alonhadat.com.vn/cuc-hiem-nha-ban-30m2-4-tang-kinh-doanh-gan-o-to-tranh-f361-an-duong-6-99-ty-17518403.html</w:t>
            </w:r>
            <w:r w:rsidRPr="0082135F">
              <w:rPr>
                <w:color w:val="000000" w:themeColor="text1"/>
                <w:sz w:val="22"/>
                <w:szCs w:val="22"/>
              </w:rPr>
              <w:br/>
              <w:t>0826.882.286</w:t>
            </w:r>
            <w:r w:rsidRPr="0082135F">
              <w:rPr>
                <w:sz w:val="22"/>
                <w:szCs w:val="22"/>
              </w:rPr>
              <w:t xml:space="preserve"> </w:t>
            </w:r>
            <w:r w:rsidRPr="0082135F">
              <w:rPr>
                <w:sz w:val="22"/>
                <w:szCs w:val="22"/>
              </w:rPr>
              <w:br/>
              <w:t>(Toàn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6.990.000.000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6.291.000.000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(30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Yên Phụ, Quận Tây Hồ, Thành phố Hà Nội, độ rộng đường trước mặt tài sản 3m, mặt tiền 4m, Cách Phố An Dương khoảng 30m, 21.05526654254371, 105.83947890873715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https://alonhadat.com.vn/an-duong-nghi-tam-yen-phu-tam-tien-nho-xinh-6tang-dan-xay--17433294.html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0947.385.136</w:t>
            </w:r>
            <w:r w:rsidRPr="0082135F">
              <w:rPr>
                <w:sz w:val="22"/>
                <w:szCs w:val="22"/>
              </w:rPr>
              <w:t xml:space="preserve"> </w:t>
            </w:r>
            <w:r w:rsidRPr="0082135F">
              <w:rPr>
                <w:sz w:val="22"/>
                <w:szCs w:val="22"/>
              </w:rPr>
              <w:br/>
              <w:t>(Nguyễn Khiên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6.000.000.000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5.400.000.000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(21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Yên Phụ, Quận Tây Hồ, Thành phố Hà Nội, độ rộng đường trước mặt tài sản 2.5m, mặt tiền 4.2m, Cách phố An Dương khoảng 20m, 21.054853525603647, 105.83933004613682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21</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DF4" w14:textId="77777777" w:rsidR="00842BB5" w:rsidRDefault="00842BB5" w:rsidP="001A0D0B">
      <w:r>
        <w:separator/>
      </w:r>
    </w:p>
  </w:endnote>
  <w:endnote w:type="continuationSeparator" w:id="0">
    <w:p w14:paraId="17467DD8" w14:textId="77777777" w:rsidR="00842BB5" w:rsidRDefault="00842BB5"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E196" w14:textId="77777777" w:rsidR="00842BB5" w:rsidRDefault="00842BB5" w:rsidP="001A0D0B">
      <w:r>
        <w:separator/>
      </w:r>
    </w:p>
  </w:footnote>
  <w:footnote w:type="continuationSeparator" w:id="0">
    <w:p w14:paraId="45924A4C" w14:textId="77777777" w:rsidR="00842BB5" w:rsidRDefault="00842BB5"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42BB5">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269</cp:revision>
  <cp:lastPrinted>2025-09-26T04:53:00Z</cp:lastPrinted>
  <dcterms:created xsi:type="dcterms:W3CDTF">2025-09-15T09:58:00Z</dcterms:created>
  <dcterms:modified xsi:type="dcterms:W3CDTF">2025-12-15T08:33:00Z</dcterms:modified>
</cp:coreProperties>
</file>