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275/2025/1827/VFI-CT.21.A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Tiến Hà (Kh: Cô Nga)</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275/2025/1827/VFI-CT.21.A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Nguyễn Tiến Hà (Kh: Cô Nga)</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275/2025/1827/VFI-CT.21.A</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ngày 17 tháng 12 năm 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Nguyễn Tiến Hà (Kh: Cô Nga)</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275/2025/1827/VFI-HĐTĐ.21.A</w:t>
      </w:r>
      <w:r w:rsidR="00ED4B3E" w:rsidRPr="00AE0B65">
        <w:rPr>
          <w:spacing w:val="-4"/>
          <w:lang w:val="vi-VN"/>
        </w:rPr>
        <w:t xml:space="preserve"> ký ngày </w:t>
      </w:r>
      <w:r w:rsidR="003C0E35" w:rsidRPr="005541C3">
        <w:rPr>
          <w:color w:val="000000" w:themeColor="text1"/>
          <w:spacing w:val="-4"/>
        </w:rPr>
        <w:t>16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Nguyễn Tiến Hà (Kh: Cô Nga)</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275/2025/1827/VFI-BC.21.A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17 tháng 12 năm 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Nguyễn Tiến Hà (Kh: Cô Nga)</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Nguyễn Trọng Điệp</w:t>
            </w:r>
            <w:r w:rsidRPr="00AE0B65">
              <w:rPr>
                <w:b/>
                <w:bCs/>
                <w:lang w:val="vi-VN"/>
              </w:rPr>
              <w:tab/>
            </w:r>
            <w:r w:rsidR="00C718FB">
              <w:rPr>
                <w:b/>
                <w:bCs/>
              </w:rPr>
              <w:t xml:space="preserve">        </w:t>
            </w:r>
            <w:r w:rsidRPr="00AE0B65">
              <w:rPr>
                <w:b/>
                <w:bCs/>
                <w:lang w:val="vi-VN"/>
              </w:rPr>
              <w:t xml:space="preserve">Chức vụ: </w:t>
            </w:r>
            <w:r w:rsidR="00C724BB">
              <w:rPr>
                <w:b/>
                <w:bCs/>
              </w:rPr>
              <w:t>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98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79.000.000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7.742.000.000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7.742.000.000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7.742.000.000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Bảy tỷ bảy trăm bốn mươi hai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XI.2011</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Nguyễn Trọng Điệp</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X15.1272</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275/2025/1827/VFI-BC.21.A</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ngày 17 tháng 12 năm 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275/2025/1827/VFI-CT.21.A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12 năm 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Nguyễn Trọng Điệp </w:t>
            </w:r>
            <w:r w:rsidRPr="00AE0B65">
              <w:rPr>
                <w:b/>
                <w:bCs/>
                <w:lang w:val="vi-VN"/>
              </w:rPr>
              <w:tab/>
              <w:t xml:space="preserve">Chức vụ: </w:t>
            </w:r>
            <w:r w:rsidR="000612D6">
              <w:rPr>
                <w:b/>
                <w:bCs/>
              </w:rPr>
              <w:t>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Nguyễn Tiến Hà (Kh: Cô Nga)</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Mả Mõ, Bình Minh, Thanh Oai, Hà Tây (Nay là xã Bình Minh,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20.892433, 105.770791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12/2025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HSTD-20251127-0013/HĐTĐ-VFI ngày 28/11/2025 giữa Ông Nguyễn Tiến Hà (Kh: Cô Nga)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401 (Lô số 01 phiên đấu giá ngày 08/9/2007)</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10 tỷ lệ 1/1000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Khu Mả Mõ, Bình Minh, Thanh Oai, Hà Tây (Nay là xã Bình Minh,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98</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98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Tài sản nằm tại đường Ngô Long</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20.892433</w:t>
            </w:r>
            <w:r w:rsidR="0009433C" w:rsidRPr="00DA674E">
              <w:rPr>
                <w:color w:val="000000"/>
              </w:rPr>
              <w:t xml:space="preserve">, </w:t>
            </w:r>
            <w:r w:rsidR="0009433C">
              <w:rPr>
                <w:color w:val="000000"/>
              </w:rPr>
              <w:t>105.770791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98</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20.1</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 vạt góc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Mả Mõ, Bình Minh, Thanh Oai, Hà Tây (Nay là xã Bình Minh, Thành phố Hà Nội)</w:t>
            </w:r>
          </w:p>
        </w:tc>
        <w:tc>
          <w:tcPr>
            <w:tcW w:w="1605" w:type="dxa"/>
            <w:vAlign w:val="center"/>
          </w:tcPr>
          <w:p w14:paraId="79F97508" w14:textId="77777777" w:rsidR="004A2C6A" w:rsidRPr="00BA38C2" w:rsidRDefault="004A2C6A" w:rsidP="00DB4CBC">
            <w:pPr>
              <w:jc w:val="center"/>
            </w:pPr>
            <w:r w:rsidRPr="00BA38C2">
              <w:t>Khu Mả Mõ, Bình Minh, Thanh Oai, Hà Tây (Nay là xã Bình Minh,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Khu Mả Mõ, Bình Minh, Thanh Oai, Hà Tây (Nay là xã Bình Minh, Thành phố Hà Nội)</w:t>
            </w:r>
          </w:p>
        </w:tc>
        <w:tc>
          <w:tcPr>
            <w:tcW w:w="1605" w:type="dxa"/>
            <w:vAlign w:val="center"/>
          </w:tcPr>
          <w:p w14:paraId="79F97508" w14:textId="77777777" w:rsidR="004A2C6A" w:rsidRPr="00BA38C2" w:rsidRDefault="004A2C6A" w:rsidP="00DB4CBC">
            <w:pPr>
              <w:jc w:val="center"/>
            </w:pPr>
            <w:r w:rsidRPr="00BA38C2">
              <w:t>Khu Mả Mõ, Bình Minh, Thanh Oai, Hà Tây (Nay là xã Bình Minh,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7.3</w:t>
            </w:r>
          </w:p>
        </w:tc>
        <w:tc>
          <w:tcPr>
            <w:tcW w:w="1605" w:type="dxa"/>
            <w:vAlign w:val="center"/>
          </w:tcPr>
          <w:p w14:paraId="79F97508" w14:textId="77777777" w:rsidR="004A2C6A" w:rsidRPr="00BA38C2" w:rsidRDefault="004A2C6A" w:rsidP="00DB4CBC">
            <w:pPr>
              <w:jc w:val="center"/>
            </w:pPr>
            <w:r w:rsidRPr="00BA38C2">
              <w:t>7.3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Hạ tầng khu dân cư thông thường</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98</w:t>
            </w:r>
          </w:p>
        </w:tc>
        <w:tc>
          <w:tcPr>
            <w:tcW w:w="1605" w:type="dxa"/>
            <w:vAlign w:val="center"/>
          </w:tcPr>
          <w:p w14:paraId="79F97508" w14:textId="77777777" w:rsidR="004A2C6A" w:rsidRPr="00BA38C2" w:rsidRDefault="004A2C6A" w:rsidP="00DB4CBC">
            <w:pPr>
              <w:jc w:val="center"/>
            </w:pPr>
            <w:r w:rsidRPr="00BA38C2">
              <w:t>98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19.6</w:t>
            </w:r>
          </w:p>
        </w:tc>
        <w:tc>
          <w:tcPr>
            <w:tcW w:w="1605" w:type="dxa"/>
            <w:vAlign w:val="center"/>
          </w:tcPr>
          <w:p w14:paraId="79F97508" w14:textId="77777777" w:rsidR="004A2C6A" w:rsidRPr="00BA38C2" w:rsidRDefault="004A2C6A" w:rsidP="00DB4CBC">
            <w:pPr>
              <w:jc w:val="center"/>
            </w:pPr>
            <w:r w:rsidRPr="00BA38C2">
              <w:t>20.1 ✔</w:t>
            </w:r>
          </w:p>
        </w:tc>
        <w:tc>
          <w:tcPr>
            <w:tcW w:w="1371" w:type="dxa"/>
            <w:vAlign w:val="center"/>
          </w:tcPr>
          <w:p w14:paraId="720BC03F" w14:textId="77777777" w:rsidR="004A2C6A" w:rsidRPr="00BA38C2" w:rsidRDefault="004A2C6A" w:rsidP="00DB4CBC">
            <w:pPr>
              <w:jc w:val="center"/>
            </w:pPr>
            <w:r w:rsidRPr="00BA38C2">
              <w:t>0.5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vuông</w:t>
            </w:r>
          </w:p>
        </w:tc>
        <w:tc>
          <w:tcPr>
            <w:tcW w:w="1605" w:type="dxa"/>
            <w:vAlign w:val="center"/>
          </w:tcPr>
          <w:p w14:paraId="79F97508" w14:textId="77777777" w:rsidR="004A2C6A" w:rsidRPr="00BA38C2" w:rsidRDefault="004A2C6A" w:rsidP="00DB4CBC">
            <w:pPr>
              <w:jc w:val="center"/>
            </w:pPr>
            <w:r w:rsidRPr="00BA38C2">
              <w:t>Tương đối vuông vức, vạt góc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Khu Mả Mõ, Bình Minh, Thanh Oai, Hà Tây (Nay là xã Bình Minh,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Thanh Cao,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https://www.facebook.com/groups/batdongsanthanhoaihanoi/permalink/2081552779260461/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0985190493</w:t>
            </w:r>
            <w:r w:rsidR="00FF596C" w:rsidRPr="00FF596C">
              <w:rPr>
                <w:sz w:val="22"/>
                <w:szCs w:val="22"/>
              </w:rPr>
              <w:t xml:space="preserve"> </w:t>
            </w:r>
            <w:r w:rsidR="00FF596C" w:rsidRPr="00FF596C">
              <w:rPr>
                <w:sz w:val="22"/>
                <w:szCs w:val="22"/>
              </w:rPr>
              <w:br/>
              <w:t>(</w:t>
            </w:r>
            <w:r w:rsidR="00C81F6E">
              <w:rPr>
                <w:sz w:val="22"/>
                <w:szCs w:val="22"/>
              </w:rPr>
              <w:t>Sale Mai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0975622689</w:t>
            </w:r>
            <w:r w:rsidR="00FF596C" w:rsidRPr="00FF596C">
              <w:rPr>
                <w:sz w:val="22"/>
                <w:szCs w:val="22"/>
              </w:rPr>
              <w:br/>
            </w:r>
            <w:r w:rsidR="00C81F6E" w:rsidRPr="00FF596C">
              <w:rPr>
                <w:sz w:val="22"/>
                <w:szCs w:val="22"/>
              </w:rPr>
              <w:t>(</w:t>
            </w:r>
            <w:r w:rsidR="00C81F6E">
              <w:rPr>
                <w:sz w:val="22"/>
                <w:szCs w:val="22"/>
              </w:rPr>
              <w:t>Sale Thưởng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0975622689</w:t>
            </w:r>
            <w:r w:rsidR="00FF596C" w:rsidRPr="00FF596C">
              <w:rPr>
                <w:sz w:val="22"/>
                <w:szCs w:val="22"/>
              </w:rPr>
              <w:br/>
            </w:r>
            <w:r w:rsidR="00C81F6E" w:rsidRPr="00FF596C">
              <w:rPr>
                <w:sz w:val="22"/>
                <w:szCs w:val="22"/>
              </w:rPr>
              <w:t>(</w:t>
            </w:r>
            <w:r w:rsidR="00C81F6E">
              <w:rPr>
                <w:sz w:val="22"/>
                <w:szCs w:val="22"/>
              </w:rPr>
              <w:t>Sale Thưởng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Thanh Cao, Huyện Thanh Oai, Thành phố Hà Nội, đường Đường liên thôn Bình Minh-Thanh Cao, độ rộng đường trước mặt tài sản 7.5m, mặt tiền 5.4m, gần dự án Vin, 20.88996269297452, 105.75640448876203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đường Đường liên thôn Bình Minh, độ rộng đường trước mặt tài sản 7.5m, mặt tiền 5m, 20.89121091492314, 105.76516496341952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19.07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11.770.000.000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10.593.000.000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9.450.000.000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11.770.000.000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10.500.000.000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10.593.000.000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9.450.000.000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10.593.000.000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9.450.000.000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87.692.308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102.844.660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94.500.000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5.130.000.000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10.593.000.000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9.450.000.000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87.692.308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102.844.660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94.500.000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102.844.660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102.844.660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102.844.660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Thanh Cao, Huyện Thanh Oai, Thành phố Hà Nội, đường Đường liên thôn Bình Minh-Thanh Cao, độ rộng đường trước mặt tài sản 7.5m, mặt tiền 5.4m, gần dự án Vin, 20.88996269297452, 105.75640448876203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đường Đường liên thôn Bình Minh, độ rộng đường trước mặt tài sản 7.5m, mặt tiền 5m, 20.89121091492314, 105.76516496341952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-20.568.932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-9.450.000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-8.769.231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6.138.462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19.07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-4%</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-3.507.692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-4.113.786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-3.780.000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81.553.847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78.161.942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81.270.000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81.553.847</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78.161.942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81.270.000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80.328.596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1.53%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1.17%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18.415.385</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24.682.718</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13.230.000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6.138.461</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24.682.718</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13.230.000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-2.7</w:t>
      </w:r>
      <w:r w:rsidRPr="00AE0B65">
        <w:t>% đến</w:t>
      </w:r>
      <w:r w:rsidR="00AB735E">
        <w:t xml:space="preserve"> </w:t>
      </w:r>
      <w:r w:rsidRPr="00AE0B65">
        <w:t xml:space="preserve"> </w:t>
      </w:r>
      <w:r w:rsidR="00AB735E">
        <w:t>1.53</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81.553.847</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27.190.053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78.161.942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26.051.375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81.270.000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27.087.291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80.328.719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80.000.000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80.000.000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12/2025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04486211, Số vào sổ cấp GCN CN 00583, Nơi cấp Chi nhánh văn phòng đăng ký đất đai Hà Nội - Huyện Thanh Oai, Ngày cấp 16/12/2025, Số thửa 401 (Lô số 03), Tờ bản đồ 10, Địa chỉ trên sổ Khu vực Mả Mõ,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20.892433, 105.770791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98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79.000.000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7.742.000.000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7.742.000.000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7.742.000.000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Bảy tỷ bảy trăm bốn mươi hai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275/2025/1827/VFI-CT.21.A</w:t>
      </w:r>
      <w:r w:rsidRPr="003C613A">
        <w:rPr>
          <w:color w:val="FF0000"/>
          <w:lang w:val="vi-VN"/>
        </w:rPr>
        <w:t xml:space="preserve"> </w:t>
      </w:r>
      <w:r w:rsidR="009F0570" w:rsidRPr="003D369D">
        <w:rPr>
          <w:color w:val="000000" w:themeColor="text1"/>
        </w:rPr>
        <w:t>ngày 17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XI.2011</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Nguyễn Trọng Điệp</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X15.1272</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Trọng Điệp</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275/2025/1827/VFI-BC.21.A</w:t>
      </w:r>
      <w:r w:rsidR="00455B92" w:rsidRPr="00AE0B65">
        <w:rPr>
          <w:i/>
          <w:lang w:val="pt-BR"/>
        </w:rPr>
        <w:t xml:space="preserve"> </w:t>
      </w:r>
      <w:r w:rsidR="00455B92">
        <w:rPr>
          <w:i/>
          <w:lang w:val="pt-BR"/>
        </w:rPr>
        <w:t>17 tháng 12 năm 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8"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1"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2"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275/2025/1827/VFI-BC.21.A</w:t>
      </w:r>
      <w:r w:rsidRPr="00AE0B65">
        <w:rPr>
          <w:i/>
          <w:lang w:val="pt-BR"/>
        </w:rPr>
        <w:t xml:space="preserve"> </w:t>
      </w:r>
      <w:r w:rsidR="00445442">
        <w:rPr>
          <w:i/>
          <w:lang w:val="pt-BR"/>
        </w:rPr>
        <w:t>17 tháng 12 năm 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https://www.facebook.com/groups/batdongsanthanhoaihanoi/permalink/2081552779260461/</w:t>
            </w:r>
            <w:r w:rsidRPr="0082135F">
              <w:rPr>
                <w:color w:val="000000" w:themeColor="text1"/>
                <w:sz w:val="22"/>
                <w:szCs w:val="22"/>
              </w:rPr>
              <w:br/>
              <w:t>0985190493</w:t>
            </w:r>
            <w:r w:rsidRPr="0082135F">
              <w:rPr>
                <w:sz w:val="22"/>
                <w:szCs w:val="22"/>
              </w:rPr>
              <w:t xml:space="preserve"> </w:t>
            </w:r>
            <w:r w:rsidRPr="0082135F">
              <w:rPr>
                <w:sz w:val="22"/>
                <w:szCs w:val="22"/>
              </w:rPr>
              <w:br/>
              <w:t>(Sale Mai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5.130.000.000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(58.5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6" o:title=""/>
                </v:shape>
              </w:pict>
              <w:t/>
            </w:r>
            <w:r>
              <w:rPr>
                <w:color w:val="000000"/>
                <w:sz w:val="22"/>
                <w:szCs w:val="22"/>
              </w:rPr>
              <w:t xml:space="preserve"> </w:t>
            </w:r>
            <w:r w:rsidRPr="00FC727D">
              <w:rPr>
                <w:color w:val="000000"/>
                <w:sz w:val="22"/>
                <w:szCs w:val="22"/>
              </w:rPr>
              <w:t/>
              <w:pict>
                <v:shape type="#_x0000_t75" style="width:112.5px;height:250px" stroked="f" filled="f">
                  <v:imagedata r:id="rId17"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18"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pict>
                <v:shape type="#_x0000_t75" style="width:112.5px;height:250px" stroked="f" filled="f">
                  <v:imagedata r:id="rId21"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2"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0975622689</w:t>
            </w:r>
            <w:r w:rsidRPr="0082135F">
              <w:rPr>
                <w:sz w:val="22"/>
                <w:szCs w:val="22"/>
              </w:rPr>
              <w:t xml:space="preserve"> </w:t>
            </w:r>
            <w:r w:rsidRPr="0082135F">
              <w:rPr>
                <w:sz w:val="22"/>
                <w:szCs w:val="22"/>
              </w:rPr>
              <w:br/>
              <w:t>(Sale Thưởng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11.770.000.000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10.593.000.000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(103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Thanh Cao, Huyện Thanh Oai, Thành phố Hà Nội, đường Đường liên thôn Bình Minh-Thanh Cao, độ rộng đường trước mặt tài sản 7.5m, mặt tiền 5.4m, gần dự án Vin, 20.88996269297452, 105.75640448876203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103</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22.38247863248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22.38247863248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0975622689</w:t>
            </w:r>
            <w:r w:rsidRPr="0082135F">
              <w:rPr>
                <w:sz w:val="22"/>
                <w:szCs w:val="22"/>
              </w:rPr>
              <w:t xml:space="preserve"> </w:t>
            </w:r>
            <w:r w:rsidRPr="0082135F">
              <w:rPr>
                <w:sz w:val="22"/>
                <w:szCs w:val="22"/>
              </w:rPr>
              <w:br/>
              <w:t>(Sale Thưởng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10.500.000.000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9.450.000.000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(100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Minh, Huyện Thanh Oai, Thành phố Hà Nội, đường Đường liên thôn Bình Minh, độ rộng đường trước mặt tài sản 7.5m, mặt tiền 5m, 20.89121091492314, 105.76516496341952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22.38247863248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22.38247863248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