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HSTD-20251112-0002/CT-VFI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CÔNG TY TNHH XÂY DỰNG VÀ ĐẦU TƯ THƯƠNG MẠI TÙNG LÂM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HSTD-20251112-0002/CT-VFI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CÔNG TY TNHH XÂY DỰNG VÀ ĐẦU TƯ THƯƠNG MẠI TÙNG LÂM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HSTD-20251112-0002/CT-VFI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14/11/2025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CÔNG TY TNHH XÂY DỰNG VÀ ĐẦU TƯ THƯƠNG MẠI TÙNG LÂM</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HSTD-20251112-0002/HĐTĐ-VFI</w:t>
      </w:r>
      <w:r w:rsidR="00ED4B3E" w:rsidRPr="00AE0B65">
        <w:rPr>
          <w:spacing w:val="-4"/>
          <w:lang w:val="vi-VN"/>
        </w:rPr>
        <w:t xml:space="preserve"> ký ngày </w:t>
      </w:r>
      <w:r w:rsidR="003C0E35" w:rsidRPr="005541C3">
        <w:rPr>
          <w:color w:val="000000" w:themeColor="text1"/>
          <w:spacing w:val="-4"/>
        </w:rPr>
        <w:t>14/11/2025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CÔNG TY TNHH XÂY DỰNG VÀ ĐẦU TƯ THƯƠNG MẠI TÙNG LÂM</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HSTD-20251112-0002/BC-VFI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14/11/2025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XÂY DỰNG VÀ ĐẦU TƯ THƯƠNG MẠI TÙNG LÂM</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0104005940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Chu Văn Phúc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Thôn Khoang Mái, xã Hạ Bằng, Thành phố Hà Nội, Việt Nam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263.000.000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17.621.000.000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Nhà 7 tầng</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938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11.212.000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10.057.938.562</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27.678.938.562</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27.678.900.000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mươi bảy tỷ sáu trăm bảy mươi tám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HSTD-20251112-0002/BC-VFI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14/11/2025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HSTD-20251112-0002/CT-VFI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14/11/2025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XÂY DỰNG VÀ ĐẦU TƯ THƯƠNG MẠI TÙNG LÂM</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0104005940</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Chu Văn Phúc</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Thôn Khoang Mái, xã Hạ Bằng, Thành phố Hà Nội, Việt Nam</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Phố Lê Trọng Tấn, Phường La Khê, Quận Hà Đông,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20.9657019, 105.7604018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HSTD-20251112-0002/HĐTĐ-VFI ngày 14/11/2025 giữa CÔNG TY TNHH XÂY DỰNG VÀ ĐẦU TƯ THƯƠNG MẠI TÙNG LÂM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Tổng quan về quận Hà Đông </w:t>
        <w:br/>
        <w:t>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Hoài Đức và Nam Từ Liêm. </w:t>
        <w:br/>
        <w:t>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như:</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12</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00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Phố Lê Trọng Tấn, Phường La Khê, Quận Hà Đông,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67</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65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Lê Trọng Tấn</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3.5</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4.5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289</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Hướng Đông: Tiếp giáp thửa đất khác.</w:t>
              <w:br/>
              <w:t>Hướng Tây: Tiếp giáp thửa đất khác.</w:t>
              <w:br/>
              <w:t>Hướng Nam: Tiếp giáp thửa đất khác.</w:t>
              <w:br/>
              <w:t>Hướng Bắc: Tiếp giáp thửa đất khác.</w:t>
              <w:br/>
              <w:t>Hướng Đông Bắc: Tiếp giáp đường giao thông.</w:t>
              <w:br/>
              <w:t>Hướng Đông Nam: Tiếp giáp thửa đất khác.</w:t>
              <w:br/>
              <w:t>Hướng Tây Nam: Tiếp giáp thửa đất khác.</w:t>
              <w:br/>
              <w:t>Hướng Tây Bắc: Tiếp giáp thửa đất khác.</w:t>
              <w:br/>
              <w:t>Hướng Các hướng khác: Tiếp giáp thửa đất khác.</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20.9657019</w:t>
            </w:r>
            <w:r w:rsidR="0009433C" w:rsidRPr="00DA674E">
              <w:rPr>
                <w:color w:val="000000"/>
              </w:rPr>
              <w:t xml:space="preserve">, </w:t>
            </w:r>
            <w:r w:rsidR="0009433C">
              <w:rPr>
                <w:color w:val="000000"/>
              </w:rPr>
              <w:t>105.7604018</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484.11497730711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3.67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18.26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Giếng khoan, Hạ tầng thoát nước: Rãnh xây, Hạ tầng cấp điện: Trạm riêng, Hạ tầng thông tin liên lạc: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Trung tâm hành chính: Không có, Trung tâm thương mại, chợ: Cách chợ 568m, Cơ sở giáo dục: Cách trường đại học 373m, Cơ sở thể dục thể thao: Cách sân bóng 6373m, Cơ sở y tế: Không có, Công viên, khu vui chơi giải trí: Không có</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Nhà ở trên đất, hoàn thiện năm 2017, diện tích xây dựng 125m², diện tích sàn 645m²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Tập thể Chi cục thú y, phường La Khê, quận Hà Đông, thành phố Hà Nội</w:t>
            </w:r>
          </w:p>
        </w:tc>
        <w:tc>
          <w:tcPr>
            <w:tcW w:w="1605" w:type="dxa"/>
            <w:vAlign w:val="center"/>
          </w:tcPr>
          <w:p w14:paraId="379ED68A" w14:textId="2BD5225C" w:rsidR="009465D6" w:rsidRPr="00BA38C2" w:rsidRDefault="00166773" w:rsidP="00E70366">
            <w:pPr>
              <w:jc w:val="center"/>
            </w:pPr>
            <w:r w:rsidRPr="00BA38C2">
              <w:t>Phố Lê Trọng Tấn, Phường La Khê, Quận Hà Đông, Thành phố Hà Nội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Đoạn đường thực tế</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Phố Lê Trọng Tấn, Phường La Khê, Quận Hà Đông, Thành phố Hà Nội</w:t>
            </w:r>
          </w:p>
        </w:tc>
        <w:tc>
          <w:tcPr>
            <w:tcW w:w="1605" w:type="dxa"/>
            <w:vAlign w:val="center"/>
          </w:tcPr>
          <w:p w14:paraId="379ED68A" w14:textId="2BD5225C" w:rsidR="009465D6" w:rsidRPr="00BA38C2" w:rsidRDefault="00166773" w:rsidP="00E70366">
            <w:pPr>
              <w:jc w:val="center"/>
            </w:pPr>
            <w:r w:rsidRPr="00BA38C2">
              <w:t>Phố Lê Trọng Tấn, Phường La Khê, Quận Hà Đông, Thành phố Hà Nội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cửa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 ✔</w:t>
            </w:r>
          </w:p>
        </w:tc>
        <w:tc>
          <w:tcPr>
            <w:tcW w:w="1605" w:type="dxa"/>
            <w:vAlign w:val="center"/>
          </w:tcPr>
          <w:p w14:paraId="379ED68A" w14:textId="2BD5225C" w:rsidR="009465D6" w:rsidRPr="00BA38C2" w:rsidRDefault="00166773" w:rsidP="00E70366">
            <w:pPr>
              <w:jc w:val="center"/>
            </w:pPr>
            <w:r w:rsidRPr="00BA38C2">
              <w:t>Đất ở tại đô thị</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 ✔</w:t>
            </w:r>
          </w:p>
        </w:tc>
        <w:tc>
          <w:tcPr>
            <w:tcW w:w="1605" w:type="dxa"/>
            <w:vAlign w:val="center"/>
          </w:tcPr>
          <w:p w14:paraId="379ED68A" w14:textId="2BD5225C" w:rsidR="009465D6" w:rsidRPr="00BA38C2" w:rsidRDefault="00166773" w:rsidP="00E70366">
            <w:pPr>
              <w:jc w:val="center"/>
            </w:pPr>
            <w:r w:rsidRPr="00BA38C2">
              <w:t>Lâu dài</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VT1 ✔</w:t>
            </w:r>
          </w:p>
        </w:tc>
        <w:tc>
          <w:tcPr>
            <w:tcW w:w="1605" w:type="dxa"/>
            <w:vAlign w:val="center"/>
          </w:tcPr>
          <w:p w14:paraId="379ED68A" w14:textId="2BD5225C" w:rsidR="009465D6" w:rsidRPr="00BA38C2" w:rsidRDefault="00166773" w:rsidP="00E70366">
            <w:pPr>
              <w:jc w:val="center"/>
            </w:pPr>
            <w:r w:rsidRPr="00BA38C2">
              <w:t>VT1</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không có vỉa hè</w:t>
            </w:r>
          </w:p>
        </w:tc>
        <w:tc>
          <w:tcPr>
            <w:tcW w:w="1605" w:type="dxa"/>
            <w:vAlign w:val="center"/>
          </w:tcPr>
          <w:p w14:paraId="379ED68A" w14:textId="2BD5225C" w:rsidR="009465D6" w:rsidRPr="00BA38C2" w:rsidRDefault="00166773" w:rsidP="00E70366">
            <w:pPr>
              <w:jc w:val="center"/>
            </w:pPr>
            <w:r w:rsidRPr="00BA38C2">
              <w:t>Đường đá dăm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5</w:t>
            </w:r>
          </w:p>
        </w:tc>
        <w:tc>
          <w:tcPr>
            <w:tcW w:w="1605" w:type="dxa"/>
            <w:vAlign w:val="center"/>
          </w:tcPr>
          <w:p w14:paraId="379ED68A" w14:textId="2BD5225C" w:rsidR="009465D6" w:rsidRPr="00BA38C2" w:rsidRDefault="00166773" w:rsidP="00E70366">
            <w:pPr>
              <w:jc w:val="center"/>
            </w:pPr>
            <w:r w:rsidRPr="00BA38C2">
              <w:t>4.5 ✔</w:t>
            </w:r>
          </w:p>
        </w:tc>
        <w:tc>
          <w:tcPr>
            <w:tcW w:w="1371" w:type="dxa"/>
            <w:vAlign w:val="center"/>
          </w:tcPr>
          <w:p w14:paraId="63992C32" w14:textId="37FFA5B4" w:rsidR="009465D6" w:rsidRPr="00BA38C2" w:rsidRDefault="00166773" w:rsidP="00E70366">
            <w:pPr>
              <w:jc w:val="center"/>
            </w:pPr>
            <w:r w:rsidRPr="00BA38C2">
              <w:t>-0.5</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Hạ tầng khu dân cư thông thường ✔</w:t>
            </w:r>
          </w:p>
        </w:tc>
        <w:tc>
          <w:tcPr>
            <w:tcW w:w="1605" w:type="dxa"/>
            <w:vAlign w:val="center"/>
          </w:tcPr>
          <w:p w14:paraId="379ED68A" w14:textId="2BD5225C" w:rsidR="009465D6" w:rsidRPr="00BA38C2" w:rsidRDefault="00166773" w:rsidP="00E70366">
            <w:pPr>
              <w:jc w:val="center"/>
            </w:pPr>
            <w:r w:rsidRPr="00BA38C2">
              <w:t>Hạ tầng khu công nghiệp, cụm công nghiệp</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Tốt ✔</w:t>
            </w:r>
          </w:p>
        </w:tc>
        <w:tc>
          <w:tcPr>
            <w:tcW w:w="1605" w:type="dxa"/>
            <w:vAlign w:val="center"/>
          </w:tcPr>
          <w:p w14:paraId="379ED68A" w14:textId="2BD5225C" w:rsidR="009465D6" w:rsidRPr="00BA38C2" w:rsidRDefault="00166773" w:rsidP="00E70366">
            <w:pPr>
              <w:jc w:val="center"/>
            </w:pPr>
            <w:r w:rsidRPr="00BA38C2">
              <w:t>Tốt</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67 ✔</w:t>
            </w:r>
          </w:p>
        </w:tc>
        <w:tc>
          <w:tcPr>
            <w:tcW w:w="1605" w:type="dxa"/>
            <w:vAlign w:val="center"/>
          </w:tcPr>
          <w:p w14:paraId="379ED68A" w14:textId="2BD5225C" w:rsidR="009465D6" w:rsidRPr="00BA38C2" w:rsidRDefault="00166773" w:rsidP="00E70366">
            <w:pPr>
              <w:jc w:val="center"/>
            </w:pPr>
            <w:r w:rsidRPr="00BA38C2">
              <w:t>65</w:t>
            </w:r>
          </w:p>
        </w:tc>
        <w:tc>
          <w:tcPr>
            <w:tcW w:w="1371" w:type="dxa"/>
            <w:vAlign w:val="center"/>
          </w:tcPr>
          <w:p w14:paraId="63992C32" w14:textId="37FFA5B4" w:rsidR="009465D6" w:rsidRPr="00BA38C2" w:rsidRDefault="00166773" w:rsidP="00E70366">
            <w:pPr>
              <w:jc w:val="center"/>
            </w:pPr>
            <w:r w:rsidRPr="00BA38C2">
              <w:t>-2</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3.67 ✔</w:t>
            </w:r>
          </w:p>
        </w:tc>
        <w:tc>
          <w:tcPr>
            <w:tcW w:w="1605" w:type="dxa"/>
            <w:vAlign w:val="center"/>
          </w:tcPr>
          <w:p w14:paraId="379ED68A" w14:textId="2BD5225C" w:rsidR="009465D6" w:rsidRPr="00BA38C2" w:rsidRDefault="00166773" w:rsidP="00E70366">
            <w:pPr>
              <w:jc w:val="center"/>
            </w:pPr>
            <w:r w:rsidRPr="00BA38C2">
              <w:t>5</w:t>
            </w:r>
          </w:p>
        </w:tc>
        <w:tc>
          <w:tcPr>
            <w:tcW w:w="1371" w:type="dxa"/>
            <w:vAlign w:val="center"/>
          </w:tcPr>
          <w:p w14:paraId="63992C32" w14:textId="37FFA5B4" w:rsidR="009465D6" w:rsidRPr="00BA38C2" w:rsidRDefault="00166773" w:rsidP="00E70366">
            <w:pPr>
              <w:jc w:val="center"/>
            </w:pPr>
            <w:r w:rsidRPr="00BA38C2">
              <w:t>1.3</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18.26 ✔</w:t>
            </w:r>
          </w:p>
        </w:tc>
        <w:tc>
          <w:tcPr>
            <w:tcW w:w="1605" w:type="dxa"/>
            <w:vAlign w:val="center"/>
          </w:tcPr>
          <w:p w14:paraId="379ED68A" w14:textId="2BD5225C" w:rsidR="009465D6" w:rsidRPr="00BA38C2" w:rsidRDefault="00166773" w:rsidP="00E70366">
            <w:pPr>
              <w:jc w:val="center"/>
            </w:pPr>
            <w:r w:rsidRPr="00BA38C2">
              <w:t>13</w:t>
            </w:r>
          </w:p>
        </w:tc>
        <w:tc>
          <w:tcPr>
            <w:tcW w:w="1371" w:type="dxa"/>
            <w:vAlign w:val="center"/>
          </w:tcPr>
          <w:p w14:paraId="63992C32" w14:textId="37FFA5B4" w:rsidR="009465D6" w:rsidRPr="00BA38C2" w:rsidRDefault="00166773" w:rsidP="00E70366">
            <w:pPr>
              <w:jc w:val="center"/>
            </w:pPr>
            <w:r w:rsidRPr="00BA38C2">
              <w:t>-5.3</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góc 1 mặt đường, phố + 1 mặt ngõ</w:t>
            </w:r>
          </w:p>
        </w:tc>
        <w:tc>
          <w:tcPr>
            <w:tcW w:w="1605" w:type="dxa"/>
            <w:vAlign w:val="center"/>
          </w:tcPr>
          <w:p w14:paraId="379ED68A" w14:textId="2BD5225C" w:rsidR="009465D6" w:rsidRPr="00BA38C2" w:rsidRDefault="00166773" w:rsidP="00E70366">
            <w:pPr>
              <w:jc w:val="center"/>
            </w:pPr>
            <w:r w:rsidRPr="00BA38C2">
              <w:t>Tiếp giáp 1 mặt tiền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Thực trạng chỉ có một mặt tiền</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 ✔</w:t>
            </w:r>
          </w:p>
        </w:tc>
        <w:tc>
          <w:tcPr>
            <w:tcW w:w="1605" w:type="dxa"/>
            <w:vAlign w:val="center"/>
          </w:tcPr>
          <w:p w14:paraId="379ED68A" w14:textId="2BD5225C" w:rsidR="009465D6" w:rsidRPr="00BA38C2" w:rsidRDefault="00166773" w:rsidP="00E70366">
            <w:pPr>
              <w:jc w:val="center"/>
            </w:pPr>
            <w:r w:rsidRPr="00BA38C2">
              <w:t>Nở hậu</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Đông Nam</w:t>
            </w:r>
          </w:p>
        </w:tc>
        <w:tc>
          <w:tcPr>
            <w:tcW w:w="1605" w:type="dxa"/>
            <w:vAlign w:val="center"/>
          </w:tcPr>
          <w:p w14:paraId="379ED68A" w14:textId="2BD5225C" w:rsidR="009465D6" w:rsidRPr="00BA38C2" w:rsidRDefault="00166773" w:rsidP="00E70366">
            <w:pPr>
              <w:jc w:val="center"/>
            </w:pPr>
            <w:r w:rsidRPr="00BA38C2">
              <w:t>Đông Bắc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khu dân cư</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Tốt</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19</w:t>
            </w:r>
          </w:p>
        </w:tc>
        <w:tc>
          <w:tcPr>
            <w:tcW w:w="1663" w:type="dxa"/>
            <w:vAlign w:val="center"/>
          </w:tcPr>
          <w:p w14:paraId="544A190F" w14:textId="3A6CA541" w:rsidR="009465D6" w:rsidRPr="00BA38C2" w:rsidRDefault="00166773" w:rsidP="00E70366">
            <w:pPr>
              <w:jc w:val="center"/>
            </w:pPr>
            <w:r w:rsidRPr="00BA38C2">
              <w:t>Lợi thế thương mại</w:t>
            </w:r>
          </w:p>
        </w:tc>
        <w:tc>
          <w:tcPr>
            <w:tcW w:w="1560" w:type="dxa"/>
            <w:vAlign w:val="center"/>
          </w:tcPr>
          <w:p w14:paraId="39B032EF" w14:textId="641048A8" w:rsidR="009465D6" w:rsidRPr="00BA38C2" w:rsidRDefault="00166773" w:rsidP="00E70366">
            <w:pPr>
              <w:jc w:val="center"/>
            </w:pPr>
            <w:r w:rsidRPr="00BA38C2">
              <w:t>Không có lợi thế thương mại</w:t>
            </w:r>
          </w:p>
        </w:tc>
        <w:tc>
          <w:tcPr>
            <w:tcW w:w="1605" w:type="dxa"/>
            <w:vAlign w:val="center"/>
          </w:tcPr>
          <w:p w14:paraId="379ED68A" w14:textId="2BD5225C" w:rsidR="009465D6" w:rsidRPr="00BA38C2" w:rsidRDefault="00166773" w:rsidP="00E70366">
            <w:pPr>
              <w:jc w:val="center"/>
            </w:pPr>
            <w:r w:rsidRPr="00BA38C2">
              <w:t>Đất/Tài sản bám biển, Đất bám hồ (Diện tích &gt;=5ha thì được coi là hồ)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20</w:t>
            </w:r>
          </w:p>
        </w:tc>
        <w:tc>
          <w:tcPr>
            <w:tcW w:w="1663" w:type="dxa"/>
            <w:vAlign w:val="center"/>
          </w:tcPr>
          <w:p w14:paraId="544A190F" w14:textId="3A6CA541" w:rsidR="009465D6" w:rsidRPr="00BA38C2" w:rsidRDefault="00166773" w:rsidP="00E70366">
            <w:pPr>
              <w:jc w:val="center"/>
            </w:pPr>
            <w:r w:rsidRPr="00BA38C2">
              <w:t>Bất lợi thương mại</w:t>
            </w:r>
          </w:p>
        </w:tc>
        <w:tc>
          <w:tcPr>
            <w:tcW w:w="1560" w:type="dxa"/>
            <w:vAlign w:val="center"/>
          </w:tcPr>
          <w:p w14:paraId="39B032EF" w14:textId="641048A8" w:rsidR="009465D6" w:rsidRPr="00BA38C2" w:rsidRDefault="00166773" w:rsidP="00E70366">
            <w:pPr>
              <w:jc w:val="center"/>
            </w:pPr>
            <w:r w:rsidRPr="00BA38C2">
              <w:t>Không có bất lợi thương mại</w:t>
            </w:r>
          </w:p>
        </w:tc>
        <w:tc>
          <w:tcPr>
            <w:tcW w:w="1605" w:type="dxa"/>
            <w:vAlign w:val="center"/>
          </w:tcPr>
          <w:p w14:paraId="379ED68A" w14:textId="2BD5225C" w:rsidR="009465D6" w:rsidRPr="00BA38C2" w:rsidRDefault="00166773" w:rsidP="00E70366">
            <w:pPr>
              <w:jc w:val="center"/>
            </w:pPr>
            <w:r w:rsidRPr="00BA38C2">
              <w:t>Không có bất lợi thương mại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21</w:t>
            </w:r>
          </w:p>
        </w:tc>
        <w:tc>
          <w:tcPr>
            <w:tcW w:w="1663" w:type="dxa"/>
            <w:vAlign w:val="center"/>
          </w:tcPr>
          <w:p w14:paraId="544A190F" w14:textId="3A6CA541" w:rsidR="009465D6" w:rsidRPr="00BA38C2" w:rsidRDefault="00166773" w:rsidP="00E70366">
            <w:pPr>
              <w:jc w:val="center"/>
            </w:pPr>
            <w:r w:rsidRPr="00BA38C2">
              <w:t>Khả năng chuyển nhượng</w:t>
            </w:r>
          </w:p>
        </w:tc>
        <w:tc>
          <w:tcPr>
            <w:tcW w:w="1560" w:type="dxa"/>
            <w:vAlign w:val="center"/>
          </w:tcPr>
          <w:p w14:paraId="39B032EF" w14:textId="641048A8" w:rsidR="009465D6" w:rsidRPr="00BA38C2" w:rsidRDefault="00166773" w:rsidP="00E70366">
            <w:pPr>
              <w:jc w:val="center"/>
            </w:pPr>
            <w:r w:rsidRPr="00BA38C2">
              <w:t>Tốt</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Có</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Có</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Phố Lê Trọng Tấn, Phường La Khê, Quận Hà Đông,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0336250666</w:t>
            </w:r>
            <w:r w:rsidRPr="00FF596C">
              <w:rPr>
                <w:sz w:val="22"/>
                <w:szCs w:val="22"/>
              </w:rPr>
              <w:t xml:space="preserve"> </w:t>
            </w:r>
            <w:r w:rsidRPr="00FF596C">
              <w:rPr>
                <w:sz w:val="22"/>
                <w:szCs w:val="22"/>
              </w:rPr>
              <w:br/>
              <w:t>(</w:t>
            </w:r>
            <w:r w:rsidR="00C81F6E">
              <w:rPr>
                <w:sz w:val="22"/>
                <w:szCs w:val="22"/>
              </w:rPr>
              <w:t>Môi giới</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0988365163</w:t>
            </w:r>
            <w:r w:rsidRPr="00FF596C">
              <w:rPr>
                <w:sz w:val="22"/>
                <w:szCs w:val="22"/>
              </w:rPr>
              <w:br/>
            </w:r>
            <w:r w:rsidR="00C81F6E" w:rsidRPr="00FF596C">
              <w:rPr>
                <w:sz w:val="22"/>
                <w:szCs w:val="22"/>
              </w:rPr>
              <w:t>(</w:t>
            </w:r>
            <w:r w:rsidR="00C81F6E">
              <w:rPr>
                <w:sz w:val="22"/>
                <w:szCs w:val="22"/>
              </w:rPr>
              <w:t>Môi giới</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0867831945</w:t>
            </w:r>
            <w:r w:rsidRPr="00FF596C">
              <w:rPr>
                <w:sz w:val="22"/>
                <w:szCs w:val="22"/>
              </w:rPr>
              <w:br/>
            </w:r>
            <w:r w:rsidR="00C81F6E" w:rsidRPr="00FF596C">
              <w:rPr>
                <w:sz w:val="22"/>
                <w:szCs w:val="22"/>
              </w:rPr>
              <w:t>(</w:t>
            </w:r>
            <w:r w:rsidR="00C81F6E">
              <w:rPr>
                <w:sz w:val="22"/>
                <w:szCs w:val="22"/>
              </w:rPr>
              <w:t>Môi giới 2</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trồng cây lâu năm</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Có thời hạn (đến 01/01/2056)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VT1</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đá dăm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ngập úng khi mưa lớn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Trung bình</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50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33.2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3.67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6.5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18.26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10.3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5.11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ngõ</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Bị che khuất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Bắc</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View hồ, sông, suối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Khá</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Đất/Tài sản bám biển, Đất bám hồ (Diện tích &gt;=5ha thì được coi là hồ)</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Đất/tài sản liền kề, đối diện vườn hoa, khu thể thao, bể bơi (không đối diện nhà ở) để được xe hơi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vào thoáng không đâm thẳng cửa chính 'Thế tránh tiễn khí'</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Khu vực có nguy cơ sạt lở, xói mòn, lở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Khu vực có nguy cơ sạt lở, xói mòn, lở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Khá</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Nằm trong khu du lịch</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Nằm gần khu công nghiệp</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12.600.000.000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10.100.000.000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9.500.000.000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11.970.000.000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8.585.000.000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9.025.000.000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10.057.938.562</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289.061.800</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105.531.444</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309.145.054</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11.212.000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8.350.000</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8.966.000</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8.966.000</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30</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11.680.938.200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8.479.468.556</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8.715.854.946</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233.618.764</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249.396.134</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262.525.751</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11.680.938.200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8.479.468.556</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8.715.854.946</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233.618.764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249.396.134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262.525.751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262.525.751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(50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(34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lâu năm (33.2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262.525.751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(đến 01/01/2056, 31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262.525.751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262.525.751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-31.503.090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274.335.747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231.022.661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274.335.747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231.022.661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ngập úng khi mưa lớn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198.575.949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191.643.798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4.987.923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7.875.773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198.575.949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254.384.057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199.519.571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33.2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-37.409.420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-39.378.863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163.533.134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160.140.708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-65.631.438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163.533.134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241.914.250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94.509.270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18.26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5.11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-23.361.876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-26.252.575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68.256.695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68.256.695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-62.349.034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26.252.575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154.625.603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94.509.270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Bị che khuất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94.509.270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18.376.803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112.886.073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112.886.073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13.126.288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154.625.603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126.012.361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Đất/Tài sản bám biển, Đất bám hồ (Diện tích &gt;=5ha thì được coi là hồ)</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Đất/tài sản liền kề, đối diện vườn hoa, khu thể thao, bể bơi (không đối diện nhà ở) để được xe hơi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vào thoáng không đâm thẳng cửa chính 'Thế tránh tiễn khí'</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-13.126.288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129.685.990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112.886.073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Trên đất/Công trình có mộ không thể hoặc rất khó có khả năng di chuyển (Mộ tổ chi, tộc, mộ cổ, mộ tâm linh gắn với miếu mạo được nhân dân thờ cúng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49.879.227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131.262.876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244.148.949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Khu vực có nguy cơ sạt lở, xói mòn, lở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244.148.949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244.148.949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${bdc_var1#22}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Nằm trong làng nghề</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244.148.949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140.171.258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179.565.217</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244.148.949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187.961.808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-25.43%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-4.47%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29.89%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163.533.136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329.202.897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412.165.432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- 50%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93.447.506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69.830.917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18.376.802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-25.43</w:t>
      </w:r>
      <w:r w:rsidRPr="00AE0B65">
        <w:t xml:space="preserve">% </w:t>
      </w:r>
      <w:proofErr w:type="spellStart"/>
      <w:r w:rsidRPr="00AE0B65">
        <w:t>đến</w:t>
      </w:r>
      <w:proofErr w:type="spellEnd"/>
      <w:r w:rsidRPr="00AE0B65">
        <w:t xml:space="preserve"> </w:t>
      </w:r>
      <w:r w:rsidR="00283972">
        <w:t>29.89</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140.171.258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46.733.097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179.565.217</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59.849.087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244.148.949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81.374.845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187.957.029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188.000.000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7 tầng</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938</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10.722.749</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10.057.938.562</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0</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10.057.938.562</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263.000.000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17.621.000.000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Nhà 7 tầng</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938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11.212.000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10.057.938.562</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27.678.938.562</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27.678.900.000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mươi bảy tỷ sáu trăm bảy mươi tám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lastRenderedPageBreak/>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HSTD-20251112-0002/CT-VFI</w:t>
      </w:r>
      <w:r w:rsidRPr="003C613A">
        <w:rPr>
          <w:color w:val="FF0000"/>
          <w:lang w:val="vi-VN"/>
        </w:rPr>
        <w:t xml:space="preserve"> </w:t>
      </w:r>
      <w:r w:rsidR="009F0570" w:rsidRPr="003D369D">
        <w:rPr>
          <w:color w:val="000000" w:themeColor="text1"/>
        </w:rPr>
        <w:t>14/11/2025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HSTD-20251112-0002/BC-VFI</w:t>
      </w:r>
      <w:r w:rsidR="00DF7276">
        <w:rPr>
          <w:i/>
        </w:rPr>
        <w:t xml:space="preserve"> </w:t>
      </w:r>
      <w:proofErr w:type="spellStart"/>
      <w:r w:rsidR="00DF7276">
        <w:rPr>
          <w:i/>
        </w:rPr>
        <w:t>ngày</w:t>
      </w:r>
      <w:proofErr w:type="spellEnd"/>
      <w:r w:rsidR="00DF7276">
        <w:rPr>
          <w:i/>
          <w:lang w:val="pt-BR"/>
        </w:rPr>
        <w:t xml:space="preserve"> </w:t>
      </w:r>
      <w:r w:rsidR="00455B92">
        <w:rPr>
          <w:i/>
          <w:lang w:val="pt-BR"/>
        </w:rPr>
        <w:t>14/11/2025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67.67578125px;height:150px" stroked="f" filled="f">
                  <v:imagedata r:id="rId18"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67.67578125px;height:150px" stroked="f" filled="f">
                  <v:imagedata r:id="rId1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67.67578125px;height:150px" stroked="f" filled="f">
                  <v:imagedata r:id="rId20"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67.67578125px;height:150px" stroked="f" filled="f">
                  <v:imagedata r:id="rId2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67.67578125px;height:150px" stroked="f" filled="f">
                  <v:imagedata r:id="rId22"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HSTD-20251112-0002/BC-VFI</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14/11/2025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0336250666</w:t>
            </w:r>
            <w:r w:rsidRPr="0082135F">
              <w:rPr>
                <w:sz w:val="22"/>
                <w:szCs w:val="22"/>
              </w:rPr>
              <w:t xml:space="preserve"> </w:t>
            </w:r>
            <w:r w:rsidRPr="0082135F">
              <w:rPr>
                <w:sz w:val="22"/>
                <w:szCs w:val="22"/>
              </w:rPr>
              <w:br/>
              <w:t>(Môi giới</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12.600.000.000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11.970.000.000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(50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không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50</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4</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lợi thế thương mại</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87.5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87.5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Đoàn Thị Xinh</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0988365163</w:t>
            </w:r>
            <w:r w:rsidRPr="0082135F">
              <w:rPr>
                <w:sz w:val="22"/>
                <w:szCs w:val="22"/>
              </w:rPr>
              <w:t xml:space="preserve"> </w:t>
            </w:r>
            <w:r w:rsidRPr="0082135F">
              <w:rPr>
                <w:sz w:val="22"/>
                <w:szCs w:val="22"/>
              </w:rPr>
              <w:br/>
              <w:t>(Môi giới</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10.100.000.000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8.585.000.000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(34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bê tông</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34</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3.3</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2 mặt đường trước sau</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Nở hậu</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Khá</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Đất/tài sản liền kề, đối diện vườn hoa, khu thể thao, bể bơi (không đối diện nhà ở) để được xe hơi</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Đất gần khu vực tâm linh, có âm, sát khí (Nhà tang lễ, nghĩa trang, nhà xác…) [50m:&lt;=150m]</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Hạ tầng khu đô thị, khu phân lô/tái định cư</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Khá</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0867831945</w:t>
            </w:r>
            <w:r w:rsidRPr="0082135F">
              <w:rPr>
                <w:sz w:val="22"/>
                <w:szCs w:val="22"/>
              </w:rPr>
              <w:t xml:space="preserve"> </w:t>
            </w:r>
            <w:r w:rsidRPr="0082135F">
              <w:rPr>
                <w:sz w:val="22"/>
                <w:szCs w:val="22"/>
              </w:rPr>
              <w:br/>
              <w:t>(Môi giới 2</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9.500.000.000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9.025.000.000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Đang giao dịch</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11/2025</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trồng cây lâu năm (33.2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trồng cây lâu năm – Có thời hạn (đến 01/01/2056, 31 năm)</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33.2</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6.5</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ngõ</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Bị che khuất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Khá</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Đường vào thoáng không đâm thẳng cửa chính 'Thế tránh tiễn khí'</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Trên đất/Công trình có mộ không thể hoặc rất khó có khả năng di chuyển (Mộ tổ chi, tộc, mộ cổ, mộ tâm linh gắn với miếu mạo được nhân dân thờ cúng</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Hạ tầng ngập úng khi mưa lớn</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Trung bình</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Đoàn Thị Xinh</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ACF06" w14:textId="77777777" w:rsidR="00B13533" w:rsidRDefault="00B13533" w:rsidP="001A0D0B">
      <w:r>
        <w:separator/>
      </w:r>
    </w:p>
  </w:endnote>
  <w:endnote w:type="continuationSeparator" w:id="0">
    <w:p w14:paraId="75643F08" w14:textId="77777777" w:rsidR="00B13533" w:rsidRDefault="00B13533"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ACC96" w14:textId="77777777" w:rsidR="00B13533" w:rsidRDefault="00B13533" w:rsidP="001A0D0B">
      <w:r>
        <w:separator/>
      </w:r>
    </w:p>
  </w:footnote>
  <w:footnote w:type="continuationSeparator" w:id="0">
    <w:p w14:paraId="516DED66" w14:textId="77777777" w:rsidR="00B13533" w:rsidRDefault="00B13533"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B13533">
    <w:pPr>
      <w:pStyle w:val="Header"/>
    </w:pPr>
    <w:r>
      <w:rPr>
        <w:noProof/>
      </w:rPr>
      <w:pict w14:anchorId="59503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21</Pages>
  <Words>5563</Words>
  <Characters>31715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484</cp:revision>
  <cp:lastPrinted>2025-06-03T09:22:00Z</cp:lastPrinted>
  <dcterms:created xsi:type="dcterms:W3CDTF">2025-09-15T02:01:00Z</dcterms:created>
  <dcterms:modified xsi:type="dcterms:W3CDTF">2025-11-13T16:45:00Z</dcterms:modified>
</cp:coreProperties>
</file>