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HSTD-20251104-0003/CT-VFI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Đỗ Tùng Anh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DL403902, Số vào sổ cấp GCN CN00498,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độ rộng đường trước mặt tài sản 3m, đường xe ba gác từ 2.5m đến dưới 3.2m, mặt tiền 18m, 22.249716799999998, 103.9608091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HSTD-20251104-0003/CT-VFI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Đỗ Tùng Anh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DL403902, Số vào sổ cấp GCN CN00498,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độ rộng đường trước mặt tài sản 3m, đường xe ba gác từ 2.5m đến dưới 3.2m, mặt tiền 18m, 22.249716799999998, 103.9608091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HSTD-20251104-0003/CT-VFI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Đỗ Tùng Anh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HSTD-20251104-0003/HĐTĐ-VFI</w:t>
      </w:r>
      <w:r w:rsidR="00ED4B3E" w:rsidRPr="00AE0B65">
        <w:rPr>
          <w:spacing w:val="-4"/>
          <w:lang w:val="vi-VN"/>
        </w:rPr>
        <w:t xml:space="preserve"> ký ngày </w:t>
      </w:r>
      <w:r w:rsidR="003C0E35" w:rsidRPr="005541C3">
        <w:rPr>
          <w:color w:val="000000" w:themeColor="text1"/>
          <w:spacing w:val="-4"/>
        </w:rPr>
        <w:t>4 tháng 11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Đỗ Tùng Anh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HSTD-20251104-0003/BC-VFI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 tháng 2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Đỗ Tùng Anh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010096000044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1996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46 Quán Sứ, phường Hàng Bông, quận Hoàn Kiếm, Thành phố Hà Nội (Nay là phường Hoàn Kiếm, Thành phố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DL403902, Số vào sổ cấp GCN CN00498,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độ rộng đường trước mặt tài sản 3m, đường xe ba gác từ 2.5m đến dưới 3.2m, mặt tiền 18m, 22.249716799999998, 103.9608091</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02/2026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02/2026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DL403902, Số vào sổ cấp GCN CN00498,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độ rộng đường trước mặt tài sản 3m, đường xe ba gác từ 2.5m đến dưới 3.2m, mặt tiền 18m, 22.249716799999998, 103.9608091</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12.600.000.000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12.600.000.000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12.600.000.000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hai tỷ sáu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HSTD-20251104-0003/CT-VFI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HSTD-20251104-0003/CT-VFI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19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Đỗ Tùng 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010096000044</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1996</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46 Quán Sứ, phường Hàng Bông, quận Hoàn Kiếm, Thành phố Hà Nội (Nay là phường Hoàn Kiếm, Thành phố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DL403902, Số vào sổ cấp GCN CN00498,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độ rộng đường trước mặt tài sản 3m, đường xe ba gác từ 2.5m đến dưới 3.2m, mặt tiền 18m, 22.249716799999998, 103.9608091</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02/2026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Tổ 4, phường Phan Si Păng, thị xã Sa Pa, tỉnh Lào Cai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22.2497168, 103.9608091</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DL403902, Số vào sổ cấp GCN CN00498,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độ rộng đường trước mặt tài sản 3m, đường xe ba gác từ 2.5m đến dưới 3.2m, mặt tiền 18m, 22.249716799999998, 103.9608091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HSTD-20251104-0003/HĐTĐ-VFI ngày 04/11/2025 giữa Ông Đỗ Tùng Anh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DL403902, Số vào sổ cấp GCN CN00498,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độ rộng đường trước mặt tài sản 3m, đường xe ba gác từ 2.5m đến dưới 3.2m, mặt tiền 18m, 22.249716799999998, 103.9608091</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455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Tổ 4, phường Phan Si Păng, thị xã Sa Pa, tỉnh Lào Cai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300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250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68d4af7fbc59ae578d085403</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Nguyễn Chí Thanh</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2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8</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378</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đường giao thông.</w:t>
              <w:br/>
              <w:t>Hướng Tây: Tiếp giáp thửa đất khác.</w:t>
              <w:br/>
              <w:t>Hướng Nam: Tiếp giáp thửa đất khác.</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22.2497168</w:t>
            </w:r>
            <w:r w:rsidR="0009433C" w:rsidRPr="00DA674E">
              <w:rPr>
                <w:color w:val="000000"/>
              </w:rPr>
              <w:t xml:space="preserve">, </w:t>
            </w:r>
            <w:r w:rsidR="0009433C">
              <w:rPr>
                <w:color w:val="000000"/>
              </w:rPr>
              <w:t>103.9608091</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${hinh_anh_ban_do}</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250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18</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16.67</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 vạt góc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Trung tâm hành chính: Không có, Trung tâm thương mại, chợ: Cách chợ khoảng 300m, Cơ sở giáo dục: Cách trường mầm non khoảng 300m, Cơ sở thể dục thể thao: Không có, Cơ sở y tế: Không có, Công viên, khu vui chơi giải trí: Cách sân bóng 31m</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Tổ 4, phường Phan Si Păng, thị xã Sa Pa, tỉnh Lào Cai ✔</w:t>
            </w:r>
          </w:p>
        </w:tc>
        <w:tc>
          <w:tcPr>
            <w:tcW w:w="1605" w:type="dxa"/>
            <w:vAlign w:val="center"/>
          </w:tcPr>
          <w:p w14:paraId="79F97508" w14:textId="77777777" w:rsidR="004A2C6A" w:rsidRPr="00BA38C2" w:rsidRDefault="004A2C6A" w:rsidP="00DB4CBC">
            <w:pPr>
              <w:jc w:val="center"/>
            </w:pPr>
            <w:r w:rsidRPr="00BA38C2">
              <w:t>Thị trấn Sa Pa, Huyện Sa Pa, Tỉnh Lào Cai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Sa Pa, Huyện Sa Pa, Tỉnh Lào Cai ✔</w:t>
            </w:r>
          </w:p>
        </w:tc>
        <w:tc>
          <w:tcPr>
            <w:tcW w:w="1605" w:type="dxa"/>
            <w:vAlign w:val="center"/>
          </w:tcPr>
          <w:p w14:paraId="79F97508" w14:textId="77777777" w:rsidR="004A2C6A" w:rsidRPr="00BA38C2" w:rsidRDefault="004A2C6A" w:rsidP="00DB4CBC">
            <w:pPr>
              <w:jc w:val="center"/>
            </w:pPr>
            <w:r w:rsidRPr="00BA38C2">
              <w:t>Thị trấn Sa Pa, Huyện Sa Pa, Tỉnh Lào Cai</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cửa và tài sản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 ✔</w:t>
            </w:r>
          </w:p>
        </w:tc>
        <w:tc>
          <w:tcPr>
            <w:tcW w:w="1605" w:type="dxa"/>
            <w:vAlign w:val="center"/>
          </w:tcPr>
          <w:p w14:paraId="79F97508" w14:textId="77777777" w:rsidR="004A2C6A" w:rsidRPr="00BA38C2" w:rsidRDefault="004A2C6A" w:rsidP="00DB4CBC">
            <w:pPr>
              <w:jc w:val="center"/>
            </w:pPr>
            <w:r w:rsidRPr="00BA38C2">
              <w:t>Đất ở tại đô thị</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 ✔</w:t>
            </w:r>
          </w:p>
        </w:tc>
        <w:tc>
          <w:tcPr>
            <w:tcW w:w="1605" w:type="dxa"/>
            <w:vAlign w:val="center"/>
          </w:tcPr>
          <w:p w14:paraId="79F97508" w14:textId="77777777" w:rsidR="004A2C6A" w:rsidRPr="00BA38C2" w:rsidRDefault="004A2C6A" w:rsidP="00DB4CBC">
            <w:pPr>
              <w:jc w:val="center"/>
            </w:pPr>
            <w:r w:rsidRPr="00BA38C2">
              <w:t>Lâu dài</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 ✔</w:t>
            </w:r>
          </w:p>
        </w:tc>
        <w:tc>
          <w:tcPr>
            <w:tcW w:w="1605" w:type="dxa"/>
            <w:vAlign w:val="center"/>
          </w:tcPr>
          <w:p w14:paraId="79F97508" w14:textId="77777777" w:rsidR="004A2C6A" w:rsidRPr="00BA38C2" w:rsidRDefault="004A2C6A" w:rsidP="00DB4CBC">
            <w:pPr>
              <w:jc w:val="center"/>
            </w:pPr>
            <w:r w:rsidRPr="00BA38C2">
              <w:t>VT1</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 ✔</w:t>
            </w:r>
          </w:p>
        </w:tc>
        <w:tc>
          <w:tcPr>
            <w:tcW w:w="1605" w:type="dxa"/>
            <w:vAlign w:val="center"/>
          </w:tcPr>
          <w:p w14:paraId="79F97508" w14:textId="77777777" w:rsidR="004A2C6A" w:rsidRPr="00BA38C2" w:rsidRDefault="004A2C6A" w:rsidP="00DB4CBC">
            <w:pPr>
              <w:jc w:val="center"/>
            </w:pPr>
            <w:r w:rsidRPr="00BA38C2">
              <w:t>Đường đá dăm</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 ✔</w:t>
            </w:r>
          </w:p>
        </w:tc>
        <w:tc>
          <w:tcPr>
            <w:tcW w:w="1605" w:type="dxa"/>
            <w:vAlign w:val="center"/>
          </w:tcPr>
          <w:p w14:paraId="79F97508" w14:textId="77777777" w:rsidR="004A2C6A" w:rsidRPr="00BA38C2" w:rsidRDefault="004A2C6A" w:rsidP="00DB4CBC">
            <w:pPr>
              <w:jc w:val="center"/>
            </w:pPr>
            <w:r w:rsidRPr="00BA38C2">
              <w:t>8</w:t>
            </w:r>
          </w:p>
        </w:tc>
        <w:tc>
          <w:tcPr>
            <w:tcW w:w="1371" w:type="dxa"/>
            <w:vAlign w:val="center"/>
          </w:tcPr>
          <w:p w14:paraId="720BC03F" w14:textId="77777777" w:rsidR="004A2C6A" w:rsidRPr="00BA38C2" w:rsidRDefault="004A2C6A" w:rsidP="00DB4CBC">
            <w:pPr>
              <w:jc w:val="center"/>
            </w:pPr>
            <w:r w:rsidRPr="00BA38C2">
              <w:t>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đô thị, khu phân lô/tái định cư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300 ✔</w:t>
            </w:r>
          </w:p>
        </w:tc>
        <w:tc>
          <w:tcPr>
            <w:tcW w:w="1605" w:type="dxa"/>
            <w:vAlign w:val="center"/>
          </w:tcPr>
          <w:p w14:paraId="79F97508" w14:textId="77777777" w:rsidR="004A2C6A" w:rsidRPr="00BA38C2" w:rsidRDefault="004A2C6A" w:rsidP="00DB4CBC">
            <w:pPr>
              <w:jc w:val="center"/>
            </w:pPr>
            <w:r w:rsidRPr="00BA38C2">
              <w:t>250</w:t>
            </w:r>
          </w:p>
        </w:tc>
        <w:tc>
          <w:tcPr>
            <w:tcW w:w="1371" w:type="dxa"/>
            <w:vAlign w:val="center"/>
          </w:tcPr>
          <w:p w14:paraId="720BC03F" w14:textId="77777777" w:rsidR="004A2C6A" w:rsidRPr="00BA38C2" w:rsidRDefault="004A2C6A" w:rsidP="00DB4CBC">
            <w:pPr>
              <w:jc w:val="center"/>
            </w:pPr>
            <w:r w:rsidRPr="00BA38C2">
              <w:t>-50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18 ✔</w:t>
            </w:r>
          </w:p>
        </w:tc>
        <w:tc>
          <w:tcPr>
            <w:tcW w:w="1605" w:type="dxa"/>
            <w:vAlign w:val="center"/>
          </w:tcPr>
          <w:p w14:paraId="79F97508" w14:textId="77777777" w:rsidR="004A2C6A" w:rsidRPr="00BA38C2" w:rsidRDefault="004A2C6A" w:rsidP="00DB4CBC">
            <w:pPr>
              <w:jc w:val="center"/>
            </w:pPr>
            <w:r w:rsidRPr="00BA38C2">
              <w:t>14</w:t>
            </w:r>
          </w:p>
        </w:tc>
        <w:tc>
          <w:tcPr>
            <w:tcW w:w="1371" w:type="dxa"/>
            <w:vAlign w:val="center"/>
          </w:tcPr>
          <w:p w14:paraId="720BC03F" w14:textId="77777777" w:rsidR="004A2C6A" w:rsidRPr="00BA38C2" w:rsidRDefault="004A2C6A" w:rsidP="00DB4CBC">
            <w:pPr>
              <w:jc w:val="center"/>
            </w:pPr>
            <w:r w:rsidRPr="00BA38C2">
              <w:t>-4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16.67 ✔</w:t>
            </w:r>
          </w:p>
        </w:tc>
        <w:tc>
          <w:tcPr>
            <w:tcW w:w="1605" w:type="dxa"/>
            <w:vAlign w:val="center"/>
          </w:tcPr>
          <w:p w14:paraId="79F97508" w14:textId="77777777" w:rsidR="004A2C6A" w:rsidRPr="00BA38C2" w:rsidRDefault="004A2C6A" w:rsidP="00DB4CBC">
            <w:pPr>
              <w:jc w:val="center"/>
            </w:pPr>
            <w:r w:rsidRPr="00BA38C2">
              <w:t>17.86</w:t>
            </w:r>
          </w:p>
        </w:tc>
        <w:tc>
          <w:tcPr>
            <w:tcW w:w="1371" w:type="dxa"/>
            <w:vAlign w:val="center"/>
          </w:tcPr>
          <w:p w14:paraId="720BC03F" w14:textId="77777777" w:rsidR="004A2C6A" w:rsidRPr="00BA38C2" w:rsidRDefault="004A2C6A" w:rsidP="00DB4CBC">
            <w:pPr>
              <w:jc w:val="center"/>
            </w:pPr>
            <w:r w:rsidRPr="00BA38C2">
              <w:t>1.2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2 mặt đường, phố ✔</w:t>
            </w:r>
          </w:p>
        </w:tc>
        <w:tc>
          <w:tcPr>
            <w:tcW w:w="1605" w:type="dxa"/>
            <w:vAlign w:val="center"/>
          </w:tcPr>
          <w:p w14:paraId="79F97508" w14:textId="77777777" w:rsidR="004A2C6A" w:rsidRPr="00BA38C2" w:rsidRDefault="004A2C6A" w:rsidP="00DB4CBC">
            <w:pPr>
              <w:jc w:val="center"/>
            </w:pPr>
            <w:r w:rsidRPr="00BA38C2">
              <w:t>Tiếp giáp 2 mặt ngõ</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 vạt góc ✔</w:t>
            </w:r>
          </w:p>
        </w:tc>
        <w:tc>
          <w:tcPr>
            <w:tcW w:w="1605" w:type="dxa"/>
            <w:vAlign w:val="center"/>
          </w:tcPr>
          <w:p w14:paraId="79F97508" w14:textId="77777777" w:rsidR="004A2C6A" w:rsidRPr="00BA38C2" w:rsidRDefault="004A2C6A" w:rsidP="00DB4CBC">
            <w:pPr>
              <w:jc w:val="center"/>
            </w:pPr>
            <w:r w:rsidRPr="00BA38C2">
              <w:t>Nở hậu</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Đông Bắc ✔</w:t>
            </w:r>
          </w:p>
        </w:tc>
        <w:tc>
          <w:tcPr>
            <w:tcW w:w="1605" w:type="dxa"/>
            <w:vAlign w:val="center"/>
          </w:tcPr>
          <w:p w14:paraId="79F97508" w14:textId="77777777" w:rsidR="004A2C6A" w:rsidRPr="00BA38C2" w:rsidRDefault="004A2C6A" w:rsidP="00DB4CBC">
            <w:pPr>
              <w:jc w:val="center"/>
            </w:pPr>
            <w:r w:rsidRPr="00BA38C2">
              <w:t>Đông</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View hồ, sông, suối ✔</w:t>
            </w:r>
          </w:p>
        </w:tc>
        <w:tc>
          <w:tcPr>
            <w:tcW w:w="1605" w:type="dxa"/>
            <w:vAlign w:val="center"/>
          </w:tcPr>
          <w:p w14:paraId="79F97508" w14:textId="77777777" w:rsidR="004A2C6A" w:rsidRPr="00BA38C2" w:rsidRDefault="004A2C6A" w:rsidP="00DB4CBC">
            <w:pPr>
              <w:jc w:val="center"/>
            </w:pPr>
            <w:r w:rsidRPr="00BA38C2">
              <w:t>View công viên, vườn hoa, quảng trường</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Có</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Có</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Sa Pa, Huyện Sa Pa, Tỉnh Lào Cai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Nguyễn Chí Thanh, Phường Sa Pa, Huyện Sa Pa, Tỉnh Lào Cai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Nguyễn Chí Thanh, Phường Sa Pa, Huyện Sa Pa, Tỉnh Lào Cai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Nguyễn Chí Thanh, Phường Sa Pa, Huyện Sa Pa, Tỉnh Lào Cai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https://www.facebook.com/groups/156782836537791/permalink/1073841348165264/</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https://www.facebook.com/groups/156782836537791/permalink/1052411606974905/</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https://batdongsan.com.vn/ban-dat-duong-nguyen-chi-thanh-phuong-sa-pa_1/ban-150m2-tai-pa-lao-cai-gia-5-6-ty-view-dep-nhieu-tien-ich-pr42616257</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0867831945</w:t>
            </w:r>
            <w:r w:rsidR="00FF596C" w:rsidRPr="00FF596C">
              <w:rPr>
                <w:sz w:val="22"/>
                <w:szCs w:val="22"/>
              </w:rPr>
              <w:t xml:space="preserve"> </w:t>
            </w:r>
            <w:r w:rsidR="00FF596C" w:rsidRPr="00FF596C">
              <w:rPr>
                <w:sz w:val="22"/>
                <w:szCs w:val="22"/>
              </w:rPr>
              <w:br/>
              <w:t>(</w:t>
            </w:r>
            <w:r w:rsidR="00C81F6E">
              <w:rPr>
                <w:sz w:val="22"/>
                <w:szCs w:val="22"/>
              </w:rPr>
              <w:t>Đại Thanh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0867831945</w:t>
            </w:r>
            <w:r w:rsidR="00FF596C" w:rsidRPr="00FF596C">
              <w:rPr>
                <w:sz w:val="22"/>
                <w:szCs w:val="22"/>
              </w:rPr>
              <w:br/>
            </w:r>
            <w:r w:rsidR="00C81F6E" w:rsidRPr="00FF596C">
              <w:rPr>
                <w:sz w:val="22"/>
                <w:szCs w:val="22"/>
              </w:rPr>
              <w:t>(</w:t>
            </w:r>
            <w:r w:rsidR="00C81F6E">
              <w:rPr>
                <w:sz w:val="22"/>
                <w:szCs w:val="22"/>
              </w:rPr>
              <w:t>Đại Thanh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0327852966</w:t>
            </w:r>
            <w:r w:rsidR="00FF596C" w:rsidRPr="00FF596C">
              <w:rPr>
                <w:sz w:val="22"/>
                <w:szCs w:val="22"/>
              </w:rPr>
              <w:br/>
            </w:r>
            <w:r w:rsidR="00C81F6E" w:rsidRPr="00FF596C">
              <w:rPr>
                <w:sz w:val="22"/>
                <w:szCs w:val="22"/>
              </w:rPr>
              <w:t>(</w:t>
            </w:r>
            <w:r w:rsidR="00C81F6E">
              <w:rPr>
                <w:sz w:val="22"/>
                <w:szCs w:val="22"/>
              </w:rPr>
              <w:t>Ngọc Sơn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 (300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Sa Pa, Huyện Sa Pa, Tỉnh Lào Cai, đường Nguyễn Chí Thanh, độ rộng đường trước mặt tài sản 3m, đường xe ba gác từ 2.5m đến dưới 3.2m, mặt tiền 18m, 22.249716799999998, 103.9608091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Nguyễn Chí Thanh, Phường Sa Pa, Huyện Sa Pa, Tỉnh Lào Cai, đường Nguyễn Chí Thanh, độ rộng đường trước mặt tài sản 4m, Đường nhựa khoảng 5m, đường ô tô tránh xe máy 3.6m – 4m, mặt tiền 5m, cách Ngã 3 Thác Bạc khoảng 220m, 22.249582745038257, 103.96066694292222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Sa Pa, Huyện Sa Pa, Tỉnh Lào Cai, đường Nguyễn Chí Thanh, độ rộng đường trước mặt tài sản 5m, Đường nhựa khoảng 5m, mặt tiền 10m, cách Ngã 3 Thác Bạc khoảng 180m, 22.25030763330235, 103.9609512570778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Sa Pa, Huyện Sa Pa, Tỉnh Lào Cai, đường Nguyễn Chí Thanh, độ rộng đường trước mặt tài sản 5m, Đường nhựa khoảng 5m, mặt tiền 5m, cách Ngã 3 Thác Bạc khoảng 300m, 22.24882806285916, 103.96119533809815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Hệ số sử dụng đất : 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300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115.9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23.18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 Khu vực có nguy cơ sạt lở, xói mòn, lở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4.800.000.000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7.850.000.000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4.560.000.000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7.457.500.000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5.208.000.000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4.800.000.000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7.850.000.000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4.560.000.000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7.457.500.000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5.208.000.000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4.560.000.000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7.457.500.000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5.208.000.000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45.600.000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35.511.905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44.935.289</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Các yếu tố liên quan quy hoạch xây dựng (mật độ xây dựng, số tầng xây dựng): tài sản so sánh và tài sản thẩm định thường cùng vị trí, nhóm tài sản (BT-BT, LK-LK, khu vực hành chính) nên cơ bản tương đồng, Thẩm định viên không điều chỉnh</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Không cho sử dụng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4.560.000.000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7.457.500.000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5.208.000.000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45.600.000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35.511.905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44.935.289</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45.600.000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35.511.905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44.935.289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 (300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45.600.000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35.511.905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44.935.289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45.600.000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35.511.905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44.935.289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Sa Pa, Huyện Sa Pa, Tỉnh Lào Cai, đường Nguyễn Chí Thanh, độ rộng đường trước mặt tài sản 3m, đường xe ba gác từ 2.5m đến dưới 3.2m, mặt tiền 18m, 22.249716799999998, 103.9608091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Nguyễn Chí Thanh, Phường Sa Pa, Huyện Sa Pa, Tỉnh Lào Cai, đường Nguyễn Chí Thanh, độ rộng đường trước mặt tài sản 4m, Đường nhựa khoảng 5m, đường ô tô tránh xe máy 3.6m – 4m, mặt tiền 5m, cách Ngã 3 Thác Bạc khoảng 220m, 22.249582745038257, 103.96066694292222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Sa Pa, Huyện Sa Pa, Tỉnh Lào Cai, đường Nguyễn Chí Thanh, độ rộng đường trước mặt tài sản 5m, Đường nhựa khoảng 5m, mặt tiền 10m, cách Ngã 3 Thác Bạc khoảng 180m, 22.25030763330235, 103.9609512570778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Sa Pa, Huyện Sa Pa, Tỉnh Lào Cai, đường Nguyễn Chí Thanh, độ rộng đường trước mặt tài sản 5m, Đường nhựa khoảng 5m, mặt tiền 5m, cách Ngã 3 Thác Bạc khoảng 300m, 22.24882806285916, 103.96119533809815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45.600.000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35.511.905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44.935.289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-6.840.000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-7.102.381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-8.987.058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38.760.000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28.409.524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35.948.231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-6.840.000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-5.326.786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-6.740.293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31.920.000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23.082.738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29.207.938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6.840.000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5.326.786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6.740.293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38.760.000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28.409.524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35.948.231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2.280.000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1.775.595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2.246.764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41.040.000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30.185.119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38.194.995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-912.000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-710.238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-898.706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40.128.000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29.474.881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37.296.289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Hệ số sử dụng đất : 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40.128.000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29.474.881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37.296.289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300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115.9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-6.840.000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-5.326.786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-6.740.293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33.288.000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24.148.095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30.555.996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5.326.786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33.288.000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29.474.881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30.555.996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23.18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3.551.190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4.493.529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33.288.000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33.026.071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35.049.525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33.288.000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33.026.071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35.049.525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6.840.000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5.326.786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-11.233.822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40.128.000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38.352.857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23.815.703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 vạt góc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-6.840.000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-5.326.786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-6.740.293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33.288.000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33.026.071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17.075.410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 Bắc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33.288.000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33.026.071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17.075.410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33.288.000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33.026.071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17.075.410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-2.280.000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-1.775.595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-2.246.764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31.008.000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31.250.476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14.828.646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bám hồ (Diện tích &gt;=5ha thì được coi là hồ), Bám đầm, ao lớn thuộc sở hữu nhà nước (ao lớn - S=0.5ha)&lt;5ha</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31.008.000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31.250.476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14.828.646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[150m:&lt;=300m]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31.008.000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31.250.476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14.828.646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 Khu vực có nguy cơ sạt lở, xói mòn, lở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31.008.000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31.250.476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14.828.646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31.008.000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31.250.476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14.828.646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31.008.000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31.250.476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14.828.646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25.695.707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20.67%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21.62%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-42.29%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46.512.000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46.875.715</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57.067.815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9</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10</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14.592.000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4.261.429</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30.106.643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-42.29</w:t>
      </w:r>
      <w:r w:rsidRPr="00AE0B65">
        <w:t xml:space="preserve">% </w:t>
      </w:r>
      <w:proofErr w:type="spellStart"/>
      <w:r w:rsidRPr="00AE0B65">
        <w:t>đến</w:t>
      </w:r>
      <w:proofErr w:type="spellEnd"/>
      <w:r w:rsidR="00AB735E">
        <w:t xml:space="preserve"> </w:t>
      </w:r>
      <w:r w:rsidRPr="00AE0B65">
        <w:t xml:space="preserve"> </w:t>
      </w:r>
      <w:r w:rsidR="00AB735E">
        <w:t>21.62</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31.008.000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10.338.067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31.250.476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10.415.784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14.828.646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4.942.388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25.696.239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26.000.000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26.000.000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02/2026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DL403902, Số vào sổ cấp GCN CN00498, Nơi cấp CHI NHÁNH VĂN PHÒNG ĐĂNG KÝ ĐẤT ĐẠI THỊ XÃ SA PA, Số thửa 455, Tờ bản đồ 35, Địa chỉ trên sổ Tổ 4, phường Phan Si Păng, thị xã Sa Pa, tỉnh Lào Cai | Tài sản tại: Thị trấn Sa Pa, Huyện Sa Pa, Tỉnh Lào Cai, đường Nguyễn Chí Thanh, độ rộng đường trước mặt tài sản 3m, đường xe ba gác từ 2.5m đến dưới 3.2m, mặt tiền 18m, 22.249716799999998, 103.9608091</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12.600.000.000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12.600.000.000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12.600.000.000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hai tỷ sáu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HSTD-20251104-0003/CT-VFI</w:t>
      </w:r>
      <w:r w:rsidRPr="003C613A">
        <w:rPr>
          <w:color w:val="FF0000"/>
          <w:lang w:val="vi-VN"/>
        </w:rPr>
        <w:t xml:space="preserve"> </w:t>
      </w:r>
      <w:r w:rsidR="009F0570" w:rsidRPr="003D369D">
        <w:rPr>
          <w:color w:val="000000" w:themeColor="text1"/>
        </w:rPr>
        <w:t>ngày 2 tháng 2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HSTD-20251104-0003/BC-VFI</w:t>
      </w:r>
      <w:r w:rsidR="00455B92" w:rsidRPr="00AE0B65">
        <w:rPr>
          <w:i/>
          <w:lang w:val="pt-BR"/>
        </w:rPr>
        <w:t xml:space="preserve"> </w:t>
      </w:r>
      <w:r w:rsidR="00455B92">
        <w:rPr>
          <w:i/>
          <w:lang w:val="pt-BR"/>
        </w:rPr>
        <w:t>2 tháng 2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99.21875px;height:150px" stroked="f" filled="f">
                  <v:imagedata r:id="rId1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2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2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99.21875px;height:150px" stroked="f" filled="f">
                  <v:imagedata r:id="rId2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2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HSTD-20251104-0003/BC-VFI</w:t>
      </w:r>
      <w:r w:rsidRPr="00AE0B65">
        <w:rPr>
          <w:i/>
          <w:lang w:val="pt-BR"/>
        </w:rPr>
        <w:t xml:space="preserve"> </w:t>
      </w:r>
      <w:r w:rsidR="00445442">
        <w:rPr>
          <w:i/>
          <w:lang w:val="pt-BR"/>
        </w:rPr>
        <w:t>2 tháng 2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https://www.facebook.com/groups/156782836537791/permalink/1073841348165264/</w:t>
            </w:r>
            <w:r w:rsidRPr="0082135F">
              <w:rPr>
                <w:color w:val="000000" w:themeColor="text1"/>
                <w:sz w:val="22"/>
                <w:szCs w:val="22"/>
              </w:rPr>
              <w:br/>
              <w:t>0867831945</w:t>
            </w:r>
            <w:r w:rsidRPr="0082135F">
              <w:rPr>
                <w:sz w:val="22"/>
                <w:szCs w:val="22"/>
              </w:rPr>
              <w:t xml:space="preserve"> </w:t>
            </w:r>
            <w:r w:rsidRPr="0082135F">
              <w:rPr>
                <w:sz w:val="22"/>
                <w:szCs w:val="22"/>
              </w:rPr>
              <w:br/>
              <w:t>(Đại Thanh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4.800.000.000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4.560.000.000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11/2025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Nguyễn Chí Thanh, Phường Sa Pa, Huyện Sa Pa, Tỉnh Lào Cai, đường Nguyễn Chí Thanh, độ rộng đường trước mặt tài sản 4m, Đường nhựa khoảng 5m, đường ô tô tránh xe máy 3.6m – 4m, mặt tiền 5m, cách Ngã 3 Thác Bạc khoảng 220m, 22.249582745038257, 103.96066694292222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13.46153846154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13.46153846154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Đoàn Thị Xinh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https://www.facebook.com/groups/156782836537791/permalink/1052411606974905/</w:t>
            </w:r>
            <w:r w:rsidRPr="0082135F">
              <w:rPr>
                <w:color w:val="000000" w:themeColor="text1"/>
                <w:sz w:val="22"/>
                <w:szCs w:val="22"/>
              </w:rPr>
              <w:br/>
              <w:t>0867831945</w:t>
            </w:r>
            <w:r w:rsidRPr="0082135F">
              <w:rPr>
                <w:sz w:val="22"/>
                <w:szCs w:val="22"/>
              </w:rPr>
              <w:t xml:space="preserve"> </w:t>
            </w:r>
            <w:r w:rsidRPr="0082135F">
              <w:rPr>
                <w:sz w:val="22"/>
                <w:szCs w:val="22"/>
              </w:rPr>
              <w:br/>
              <w:t>(Đại Thanh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7.850.000.000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7.457.500.000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11/2025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(140 m²), Đất trồng cây lâu năm (70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 Đất trồng cây lâu năm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Sa Pa, Huyện Sa Pa, Tỉnh Lào Cai, đường Nguyễn Chí Thanh, độ rộng đường trước mặt tài sản 5m, Đường nhựa khoảng 5m, mặt tiền 10m, cách Ngã 3 Thác Bạc khoảng 180m, 22.25030763330235, 103.9609512570778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không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210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10</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Đoàn Thị Xinh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https://batdongsan.com.vn/ban-dat-duong-nguyen-chi-thanh-phuong-sa-pa_1/ban-150m2-tai-pa-lao-cai-gia-5-6-ty-view-dep-nhieu-tien-ich-pr42616257</w:t>
            </w:r>
            <w:r w:rsidRPr="0082135F">
              <w:rPr>
                <w:color w:val="000000" w:themeColor="text1"/>
                <w:sz w:val="22"/>
                <w:szCs w:val="22"/>
              </w:rPr>
              <w:br/>
            </w:r>
            <w:r w:rsidRPr="0082135F">
              <w:rPr>
                <w:sz w:val="22"/>
                <w:szCs w:val="22"/>
              </w:rPr>
              <w:t xml:space="preserve">SĐT: </w:t>
            </w:r>
            <w:r w:rsidRPr="0082135F">
              <w:rPr>
                <w:color w:val="000000" w:themeColor="text1"/>
                <w:sz w:val="22"/>
                <w:szCs w:val="22"/>
              </w:rPr>
              <w:t>0327852966</w:t>
            </w:r>
            <w:r w:rsidRPr="0082135F">
              <w:rPr>
                <w:sz w:val="22"/>
                <w:szCs w:val="22"/>
              </w:rPr>
              <w:t xml:space="preserve"> </w:t>
            </w:r>
            <w:r w:rsidRPr="0082135F">
              <w:rPr>
                <w:sz w:val="22"/>
                <w:szCs w:val="22"/>
              </w:rPr>
              <w:br/>
              <w:t>(Ngọc Sơn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5.208.000.000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11/2025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(115.9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Sa Pa, Huyện Sa Pa, Tỉnh Lào Cai, đường Nguyễn Chí Thanh, độ rộng đường trước mặt tài sản 5m, Đường nhựa khoảng 5m, mặt tiền 5m, cách Ngã 3 Thác Bạc khoảng 300m, 22.24882806285916, 103.96119533809815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115.9</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đường trước sau</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