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HSTD-20251009-0005/CT-VFI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Phạm Duy Kiên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10/2025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HSTD-20251009-0005/CT-VFI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Phạm Duy Kiên</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10/2025</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50D2DFCA" w:rsidR="00471A67" w:rsidRPr="00AE0B65" w:rsidRDefault="00471A67" w:rsidP="00B4604E">
            <w:pPr>
              <w:pStyle w:val="normal-p"/>
              <w:spacing w:before="200" w:after="60"/>
              <w:rPr>
                <w:sz w:val="24"/>
                <w:szCs w:val="24"/>
              </w:rPr>
            </w:pPr>
            <w:proofErr w:type="spellStart"/>
            <w:r w:rsidRPr="00AE0B65">
              <w:rPr>
                <w:rStyle w:val="normal-h1"/>
                <w:rFonts w:ascii="Times New Roman" w:hAnsi="Times New Roman"/>
                <w:color w:val="auto"/>
                <w:lang w:val="pt-BR"/>
              </w:rPr>
              <w:t>Số</w:t>
            </w:r>
            <w:proofErr w:type="spellEnd"/>
            <w:r w:rsidRPr="00AE0B65">
              <w:rPr>
                <w:rStyle w:val="normal-h1"/>
                <w:rFonts w:ascii="Times New Roman" w:hAnsi="Times New Roman"/>
                <w:color w:val="auto"/>
                <w:lang w:val="pt-BR"/>
              </w:rPr>
              <w:t>:</w:t>
            </w:r>
            <w:r w:rsidR="00C74AA1" w:rsidRPr="00AE0B65">
              <w:rPr>
                <w:rStyle w:val="normal-h1"/>
                <w:rFonts w:ascii="Times New Roman" w:hAnsi="Times New Roman"/>
                <w:color w:val="auto"/>
                <w:lang w:val="pt-BR"/>
              </w:rPr>
              <w:t xml:space="preserve"> </w:t>
            </w:r>
            <w:r w:rsidR="003C0E35" w:rsidRPr="005541C3">
              <w:rPr>
                <w:rStyle w:val="normal-h1"/>
                <w:rFonts w:ascii="Times New Roman" w:hAnsi="Times New Roman"/>
                <w:color w:val="000000" w:themeColor="text1"/>
                <w:lang w:val="pt-BR"/>
              </w:rPr>
              <w:t>HSTD-20251009-0005/CT-VFI</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29BAA06D"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proofErr w:type="spellStart"/>
            <w:r w:rsidR="00F8773E" w:rsidRPr="00AE0B65">
              <w:rPr>
                <w:rStyle w:val="normal-h1"/>
                <w:rFonts w:ascii="Times New Roman" w:hAnsi="Times New Roman"/>
                <w:i/>
                <w:color w:val="auto"/>
              </w:rPr>
              <w:t>Hà</w:t>
            </w:r>
            <w:proofErr w:type="spellEnd"/>
            <w:r w:rsidR="00F8773E" w:rsidRPr="00AE0B65">
              <w:rPr>
                <w:rStyle w:val="normal-h1"/>
                <w:rFonts w:ascii="Times New Roman" w:hAnsi="Times New Roman"/>
                <w:i/>
                <w:color w:val="auto"/>
              </w:rPr>
              <w:t xml:space="preserve"> </w:t>
            </w:r>
            <w:proofErr w:type="spellStart"/>
            <w:r w:rsidR="00F8773E" w:rsidRPr="00AE0B65">
              <w:rPr>
                <w:rStyle w:val="normal-h1"/>
                <w:rFonts w:ascii="Times New Roman" w:hAnsi="Times New Roman"/>
                <w:i/>
                <w:color w:val="auto"/>
              </w:rPr>
              <w:t>Nội</w:t>
            </w:r>
            <w:proofErr w:type="spellEnd"/>
            <w:r w:rsidR="001207EB" w:rsidRPr="00AE0B65">
              <w:rPr>
                <w:rStyle w:val="normal-h1"/>
                <w:rFonts w:ascii="Times New Roman" w:hAnsi="Times New Roman"/>
                <w:i/>
                <w:color w:val="auto"/>
                <w:lang w:val="vi-VN"/>
              </w:rPr>
              <w:t xml:space="preserve">, </w:t>
            </w:r>
            <w:r w:rsidR="003C0E35" w:rsidRPr="005541C3">
              <w:rPr>
                <w:rStyle w:val="normal-h1"/>
                <w:rFonts w:ascii="Times New Roman" w:hAnsi="Times New Roman"/>
                <w:i/>
                <w:color w:val="000000" w:themeColor="text1"/>
                <w:lang w:val="vi-VN"/>
              </w:rPr>
              <w:t>10/10/2025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49024" behindDoc="0" locked="0" layoutInCell="1" allowOverlap="1" wp14:anchorId="1145F785" wp14:editId="491D6F89">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Phạm Duy Kiên</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HSTD-20251009-0005/HĐTĐ-VFI</w:t>
      </w:r>
      <w:r w:rsidR="00ED4B3E" w:rsidRPr="00AE0B65">
        <w:rPr>
          <w:spacing w:val="-4"/>
          <w:lang w:val="vi-VN"/>
        </w:rPr>
        <w:t xml:space="preserve"> ký ngày </w:t>
      </w:r>
      <w:r w:rsidR="003C0E35" w:rsidRPr="005541C3">
        <w:rPr>
          <w:color w:val="000000" w:themeColor="text1"/>
          <w:spacing w:val="-4"/>
        </w:rPr>
        <w:t>09/10/2025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Phạm Duy Kiên</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HSTD-20251009-0005/BC-VFI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10/10/2025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Phạm Duy Kiên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Tổ 10, phường Gia Sàng, tỉnh Thái Nguyên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019086006008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085 329 3333/ 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Ngân hàng Agribank -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10/2025</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lastRenderedPageBreak/>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10/2025</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38</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48.000.000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1.824.000.000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1.824.000.000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1.824.000.000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Một tỷ tám trăm hai mươi bốn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Vũ Thị Kiều Nguyệt Nga</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XII17.1802</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pPr w:leftFromText="180" w:rightFromText="180" w:vertAnchor="text" w:horzAnchor="margin" w:tblpY="73"/>
        <w:tblW w:w="0" w:type="auto"/>
        <w:tblLook w:val="04A0" w:firstRow="1" w:lastRow="0" w:firstColumn="1" w:lastColumn="0" w:noHBand="0" w:noVBand="1"/>
      </w:tblPr>
      <w:tblGrid>
        <w:gridCol w:w="4851"/>
        <w:gridCol w:w="4674"/>
      </w:tblGrid>
      <w:tr w:rsidR="00AE0B65" w:rsidRPr="00AE0B65" w14:paraId="4C0211CD" w14:textId="77777777" w:rsidTr="00CD6DFB">
        <w:trPr>
          <w:trHeight w:val="373"/>
        </w:trPr>
        <w:tc>
          <w:tcPr>
            <w:tcW w:w="4966" w:type="dxa"/>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593C5ACF" w:rsidR="00D0143E" w:rsidRPr="00AE0B65" w:rsidRDefault="00D0143E" w:rsidP="00B4604E">
            <w:pPr>
              <w:pStyle w:val="normal-p"/>
              <w:tabs>
                <w:tab w:val="left" w:pos="5103"/>
              </w:tabs>
              <w:spacing w:before="100" w:line="360" w:lineRule="auto"/>
              <w:jc w:val="left"/>
              <w:rPr>
                <w:sz w:val="24"/>
                <w:szCs w:val="24"/>
              </w:rPr>
            </w:pPr>
            <w:proofErr w:type="spellStart"/>
            <w:r w:rsidRPr="00AE0B65">
              <w:rPr>
                <w:sz w:val="24"/>
                <w:szCs w:val="24"/>
              </w:rPr>
              <w:t>Số</w:t>
            </w:r>
            <w:proofErr w:type="spellEnd"/>
            <w:r w:rsidRPr="00AE0B65">
              <w:rPr>
                <w:sz w:val="24"/>
                <w:szCs w:val="24"/>
              </w:rPr>
              <w:t>:</w:t>
            </w:r>
            <w:r w:rsidR="00E70D94" w:rsidRPr="00AE0B65">
              <w:rPr>
                <w:sz w:val="24"/>
                <w:szCs w:val="24"/>
              </w:rPr>
              <w:t xml:space="preserve"> </w:t>
            </w:r>
            <w:r w:rsidR="00E174C4" w:rsidRPr="00130449">
              <w:rPr>
                <w:color w:val="000000" w:themeColor="text1"/>
                <w:sz w:val="24"/>
                <w:szCs w:val="24"/>
              </w:rPr>
              <w:t>HSTD-20251009-0005/BC-VFI</w:t>
            </w:r>
          </w:p>
        </w:tc>
        <w:tc>
          <w:tcPr>
            <w:tcW w:w="4781" w:type="dxa"/>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207F25D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proofErr w:type="spellStart"/>
            <w:r w:rsidR="00EF7570" w:rsidRPr="00AE0B65">
              <w:rPr>
                <w:rStyle w:val="normal-h1"/>
                <w:rFonts w:ascii="Times New Roman" w:hAnsi="Times New Roman"/>
                <w:i/>
                <w:color w:val="auto"/>
              </w:rPr>
              <w:t>Hà</w:t>
            </w:r>
            <w:proofErr w:type="spellEnd"/>
            <w:r w:rsidR="00EF7570" w:rsidRPr="00AE0B65">
              <w:rPr>
                <w:rStyle w:val="normal-h1"/>
                <w:rFonts w:ascii="Times New Roman" w:hAnsi="Times New Roman"/>
                <w:i/>
                <w:color w:val="auto"/>
              </w:rPr>
              <w:t xml:space="preserve"> </w:t>
            </w:r>
            <w:proofErr w:type="spellStart"/>
            <w:r w:rsidR="00EF7570" w:rsidRPr="00AE0B65">
              <w:rPr>
                <w:rStyle w:val="normal-h1"/>
                <w:rFonts w:ascii="Times New Roman" w:hAnsi="Times New Roman"/>
                <w:i/>
                <w:color w:val="auto"/>
              </w:rPr>
              <w:t>Nội</w:t>
            </w:r>
            <w:proofErr w:type="spellEnd"/>
            <w:r w:rsidR="00EF7570" w:rsidRPr="00AE0B65">
              <w:rPr>
                <w:rStyle w:val="normal-h1"/>
                <w:rFonts w:ascii="Times New Roman" w:hAnsi="Times New Roman"/>
                <w:i/>
                <w:color w:val="auto"/>
                <w:lang w:val="vi-VN"/>
              </w:rPr>
              <w:t xml:space="preserve">, </w:t>
            </w:r>
            <w:r w:rsidR="00E174C4" w:rsidRPr="00130449">
              <w:rPr>
                <w:i/>
                <w:iCs/>
                <w:color w:val="000000" w:themeColor="text1"/>
                <w:sz w:val="24"/>
                <w:szCs w:val="24"/>
                <w:lang w:val="pt-BR"/>
              </w:rPr>
              <w:t>10/10/2025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240" behindDoc="0" locked="0" layoutInCell="1" allowOverlap="1" wp14:anchorId="01AEFE0D" wp14:editId="171F8442">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HSTD-20251009-0005/CT-VFI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10/10/2025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085 329 3333/ 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2D7B6119" w:rsidR="0090037E" w:rsidRPr="00AE0B65" w:rsidRDefault="00D629CB" w:rsidP="00B4604E">
            <w:pPr>
              <w:spacing w:before="60" w:after="60" w:line="276" w:lineRule="auto"/>
              <w:rPr>
                <w:spacing w:val="-4"/>
              </w:rPr>
            </w:pPr>
            <w:r w:rsidRPr="00AE0B65">
              <w:rPr>
                <w:spacing w:val="-4"/>
              </w:rPr>
              <w:t xml:space="preserve">8680052941 </w:t>
            </w:r>
            <w:proofErr w:type="spellStart"/>
            <w:r w:rsidRPr="00AE0B65">
              <w:rPr>
                <w:spacing w:val="-4"/>
              </w:rPr>
              <w:t>tại</w:t>
            </w:r>
            <w:proofErr w:type="spellEnd"/>
            <w:r w:rsidRPr="00AE0B65">
              <w:rPr>
                <w:spacing w:val="-4"/>
              </w:rPr>
              <w:t xml:space="preserve"> </w:t>
            </w:r>
            <w:proofErr w:type="spellStart"/>
            <w:r w:rsidRPr="00AE0B65">
              <w:rPr>
                <w:spacing w:val="-4"/>
              </w:rPr>
              <w:t>Ngân</w:t>
            </w:r>
            <w:proofErr w:type="spellEnd"/>
            <w:r w:rsidRPr="00AE0B65">
              <w:rPr>
                <w:spacing w:val="-4"/>
              </w:rPr>
              <w:t xml:space="preserve"> </w:t>
            </w:r>
            <w:proofErr w:type="spellStart"/>
            <w:r w:rsidRPr="00AE0B65">
              <w:rPr>
                <w:spacing w:val="-4"/>
              </w:rPr>
              <w:t>hàng</w:t>
            </w:r>
            <w:proofErr w:type="spellEnd"/>
            <w:r w:rsidRPr="00AE0B65">
              <w:rPr>
                <w:spacing w:val="-4"/>
              </w:rPr>
              <w:t xml:space="preserve"> BIDV - Chi </w:t>
            </w:r>
            <w:proofErr w:type="spellStart"/>
            <w:r w:rsidRPr="00AE0B65">
              <w:rPr>
                <w:spacing w:val="-4"/>
              </w:rPr>
              <w:t>nhánh</w:t>
            </w:r>
            <w:proofErr w:type="spellEnd"/>
            <w:r w:rsidRPr="00AE0B65">
              <w:rPr>
                <w:spacing w:val="-4"/>
              </w:rPr>
              <w:t xml:space="preserve"> </w:t>
            </w:r>
            <w:proofErr w:type="spellStart"/>
            <w:r w:rsidRPr="00AE0B65">
              <w:rPr>
                <w:spacing w:val="-4"/>
              </w:rPr>
              <w:t>Thăng</w:t>
            </w:r>
            <w:proofErr w:type="spellEnd"/>
            <w:r w:rsidRPr="00AE0B65">
              <w:rPr>
                <w:spacing w:val="-4"/>
              </w:rPr>
              <w:t xml:space="preserve"> Long</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Phạm Duy Kiên</w:t>
            </w:r>
          </w:p>
        </w:tc>
      </w:tr>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Tổ 10, phường Gia Sàng, tỉnh Thái Nguyên</w:t>
            </w:r>
          </w:p>
        </w:tc>
      </w:tr>
      <w:tr w:rsidR="00E174C4" w:rsidRPr="00AE0B65" w14:paraId="6838861D" w14:textId="77777777" w:rsidTr="007D6AC6">
        <w:trPr>
          <w:trHeight w:val="20"/>
        </w:trPr>
        <w:tc>
          <w:tcPr>
            <w:tcW w:w="2518" w:type="dxa"/>
            <w:vAlign w:val="center"/>
          </w:tcPr>
          <w:p w14:paraId="21CCFA96" w14:textId="702F49A9"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17329282" w:rsidR="00E174C4" w:rsidRPr="00AE0B65" w:rsidRDefault="00E174C4" w:rsidP="00E174C4">
            <w:pPr>
              <w:spacing w:before="60" w:after="60" w:line="276" w:lineRule="auto"/>
              <w:rPr>
                <w:b/>
                <w:bCs/>
              </w:rPr>
            </w:pPr>
            <w:r w:rsidRPr="005E77FA">
              <w:rPr>
                <w:color w:val="000000" w:themeColor="text1"/>
                <w:lang w:val="vi-VN"/>
              </w:rPr>
              <w:t>019086006008</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10/2025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Gia Sảng, Thánh phổ Thái Nguyên, Thải Nguyên</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21.578845073395, 105.84117746064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10/2025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lastRenderedPageBreak/>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lastRenderedPageBreak/>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32590215"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HSTD-20251009-0005/HĐTĐ-VFI ngày 09/10/2025 giữa Phạm Duy Kiên với Công ty Cổ phần Thẩm định và Đầu tư Tài chính Hoa Sen.</w:t>
      </w:r>
      <w:r w:rsidRPr="00AE0B65">
        <w:rPr>
          <w:lang w:val="pt-BR"/>
        </w:rPr>
        <w:t>;</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9D2196">
      <w:pPr>
        <w:tabs>
          <w:tab w:val="left" w:pos="426"/>
        </w:tabs>
        <w:spacing w:before="120" w:after="120" w:line="276" w:lineRule="auto"/>
        <w:jc w:val="both"/>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101</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Gia Sàng, Thành phố Thái Nguyên, Tỉnh Thái Nguyên</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38</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6544DD01" w:rsidR="00DA674E" w:rsidRPr="00DA674E" w:rsidRDefault="004E0688" w:rsidP="00DA674E">
            <w:pPr>
              <w:jc w:val="center"/>
              <w:rPr>
                <w:color w:val="000000"/>
              </w:rPr>
            </w:pPr>
            <w:r>
              <w:rPr>
                <w:color w:val="000000"/>
              </w:rPr>
              <w:t>${hinh_thuc_su_dung }</w:t>
            </w:r>
            <w:proofErr w:type="gramEnd"/>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trồng cây lâu năm</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Có thời hạn</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Nhà nước giao đất không thu tiền sử dụng đất</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1</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77777777"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4</w:t>
            </w:r>
          </w:p>
        </w:tc>
        <w:tc>
          <w:tcPr>
            <w:tcW w:w="2126" w:type="dxa"/>
            <w:vAlign w:val="center"/>
            <w:hideMark/>
          </w:tcPr>
          <w:p w14:paraId="3CB9E13F" w14:textId="77777777"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4</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7777777"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400</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Đông: Tiếp giáp thửa đất khác.</w:t>
              <w:br/>
              <w:t>Hướng Tây: Tiếp giáp thửa đất khác.</w:t>
              <w:br/>
              <w:t>Hướng Nam: Tiếp giáp đường giao thông.</w:t>
              <w:br/>
              <w:t>Hướng Bắc: Tiếp giáp thửa đất khác.</w:t>
              <w:br/>
              <w:t>Hướng Đông Bắc: Tiếp giáp thửa đất khác.</w:t>
              <w:br/>
              <w:t>Hướng Đông Nam: Tiếp giáp thửa đất khác.</w:t>
              <w:br/>
              <w:t>Hướng Tây Nam: Tiếp giáp thửa đất khác.</w:t>
              <w:br/>
              <w:t>Hướng Tây Bắc: Tiếp giáp thửa đất khác.</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21.578845073395</w:t>
            </w:r>
            <w:r w:rsidR="0009433C" w:rsidRPr="00DA674E">
              <w:rPr>
                <w:color w:val="000000"/>
              </w:rPr>
              <w:t xml:space="preserve">, </w:t>
            </w:r>
            <w:r w:rsidR="0009433C">
              <w:rPr>
                <w:color w:val="000000"/>
              </w:rPr>
              <w:t>105.84117746064</w:t>
            </w:r>
            <w:r w:rsidR="0009433C" w:rsidRPr="00DA674E">
              <w:rPr>
                <w:color w:val="000000"/>
              </w:rPr>
              <w:t>)</w:t>
            </w:r>
          </w:p>
        </w:tc>
      </w:tr>
      <w:tr w:rsidR="00DA674E" w:rsidRPr="00DA674E" w14:paraId="724CAD6B" w14:textId="77777777" w:rsidTr="00DA674E">
        <w:trPr>
          <w:trHeight w:val="20"/>
        </w:trPr>
        <w:tc>
          <w:tcPr>
            <w:tcW w:w="734" w:type="dxa"/>
            <w:vAlign w:val="center"/>
            <w:hideMark/>
          </w:tcPr>
          <w:p w14:paraId="598F3E92" w14:textId="4E9E8F9D" w:rsidR="00DA674E" w:rsidRPr="00DA674E" w:rsidRDefault="00DA674E" w:rsidP="00DA674E">
            <w:pPr>
              <w:jc w:val="center"/>
              <w:rPr>
                <w:color w:val="000000"/>
              </w:rPr>
            </w:pPr>
          </w:p>
        </w:tc>
        <w:tc>
          <w:tcPr>
            <w:tcW w:w="8781" w:type="dxa"/>
            <w:gridSpan w:val="4"/>
            <w:vAlign w:val="center"/>
            <w:hideMark/>
          </w:tcPr>
          <w:p w14:paraId="67603E8E" w14:textId="501229D8" w:rsidR="00DA674E" w:rsidRPr="00DA674E" w:rsidRDefault="00DA674E" w:rsidP="00DA674E">
            <w:pPr>
              <w:rPr>
                <w:color w:val="000000"/>
              </w:rPr>
            </w:pP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38</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9.5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 vạt góc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Trung tâm hành chính: Không có, Trung tâm thương mại, chợ: Cách tạp hóa Thanh Trà khoảng 493m, Cơ sở giáo dục: Cách trường tiểu học Gia Sàng khoảng 42m, Cơ sở thể dục thể thao: Không có, Cơ sở y tế: Cách trạm y tế phường Gia Sàng khoảng 254m, Công viên, khu vui chơi giải trí: Không có</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Tốt</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Pr="00AE0B65" w:rsidRDefault="00F73D38" w:rsidP="00B4604E">
      <w:pPr>
        <w:spacing w:line="235" w:lineRule="auto"/>
        <w:ind w:left="646"/>
        <w:jc w:val="both"/>
        <w:rPr>
          <w:u w:val="single"/>
        </w:rPr>
      </w:pPr>
    </w:p>
    <w:p w14:paraId="26F77C8D" w14:textId="7AA931A2"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thế</w:t>
      </w:r>
      <w:proofErr w:type="spellEnd"/>
      <w:r w:rsidR="007625D6">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77777777" w:rsidR="000038CB" w:rsidRPr="00AE0B65" w:rsidRDefault="000038CB" w:rsidP="003A6352">
            <w:pPr>
              <w:widowControl w:val="0"/>
              <w:spacing w:line="235" w:lineRule="auto"/>
              <w:rPr>
                <w:lang w:eastAsia="ko-KR"/>
              </w:rPr>
            </w:pPr>
            <w:proofErr w:type="spellStart"/>
            <w:r w:rsidRPr="00AE0B65">
              <w:rPr>
                <w:lang w:eastAsia="ko-KR"/>
              </w:rPr>
              <w:t>Trên</w:t>
            </w:r>
            <w:proofErr w:type="spellEnd"/>
            <w:r w:rsidRPr="00AE0B65">
              <w:rPr>
                <w:lang w:eastAsia="ko-KR"/>
              </w:rPr>
              <w:t xml:space="preserve"> </w:t>
            </w:r>
            <w:proofErr w:type="spellStart"/>
            <w:r w:rsidRPr="00AE0B65">
              <w:rPr>
                <w:lang w:eastAsia="ko-KR"/>
              </w:rPr>
              <w:t>đất</w:t>
            </w:r>
            <w:proofErr w:type="spellEnd"/>
            <w:r w:rsidRPr="00AE0B65">
              <w:rPr>
                <w:lang w:eastAsia="ko-KR"/>
              </w:rPr>
              <w:t>/</w:t>
            </w:r>
            <w:proofErr w:type="spellStart"/>
            <w:r w:rsidRPr="00AE0B65">
              <w:rPr>
                <w:lang w:eastAsia="ko-KR"/>
              </w:rPr>
              <w:t>công</w:t>
            </w:r>
            <w:proofErr w:type="spellEnd"/>
            <w:r w:rsidRPr="00AE0B65">
              <w:rPr>
                <w:lang w:eastAsia="ko-KR"/>
              </w:rPr>
              <w:t xml:space="preserve"> </w:t>
            </w:r>
            <w:proofErr w:type="spellStart"/>
            <w:r w:rsidRPr="00AE0B65">
              <w:rPr>
                <w:lang w:eastAsia="ko-KR"/>
              </w:rPr>
              <w:t>trình</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mộ</w:t>
            </w:r>
            <w:proofErr w:type="spellEnd"/>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1A76BC6" w14:textId="77777777" w:rsidR="000038CB" w:rsidRPr="00AE0B65" w:rsidRDefault="000038CB" w:rsidP="003A6352">
            <w:pPr>
              <w:widowControl w:val="0"/>
              <w:spacing w:line="235" w:lineRule="auto"/>
              <w:rPr>
                <w:lang w:eastAsia="ko-KR"/>
              </w:rPr>
            </w:pPr>
            <w:proofErr w:type="spellStart"/>
            <w:r w:rsidRPr="00AE0B65">
              <w:rPr>
                <w:lang w:eastAsia="ko-KR"/>
              </w:rPr>
              <w:t>Trên</w:t>
            </w:r>
            <w:proofErr w:type="spellEnd"/>
            <w:r w:rsidRPr="00AE0B65">
              <w:rPr>
                <w:lang w:eastAsia="ko-KR"/>
              </w:rPr>
              <w:t xml:space="preserve"> </w:t>
            </w:r>
            <w:proofErr w:type="spellStart"/>
            <w:r w:rsidRPr="00AE0B65">
              <w:rPr>
                <w:lang w:eastAsia="ko-KR"/>
              </w:rPr>
              <w:t>đất</w:t>
            </w:r>
            <w:proofErr w:type="spellEnd"/>
            <w:r w:rsidRPr="00AE0B65">
              <w:rPr>
                <w:lang w:eastAsia="ko-KR"/>
              </w:rPr>
              <w:t>/</w:t>
            </w:r>
            <w:proofErr w:type="spellStart"/>
            <w:r w:rsidRPr="00AE0B65">
              <w:rPr>
                <w:lang w:eastAsia="ko-KR"/>
              </w:rPr>
              <w:t>công</w:t>
            </w:r>
            <w:proofErr w:type="spellEnd"/>
            <w:r w:rsidRPr="00AE0B65">
              <w:rPr>
                <w:lang w:eastAsia="ko-KR"/>
              </w:rPr>
              <w:t xml:space="preserve"> </w:t>
            </w:r>
            <w:proofErr w:type="spellStart"/>
            <w:r w:rsidRPr="00AE0B65">
              <w:rPr>
                <w:lang w:eastAsia="ko-KR"/>
              </w:rPr>
              <w:t>trình</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điện</w:t>
            </w:r>
            <w:proofErr w:type="spellEnd"/>
            <w:r w:rsidRPr="00AE0B65">
              <w:rPr>
                <w:lang w:eastAsia="ko-KR"/>
              </w:rPr>
              <w:t xml:space="preserve"> </w:t>
            </w:r>
            <w:proofErr w:type="spellStart"/>
            <w:r w:rsidRPr="00AE0B65">
              <w:rPr>
                <w:lang w:eastAsia="ko-KR"/>
              </w:rPr>
              <w:t>thờ</w:t>
            </w:r>
            <w:proofErr w:type="spellEnd"/>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77777777" w:rsidR="000038CB" w:rsidRPr="00AE0B65" w:rsidRDefault="000038CB" w:rsidP="003A6352">
            <w:pPr>
              <w:widowControl w:val="0"/>
              <w:spacing w:line="235" w:lineRule="auto"/>
              <w:rPr>
                <w:lang w:eastAsia="ko-KR"/>
              </w:rPr>
            </w:pPr>
            <w:proofErr w:type="spellStart"/>
            <w:r w:rsidRPr="00AE0B65">
              <w:rPr>
                <w:lang w:eastAsia="ko-KR"/>
              </w:rPr>
              <w:t>Gần</w:t>
            </w:r>
            <w:proofErr w:type="spellEnd"/>
            <w:r w:rsidRPr="00AE0B65">
              <w:rPr>
                <w:lang w:eastAsia="ko-KR"/>
              </w:rPr>
              <w:t xml:space="preserve"> </w:t>
            </w:r>
            <w:proofErr w:type="spellStart"/>
            <w:r w:rsidRPr="00AE0B65">
              <w:rPr>
                <w:lang w:eastAsia="ko-KR"/>
              </w:rPr>
              <w:t>nghĩa</w:t>
            </w:r>
            <w:proofErr w:type="spellEnd"/>
            <w:r w:rsidRPr="00AE0B65">
              <w:rPr>
                <w:lang w:eastAsia="ko-KR"/>
              </w:rPr>
              <w:t xml:space="preserve"> </w:t>
            </w:r>
            <w:proofErr w:type="spellStart"/>
            <w:r w:rsidRPr="00AE0B65">
              <w:rPr>
                <w:lang w:eastAsia="ko-KR"/>
              </w:rPr>
              <w:t>trang</w:t>
            </w:r>
            <w:proofErr w:type="spellEnd"/>
            <w:r w:rsidRPr="00AE0B65">
              <w:rPr>
                <w:lang w:eastAsia="ko-KR"/>
              </w:rPr>
              <w:t xml:space="preserve">, </w:t>
            </w:r>
            <w:proofErr w:type="spellStart"/>
            <w:r w:rsidRPr="00AE0B65">
              <w:rPr>
                <w:lang w:eastAsia="ko-KR"/>
              </w:rPr>
              <w:t>nhà</w:t>
            </w:r>
            <w:proofErr w:type="spellEnd"/>
            <w:r w:rsidRPr="00AE0B65">
              <w:rPr>
                <w:lang w:eastAsia="ko-KR"/>
              </w:rPr>
              <w:t xml:space="preserve"> tang </w:t>
            </w:r>
            <w:proofErr w:type="spellStart"/>
            <w:r w:rsidRPr="00AE0B65">
              <w:rPr>
                <w:lang w:eastAsia="ko-KR"/>
              </w:rPr>
              <w:t>lễ</w:t>
            </w:r>
            <w:proofErr w:type="spellEnd"/>
            <w:r w:rsidRPr="00AE0B65">
              <w:rPr>
                <w:lang w:eastAsia="ko-KR"/>
              </w:rPr>
              <w:t xml:space="preserve"> (≤ 100m)</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77777777" w:rsidR="000038CB" w:rsidRPr="00AE0B65" w:rsidRDefault="000038CB" w:rsidP="003A6352">
            <w:pPr>
              <w:widowControl w:val="0"/>
              <w:spacing w:line="235" w:lineRule="auto"/>
              <w:rPr>
                <w:lang w:eastAsia="ko-KR"/>
              </w:rPr>
            </w:pPr>
            <w:proofErr w:type="spellStart"/>
            <w:r w:rsidRPr="00AE0B65">
              <w:rPr>
                <w:lang w:eastAsia="ko-KR"/>
              </w:rPr>
              <w:t>Gần</w:t>
            </w:r>
            <w:proofErr w:type="spellEnd"/>
            <w:r w:rsidRPr="00AE0B65">
              <w:rPr>
                <w:lang w:eastAsia="ko-KR"/>
              </w:rPr>
              <w:t xml:space="preserve"> </w:t>
            </w:r>
            <w:proofErr w:type="spellStart"/>
            <w:r w:rsidRPr="00AE0B65">
              <w:rPr>
                <w:lang w:eastAsia="ko-KR"/>
              </w:rPr>
              <w:t>cây</w:t>
            </w:r>
            <w:proofErr w:type="spellEnd"/>
            <w:r w:rsidRPr="00AE0B65">
              <w:rPr>
                <w:lang w:eastAsia="ko-KR"/>
              </w:rPr>
              <w:t xml:space="preserve"> </w:t>
            </w:r>
            <w:proofErr w:type="spellStart"/>
            <w:r w:rsidRPr="00AE0B65">
              <w:rPr>
                <w:lang w:eastAsia="ko-KR"/>
              </w:rPr>
              <w:t>xăng</w:t>
            </w:r>
            <w:proofErr w:type="spellEnd"/>
            <w:r w:rsidRPr="00AE0B65">
              <w:rPr>
                <w:lang w:eastAsia="ko-KR"/>
              </w:rPr>
              <w:t xml:space="preserve"> (≤ 50m)</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77777777" w:rsidR="000038CB" w:rsidRPr="00AE0B65" w:rsidRDefault="000038CB" w:rsidP="003A6352">
            <w:pPr>
              <w:widowControl w:val="0"/>
              <w:spacing w:line="235" w:lineRule="auto"/>
              <w:rPr>
                <w:lang w:eastAsia="ko-KR"/>
              </w:rPr>
            </w:pPr>
            <w:proofErr w:type="spellStart"/>
            <w:r w:rsidRPr="00AE0B65">
              <w:rPr>
                <w:lang w:eastAsia="ko-KR"/>
              </w:rPr>
              <w:t>Mặt</w:t>
            </w:r>
            <w:proofErr w:type="spellEnd"/>
            <w:r w:rsidRPr="00AE0B65">
              <w:rPr>
                <w:lang w:eastAsia="ko-KR"/>
              </w:rPr>
              <w:t xml:space="preserve"> </w:t>
            </w:r>
            <w:proofErr w:type="spellStart"/>
            <w:r w:rsidRPr="00AE0B65">
              <w:rPr>
                <w:lang w:eastAsia="ko-KR"/>
              </w:rPr>
              <w:t>tiền</w:t>
            </w:r>
            <w:proofErr w:type="spellEnd"/>
            <w:r w:rsidRPr="00AE0B65">
              <w:rPr>
                <w:lang w:eastAsia="ko-KR"/>
              </w:rPr>
              <w:t xml:space="preserve"> </w:t>
            </w:r>
            <w:proofErr w:type="spellStart"/>
            <w:r w:rsidRPr="00AE0B65">
              <w:rPr>
                <w:lang w:eastAsia="ko-KR"/>
              </w:rPr>
              <w:t>bị</w:t>
            </w:r>
            <w:proofErr w:type="spellEnd"/>
            <w:r w:rsidRPr="00AE0B65">
              <w:rPr>
                <w:lang w:eastAsia="ko-KR"/>
              </w:rPr>
              <w:t xml:space="preserve"> </w:t>
            </w:r>
            <w:proofErr w:type="spellStart"/>
            <w:r w:rsidRPr="00AE0B65">
              <w:rPr>
                <w:lang w:eastAsia="ko-KR"/>
              </w:rPr>
              <w:t>che</w:t>
            </w:r>
            <w:proofErr w:type="spellEnd"/>
            <w:r w:rsidRPr="00AE0B65">
              <w:rPr>
                <w:lang w:eastAsia="ko-KR"/>
              </w:rPr>
              <w:t xml:space="preserve"> </w:t>
            </w:r>
            <w:proofErr w:type="spellStart"/>
            <w:r w:rsidRPr="00AE0B65">
              <w:rPr>
                <w:lang w:eastAsia="ko-KR"/>
              </w:rPr>
              <w:t>chắn</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cột</w:t>
            </w:r>
            <w:proofErr w:type="spellEnd"/>
            <w:r w:rsidRPr="00AE0B65">
              <w:rPr>
                <w:lang w:eastAsia="ko-KR"/>
              </w:rPr>
              <w:t xml:space="preserve"> </w:t>
            </w:r>
            <w:proofErr w:type="spellStart"/>
            <w:r w:rsidRPr="00AE0B65">
              <w:rPr>
                <w:lang w:eastAsia="ko-KR"/>
              </w:rPr>
              <w:t>điện</w:t>
            </w:r>
            <w:proofErr w:type="spellEnd"/>
            <w:r w:rsidRPr="00AE0B65">
              <w:rPr>
                <w:lang w:eastAsia="ko-KR"/>
              </w:rPr>
              <w:t xml:space="preserve">, </w:t>
            </w:r>
            <w:proofErr w:type="spellStart"/>
            <w:r w:rsidRPr="00AE0B65">
              <w:rPr>
                <w:lang w:eastAsia="ko-KR"/>
              </w:rPr>
              <w:t>trạm</w:t>
            </w:r>
            <w:proofErr w:type="spellEnd"/>
            <w:r w:rsidRPr="00AE0B65">
              <w:rPr>
                <w:lang w:eastAsia="ko-KR"/>
              </w:rPr>
              <w:t xml:space="preserve"> </w:t>
            </w:r>
            <w:proofErr w:type="spellStart"/>
            <w:r w:rsidRPr="00AE0B65">
              <w:rPr>
                <w:lang w:eastAsia="ko-KR"/>
              </w:rPr>
              <w:t>biến</w:t>
            </w:r>
            <w:proofErr w:type="spellEnd"/>
            <w:r w:rsidRPr="00AE0B65">
              <w:rPr>
                <w:lang w:eastAsia="ko-KR"/>
              </w:rPr>
              <w:t xml:space="preserve"> </w:t>
            </w:r>
            <w:proofErr w:type="spellStart"/>
            <w:r w:rsidRPr="00AE0B65">
              <w:rPr>
                <w:lang w:eastAsia="ko-KR"/>
              </w:rPr>
              <w:t>áp</w:t>
            </w:r>
            <w:proofErr w:type="spellEnd"/>
            <w:r w:rsidRPr="00AE0B65">
              <w:rPr>
                <w:lang w:eastAsia="ko-KR"/>
              </w:rPr>
              <w:t>…)</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77777777" w:rsidR="000038CB" w:rsidRPr="00AE0B65" w:rsidRDefault="000038CB" w:rsidP="003A6352">
            <w:pPr>
              <w:widowControl w:val="0"/>
              <w:spacing w:line="235" w:lineRule="auto"/>
              <w:rPr>
                <w:lang w:eastAsia="ko-KR"/>
              </w:rPr>
            </w:pPr>
            <w:proofErr w:type="spellStart"/>
            <w:r w:rsidRPr="00AE0B65">
              <w:rPr>
                <w:lang w:eastAsia="ko-KR"/>
              </w:rPr>
              <w:t>Môi</w:t>
            </w:r>
            <w:proofErr w:type="spellEnd"/>
            <w:r w:rsidRPr="00AE0B65">
              <w:rPr>
                <w:lang w:eastAsia="ko-KR"/>
              </w:rPr>
              <w:t xml:space="preserve"> </w:t>
            </w:r>
            <w:proofErr w:type="spellStart"/>
            <w:r w:rsidRPr="00AE0B65">
              <w:rPr>
                <w:lang w:eastAsia="ko-KR"/>
              </w:rPr>
              <w:t>trường</w:t>
            </w:r>
            <w:proofErr w:type="spellEnd"/>
            <w:r w:rsidRPr="00AE0B65">
              <w:rPr>
                <w:lang w:eastAsia="ko-KR"/>
              </w:rPr>
              <w:t xml:space="preserve"> ô </w:t>
            </w:r>
            <w:proofErr w:type="spellStart"/>
            <w:r w:rsidRPr="00AE0B65">
              <w:rPr>
                <w:lang w:eastAsia="ko-KR"/>
              </w:rPr>
              <w:t>nhiễm</w:t>
            </w:r>
            <w:proofErr w:type="spellEnd"/>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77777777" w:rsidR="000038CB" w:rsidRPr="00AE0B65" w:rsidRDefault="000038CB" w:rsidP="003A6352">
            <w:pPr>
              <w:widowControl w:val="0"/>
              <w:spacing w:line="235" w:lineRule="auto"/>
              <w:rPr>
                <w:lang w:eastAsia="ko-KR"/>
              </w:rPr>
            </w:pPr>
            <w:proofErr w:type="spellStart"/>
            <w:r w:rsidRPr="00AE0B65">
              <w:rPr>
                <w:lang w:eastAsia="ko-KR"/>
              </w:rPr>
              <w:t>Thuộc</w:t>
            </w:r>
            <w:proofErr w:type="spellEnd"/>
            <w:r w:rsidRPr="00AE0B65">
              <w:rPr>
                <w:lang w:eastAsia="ko-KR"/>
              </w:rPr>
              <w:t xml:space="preserve"> </w:t>
            </w:r>
            <w:proofErr w:type="spellStart"/>
            <w:r w:rsidRPr="00AE0B65">
              <w:rPr>
                <w:lang w:eastAsia="ko-KR"/>
              </w:rPr>
              <w:t>khu</w:t>
            </w:r>
            <w:proofErr w:type="spellEnd"/>
            <w:r w:rsidRPr="00AE0B65">
              <w:rPr>
                <w:lang w:eastAsia="ko-KR"/>
              </w:rPr>
              <w:t xml:space="preserve"> </w:t>
            </w:r>
            <w:proofErr w:type="spellStart"/>
            <w:r w:rsidRPr="00AE0B65">
              <w:rPr>
                <w:lang w:eastAsia="ko-KR"/>
              </w:rPr>
              <w:t>vực</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nguy</w:t>
            </w:r>
            <w:proofErr w:type="spellEnd"/>
            <w:r w:rsidRPr="00AE0B65">
              <w:rPr>
                <w:lang w:eastAsia="ko-KR"/>
              </w:rPr>
              <w:t xml:space="preserve"> </w:t>
            </w:r>
            <w:proofErr w:type="spellStart"/>
            <w:r w:rsidRPr="00AE0B65">
              <w:rPr>
                <w:lang w:eastAsia="ko-KR"/>
              </w:rPr>
              <w:t>cơ</w:t>
            </w:r>
            <w:proofErr w:type="spellEnd"/>
            <w:r w:rsidRPr="00AE0B65">
              <w:rPr>
                <w:lang w:eastAsia="ko-KR"/>
              </w:rPr>
              <w:t xml:space="preserve"> </w:t>
            </w:r>
            <w:proofErr w:type="spellStart"/>
            <w:r w:rsidRPr="00AE0B65">
              <w:rPr>
                <w:lang w:eastAsia="ko-KR"/>
              </w:rPr>
              <w:t>sạt</w:t>
            </w:r>
            <w:proofErr w:type="spellEnd"/>
            <w:r w:rsidRPr="00AE0B65">
              <w:rPr>
                <w:lang w:eastAsia="ko-KR"/>
              </w:rPr>
              <w:t xml:space="preserve"> </w:t>
            </w:r>
            <w:proofErr w:type="spellStart"/>
            <w:r w:rsidRPr="00AE0B65">
              <w:rPr>
                <w:lang w:eastAsia="ko-KR"/>
              </w:rPr>
              <w:t>lở</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77777777" w:rsidR="000038CB" w:rsidRPr="00AE0B65" w:rsidRDefault="000038CB" w:rsidP="003A6352">
            <w:pPr>
              <w:widowControl w:val="0"/>
              <w:spacing w:line="235" w:lineRule="auto"/>
              <w:rPr>
                <w:lang w:eastAsia="ko-KR"/>
              </w:rPr>
            </w:pPr>
            <w:proofErr w:type="spellStart"/>
            <w:r w:rsidRPr="00AE0B65">
              <w:rPr>
                <w:lang w:eastAsia="ko-KR"/>
              </w:rPr>
              <w:t>Trên</w:t>
            </w:r>
            <w:proofErr w:type="spellEnd"/>
            <w:r w:rsidRPr="00AE0B65">
              <w:rPr>
                <w:lang w:eastAsia="ko-KR"/>
              </w:rPr>
              <w:t xml:space="preserve"> </w:t>
            </w:r>
            <w:proofErr w:type="spellStart"/>
            <w:r w:rsidRPr="00AE0B65">
              <w:rPr>
                <w:lang w:eastAsia="ko-KR"/>
              </w:rPr>
              <w:t>đất</w:t>
            </w:r>
            <w:proofErr w:type="spellEnd"/>
            <w:r w:rsidRPr="00AE0B65">
              <w:rPr>
                <w:lang w:eastAsia="ko-KR"/>
              </w:rPr>
              <w:t>/</w:t>
            </w:r>
            <w:proofErr w:type="spellStart"/>
            <w:r w:rsidRPr="00AE0B65">
              <w:rPr>
                <w:lang w:eastAsia="ko-KR"/>
              </w:rPr>
              <w:t>công</w:t>
            </w:r>
            <w:proofErr w:type="spellEnd"/>
            <w:r w:rsidRPr="00AE0B65">
              <w:rPr>
                <w:lang w:eastAsia="ko-KR"/>
              </w:rPr>
              <w:t xml:space="preserve"> </w:t>
            </w:r>
            <w:proofErr w:type="spellStart"/>
            <w:r w:rsidRPr="00AE0B65">
              <w:rPr>
                <w:lang w:eastAsia="ko-KR"/>
              </w:rPr>
              <w:t>trình</w:t>
            </w:r>
            <w:proofErr w:type="spellEnd"/>
            <w:r w:rsidRPr="00AE0B65">
              <w:rPr>
                <w:lang w:eastAsia="ko-KR"/>
              </w:rPr>
              <w:t xml:space="preserve"> </w:t>
            </w:r>
            <w:proofErr w:type="spellStart"/>
            <w:r w:rsidRPr="00AE0B65">
              <w:rPr>
                <w:lang w:eastAsia="ko-KR"/>
              </w:rPr>
              <w:t>có</w:t>
            </w:r>
            <w:proofErr w:type="spellEnd"/>
            <w:r w:rsidRPr="00AE0B65">
              <w:rPr>
                <w:lang w:eastAsia="ko-KR"/>
              </w:rPr>
              <w:t xml:space="preserve"> </w:t>
            </w:r>
            <w:proofErr w:type="spellStart"/>
            <w:r w:rsidRPr="00AE0B65">
              <w:rPr>
                <w:lang w:eastAsia="ko-KR"/>
              </w:rPr>
              <w:t>nhà</w:t>
            </w:r>
            <w:proofErr w:type="spellEnd"/>
            <w:r w:rsidRPr="00AE0B65">
              <w:rPr>
                <w:lang w:eastAsia="ko-KR"/>
              </w:rPr>
              <w:t xml:space="preserve"> </w:t>
            </w:r>
            <w:proofErr w:type="spellStart"/>
            <w:r w:rsidRPr="00AE0B65">
              <w:rPr>
                <w:lang w:eastAsia="ko-KR"/>
              </w:rPr>
              <w:t>thờ</w:t>
            </w:r>
            <w:proofErr w:type="spellEnd"/>
            <w:r w:rsidRPr="00AE0B65">
              <w:rPr>
                <w:lang w:eastAsia="ko-KR"/>
              </w:rPr>
              <w:t xml:space="preserve"> </w:t>
            </w:r>
            <w:proofErr w:type="spellStart"/>
            <w:r w:rsidRPr="00AE0B65">
              <w:rPr>
                <w:lang w:eastAsia="ko-KR"/>
              </w:rPr>
              <w:t>họ</w:t>
            </w:r>
            <w:proofErr w:type="spellEnd"/>
            <w:r w:rsidRPr="00AE0B65">
              <w:rPr>
                <w:lang w:eastAsia="ko-KR"/>
              </w:rPr>
              <w:t xml:space="preserve">, </w:t>
            </w:r>
            <w:proofErr w:type="spellStart"/>
            <w:r w:rsidRPr="00AE0B65">
              <w:rPr>
                <w:lang w:eastAsia="ko-KR"/>
              </w:rPr>
              <w:t>dòng</w:t>
            </w:r>
            <w:proofErr w:type="spellEnd"/>
            <w:r w:rsidRPr="00AE0B65">
              <w:rPr>
                <w:lang w:eastAsia="ko-KR"/>
              </w:rPr>
              <w:t xml:space="preserve"> </w:t>
            </w:r>
            <w:proofErr w:type="spellStart"/>
            <w:r w:rsidRPr="00AE0B65">
              <w:rPr>
                <w:lang w:eastAsia="ko-KR"/>
              </w:rPr>
              <w:t>tộc</w:t>
            </w:r>
            <w:proofErr w:type="spellEnd"/>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77777777" w:rsidR="000038CB" w:rsidRPr="00AE0B65" w:rsidRDefault="000038CB" w:rsidP="003A6352">
            <w:pPr>
              <w:widowControl w:val="0"/>
              <w:spacing w:line="235" w:lineRule="auto"/>
              <w:rPr>
                <w:lang w:eastAsia="ko-KR"/>
              </w:rPr>
            </w:pPr>
            <w:proofErr w:type="spellStart"/>
            <w:r w:rsidRPr="00AE0B65">
              <w:rPr>
                <w:lang w:eastAsia="ko-KR"/>
              </w:rPr>
              <w:t>Đất</w:t>
            </w:r>
            <w:proofErr w:type="spellEnd"/>
            <w:r w:rsidRPr="00AE0B65">
              <w:rPr>
                <w:lang w:eastAsia="ko-KR"/>
              </w:rPr>
              <w:t xml:space="preserve"> </w:t>
            </w:r>
            <w:proofErr w:type="spellStart"/>
            <w:r w:rsidRPr="00AE0B65">
              <w:rPr>
                <w:lang w:eastAsia="ko-KR"/>
              </w:rPr>
              <w:t>gia</w:t>
            </w:r>
            <w:proofErr w:type="spellEnd"/>
            <w:r w:rsidRPr="00AE0B65">
              <w:rPr>
                <w:lang w:eastAsia="ko-KR"/>
              </w:rPr>
              <w:t xml:space="preserve"> </w:t>
            </w:r>
            <w:proofErr w:type="spellStart"/>
            <w:r w:rsidRPr="00AE0B65">
              <w:rPr>
                <w:lang w:eastAsia="ko-KR"/>
              </w:rPr>
              <w:t>tộc</w:t>
            </w:r>
            <w:proofErr w:type="spellEnd"/>
            <w:r w:rsidRPr="00AE0B65">
              <w:rPr>
                <w:lang w:eastAsia="ko-KR"/>
              </w:rPr>
              <w:t xml:space="preserve">, </w:t>
            </w:r>
            <w:proofErr w:type="spellStart"/>
            <w:r w:rsidRPr="00AE0B65">
              <w:rPr>
                <w:lang w:eastAsia="ko-KR"/>
              </w:rPr>
              <w:t>anh</w:t>
            </w:r>
            <w:proofErr w:type="spellEnd"/>
            <w:r w:rsidRPr="00AE0B65">
              <w:rPr>
                <w:lang w:eastAsia="ko-KR"/>
              </w:rPr>
              <w:t xml:space="preserve"> </w:t>
            </w:r>
            <w:proofErr w:type="spellStart"/>
            <w:r w:rsidRPr="00AE0B65">
              <w:rPr>
                <w:lang w:eastAsia="ko-KR"/>
              </w:rPr>
              <w:t>em</w:t>
            </w:r>
            <w:proofErr w:type="spellEnd"/>
            <w:r w:rsidRPr="00AE0B65">
              <w:rPr>
                <w:lang w:eastAsia="ko-KR"/>
              </w:rPr>
              <w:t xml:space="preserve"> </w:t>
            </w:r>
            <w:proofErr w:type="spellStart"/>
            <w:r w:rsidRPr="00AE0B65">
              <w:rPr>
                <w:lang w:eastAsia="ko-KR"/>
              </w:rPr>
              <w:t>họ</w:t>
            </w:r>
            <w:proofErr w:type="spellEnd"/>
            <w:r w:rsidRPr="00AE0B65">
              <w:rPr>
                <w:lang w:eastAsia="ko-KR"/>
              </w:rPr>
              <w:t xml:space="preserve"> </w:t>
            </w:r>
            <w:proofErr w:type="spellStart"/>
            <w:r w:rsidRPr="00AE0B65">
              <w:rPr>
                <w:lang w:eastAsia="ko-KR"/>
              </w:rPr>
              <w:t>hàng</w:t>
            </w:r>
            <w:proofErr w:type="spellEnd"/>
            <w:r w:rsidRPr="00AE0B65">
              <w:rPr>
                <w:lang w:eastAsia="ko-KR"/>
              </w:rPr>
              <w:t xml:space="preserve"> </w:t>
            </w:r>
            <w:proofErr w:type="spellStart"/>
            <w:r w:rsidRPr="00AE0B65">
              <w:rPr>
                <w:lang w:eastAsia="ko-KR"/>
              </w:rPr>
              <w:t>sống</w:t>
            </w:r>
            <w:proofErr w:type="spellEnd"/>
            <w:r w:rsidRPr="00AE0B65">
              <w:rPr>
                <w:lang w:eastAsia="ko-KR"/>
              </w:rPr>
              <w:t xml:space="preserve"> </w:t>
            </w:r>
            <w:proofErr w:type="spellStart"/>
            <w:r w:rsidRPr="00AE0B65">
              <w:rPr>
                <w:lang w:eastAsia="ko-KR"/>
              </w:rPr>
              <w:t>xung</w:t>
            </w:r>
            <w:proofErr w:type="spellEnd"/>
            <w:r w:rsidRPr="00AE0B65">
              <w:rPr>
                <w:lang w:eastAsia="ko-KR"/>
              </w:rPr>
              <w:t xml:space="preserve"> </w:t>
            </w:r>
            <w:proofErr w:type="spellStart"/>
            <w:r w:rsidRPr="00AE0B65">
              <w:rPr>
                <w:lang w:eastAsia="ko-KR"/>
              </w:rPr>
              <w:t>quanh</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77777777" w:rsidR="000038CB" w:rsidRPr="00AE0B65" w:rsidRDefault="000038CB" w:rsidP="003A6352">
            <w:pPr>
              <w:widowControl w:val="0"/>
              <w:spacing w:line="235" w:lineRule="auto"/>
              <w:rPr>
                <w:lang w:eastAsia="ko-KR"/>
              </w:rPr>
            </w:pPr>
            <w:proofErr w:type="spellStart"/>
            <w:r w:rsidRPr="00AE0B65">
              <w:rPr>
                <w:lang w:eastAsia="ko-KR"/>
              </w:rPr>
              <w:t>Gần</w:t>
            </w:r>
            <w:proofErr w:type="spellEnd"/>
            <w:r w:rsidRPr="00AE0B65">
              <w:rPr>
                <w:lang w:eastAsia="ko-KR"/>
              </w:rPr>
              <w:t xml:space="preserve"> Am, </w:t>
            </w:r>
            <w:proofErr w:type="spellStart"/>
            <w:r w:rsidRPr="00AE0B65">
              <w:rPr>
                <w:lang w:eastAsia="ko-KR"/>
              </w:rPr>
              <w:t>Đình</w:t>
            </w:r>
            <w:proofErr w:type="spellEnd"/>
            <w:r w:rsidRPr="00AE0B65">
              <w:rPr>
                <w:lang w:eastAsia="ko-KR"/>
              </w:rPr>
              <w:t xml:space="preserve">, </w:t>
            </w:r>
            <w:proofErr w:type="spellStart"/>
            <w:r w:rsidRPr="00AE0B65">
              <w:rPr>
                <w:lang w:eastAsia="ko-KR"/>
              </w:rPr>
              <w:t>Chùa</w:t>
            </w:r>
            <w:proofErr w:type="spellEnd"/>
            <w:r w:rsidRPr="00AE0B65">
              <w:rPr>
                <w:lang w:eastAsia="ko-KR"/>
              </w:rPr>
              <w:t xml:space="preserve">, </w:t>
            </w:r>
            <w:proofErr w:type="spellStart"/>
            <w:r w:rsidRPr="00AE0B65">
              <w:rPr>
                <w:lang w:eastAsia="ko-KR"/>
              </w:rPr>
              <w:t>Miếu</w:t>
            </w:r>
            <w:proofErr w:type="spellEnd"/>
            <w:r w:rsidRPr="00AE0B65">
              <w:rPr>
                <w:lang w:eastAsia="ko-KR"/>
              </w:rPr>
              <w:t xml:space="preserve"> (≤ 50m)</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77777777" w:rsidR="000038CB" w:rsidRPr="00AE0B65" w:rsidRDefault="000038CB" w:rsidP="003A6352">
            <w:pPr>
              <w:widowControl w:val="0"/>
              <w:spacing w:line="235" w:lineRule="auto"/>
              <w:rPr>
                <w:lang w:eastAsia="ko-KR"/>
              </w:rPr>
            </w:pPr>
            <w:proofErr w:type="spellStart"/>
            <w:r w:rsidRPr="00AE0B65">
              <w:rPr>
                <w:lang w:eastAsia="ko-KR"/>
              </w:rPr>
              <w:t>Gần</w:t>
            </w:r>
            <w:proofErr w:type="spellEnd"/>
            <w:r w:rsidRPr="00AE0B65">
              <w:rPr>
                <w:lang w:eastAsia="ko-KR"/>
              </w:rPr>
              <w:t xml:space="preserve"> </w:t>
            </w:r>
            <w:proofErr w:type="spellStart"/>
            <w:r w:rsidRPr="00AE0B65">
              <w:rPr>
                <w:lang w:eastAsia="ko-KR"/>
              </w:rPr>
              <w:t>đường</w:t>
            </w:r>
            <w:proofErr w:type="spellEnd"/>
            <w:r w:rsidRPr="00AE0B65">
              <w:rPr>
                <w:lang w:eastAsia="ko-KR"/>
              </w:rPr>
              <w:t xml:space="preserve"> </w:t>
            </w:r>
            <w:proofErr w:type="spellStart"/>
            <w:r w:rsidRPr="00AE0B65">
              <w:rPr>
                <w:lang w:eastAsia="ko-KR"/>
              </w:rPr>
              <w:t>sắt</w:t>
            </w:r>
            <w:proofErr w:type="spellEnd"/>
            <w:r w:rsidRPr="00AE0B65">
              <w:rPr>
                <w:lang w:eastAsia="ko-KR"/>
              </w:rPr>
              <w:t xml:space="preserve"> (≤ 50m)</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77777777" w:rsidR="000038CB" w:rsidRPr="00AE0B65" w:rsidRDefault="000038CB" w:rsidP="003A6352">
            <w:pPr>
              <w:widowControl w:val="0"/>
              <w:spacing w:line="235" w:lineRule="auto"/>
              <w:rPr>
                <w:lang w:eastAsia="ko-KR"/>
              </w:rPr>
            </w:pPr>
            <w:proofErr w:type="spellStart"/>
            <w:r w:rsidRPr="00AE0B65">
              <w:rPr>
                <w:lang w:eastAsia="ko-KR"/>
              </w:rPr>
              <w:t>Đường</w:t>
            </w:r>
            <w:proofErr w:type="spellEnd"/>
            <w:r w:rsidRPr="00AE0B65">
              <w:rPr>
                <w:lang w:eastAsia="ko-KR"/>
              </w:rPr>
              <w:t xml:space="preserve"> </w:t>
            </w:r>
            <w:proofErr w:type="spellStart"/>
            <w:r w:rsidRPr="00AE0B65">
              <w:rPr>
                <w:lang w:eastAsia="ko-KR"/>
              </w:rPr>
              <w:t>hướng</w:t>
            </w:r>
            <w:proofErr w:type="spellEnd"/>
            <w:r w:rsidRPr="00AE0B65">
              <w:rPr>
                <w:lang w:eastAsia="ko-KR"/>
              </w:rPr>
              <w:t xml:space="preserve"> </w:t>
            </w:r>
            <w:proofErr w:type="spellStart"/>
            <w:r w:rsidRPr="00AE0B65">
              <w:rPr>
                <w:lang w:eastAsia="ko-KR"/>
              </w:rPr>
              <w:t>vào</w:t>
            </w:r>
            <w:proofErr w:type="spellEnd"/>
            <w:r w:rsidRPr="00AE0B65">
              <w:rPr>
                <w:lang w:eastAsia="ko-KR"/>
              </w:rPr>
              <w:t xml:space="preserve"> </w:t>
            </w:r>
            <w:proofErr w:type="spellStart"/>
            <w:r w:rsidRPr="00AE0B65">
              <w:rPr>
                <w:lang w:eastAsia="ko-KR"/>
              </w:rPr>
              <w:t>thửa</w:t>
            </w:r>
            <w:proofErr w:type="spellEnd"/>
            <w:r w:rsidRPr="00AE0B65">
              <w:rPr>
                <w:lang w:eastAsia="ko-KR"/>
              </w:rPr>
              <w:t xml:space="preserve"> </w:t>
            </w:r>
            <w:proofErr w:type="spellStart"/>
            <w:r w:rsidRPr="00AE0B65">
              <w:rPr>
                <w:lang w:eastAsia="ko-KR"/>
              </w:rPr>
              <w:t>đất</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0240380E" w:rsidR="004361AF" w:rsidRPr="00AE0B65" w:rsidRDefault="004361AF" w:rsidP="003A6352">
            <w:pPr>
              <w:widowControl w:val="0"/>
              <w:spacing w:line="235" w:lineRule="auto"/>
              <w:rPr>
                <w:lang w:eastAsia="ko-KR"/>
              </w:rPr>
            </w:pPr>
            <w:proofErr w:type="spellStart"/>
            <w:r>
              <w:rPr>
                <w:lang w:eastAsia="ko-KR"/>
              </w:rPr>
              <w:t>Đối</w:t>
            </w:r>
            <w:proofErr w:type="spellEnd"/>
            <w:r>
              <w:rPr>
                <w:lang w:eastAsia="ko-KR"/>
              </w:rPr>
              <w:t xml:space="preserve"> </w:t>
            </w:r>
            <w:proofErr w:type="spellStart"/>
            <w:r>
              <w:rPr>
                <w:lang w:eastAsia="ko-KR"/>
              </w:rPr>
              <w:t>diện</w:t>
            </w:r>
            <w:proofErr w:type="spellEnd"/>
            <w:r>
              <w:rPr>
                <w:lang w:eastAsia="ko-KR"/>
              </w:rPr>
              <w:t xml:space="preserve"> </w:t>
            </w:r>
            <w:proofErr w:type="spellStart"/>
            <w:r>
              <w:rPr>
                <w:lang w:eastAsia="ko-KR"/>
              </w:rPr>
              <w:t>đền</w:t>
            </w:r>
            <w:proofErr w:type="spellEnd"/>
            <w:r>
              <w:rPr>
                <w:lang w:eastAsia="ko-KR"/>
              </w:rPr>
              <w:t xml:space="preserve"> </w:t>
            </w:r>
            <w:proofErr w:type="spellStart"/>
            <w:r>
              <w:rPr>
                <w:lang w:eastAsia="ko-KR"/>
              </w:rPr>
              <w:t>chùa</w:t>
            </w:r>
            <w:proofErr w:type="spellEnd"/>
            <w:r>
              <w:rPr>
                <w:lang w:eastAsia="ko-KR"/>
              </w:rPr>
              <w:t xml:space="preserve"> </w:t>
            </w:r>
            <w:proofErr w:type="spellStart"/>
            <w:r>
              <w:rPr>
                <w:lang w:eastAsia="ko-KR"/>
              </w:rPr>
              <w:t>miếu</w:t>
            </w:r>
            <w:proofErr w:type="spellEnd"/>
            <w:r>
              <w:rPr>
                <w:lang w:eastAsia="ko-KR"/>
              </w:rPr>
              <w:t xml:space="preserve"> </w:t>
            </w:r>
            <w:proofErr w:type="spellStart"/>
            <w:r>
              <w:rPr>
                <w:lang w:eastAsia="ko-KR"/>
              </w:rPr>
              <w:t>mạo</w:t>
            </w:r>
            <w:proofErr w:type="spellEnd"/>
            <w:r>
              <w:rPr>
                <w:lang w:eastAsia="ko-KR"/>
              </w:rPr>
              <w:t xml:space="preserve"> </w:t>
            </w:r>
            <w:proofErr w:type="spellStart"/>
            <w:r>
              <w:rPr>
                <w:lang w:eastAsia="ko-KR"/>
              </w:rPr>
              <w:t>nghĩa</w:t>
            </w:r>
            <w:proofErr w:type="spellEnd"/>
            <w:r>
              <w:rPr>
                <w:lang w:eastAsia="ko-KR"/>
              </w:rPr>
              <w:t xml:space="preserve"> </w:t>
            </w:r>
            <w:proofErr w:type="spellStart"/>
            <w:r>
              <w:rPr>
                <w:lang w:eastAsia="ko-KR"/>
              </w:rPr>
              <w:t>trang</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5A19E104" w:rsidR="004361AF" w:rsidRDefault="00F37D83" w:rsidP="003A6352">
            <w:pPr>
              <w:widowControl w:val="0"/>
              <w:spacing w:line="235" w:lineRule="auto"/>
              <w:rPr>
                <w:lang w:eastAsia="ko-KR"/>
              </w:rPr>
            </w:pPr>
            <w:proofErr w:type="spellStart"/>
            <w:r>
              <w:rPr>
                <w:lang w:eastAsia="ko-KR"/>
              </w:rPr>
              <w:t>Bám</w:t>
            </w:r>
            <w:proofErr w:type="spellEnd"/>
            <w:r>
              <w:rPr>
                <w:lang w:eastAsia="ko-KR"/>
              </w:rPr>
              <w:t xml:space="preserve"> </w:t>
            </w:r>
            <w:proofErr w:type="spellStart"/>
            <w:r>
              <w:rPr>
                <w:lang w:eastAsia="ko-KR"/>
              </w:rPr>
              <w:t>sông</w:t>
            </w:r>
            <w:proofErr w:type="spellEnd"/>
            <w:r>
              <w:rPr>
                <w:lang w:eastAsia="ko-KR"/>
              </w:rPr>
              <w:t xml:space="preserve"> </w:t>
            </w:r>
            <w:proofErr w:type="spellStart"/>
            <w:r>
              <w:rPr>
                <w:lang w:eastAsia="ko-KR"/>
              </w:rPr>
              <w:t>hồ</w:t>
            </w:r>
            <w:proofErr w:type="spellEnd"/>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77777777" w:rsidR="000038CB" w:rsidRPr="00AE0B65" w:rsidRDefault="000038CB" w:rsidP="003A6352">
            <w:pPr>
              <w:widowControl w:val="0"/>
              <w:spacing w:line="235" w:lineRule="auto"/>
              <w:rPr>
                <w:lang w:eastAsia="ko-KR"/>
              </w:rPr>
            </w:pPr>
            <w:proofErr w:type="spellStart"/>
            <w:r w:rsidRPr="00AE0B65">
              <w:rPr>
                <w:lang w:eastAsia="ko-KR"/>
              </w:rPr>
              <w:t>Các</w:t>
            </w:r>
            <w:proofErr w:type="spellEnd"/>
            <w:r w:rsidRPr="00AE0B65">
              <w:rPr>
                <w:lang w:eastAsia="ko-KR"/>
              </w:rPr>
              <w:t xml:space="preserve"> </w:t>
            </w:r>
            <w:proofErr w:type="spellStart"/>
            <w:r w:rsidRPr="00AE0B65">
              <w:rPr>
                <w:lang w:eastAsia="ko-KR"/>
              </w:rPr>
              <w:t>yếu</w:t>
            </w:r>
            <w:proofErr w:type="spellEnd"/>
            <w:r w:rsidRPr="00AE0B65">
              <w:rPr>
                <w:lang w:eastAsia="ko-KR"/>
              </w:rPr>
              <w:t xml:space="preserve"> </w:t>
            </w:r>
            <w:proofErr w:type="spellStart"/>
            <w:r w:rsidRPr="00AE0B65">
              <w:rPr>
                <w:lang w:eastAsia="ko-KR"/>
              </w:rPr>
              <w:t>tố</w:t>
            </w:r>
            <w:proofErr w:type="spellEnd"/>
            <w:r w:rsidRPr="00AE0B65">
              <w:rPr>
                <w:lang w:eastAsia="ko-KR"/>
              </w:rPr>
              <w:t xml:space="preserve"> </w:t>
            </w:r>
            <w:proofErr w:type="spellStart"/>
            <w:r w:rsidRPr="00AE0B65">
              <w:rPr>
                <w:lang w:eastAsia="ko-KR"/>
              </w:rPr>
              <w:t>khác</w:t>
            </w:r>
            <w:proofErr w:type="spellEnd"/>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Có</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lastRenderedPageBreak/>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Gia Sàng, Thành phố Thái Nguyên, Tỉnh Thái Nguyên</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Gia Sàng, Thành phố Thái Nguyên, Tỉnh Thái Nguyên</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Gia Sàng, Thành phố Thái Nguyên, Tỉnh Thái Nguyên</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Gia Sàng, Thành phố Thái Nguyên, Tỉnh Thái Nguyên</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hyperlink w:anchor="https://www.facebook.com/groups/620636298127834/permalink/2886888094835965/" w:history="1">
              <w:r>
                <w:t xml:space="preserve">https://www.facebook.com/groups/620636298127834/permalink/2886888094835965/</w:t>
              </w:r>
            </w:hyperlink>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Facebook</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tiêp - SĐT: 0989510263 (anh Tuyến)</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0378219951</w:t>
            </w:r>
            <w:r w:rsidR="00FF596C" w:rsidRPr="00FF596C">
              <w:rPr>
                <w:sz w:val="22"/>
                <w:szCs w:val="22"/>
              </w:rPr>
              <w:t xml:space="preserve"> </w:t>
            </w:r>
            <w:r w:rsidR="00FF596C" w:rsidRPr="00FF596C">
              <w:rPr>
                <w:sz w:val="22"/>
                <w:szCs w:val="22"/>
              </w:rPr>
              <w:br/>
              <w:t>(</w:t>
            </w:r>
            <w:r w:rsidR="00C81F6E">
              <w:rPr>
                <w:sz w:val="22"/>
                <w:szCs w:val="22"/>
              </w:rPr>
              <w:t>Facebook</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038257123</w:t>
            </w:r>
            <w:r w:rsidR="00FF596C" w:rsidRPr="00FF596C">
              <w:rPr>
                <w:sz w:val="22"/>
                <w:szCs w:val="22"/>
              </w:rPr>
              <w:br/>
            </w:r>
            <w:r w:rsidR="00C81F6E" w:rsidRPr="00FF596C">
              <w:rPr>
                <w:sz w:val="22"/>
                <w:szCs w:val="22"/>
              </w:rPr>
              <w:t>(</w:t>
            </w:r>
            <w:r w:rsidR="00C81F6E">
              <w:rPr>
                <w:sz w:val="22"/>
                <w:szCs w:val="22"/>
              </w:rPr>
              <w:t>Facebook</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0989510263</w:t>
            </w:r>
            <w:r w:rsidR="00FF596C" w:rsidRPr="00FF596C">
              <w:rPr>
                <w:sz w:val="22"/>
                <w:szCs w:val="22"/>
              </w:rPr>
              <w:br/>
            </w:r>
            <w:r w:rsidR="00C81F6E" w:rsidRPr="00FF596C">
              <w:rPr>
                <w:sz w:val="22"/>
                <w:szCs w:val="22"/>
              </w:rPr>
              <w:t>(</w:t>
            </w:r>
            <w:r w:rsidR="00C81F6E">
              <w:rPr>
                <w:sz w:val="22"/>
                <w:szCs w:val="22"/>
              </w:rPr>
              <w:t>anh Tuyến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10/2025</w:t>
            </w:r>
          </w:p>
        </w:tc>
      </w:tr>
      <w:tr w:rsidR="00FF596C" w:rsidRPr="00FF596C" w14:paraId="3EF76A96" w14:textId="77777777" w:rsidTr="00FF596C">
        <w:trPr>
          <w:trHeight w:val="828"/>
        </w:trPr>
        <w:tc>
          <w:tcPr>
            <w:tcW w:w="704" w:type="dxa"/>
            <w:tcBorders>
              <w:top w:val="nil"/>
              <w:left w:val="single" w:sz="4" w:space="0" w:color="auto"/>
              <w:bottom w:val="single" w:sz="4" w:space="0" w:color="auto"/>
              <w:right w:val="single" w:sz="4" w:space="0" w:color="auto"/>
            </w:tcBorders>
            <w:noWrap/>
            <w:vAlign w:val="center"/>
            <w:hideMark/>
          </w:tcPr>
          <w:p w14:paraId="62CD1841" w14:textId="77777777" w:rsidR="00FF596C" w:rsidRPr="00FF596C" w:rsidRDefault="00FF596C" w:rsidP="00FF596C">
            <w:pPr>
              <w:jc w:val="center"/>
              <w:rPr>
                <w:color w:val="000000"/>
                <w:sz w:val="22"/>
                <w:szCs w:val="22"/>
              </w:rPr>
            </w:pPr>
            <w:r w:rsidRPr="00FF596C">
              <w:rPr>
                <w:color w:val="000000"/>
                <w:sz w:val="22"/>
                <w:szCs w:val="22"/>
              </w:rPr>
              <w:t>5</w:t>
            </w:r>
          </w:p>
        </w:tc>
        <w:tc>
          <w:tcPr>
            <w:tcW w:w="1843" w:type="dxa"/>
            <w:tcBorders>
              <w:top w:val="nil"/>
              <w:left w:val="nil"/>
              <w:bottom w:val="single" w:sz="4" w:space="0" w:color="auto"/>
              <w:right w:val="single" w:sz="4" w:space="0" w:color="auto"/>
            </w:tcBorders>
            <w:vAlign w:val="center"/>
            <w:hideMark/>
          </w:tcPr>
          <w:p w14:paraId="71285D3D" w14:textId="77777777" w:rsidR="00FF596C" w:rsidRPr="00FF596C" w:rsidRDefault="00FF596C" w:rsidP="00FF596C">
            <w:pPr>
              <w:rPr>
                <w:color w:val="000000"/>
                <w:sz w:val="22"/>
                <w:szCs w:val="22"/>
              </w:rPr>
            </w:pPr>
            <w:proofErr w:type="spellStart"/>
            <w:r w:rsidRPr="00FF596C">
              <w:rPr>
                <w:color w:val="000000"/>
                <w:sz w:val="22"/>
                <w:szCs w:val="22"/>
              </w:rPr>
              <w:t>Tính</w:t>
            </w:r>
            <w:proofErr w:type="spellEnd"/>
            <w:r w:rsidRPr="00FF596C">
              <w:rPr>
                <w:color w:val="000000"/>
                <w:sz w:val="22"/>
                <w:szCs w:val="22"/>
              </w:rPr>
              <w:t xml:space="preserve"> </w:t>
            </w:r>
            <w:proofErr w:type="spellStart"/>
            <w:r w:rsidRPr="00FF596C">
              <w:rPr>
                <w:color w:val="000000"/>
                <w:sz w:val="22"/>
                <w:szCs w:val="22"/>
              </w:rPr>
              <w:t>chất</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48DCF04" w14:textId="66460071"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BAEFC" w14:textId="03A22D9E"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584CDEA" w14:textId="1C2D954B" w:rsidR="00FF596C" w:rsidRPr="00FF596C" w:rsidRDefault="0009433C"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2DC7813" w14:textId="5FEEBA21"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
            </w:r>
          </w:p>
        </w:tc>
      </w:tr>
      <w:tr w:rsidR="00FF596C" w:rsidRPr="00FF596C" w14:paraId="3E500550" w14:textId="77777777" w:rsidTr="00FF596C">
        <w:trPr>
          <w:trHeight w:val="828"/>
        </w:trPr>
        <w:tc>
          <w:tcPr>
            <w:tcW w:w="704" w:type="dxa"/>
            <w:tcBorders>
              <w:top w:val="nil"/>
              <w:left w:val="single" w:sz="4" w:space="0" w:color="auto"/>
              <w:bottom w:val="single" w:sz="4" w:space="0" w:color="auto"/>
              <w:right w:val="single" w:sz="4" w:space="0" w:color="auto"/>
            </w:tcBorders>
            <w:noWrap/>
            <w:vAlign w:val="center"/>
            <w:hideMark/>
          </w:tcPr>
          <w:p w14:paraId="34C0D5BC" w14:textId="77777777" w:rsidR="00FF596C" w:rsidRPr="00FF596C" w:rsidRDefault="00FF596C" w:rsidP="00FF596C">
            <w:pPr>
              <w:jc w:val="center"/>
              <w:rPr>
                <w:color w:val="000000"/>
                <w:sz w:val="22"/>
                <w:szCs w:val="22"/>
              </w:rPr>
            </w:pPr>
            <w:r w:rsidRPr="00FF596C">
              <w:rPr>
                <w:color w:val="000000"/>
                <w:sz w:val="22"/>
                <w:szCs w:val="22"/>
              </w:rPr>
              <w:t>6</w:t>
            </w:r>
          </w:p>
        </w:tc>
        <w:tc>
          <w:tcPr>
            <w:tcW w:w="1843" w:type="dxa"/>
            <w:tcBorders>
              <w:top w:val="nil"/>
              <w:left w:val="nil"/>
              <w:bottom w:val="single" w:sz="4" w:space="0" w:color="auto"/>
              <w:right w:val="single" w:sz="4" w:space="0" w:color="auto"/>
            </w:tcBorders>
            <w:vAlign w:val="center"/>
            <w:hideMark/>
          </w:tcPr>
          <w:p w14:paraId="64D44D95" w14:textId="77777777" w:rsidR="00FF596C" w:rsidRPr="00FF596C" w:rsidRDefault="00FF596C" w:rsidP="00FF596C">
            <w:pPr>
              <w:rPr>
                <w:color w:val="000000"/>
                <w:sz w:val="22"/>
                <w:szCs w:val="22"/>
              </w:rPr>
            </w:pPr>
            <w:proofErr w:type="spellStart"/>
            <w:r w:rsidRPr="00FF596C">
              <w:rPr>
                <w:color w:val="000000"/>
                <w:sz w:val="22"/>
                <w:szCs w:val="22"/>
              </w:rPr>
              <w:t>Pháp</w:t>
            </w:r>
            <w:proofErr w:type="spellEnd"/>
            <w:r w:rsidRPr="00FF596C">
              <w:rPr>
                <w:color w:val="000000"/>
                <w:sz w:val="22"/>
                <w:szCs w:val="22"/>
              </w:rPr>
              <w:t xml:space="preserve"> </w:t>
            </w:r>
            <w:proofErr w:type="spellStart"/>
            <w:r w:rsidRPr="00FF596C">
              <w:rPr>
                <w:color w:val="000000"/>
                <w:sz w:val="22"/>
                <w:szCs w:val="22"/>
              </w:rPr>
              <w:t>lý</w:t>
            </w:r>
            <w:proofErr w:type="spellEnd"/>
          </w:p>
        </w:tc>
        <w:tc>
          <w:tcPr>
            <w:tcW w:w="1742" w:type="dxa"/>
            <w:tcBorders>
              <w:top w:val="nil"/>
              <w:left w:val="nil"/>
              <w:bottom w:val="single" w:sz="4" w:space="0" w:color="auto"/>
              <w:right w:val="single" w:sz="4" w:space="0" w:color="auto"/>
            </w:tcBorders>
            <w:vAlign w:val="center"/>
            <w:hideMark/>
          </w:tcPr>
          <w:p w14:paraId="3FB1477D" w14:textId="0F6B377A" w:rsidR="00FF596C" w:rsidRPr="00FF596C" w:rsidRDefault="0009433C"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hideMark/>
          </w:tcPr>
          <w:p w14:paraId="0F1051A4" w14:textId="32CA108C" w:rsidR="00FF596C" w:rsidRPr="00FF596C" w:rsidRDefault="0009433C"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hideMark/>
          </w:tcPr>
          <w:p w14:paraId="0018C225" w14:textId="0148A4C7" w:rsidR="00FF596C" w:rsidRPr="00FF596C" w:rsidRDefault="0009433C"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hideMark/>
          </w:tcPr>
          <w:p w14:paraId="50DCB672" w14:textId="4A296CCB" w:rsidR="00FF596C" w:rsidRPr="00FF596C" w:rsidRDefault="0009433C" w:rsidP="00FF596C">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FF596C" w:rsidRPr="00FF596C" w14:paraId="205B5501"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EE8A3A2" w14:textId="77777777" w:rsidR="00FF596C" w:rsidRPr="00FF596C" w:rsidRDefault="00FF596C" w:rsidP="00FF596C">
            <w:pPr>
              <w:jc w:val="center"/>
              <w:rPr>
                <w:color w:val="000000"/>
                <w:sz w:val="22"/>
                <w:szCs w:val="22"/>
              </w:rPr>
            </w:pPr>
            <w:r w:rsidRPr="00FF596C">
              <w:rPr>
                <w:color w:val="000000"/>
                <w:sz w:val="22"/>
                <w:szCs w:val="22"/>
              </w:rPr>
              <w:t>7</w:t>
            </w:r>
          </w:p>
        </w:tc>
        <w:tc>
          <w:tcPr>
            <w:tcW w:w="1843" w:type="dxa"/>
            <w:tcBorders>
              <w:top w:val="nil"/>
              <w:left w:val="nil"/>
              <w:bottom w:val="single" w:sz="4" w:space="0" w:color="auto"/>
              <w:right w:val="single" w:sz="4" w:space="0" w:color="auto"/>
            </w:tcBorders>
            <w:vAlign w:val="center"/>
            <w:hideMark/>
          </w:tcPr>
          <w:p w14:paraId="5DDA41F6" w14:textId="77777777" w:rsidR="00FF596C" w:rsidRPr="00FF596C" w:rsidRDefault="00FF596C" w:rsidP="00FF596C">
            <w:pPr>
              <w:rPr>
                <w:color w:val="000000"/>
                <w:sz w:val="22"/>
                <w:szCs w:val="22"/>
              </w:rPr>
            </w:pPr>
            <w:proofErr w:type="spellStart"/>
            <w:r w:rsidRPr="00FF596C">
              <w:rPr>
                <w:color w:val="000000"/>
                <w:sz w:val="22"/>
                <w:szCs w:val="22"/>
              </w:rPr>
              <w:t>Mục</w:t>
            </w:r>
            <w:proofErr w:type="spellEnd"/>
            <w:r w:rsidRPr="00FF596C">
              <w:rPr>
                <w:color w:val="000000"/>
                <w:sz w:val="22"/>
                <w:szCs w:val="22"/>
              </w:rPr>
              <w:t xml:space="preserve"> </w:t>
            </w:r>
            <w:proofErr w:type="spellStart"/>
            <w:r w:rsidRPr="00FF596C">
              <w:rPr>
                <w:color w:val="000000"/>
                <w:sz w:val="22"/>
                <w:szCs w:val="22"/>
              </w:rPr>
              <w:t>đích</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p>
        </w:tc>
        <w:tc>
          <w:tcPr>
            <w:tcW w:w="1742" w:type="dxa"/>
            <w:tcBorders>
              <w:top w:val="nil"/>
              <w:left w:val="nil"/>
              <w:bottom w:val="single" w:sz="4" w:space="0" w:color="auto"/>
              <w:right w:val="single" w:sz="4" w:space="0" w:color="auto"/>
            </w:tcBorders>
            <w:vAlign w:val="center"/>
            <w:hideMark/>
          </w:tcPr>
          <w:p w14:paraId="1921587B" w14:textId="3C2B0303" w:rsidR="00FF596C" w:rsidRPr="00FF596C" w:rsidRDefault="0009433C" w:rsidP="00FF596C">
            <w:pPr>
              <w:jc w:val="center"/>
              <w:rPr>
                <w:color w:val="000000"/>
                <w:sz w:val="22"/>
                <w:szCs w:val="22"/>
              </w:rPr>
            </w:pPr>
            <w:r w:rsidRPr="00DE7E14">
              <w:rPr>
                <w:color w:val="000000" w:themeColor="text1"/>
                <w:sz w:val="22"/>
                <w:szCs w:val="22"/>
              </w:rPr>
              <w:t>Đất trồng cây lâu năm</w:t>
            </w:r>
          </w:p>
        </w:tc>
        <w:tc>
          <w:tcPr>
            <w:tcW w:w="1742" w:type="dxa"/>
            <w:tcBorders>
              <w:top w:val="nil"/>
              <w:left w:val="nil"/>
              <w:bottom w:val="single" w:sz="4" w:space="0" w:color="auto"/>
              <w:right w:val="single" w:sz="4" w:space="0" w:color="auto"/>
            </w:tcBorders>
            <w:vAlign w:val="center"/>
            <w:hideMark/>
          </w:tcPr>
          <w:p w14:paraId="2F4C1F8E" w14:textId="591F51A5" w:rsidR="00FF596C" w:rsidRPr="00FF596C" w:rsidRDefault="0009433C"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hideMark/>
          </w:tcPr>
          <w:p w14:paraId="16635F42" w14:textId="218C12B1" w:rsidR="00FF596C" w:rsidRPr="00FF596C" w:rsidRDefault="0009433C"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hideMark/>
          </w:tcPr>
          <w:p w14:paraId="7D4A2431" w14:textId="15B5CB6C" w:rsidR="00FF596C" w:rsidRPr="00FF596C" w:rsidRDefault="0009433C" w:rsidP="00FF596C">
            <w:pPr>
              <w:jc w:val="center"/>
              <w:rPr>
                <w:color w:val="000000"/>
                <w:sz w:val="22"/>
                <w:szCs w:val="22"/>
              </w:rPr>
            </w:pPr>
            <w:r w:rsidRPr="00DE7E14">
              <w:rPr>
                <w:color w:val="000000" w:themeColor="text1"/>
                <w:sz w:val="22"/>
                <w:szCs w:val="22"/>
              </w:rPr>
              <w:t>Đất ở tại đô thị</w:t>
            </w:r>
          </w:p>
        </w:tc>
      </w:tr>
      <w:tr w:rsidR="00FF596C" w:rsidRPr="00FF596C" w14:paraId="6C7733C9"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6AD8BBBC" w14:textId="77777777" w:rsidR="00FF596C" w:rsidRPr="00FF596C" w:rsidRDefault="00FF596C" w:rsidP="00FF596C">
            <w:pPr>
              <w:jc w:val="center"/>
              <w:rPr>
                <w:color w:val="000000"/>
                <w:sz w:val="22"/>
                <w:szCs w:val="22"/>
              </w:rPr>
            </w:pPr>
            <w:r w:rsidRPr="00FF596C">
              <w:rPr>
                <w:color w:val="000000"/>
                <w:sz w:val="22"/>
                <w:szCs w:val="22"/>
              </w:rPr>
              <w:t>8</w:t>
            </w:r>
          </w:p>
        </w:tc>
        <w:tc>
          <w:tcPr>
            <w:tcW w:w="1843" w:type="dxa"/>
            <w:tcBorders>
              <w:top w:val="nil"/>
              <w:left w:val="nil"/>
              <w:bottom w:val="single" w:sz="4" w:space="0" w:color="auto"/>
              <w:right w:val="single" w:sz="4" w:space="0" w:color="auto"/>
            </w:tcBorders>
            <w:vAlign w:val="center"/>
            <w:hideMark/>
          </w:tcPr>
          <w:p w14:paraId="17A71A3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hạn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w:t>
            </w:r>
            <w:proofErr w:type="spellStart"/>
            <w:r w:rsidRPr="00FF596C">
              <w:rPr>
                <w:color w:val="000000"/>
                <w:sz w:val="22"/>
                <w:szCs w:val="22"/>
              </w:rPr>
              <w:t>đất</w:t>
            </w:r>
            <w:proofErr w:type="spellEnd"/>
          </w:p>
        </w:tc>
        <w:tc>
          <w:tcPr>
            <w:tcW w:w="1742" w:type="dxa"/>
            <w:tcBorders>
              <w:top w:val="nil"/>
              <w:left w:val="nil"/>
              <w:bottom w:val="single" w:sz="4" w:space="0" w:color="auto"/>
              <w:right w:val="single" w:sz="4" w:space="0" w:color="auto"/>
            </w:tcBorders>
            <w:vAlign w:val="center"/>
            <w:hideMark/>
          </w:tcPr>
          <w:p w14:paraId="00A5F186" w14:textId="23F65516" w:rsidR="00FF596C" w:rsidRPr="00FF596C" w:rsidRDefault="00FF575E" w:rsidP="00FF596C">
            <w:pPr>
              <w:jc w:val="center"/>
              <w:rPr>
                <w:color w:val="000000"/>
                <w:sz w:val="22"/>
                <w:szCs w:val="22"/>
              </w:rPr>
            </w:pPr>
            <w:r w:rsidRPr="00DE7E14">
              <w:rPr>
                <w:color w:val="000000" w:themeColor="text1"/>
                <w:sz w:val="22"/>
                <w:szCs w:val="22"/>
              </w:rPr>
              <w:t>Có thời hạn</w:t>
            </w:r>
          </w:p>
        </w:tc>
        <w:tc>
          <w:tcPr>
            <w:tcW w:w="1742" w:type="dxa"/>
            <w:tcBorders>
              <w:top w:val="nil"/>
              <w:left w:val="nil"/>
              <w:bottom w:val="single" w:sz="4" w:space="0" w:color="auto"/>
              <w:right w:val="single" w:sz="4" w:space="0" w:color="auto"/>
            </w:tcBorders>
            <w:vAlign w:val="center"/>
            <w:hideMark/>
          </w:tcPr>
          <w:p w14:paraId="792F5BF9" w14:textId="3FDF2087" w:rsidR="00FF596C" w:rsidRPr="00FF596C" w:rsidRDefault="00FF575E"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hideMark/>
          </w:tcPr>
          <w:p w14:paraId="28E84570" w14:textId="246DBB37" w:rsidR="00FF596C" w:rsidRPr="00FF596C" w:rsidRDefault="00FF575E"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hideMark/>
          </w:tcPr>
          <w:p w14:paraId="71BCA0F1" w14:textId="4754C1ED" w:rsidR="00FF596C" w:rsidRPr="00FF596C" w:rsidRDefault="00FF575E" w:rsidP="00FF596C">
            <w:pPr>
              <w:jc w:val="center"/>
              <w:rPr>
                <w:color w:val="000000"/>
                <w:sz w:val="22"/>
                <w:szCs w:val="22"/>
              </w:rPr>
            </w:pPr>
            <w:r w:rsidRPr="00DE7E14">
              <w:rPr>
                <w:color w:val="000000" w:themeColor="text1"/>
                <w:sz w:val="22"/>
                <w:szCs w:val="22"/>
              </w:rPr>
              <w:t>Lâu dài</w:t>
            </w:r>
          </w:p>
        </w:tc>
      </w:tr>
      <w:tr w:rsidR="00FF596C" w:rsidRPr="00FF596C" w14:paraId="14B1B9AF" w14:textId="77777777" w:rsidTr="00FF596C">
        <w:trPr>
          <w:trHeight w:val="1932"/>
        </w:trPr>
        <w:tc>
          <w:tcPr>
            <w:tcW w:w="704" w:type="dxa"/>
            <w:tcBorders>
              <w:top w:val="nil"/>
              <w:left w:val="single" w:sz="4" w:space="0" w:color="auto"/>
              <w:bottom w:val="single" w:sz="4" w:space="0" w:color="auto"/>
              <w:right w:val="single" w:sz="4" w:space="0" w:color="auto"/>
            </w:tcBorders>
            <w:noWrap/>
            <w:vAlign w:val="center"/>
            <w:hideMark/>
          </w:tcPr>
          <w:p w14:paraId="340A9823" w14:textId="77777777" w:rsidR="00FF596C" w:rsidRPr="00FF596C" w:rsidRDefault="00FF596C" w:rsidP="00FF596C">
            <w:pPr>
              <w:jc w:val="center"/>
              <w:rPr>
                <w:color w:val="000000"/>
                <w:sz w:val="22"/>
                <w:szCs w:val="22"/>
              </w:rPr>
            </w:pPr>
            <w:r w:rsidRPr="00FF596C">
              <w:rPr>
                <w:color w:val="000000"/>
                <w:sz w:val="22"/>
                <w:szCs w:val="22"/>
              </w:rPr>
              <w:t>9</w:t>
            </w:r>
          </w:p>
        </w:tc>
        <w:tc>
          <w:tcPr>
            <w:tcW w:w="1843" w:type="dxa"/>
            <w:tcBorders>
              <w:top w:val="nil"/>
              <w:left w:val="nil"/>
              <w:bottom w:val="single" w:sz="4" w:space="0" w:color="auto"/>
              <w:right w:val="single" w:sz="4" w:space="0" w:color="auto"/>
            </w:tcBorders>
            <w:vAlign w:val="center"/>
            <w:hideMark/>
          </w:tcPr>
          <w:p w14:paraId="157B42C5" w14:textId="77777777" w:rsidR="00FF596C" w:rsidRPr="00FF596C" w:rsidRDefault="00FF596C" w:rsidP="00FF596C">
            <w:pPr>
              <w:rPr>
                <w:color w:val="000000"/>
                <w:sz w:val="22"/>
                <w:szCs w:val="22"/>
              </w:rPr>
            </w:pPr>
            <w:proofErr w:type="spellStart"/>
            <w:r w:rsidRPr="00FF596C">
              <w:rPr>
                <w:color w:val="000000"/>
                <w:sz w:val="22"/>
                <w:szCs w:val="22"/>
              </w:rPr>
              <w:t>Vị</w:t>
            </w:r>
            <w:proofErr w:type="spellEnd"/>
            <w:r w:rsidRPr="00FF596C">
              <w:rPr>
                <w:color w:val="000000"/>
                <w:sz w:val="22"/>
                <w:szCs w:val="22"/>
              </w:rPr>
              <w:t xml:space="preserve"> </w:t>
            </w:r>
            <w:proofErr w:type="spellStart"/>
            <w:r w:rsidRPr="00FF596C">
              <w:rPr>
                <w:color w:val="000000"/>
                <w:sz w:val="22"/>
                <w:szCs w:val="22"/>
              </w:rPr>
              <w:t>trí</w:t>
            </w:r>
            <w:proofErr w:type="spellEnd"/>
          </w:p>
        </w:tc>
        <w:tc>
          <w:tcPr>
            <w:tcW w:w="1742" w:type="dxa"/>
            <w:tcBorders>
              <w:top w:val="nil"/>
              <w:left w:val="nil"/>
              <w:bottom w:val="single" w:sz="4" w:space="0" w:color="auto"/>
              <w:right w:val="single" w:sz="4" w:space="0" w:color="auto"/>
            </w:tcBorders>
            <w:vAlign w:val="center"/>
            <w:hideMark/>
          </w:tcPr>
          <w:p w14:paraId="34BD410E" w14:textId="24A0A869" w:rsidR="00FF596C" w:rsidRPr="00FF596C" w:rsidRDefault="0009433C" w:rsidP="00FF596C">
            <w:pPr>
              <w:jc w:val="center"/>
              <w:rPr>
                <w:color w:val="000000"/>
                <w:sz w:val="22"/>
                <w:szCs w:val="22"/>
              </w:rPr>
            </w:pPr>
            <w:r w:rsidRPr="00DE7E14">
              <w:rPr>
                <w:color w:val="000000" w:themeColor="text1"/>
                <w:sz w:val="22"/>
                <w:szCs w:val="22"/>
              </w:rPr>
              <w:t>Tài sản tại: Phường Gia Sàng, Thành phố Thái Nguyên, Tỉnh Thái Nguyên, đường Bắc Nam, độ rộng đường trước mặt tài sản 4m, đường ô tô tránh xe máy 3.6m – 4m, mặt tiền 4m, 21.57884507339458, 105.84117746064312</w:t>
            </w:r>
          </w:p>
        </w:tc>
        <w:tc>
          <w:tcPr>
            <w:tcW w:w="1742" w:type="dxa"/>
            <w:tcBorders>
              <w:top w:val="nil"/>
              <w:left w:val="nil"/>
              <w:bottom w:val="single" w:sz="4" w:space="0" w:color="auto"/>
              <w:right w:val="single" w:sz="4" w:space="0" w:color="auto"/>
            </w:tcBorders>
            <w:vAlign w:val="center"/>
            <w:hideMark/>
          </w:tcPr>
          <w:p w14:paraId="5B75867C" w14:textId="381B3B3C" w:rsidR="00FF596C" w:rsidRPr="00FF596C" w:rsidRDefault="0009433C" w:rsidP="00FF596C">
            <w:pPr>
              <w:jc w:val="center"/>
              <w:rPr>
                <w:color w:val="000000"/>
                <w:sz w:val="22"/>
                <w:szCs w:val="22"/>
              </w:rPr>
            </w:pPr>
            <w:r w:rsidRPr="00DE7E14">
              <w:rPr>
                <w:color w:val="000000" w:themeColor="text1"/>
                <w:sz w:val="22"/>
                <w:szCs w:val="22"/>
              </w:rPr>
              <w:t>Tài sản tại: Phường Gia Sàng, Thành phố Thái Nguyên, Tỉnh Thái Nguyên, đường Tổ 10, độ rộng đường trước mặt tài sản 15m, mặt tiền 5.8m, Tài sản nằm tại mặt tiền đường Bắc Nam. Cách ngã 3 Bắc Nam Thái Nguyên khoảng 700m, 21.576583271305797, 105.85058806826173</w:t>
            </w:r>
          </w:p>
        </w:tc>
        <w:tc>
          <w:tcPr>
            <w:tcW w:w="1742" w:type="dxa"/>
            <w:tcBorders>
              <w:top w:val="nil"/>
              <w:left w:val="nil"/>
              <w:bottom w:val="single" w:sz="4" w:space="0" w:color="auto"/>
              <w:right w:val="single" w:sz="4" w:space="0" w:color="auto"/>
            </w:tcBorders>
            <w:vAlign w:val="center"/>
            <w:hideMark/>
          </w:tcPr>
          <w:p w14:paraId="46B51911" w14:textId="026B4A5A" w:rsidR="00FF596C" w:rsidRPr="00FF596C" w:rsidRDefault="0009433C" w:rsidP="00FF596C">
            <w:pPr>
              <w:jc w:val="center"/>
              <w:rPr>
                <w:color w:val="000000"/>
                <w:sz w:val="22"/>
                <w:szCs w:val="22"/>
              </w:rPr>
            </w:pPr>
            <w:r w:rsidRPr="00DE7E14">
              <w:rPr>
                <w:color w:val="000000" w:themeColor="text1"/>
                <w:sz w:val="22"/>
                <w:szCs w:val="22"/>
              </w:rPr>
              <w:t>Tài sản tại: Phường Gia Sàng, Thành phố Thái Nguyên, Tỉnh Thái Nguyên, đường Bắc Nam, độ rộng đường trước mặt tài sản 8m, mặt tiền 5.8m, 21.578735139716287, 105.83980153565466</w:t>
            </w:r>
          </w:p>
        </w:tc>
        <w:tc>
          <w:tcPr>
            <w:tcW w:w="1742" w:type="dxa"/>
            <w:tcBorders>
              <w:top w:val="nil"/>
              <w:left w:val="nil"/>
              <w:bottom w:val="single" w:sz="4" w:space="0" w:color="auto"/>
              <w:right w:val="single" w:sz="4" w:space="0" w:color="auto"/>
            </w:tcBorders>
            <w:vAlign w:val="center"/>
            <w:hideMark/>
          </w:tcPr>
          <w:p w14:paraId="2C8F68BC" w14:textId="310289CF" w:rsidR="00FF596C" w:rsidRPr="00FF596C" w:rsidRDefault="0009433C" w:rsidP="00FF596C">
            <w:pPr>
              <w:jc w:val="center"/>
              <w:rPr>
                <w:color w:val="000000"/>
                <w:sz w:val="22"/>
                <w:szCs w:val="22"/>
              </w:rPr>
            </w:pPr>
            <w:r w:rsidRPr="00DE7E14">
              <w:rPr>
                <w:color w:val="000000" w:themeColor="text1"/>
                <w:sz w:val="22"/>
                <w:szCs w:val="22"/>
              </w:rPr>
              <w:t>Tài sản tại: Phường Gia Sàng, Thành phố Thái Nguyên, Tỉnh Thái Nguyên, đường Bắc Nam, độ rộng đường trước mặt tài sản 8m, mặt tiền 4m, 21.579825733813824, 105.84395502013325</w:t>
            </w:r>
          </w:p>
        </w:tc>
      </w:tr>
      <w:tr w:rsidR="00FF596C" w:rsidRPr="00FF596C" w14:paraId="04876A4C"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012D29B2" w14:textId="77777777" w:rsidR="00FF596C" w:rsidRPr="00FF596C" w:rsidRDefault="00FF596C" w:rsidP="00FF596C">
            <w:pPr>
              <w:jc w:val="center"/>
              <w:rPr>
                <w:color w:val="000000"/>
                <w:sz w:val="22"/>
                <w:szCs w:val="22"/>
              </w:rPr>
            </w:pPr>
            <w:r w:rsidRPr="00FF596C">
              <w:rPr>
                <w:color w:val="000000"/>
                <w:sz w:val="22"/>
                <w:szCs w:val="22"/>
              </w:rPr>
              <w:t>10</w:t>
            </w:r>
          </w:p>
        </w:tc>
        <w:tc>
          <w:tcPr>
            <w:tcW w:w="1843" w:type="dxa"/>
            <w:tcBorders>
              <w:top w:val="nil"/>
              <w:left w:val="nil"/>
              <w:bottom w:val="single" w:sz="4" w:space="0" w:color="auto"/>
              <w:right w:val="single" w:sz="4" w:space="0" w:color="auto"/>
            </w:tcBorders>
            <w:vAlign w:val="center"/>
            <w:hideMark/>
          </w:tcPr>
          <w:p w14:paraId="3CA55134" w14:textId="77777777" w:rsidR="00FF596C" w:rsidRPr="00FF596C" w:rsidRDefault="00FF596C" w:rsidP="00FF596C">
            <w:pPr>
              <w:rPr>
                <w:color w:val="000000"/>
                <w:sz w:val="22"/>
                <w:szCs w:val="22"/>
              </w:rPr>
            </w:pPr>
            <w:r w:rsidRPr="00FF596C">
              <w:rPr>
                <w:color w:val="000000"/>
                <w:sz w:val="22"/>
                <w:szCs w:val="22"/>
              </w:rPr>
              <w:t xml:space="preserve">Giao </w:t>
            </w:r>
            <w:proofErr w:type="spellStart"/>
            <w:r w:rsidRPr="00FF596C">
              <w:rPr>
                <w:color w:val="000000"/>
                <w:sz w:val="22"/>
                <w:szCs w:val="22"/>
              </w:rPr>
              <w:t>thông</w:t>
            </w:r>
            <w:proofErr w:type="spellEnd"/>
          </w:p>
        </w:tc>
        <w:tc>
          <w:tcPr>
            <w:tcW w:w="1742" w:type="dxa"/>
            <w:tcBorders>
              <w:top w:val="nil"/>
              <w:left w:val="nil"/>
              <w:bottom w:val="single" w:sz="4" w:space="0" w:color="auto"/>
              <w:right w:val="single" w:sz="4" w:space="0" w:color="auto"/>
            </w:tcBorders>
            <w:vAlign w:val="center"/>
            <w:hideMark/>
          </w:tcPr>
          <w:p w14:paraId="2D2912EE" w14:textId="4B6A6F62" w:rsidR="00FF596C" w:rsidRPr="00FF596C" w:rsidRDefault="0009433C"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hideMark/>
          </w:tcPr>
          <w:p w14:paraId="1BC80E01" w14:textId="52C772B6" w:rsidR="00FF596C" w:rsidRPr="00FF596C" w:rsidRDefault="0009433C"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hideMark/>
          </w:tcPr>
          <w:p w14:paraId="64CDF229" w14:textId="3411D349" w:rsidR="00FF596C" w:rsidRPr="00FF596C" w:rsidRDefault="0009433C"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hideMark/>
          </w:tcPr>
          <w:p w14:paraId="4BCFF8C5" w14:textId="3CB95932" w:rsidR="00FF596C" w:rsidRPr="00FF596C" w:rsidRDefault="0009433C" w:rsidP="00FF596C">
            <w:pPr>
              <w:jc w:val="center"/>
              <w:rPr>
                <w:color w:val="000000"/>
                <w:sz w:val="22"/>
                <w:szCs w:val="22"/>
              </w:rPr>
            </w:pPr>
            <w:r w:rsidRPr="00DE7E14">
              <w:rPr>
                <w:color w:val="000000" w:themeColor="text1"/>
                <w:sz w:val="22"/>
                <w:szCs w:val="22"/>
              </w:rPr>
              <w:t>Đường nhựa có vỉa hè</w:t>
            </w:r>
          </w:p>
        </w:tc>
      </w:tr>
      <w:tr w:rsidR="00FF596C" w:rsidRPr="00FF596C" w14:paraId="132EDB6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A059915" w14:textId="77777777" w:rsidR="00FF596C" w:rsidRPr="00FF596C" w:rsidRDefault="00FF596C" w:rsidP="00FF596C">
            <w:pPr>
              <w:jc w:val="center"/>
              <w:rPr>
                <w:color w:val="000000"/>
                <w:sz w:val="22"/>
                <w:szCs w:val="22"/>
              </w:rPr>
            </w:pPr>
            <w:r w:rsidRPr="00FF596C">
              <w:rPr>
                <w:color w:val="000000"/>
                <w:sz w:val="22"/>
                <w:szCs w:val="22"/>
              </w:rPr>
              <w:t>11</w:t>
            </w:r>
          </w:p>
        </w:tc>
        <w:tc>
          <w:tcPr>
            <w:tcW w:w="1843" w:type="dxa"/>
            <w:tcBorders>
              <w:top w:val="nil"/>
              <w:left w:val="nil"/>
              <w:bottom w:val="single" w:sz="4" w:space="0" w:color="auto"/>
              <w:right w:val="single" w:sz="4" w:space="0" w:color="auto"/>
            </w:tcBorders>
            <w:vAlign w:val="center"/>
            <w:hideMark/>
          </w:tcPr>
          <w:p w14:paraId="23CEB2AB" w14:textId="77777777" w:rsidR="00FF596C" w:rsidRPr="00FF596C" w:rsidRDefault="00FF596C" w:rsidP="00FF596C">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đất</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noWrap/>
            <w:vAlign w:val="center"/>
            <w:hideMark/>
          </w:tcPr>
          <w:p w14:paraId="4BA8FD26" w14:textId="7CCDA6FF" w:rsidR="00FF596C" w:rsidRPr="00FF596C" w:rsidRDefault="0009433C" w:rsidP="00FF596C">
            <w:pPr>
              <w:jc w:val="center"/>
              <w:rPr>
                <w:color w:val="000000"/>
                <w:sz w:val="22"/>
                <w:szCs w:val="22"/>
              </w:rPr>
            </w:pPr>
            <w:r w:rsidRPr="00DE7E14">
              <w:rPr>
                <w:color w:val="000000" w:themeColor="text1"/>
                <w:sz w:val="22"/>
                <w:szCs w:val="22"/>
              </w:rPr>
              <w:t>38</w:t>
            </w:r>
          </w:p>
        </w:tc>
        <w:tc>
          <w:tcPr>
            <w:tcW w:w="1742" w:type="dxa"/>
            <w:tcBorders>
              <w:top w:val="nil"/>
              <w:left w:val="nil"/>
              <w:bottom w:val="single" w:sz="4" w:space="0" w:color="auto"/>
              <w:right w:val="single" w:sz="4" w:space="0" w:color="auto"/>
            </w:tcBorders>
            <w:vAlign w:val="center"/>
            <w:hideMark/>
          </w:tcPr>
          <w:p w14:paraId="2D046908" w14:textId="0D3B4714" w:rsidR="00FF596C" w:rsidRPr="00FF596C" w:rsidRDefault="0009433C" w:rsidP="00FF596C">
            <w:pPr>
              <w:jc w:val="center"/>
              <w:rPr>
                <w:color w:val="000000"/>
                <w:sz w:val="22"/>
                <w:szCs w:val="22"/>
              </w:rPr>
            </w:pPr>
            <w:r w:rsidRPr="00DE7E14">
              <w:rPr>
                <w:color w:val="000000" w:themeColor="text1"/>
                <w:sz w:val="22"/>
                <w:szCs w:val="22"/>
              </w:rPr>
              <w:t>79.9</w:t>
            </w:r>
          </w:p>
        </w:tc>
        <w:tc>
          <w:tcPr>
            <w:tcW w:w="1742" w:type="dxa"/>
            <w:tcBorders>
              <w:top w:val="nil"/>
              <w:left w:val="nil"/>
              <w:bottom w:val="single" w:sz="4" w:space="0" w:color="auto"/>
              <w:right w:val="single" w:sz="4" w:space="0" w:color="auto"/>
            </w:tcBorders>
            <w:vAlign w:val="center"/>
            <w:hideMark/>
          </w:tcPr>
          <w:p w14:paraId="1D3E23A9" w14:textId="302A1A45" w:rsidR="00FF596C" w:rsidRPr="00FF596C" w:rsidRDefault="0009433C" w:rsidP="00FF596C">
            <w:pPr>
              <w:jc w:val="center"/>
              <w:rPr>
                <w:color w:val="000000"/>
                <w:sz w:val="22"/>
                <w:szCs w:val="22"/>
              </w:rPr>
            </w:pPr>
            <w:r w:rsidRPr="00DE7E14">
              <w:rPr>
                <w:color w:val="000000" w:themeColor="text1"/>
                <w:sz w:val="22"/>
                <w:szCs w:val="22"/>
              </w:rPr>
              <w:t>80</w:t>
            </w:r>
          </w:p>
        </w:tc>
        <w:tc>
          <w:tcPr>
            <w:tcW w:w="1742" w:type="dxa"/>
            <w:tcBorders>
              <w:top w:val="nil"/>
              <w:left w:val="nil"/>
              <w:bottom w:val="single" w:sz="4" w:space="0" w:color="auto"/>
              <w:right w:val="single" w:sz="4" w:space="0" w:color="auto"/>
            </w:tcBorders>
            <w:vAlign w:val="center"/>
            <w:hideMark/>
          </w:tcPr>
          <w:p w14:paraId="73EAD65E" w14:textId="5AEC424C" w:rsidR="00FF596C" w:rsidRPr="00FF596C" w:rsidRDefault="0009433C" w:rsidP="00FF596C">
            <w:pPr>
              <w:jc w:val="center"/>
              <w:rPr>
                <w:color w:val="000000"/>
                <w:sz w:val="22"/>
                <w:szCs w:val="22"/>
              </w:rPr>
            </w:pPr>
            <w:r w:rsidRPr="00DE7E14">
              <w:rPr>
                <w:color w:val="000000" w:themeColor="text1"/>
                <w:sz w:val="22"/>
                <w:szCs w:val="22"/>
              </w:rPr>
              <w:t>80</w:t>
            </w:r>
          </w:p>
        </w:tc>
      </w:tr>
      <w:tr w:rsidR="00FF596C" w:rsidRPr="00FF596C" w14:paraId="02259DB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07A3864A" w14:textId="77777777" w:rsidR="00FF596C" w:rsidRPr="00FF596C" w:rsidRDefault="00FF596C" w:rsidP="00FF596C">
            <w:pPr>
              <w:jc w:val="center"/>
              <w:rPr>
                <w:color w:val="000000"/>
                <w:sz w:val="22"/>
                <w:szCs w:val="22"/>
              </w:rPr>
            </w:pPr>
            <w:r w:rsidRPr="00FF596C">
              <w:rPr>
                <w:color w:val="000000"/>
                <w:sz w:val="22"/>
                <w:szCs w:val="22"/>
              </w:rPr>
              <w:t>12</w:t>
            </w:r>
          </w:p>
        </w:tc>
        <w:tc>
          <w:tcPr>
            <w:tcW w:w="1843" w:type="dxa"/>
            <w:tcBorders>
              <w:top w:val="nil"/>
              <w:left w:val="nil"/>
              <w:bottom w:val="single" w:sz="4" w:space="0" w:color="auto"/>
              <w:right w:val="single" w:sz="4" w:space="0" w:color="auto"/>
            </w:tcBorders>
            <w:vAlign w:val="center"/>
            <w:hideMark/>
          </w:tcPr>
          <w:p w14:paraId="27637B22" w14:textId="77777777" w:rsidR="00FF596C" w:rsidRPr="00FF596C" w:rsidRDefault="00FF596C" w:rsidP="00FF596C">
            <w:pPr>
              <w:rPr>
                <w:color w:val="000000"/>
                <w:sz w:val="22"/>
                <w:szCs w:val="22"/>
              </w:rPr>
            </w:pPr>
            <w:proofErr w:type="spellStart"/>
            <w:r w:rsidRPr="00FF596C">
              <w:rPr>
                <w:color w:val="000000"/>
                <w:sz w:val="22"/>
                <w:szCs w:val="22"/>
              </w:rPr>
              <w:t>Mặt</w:t>
            </w:r>
            <w:proofErr w:type="spellEnd"/>
            <w:r w:rsidRPr="00FF596C">
              <w:rPr>
                <w:color w:val="000000"/>
                <w:sz w:val="22"/>
                <w:szCs w:val="22"/>
              </w:rPr>
              <w:t xml:space="preserve"> </w:t>
            </w:r>
            <w:proofErr w:type="spellStart"/>
            <w:r w:rsidRPr="00FF596C">
              <w:rPr>
                <w:color w:val="000000"/>
                <w:sz w:val="22"/>
                <w:szCs w:val="22"/>
              </w:rPr>
              <w:t>tiền</w:t>
            </w:r>
            <w:proofErr w:type="spellEnd"/>
            <w:r w:rsidRPr="00FF596C">
              <w:rPr>
                <w:color w:val="000000"/>
                <w:sz w:val="22"/>
                <w:szCs w:val="22"/>
              </w:rPr>
              <w:t xml:space="preserve"> (m)</w:t>
            </w:r>
          </w:p>
        </w:tc>
        <w:tc>
          <w:tcPr>
            <w:tcW w:w="1742" w:type="dxa"/>
            <w:tcBorders>
              <w:top w:val="nil"/>
              <w:left w:val="nil"/>
              <w:bottom w:val="single" w:sz="4" w:space="0" w:color="auto"/>
              <w:right w:val="single" w:sz="4" w:space="0" w:color="auto"/>
            </w:tcBorders>
            <w:vAlign w:val="center"/>
            <w:hideMark/>
          </w:tcPr>
          <w:p w14:paraId="2E778E4F" w14:textId="3394687F" w:rsidR="00FF596C" w:rsidRPr="00FF596C" w:rsidRDefault="0009433C" w:rsidP="00FF596C">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hideMark/>
          </w:tcPr>
          <w:p w14:paraId="3B9B4710" w14:textId="15A7257F" w:rsidR="00FF596C" w:rsidRPr="00FF596C" w:rsidRDefault="0009433C" w:rsidP="00FF596C">
            <w:pPr>
              <w:jc w:val="center"/>
              <w:rPr>
                <w:color w:val="000000"/>
                <w:sz w:val="22"/>
                <w:szCs w:val="22"/>
              </w:rPr>
            </w:pPr>
            <w:r w:rsidRPr="00DE7E14">
              <w:rPr>
                <w:color w:val="000000" w:themeColor="text1"/>
                <w:sz w:val="22"/>
                <w:szCs w:val="22"/>
              </w:rPr>
              <w:t>5.8</w:t>
            </w:r>
          </w:p>
        </w:tc>
        <w:tc>
          <w:tcPr>
            <w:tcW w:w="1742" w:type="dxa"/>
            <w:tcBorders>
              <w:top w:val="nil"/>
              <w:left w:val="nil"/>
              <w:bottom w:val="single" w:sz="4" w:space="0" w:color="auto"/>
              <w:right w:val="single" w:sz="4" w:space="0" w:color="auto"/>
            </w:tcBorders>
            <w:vAlign w:val="center"/>
            <w:hideMark/>
          </w:tcPr>
          <w:p w14:paraId="4F020CE6" w14:textId="0979FF65" w:rsidR="00FF596C" w:rsidRPr="00FF596C" w:rsidRDefault="0009433C" w:rsidP="00FF596C">
            <w:pPr>
              <w:jc w:val="center"/>
              <w:rPr>
                <w:color w:val="000000"/>
                <w:sz w:val="22"/>
                <w:szCs w:val="22"/>
              </w:rPr>
            </w:pPr>
            <w:r w:rsidRPr="00DE7E14">
              <w:rPr>
                <w:color w:val="000000" w:themeColor="text1"/>
                <w:sz w:val="22"/>
                <w:szCs w:val="22"/>
              </w:rPr>
              <w:t>5.8</w:t>
            </w:r>
          </w:p>
        </w:tc>
        <w:tc>
          <w:tcPr>
            <w:tcW w:w="1742" w:type="dxa"/>
            <w:tcBorders>
              <w:top w:val="nil"/>
              <w:left w:val="nil"/>
              <w:bottom w:val="single" w:sz="4" w:space="0" w:color="auto"/>
              <w:right w:val="single" w:sz="4" w:space="0" w:color="auto"/>
            </w:tcBorders>
            <w:vAlign w:val="center"/>
            <w:hideMark/>
          </w:tcPr>
          <w:p w14:paraId="1CB5B676" w14:textId="6CADC533" w:rsidR="00FF596C" w:rsidRPr="00FF596C" w:rsidRDefault="0009433C" w:rsidP="00FF596C">
            <w:pPr>
              <w:jc w:val="center"/>
              <w:rPr>
                <w:color w:val="000000"/>
                <w:sz w:val="22"/>
                <w:szCs w:val="22"/>
              </w:rPr>
            </w:pPr>
            <w:r w:rsidRPr="00DE7E14">
              <w:rPr>
                <w:color w:val="000000" w:themeColor="text1"/>
                <w:sz w:val="22"/>
                <w:szCs w:val="22"/>
              </w:rPr>
              <w:t>4</w:t>
            </w:r>
          </w:p>
        </w:tc>
      </w:tr>
      <w:tr w:rsidR="00FF596C" w:rsidRPr="00FF596C" w14:paraId="4081ECC3"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8204EF1" w14:textId="77777777" w:rsidR="00FF596C" w:rsidRPr="00FF596C" w:rsidRDefault="00FF596C" w:rsidP="00FF596C">
            <w:pPr>
              <w:jc w:val="center"/>
              <w:rPr>
                <w:color w:val="000000"/>
                <w:sz w:val="22"/>
                <w:szCs w:val="22"/>
              </w:rPr>
            </w:pPr>
            <w:r w:rsidRPr="00FF596C">
              <w:rPr>
                <w:color w:val="000000"/>
                <w:sz w:val="22"/>
                <w:szCs w:val="22"/>
              </w:rPr>
              <w:t>13</w:t>
            </w:r>
          </w:p>
        </w:tc>
        <w:tc>
          <w:tcPr>
            <w:tcW w:w="1843" w:type="dxa"/>
            <w:tcBorders>
              <w:top w:val="nil"/>
              <w:left w:val="nil"/>
              <w:bottom w:val="single" w:sz="4" w:space="0" w:color="auto"/>
              <w:right w:val="single" w:sz="4" w:space="0" w:color="auto"/>
            </w:tcBorders>
            <w:vAlign w:val="center"/>
            <w:hideMark/>
          </w:tcPr>
          <w:p w14:paraId="0A816F1D" w14:textId="77777777" w:rsidR="00FF596C" w:rsidRPr="00FF596C" w:rsidRDefault="00FF596C" w:rsidP="00FF596C">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 xml:space="preserve"> </w:t>
            </w:r>
            <w:proofErr w:type="spellStart"/>
            <w:r w:rsidRPr="00FF596C">
              <w:rPr>
                <w:color w:val="000000"/>
                <w:sz w:val="22"/>
                <w:szCs w:val="22"/>
              </w:rPr>
              <w:t>mặt</w:t>
            </w:r>
            <w:proofErr w:type="spellEnd"/>
            <w:r w:rsidRPr="00FF596C">
              <w:rPr>
                <w:color w:val="000000"/>
                <w:sz w:val="22"/>
                <w:szCs w:val="22"/>
              </w:rPr>
              <w:t xml:space="preserve"> </w:t>
            </w:r>
            <w:proofErr w:type="spellStart"/>
            <w:r w:rsidRPr="00FF596C">
              <w:rPr>
                <w:color w:val="000000"/>
                <w:sz w:val="22"/>
                <w:szCs w:val="22"/>
              </w:rPr>
              <w:t>tiếp</w:t>
            </w:r>
            <w:proofErr w:type="spellEnd"/>
            <w:r w:rsidRPr="00FF596C">
              <w:rPr>
                <w:color w:val="000000"/>
                <w:sz w:val="22"/>
                <w:szCs w:val="22"/>
              </w:rPr>
              <w:t xml:space="preserve"> </w:t>
            </w:r>
            <w:proofErr w:type="spellStart"/>
            <w:r w:rsidRPr="00FF596C">
              <w:rPr>
                <w:color w:val="000000"/>
                <w:sz w:val="22"/>
                <w:szCs w:val="22"/>
              </w:rPr>
              <w:t>giáp</w:t>
            </w:r>
            <w:proofErr w:type="spellEnd"/>
          </w:p>
        </w:tc>
        <w:tc>
          <w:tcPr>
            <w:tcW w:w="1742" w:type="dxa"/>
            <w:tcBorders>
              <w:top w:val="nil"/>
              <w:left w:val="nil"/>
              <w:bottom w:val="single" w:sz="4" w:space="0" w:color="auto"/>
              <w:right w:val="single" w:sz="4" w:space="0" w:color="auto"/>
            </w:tcBorders>
            <w:vAlign w:val="center"/>
            <w:hideMark/>
          </w:tcPr>
          <w:p w14:paraId="229063CF" w14:textId="26188AFF" w:rsidR="00FF596C" w:rsidRPr="00FF596C" w:rsidRDefault="00691AAA"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hideMark/>
          </w:tcPr>
          <w:p w14:paraId="1851BF7D" w14:textId="359FF9A9" w:rsidR="00FF596C" w:rsidRPr="00FF596C" w:rsidRDefault="00691AAA"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hideMark/>
          </w:tcPr>
          <w:p w14:paraId="132BD63C" w14:textId="2820E9E5" w:rsidR="00FF596C" w:rsidRPr="00FF596C" w:rsidRDefault="00691AAA"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hideMark/>
          </w:tcPr>
          <w:p w14:paraId="13C67BA4" w14:textId="28C170F4" w:rsidR="00FF596C" w:rsidRPr="00FF596C" w:rsidRDefault="00691AAA" w:rsidP="00FF596C">
            <w:pPr>
              <w:jc w:val="center"/>
              <w:rPr>
                <w:color w:val="000000"/>
                <w:sz w:val="22"/>
                <w:szCs w:val="22"/>
              </w:rPr>
            </w:pPr>
            <w:r w:rsidRPr="00DE7E14">
              <w:rPr>
                <w:color w:val="000000" w:themeColor="text1"/>
                <w:sz w:val="22"/>
                <w:szCs w:val="22"/>
              </w:rPr>
              <w:t>Tiếp giáp 1 mặt tiền</w:t>
            </w:r>
          </w:p>
        </w:tc>
      </w:tr>
      <w:tr w:rsidR="00FF596C" w:rsidRPr="00FF596C" w14:paraId="173935DB"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364D8CB" w14:textId="77777777" w:rsidR="00FF596C" w:rsidRPr="00FF596C" w:rsidRDefault="00FF596C" w:rsidP="00FF596C">
            <w:pPr>
              <w:jc w:val="center"/>
              <w:rPr>
                <w:color w:val="000000"/>
                <w:sz w:val="22"/>
                <w:szCs w:val="22"/>
              </w:rPr>
            </w:pPr>
            <w:r w:rsidRPr="00FF596C">
              <w:rPr>
                <w:color w:val="000000"/>
                <w:sz w:val="22"/>
                <w:szCs w:val="22"/>
              </w:rPr>
              <w:t>14</w:t>
            </w:r>
          </w:p>
        </w:tc>
        <w:tc>
          <w:tcPr>
            <w:tcW w:w="1843" w:type="dxa"/>
            <w:tcBorders>
              <w:top w:val="nil"/>
              <w:left w:val="nil"/>
              <w:bottom w:val="single" w:sz="4" w:space="0" w:color="auto"/>
              <w:right w:val="single" w:sz="4" w:space="0" w:color="auto"/>
            </w:tcBorders>
            <w:vAlign w:val="center"/>
            <w:hideMark/>
          </w:tcPr>
          <w:p w14:paraId="5EDDC96C" w14:textId="77777777" w:rsidR="00FF596C" w:rsidRPr="00FF596C" w:rsidRDefault="00FF596C" w:rsidP="00FF596C">
            <w:pPr>
              <w:rPr>
                <w:color w:val="000000"/>
                <w:sz w:val="22"/>
                <w:szCs w:val="22"/>
              </w:rPr>
            </w:pPr>
            <w:proofErr w:type="spellStart"/>
            <w:r w:rsidRPr="00FF596C">
              <w:rPr>
                <w:color w:val="000000"/>
                <w:sz w:val="22"/>
                <w:szCs w:val="22"/>
              </w:rPr>
              <w:t>Hình</w:t>
            </w:r>
            <w:proofErr w:type="spellEnd"/>
            <w:r w:rsidRPr="00FF596C">
              <w:rPr>
                <w:color w:val="000000"/>
                <w:sz w:val="22"/>
                <w:szCs w:val="22"/>
              </w:rPr>
              <w:t xml:space="preserve"> </w:t>
            </w:r>
            <w:proofErr w:type="spellStart"/>
            <w:r w:rsidRPr="00FF596C">
              <w:rPr>
                <w:color w:val="000000"/>
                <w:sz w:val="22"/>
                <w:szCs w:val="22"/>
              </w:rPr>
              <w:t>dáng</w:t>
            </w:r>
            <w:proofErr w:type="spellEnd"/>
            <w:r w:rsidRPr="00FF596C">
              <w:rPr>
                <w:color w:val="000000"/>
                <w:sz w:val="22"/>
                <w:szCs w:val="22"/>
              </w:rPr>
              <w:t xml:space="preserve"> </w:t>
            </w:r>
            <w:proofErr w:type="spellStart"/>
            <w:r w:rsidRPr="00FF596C">
              <w:rPr>
                <w:color w:val="000000"/>
                <w:sz w:val="22"/>
                <w:szCs w:val="22"/>
              </w:rPr>
              <w:t>thửa</w:t>
            </w:r>
            <w:proofErr w:type="spellEnd"/>
            <w:r w:rsidRPr="00FF596C">
              <w:rPr>
                <w:color w:val="000000"/>
                <w:sz w:val="22"/>
                <w:szCs w:val="22"/>
              </w:rPr>
              <w:t xml:space="preserve"> </w:t>
            </w:r>
            <w:proofErr w:type="spellStart"/>
            <w:r w:rsidRPr="00FF596C">
              <w:rPr>
                <w:color w:val="000000"/>
                <w:sz w:val="22"/>
                <w:szCs w:val="22"/>
              </w:rPr>
              <w:t>đất</w:t>
            </w:r>
            <w:proofErr w:type="spellEnd"/>
          </w:p>
        </w:tc>
        <w:tc>
          <w:tcPr>
            <w:tcW w:w="1742" w:type="dxa"/>
            <w:tcBorders>
              <w:top w:val="nil"/>
              <w:left w:val="nil"/>
              <w:bottom w:val="single" w:sz="4" w:space="0" w:color="auto"/>
              <w:right w:val="single" w:sz="4" w:space="0" w:color="auto"/>
            </w:tcBorders>
            <w:vAlign w:val="center"/>
            <w:hideMark/>
          </w:tcPr>
          <w:p w14:paraId="7D8520BA" w14:textId="55557D60" w:rsidR="00FF596C" w:rsidRPr="00FF596C" w:rsidRDefault="00691AAA" w:rsidP="00FF596C">
            <w:pPr>
              <w:jc w:val="center"/>
              <w:rPr>
                <w:color w:val="000000"/>
                <w:sz w:val="22"/>
                <w:szCs w:val="22"/>
              </w:rPr>
            </w:pPr>
            <w:r w:rsidRPr="00DE7E14">
              <w:rPr>
                <w:color w:val="000000" w:themeColor="text1"/>
                <w:sz w:val="22"/>
                <w:szCs w:val="22"/>
              </w:rPr>
              <w:t>Tương đối vuông vức, vạt góc</w:t>
            </w:r>
          </w:p>
        </w:tc>
        <w:tc>
          <w:tcPr>
            <w:tcW w:w="1742" w:type="dxa"/>
            <w:tcBorders>
              <w:top w:val="nil"/>
              <w:left w:val="nil"/>
              <w:bottom w:val="single" w:sz="4" w:space="0" w:color="auto"/>
              <w:right w:val="single" w:sz="4" w:space="0" w:color="auto"/>
            </w:tcBorders>
            <w:vAlign w:val="center"/>
            <w:hideMark/>
          </w:tcPr>
          <w:p w14:paraId="7745805E" w14:textId="545F451F" w:rsidR="00FF596C" w:rsidRPr="00FF596C" w:rsidRDefault="00691AAA"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hideMark/>
          </w:tcPr>
          <w:p w14:paraId="405A9FA4" w14:textId="2EC77286" w:rsidR="00FF596C" w:rsidRPr="00FF596C" w:rsidRDefault="00691AAA"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hideMark/>
          </w:tcPr>
          <w:p w14:paraId="6FAB3C67" w14:textId="2DA1F895" w:rsidR="00FF596C" w:rsidRPr="00FF596C" w:rsidRDefault="00691AAA" w:rsidP="00FF596C">
            <w:pPr>
              <w:jc w:val="center"/>
              <w:rPr>
                <w:color w:val="000000"/>
                <w:sz w:val="22"/>
                <w:szCs w:val="22"/>
              </w:rPr>
            </w:pPr>
            <w:r w:rsidRPr="00DE7E14">
              <w:rPr>
                <w:color w:val="000000" w:themeColor="text1"/>
                <w:sz w:val="22"/>
                <w:szCs w:val="22"/>
              </w:rPr>
              <w:t>Hình chữ nhật</w:t>
            </w:r>
          </w:p>
        </w:tc>
      </w:tr>
      <w:tr w:rsidR="00FF596C" w:rsidRPr="00FF596C" w14:paraId="13FA9FAF" w14:textId="77777777" w:rsidTr="00FF596C">
        <w:trPr>
          <w:trHeight w:val="519"/>
        </w:trPr>
        <w:tc>
          <w:tcPr>
            <w:tcW w:w="704" w:type="dxa"/>
            <w:tcBorders>
              <w:top w:val="nil"/>
              <w:left w:val="single" w:sz="4" w:space="0" w:color="auto"/>
              <w:bottom w:val="single" w:sz="4" w:space="0" w:color="auto"/>
              <w:right w:val="single" w:sz="4" w:space="0" w:color="auto"/>
            </w:tcBorders>
            <w:noWrap/>
            <w:vAlign w:val="center"/>
            <w:hideMark/>
          </w:tcPr>
          <w:p w14:paraId="08D3BE8C" w14:textId="77777777" w:rsidR="00FF596C" w:rsidRPr="00FF596C" w:rsidRDefault="00FF596C" w:rsidP="00FF596C">
            <w:pPr>
              <w:jc w:val="center"/>
              <w:rPr>
                <w:color w:val="000000"/>
                <w:sz w:val="22"/>
                <w:szCs w:val="22"/>
              </w:rPr>
            </w:pPr>
            <w:r w:rsidRPr="00FF596C">
              <w:rPr>
                <w:color w:val="000000"/>
                <w:sz w:val="22"/>
                <w:szCs w:val="22"/>
              </w:rPr>
              <w:t>15</w:t>
            </w:r>
          </w:p>
        </w:tc>
        <w:tc>
          <w:tcPr>
            <w:tcW w:w="1843" w:type="dxa"/>
            <w:tcBorders>
              <w:top w:val="nil"/>
              <w:left w:val="nil"/>
              <w:bottom w:val="single" w:sz="4" w:space="0" w:color="auto"/>
              <w:right w:val="single" w:sz="4" w:space="0" w:color="auto"/>
            </w:tcBorders>
            <w:vAlign w:val="center"/>
            <w:hideMark/>
          </w:tcPr>
          <w:p w14:paraId="3E41A5E0" w14:textId="77777777" w:rsidR="00FF596C" w:rsidRPr="00FF596C" w:rsidRDefault="00FF596C" w:rsidP="00FF596C">
            <w:pPr>
              <w:rPr>
                <w:color w:val="000000"/>
                <w:sz w:val="22"/>
                <w:szCs w:val="22"/>
              </w:rPr>
            </w:pPr>
            <w:proofErr w:type="spellStart"/>
            <w:r w:rsidRPr="00FF596C">
              <w:rPr>
                <w:color w:val="000000"/>
                <w:sz w:val="22"/>
                <w:szCs w:val="22"/>
              </w:rPr>
              <w:t>Lợi</w:t>
            </w:r>
            <w:proofErr w:type="spellEnd"/>
            <w:r w:rsidRPr="00FF596C">
              <w:rPr>
                <w:color w:val="000000"/>
                <w:sz w:val="22"/>
                <w:szCs w:val="22"/>
              </w:rPr>
              <w:t xml:space="preserve"> </w:t>
            </w:r>
            <w:proofErr w:type="spellStart"/>
            <w:r w:rsidRPr="00FF596C">
              <w:rPr>
                <w:color w:val="000000"/>
                <w:sz w:val="22"/>
                <w:szCs w:val="22"/>
              </w:rPr>
              <w:t>thế</w:t>
            </w:r>
            <w:proofErr w:type="spellEnd"/>
            <w:r w:rsidRPr="00FF596C">
              <w:rPr>
                <w:color w:val="000000"/>
                <w:sz w:val="22"/>
                <w:szCs w:val="22"/>
              </w:rPr>
              <w:t xml:space="preserve"> </w:t>
            </w:r>
            <w:proofErr w:type="spellStart"/>
            <w:r w:rsidRPr="00FF596C">
              <w:rPr>
                <w:color w:val="000000"/>
                <w:sz w:val="22"/>
                <w:szCs w:val="22"/>
              </w:rPr>
              <w:t>kinh</w:t>
            </w:r>
            <w:proofErr w:type="spellEnd"/>
            <w:r w:rsidRPr="00FF596C">
              <w:rPr>
                <w:color w:val="000000"/>
                <w:sz w:val="22"/>
                <w:szCs w:val="22"/>
              </w:rPr>
              <w:t xml:space="preserve"> </w:t>
            </w:r>
            <w:proofErr w:type="spellStart"/>
            <w:r w:rsidRPr="00FF596C">
              <w:rPr>
                <w:color w:val="000000"/>
                <w:sz w:val="22"/>
                <w:szCs w:val="22"/>
              </w:rPr>
              <w:t>doanh</w:t>
            </w:r>
            <w:proofErr w:type="spellEnd"/>
          </w:p>
        </w:tc>
        <w:tc>
          <w:tcPr>
            <w:tcW w:w="1742" w:type="dxa"/>
            <w:tcBorders>
              <w:top w:val="nil"/>
              <w:left w:val="nil"/>
              <w:bottom w:val="single" w:sz="4" w:space="0" w:color="auto"/>
              <w:right w:val="single" w:sz="4" w:space="0" w:color="auto"/>
            </w:tcBorders>
            <w:vAlign w:val="center"/>
            <w:hideMark/>
          </w:tcPr>
          <w:p w14:paraId="778551DF" w14:textId="24C2EC93" w:rsidR="00FF596C" w:rsidRPr="00FF596C" w:rsidRDefault="00691AAA"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hideMark/>
          </w:tcPr>
          <w:p w14:paraId="50A2CD80" w14:textId="59CC110D" w:rsidR="00FF596C" w:rsidRPr="00FF596C" w:rsidRDefault="00691AAA"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hideMark/>
          </w:tcPr>
          <w:p w14:paraId="10B27A26" w14:textId="31BDEC45" w:rsidR="00FF596C" w:rsidRPr="00FF596C" w:rsidRDefault="00691AAA"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hideMark/>
          </w:tcPr>
          <w:p w14:paraId="2A04C4B2" w14:textId="2464C8A1" w:rsidR="00FF596C" w:rsidRPr="00FF596C" w:rsidRDefault="00691AAA" w:rsidP="00FF596C">
            <w:pPr>
              <w:jc w:val="center"/>
              <w:rPr>
                <w:color w:val="000000"/>
                <w:sz w:val="22"/>
                <w:szCs w:val="22"/>
              </w:rPr>
            </w:pPr>
            <w:r w:rsidRPr="00DE7E14">
              <w:rPr>
                <w:color w:val="000000" w:themeColor="text1"/>
                <w:sz w:val="22"/>
                <w:szCs w:val="22"/>
              </w:rPr>
              <w:t>Tốt</w:t>
            </w:r>
          </w:p>
        </w:tc>
      </w:tr>
      <w:tr w:rsidR="00FF596C" w:rsidRPr="00FF596C" w14:paraId="4EA37684"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0CCA6D6" w14:textId="77777777" w:rsidR="00FF596C" w:rsidRPr="00691AAA" w:rsidRDefault="00FF596C" w:rsidP="00FF596C">
            <w:pPr>
              <w:jc w:val="center"/>
              <w:rPr>
                <w:color w:val="FF0000"/>
                <w:sz w:val="22"/>
                <w:szCs w:val="22"/>
              </w:rPr>
            </w:pPr>
            <w:r w:rsidRPr="00FC51AC">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1629244E" w14:textId="15E8A5F1" w:rsidR="00FF596C" w:rsidRPr="00691AAA" w:rsidRDefault="00FC51AC" w:rsidP="00FF596C">
            <w:pPr>
              <w:rPr>
                <w:color w:val="FF0000"/>
                <w:sz w:val="22"/>
                <w:szCs w:val="22"/>
              </w:rPr>
            </w:pPr>
            <w:proofErr w:type="spellStart"/>
            <w:r w:rsidRPr="00CE0163">
              <w:rPr>
                <w:color w:val="000000" w:themeColor="text1"/>
                <w:sz w:val="22"/>
                <w:szCs w:val="22"/>
              </w:rPr>
              <w:t>Các</w:t>
            </w:r>
            <w:proofErr w:type="spellEnd"/>
            <w:r w:rsidRPr="00CE0163">
              <w:rPr>
                <w:color w:val="000000" w:themeColor="text1"/>
                <w:sz w:val="22"/>
                <w:szCs w:val="22"/>
              </w:rPr>
              <w:t xml:space="preserve"> </w:t>
            </w:r>
            <w:proofErr w:type="spellStart"/>
            <w:r w:rsidR="0097032A">
              <w:rPr>
                <w:color w:val="000000" w:themeColor="text1"/>
                <w:sz w:val="22"/>
                <w:szCs w:val="22"/>
              </w:rPr>
              <w:t>lợi</w:t>
            </w:r>
            <w:proofErr w:type="spellEnd"/>
            <w:r w:rsidR="0097032A">
              <w:rPr>
                <w:color w:val="000000" w:themeColor="text1"/>
                <w:sz w:val="22"/>
                <w:szCs w:val="22"/>
              </w:rPr>
              <w:t xml:space="preserve"> </w:t>
            </w:r>
            <w:proofErr w:type="spellStart"/>
            <w:r w:rsidR="0097032A">
              <w:rPr>
                <w:color w:val="000000" w:themeColor="text1"/>
                <w:sz w:val="22"/>
                <w:szCs w:val="22"/>
              </w:rPr>
              <w:t>thế</w:t>
            </w:r>
            <w:proofErr w:type="spellEnd"/>
            <w:r w:rsidR="0097032A">
              <w:rPr>
                <w:color w:val="000000" w:themeColor="text1"/>
                <w:sz w:val="22"/>
                <w:szCs w:val="22"/>
              </w:rPr>
              <w:t xml:space="preserve">/ </w:t>
            </w:r>
            <w:proofErr w:type="spellStart"/>
            <w:r w:rsidR="0097032A">
              <w:rPr>
                <w:color w:val="000000" w:themeColor="text1"/>
                <w:sz w:val="22"/>
                <w:szCs w:val="22"/>
              </w:rPr>
              <w:t>bất</w:t>
            </w:r>
            <w:proofErr w:type="spellEnd"/>
            <w:r w:rsidR="0097032A">
              <w:rPr>
                <w:color w:val="000000" w:themeColor="text1"/>
                <w:sz w:val="22"/>
                <w:szCs w:val="22"/>
              </w:rPr>
              <w:t xml:space="preserve"> </w:t>
            </w:r>
            <w:proofErr w:type="spellStart"/>
            <w:r w:rsidR="0097032A">
              <w:rPr>
                <w:color w:val="000000" w:themeColor="text1"/>
                <w:sz w:val="22"/>
                <w:szCs w:val="22"/>
              </w:rPr>
              <w:t>lợi</w:t>
            </w:r>
            <w:proofErr w:type="spellEnd"/>
            <w:r w:rsidR="0097032A">
              <w:rPr>
                <w:color w:val="000000" w:themeColor="text1"/>
                <w:sz w:val="22"/>
                <w:szCs w:val="22"/>
              </w:rPr>
              <w:t xml:space="preserve"> </w:t>
            </w:r>
            <w:proofErr w:type="spellStart"/>
            <w:r w:rsidR="0097032A">
              <w:rPr>
                <w:color w:val="000000" w:themeColor="text1"/>
                <w:sz w:val="22"/>
                <w:szCs w:val="22"/>
              </w:rPr>
              <w:t>thương</w:t>
            </w:r>
            <w:proofErr w:type="spellEnd"/>
            <w:r w:rsidR="0097032A">
              <w:rPr>
                <w:color w:val="000000" w:themeColor="text1"/>
                <w:sz w:val="22"/>
                <w:szCs w:val="22"/>
              </w:rPr>
              <w:t xml:space="preserve"> </w:t>
            </w:r>
            <w:proofErr w:type="spellStart"/>
            <w:r w:rsidR="0097032A">
              <w:rPr>
                <w:color w:val="000000" w:themeColor="text1"/>
                <w:sz w:val="22"/>
                <w:szCs w:val="22"/>
              </w:rPr>
              <w:t>mại</w:t>
            </w:r>
            <w:proofErr w:type="spellEnd"/>
            <w:r w:rsidR="0097032A">
              <w:rPr>
                <w:color w:val="000000" w:themeColor="text1"/>
                <w:sz w:val="22"/>
                <w:szCs w:val="22"/>
              </w:rPr>
              <w:t xml:space="preserve"> </w:t>
            </w:r>
            <w:proofErr w:type="spellStart"/>
            <w:r w:rsidRPr="00CE0163">
              <w:rPr>
                <w:color w:val="000000" w:themeColor="text1"/>
                <w:sz w:val="22"/>
                <w:szCs w:val="22"/>
              </w:rPr>
              <w:t>của</w:t>
            </w:r>
            <w:proofErr w:type="spellEnd"/>
            <w:r w:rsidRPr="00CE0163">
              <w:rPr>
                <w:color w:val="000000" w:themeColor="text1"/>
                <w:sz w:val="22"/>
                <w:szCs w:val="22"/>
              </w:rPr>
              <w:t xml:space="preserve"> </w:t>
            </w:r>
            <w:proofErr w:type="spellStart"/>
            <w:r w:rsidRPr="00CE0163">
              <w:rPr>
                <w:color w:val="000000" w:themeColor="text1"/>
                <w:sz w:val="22"/>
                <w:szCs w:val="22"/>
              </w:rPr>
              <w:t>thửa</w:t>
            </w:r>
            <w:proofErr w:type="spellEnd"/>
            <w:r w:rsidRPr="00CE0163">
              <w:rPr>
                <w:color w:val="000000" w:themeColor="text1"/>
                <w:sz w:val="22"/>
                <w:szCs w:val="22"/>
              </w:rPr>
              <w:t xml:space="preserve"> </w:t>
            </w:r>
            <w:proofErr w:type="spellStart"/>
            <w:r w:rsidRPr="00CE0163">
              <w:rPr>
                <w:color w:val="000000" w:themeColor="text1"/>
                <w:sz w:val="22"/>
                <w:szCs w:val="22"/>
              </w:rPr>
              <w:t>đất</w:t>
            </w:r>
            <w:proofErr w:type="spellEnd"/>
          </w:p>
        </w:tc>
        <w:tc>
          <w:tcPr>
            <w:tcW w:w="1742" w:type="dxa"/>
            <w:tcBorders>
              <w:top w:val="nil"/>
              <w:left w:val="nil"/>
              <w:bottom w:val="single" w:sz="4" w:space="0" w:color="auto"/>
              <w:right w:val="single" w:sz="4" w:space="0" w:color="auto"/>
            </w:tcBorders>
            <w:vAlign w:val="center"/>
            <w:hideMark/>
          </w:tcPr>
          <w:p w14:paraId="43627F88" w14:textId="27D2F05B" w:rsidR="00FF596C" w:rsidRPr="00691AAA" w:rsidRDefault="00CE0163" w:rsidP="00FF596C">
            <w:pPr>
              <w:jc w:val="center"/>
              <w:rPr>
                <w:color w:val="FF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4C34AEA" w14:textId="583AF40A" w:rsidR="00FF596C" w:rsidRPr="00691AAA" w:rsidRDefault="00CE0163" w:rsidP="00FF596C">
            <w:pPr>
              <w:jc w:val="center"/>
              <w:rPr>
                <w:color w:val="FF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31DC9ED" w14:textId="4D5BBDE4" w:rsidR="00FF596C" w:rsidRPr="00691AAA" w:rsidRDefault="00CE0163" w:rsidP="00FF596C">
            <w:pPr>
              <w:jc w:val="center"/>
              <w:rPr>
                <w:color w:val="FF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8D8578C" w14:textId="3EDE6629" w:rsidR="00FF596C" w:rsidRPr="00691AAA" w:rsidRDefault="00CE0163" w:rsidP="00FF596C">
            <w:pPr>
              <w:jc w:val="center"/>
              <w:rPr>
                <w:color w:val="FF0000"/>
                <w:sz w:val="22"/>
                <w:szCs w:val="22"/>
              </w:rPr>
            </w:pPr>
            <w:r w:rsidRPr="00DE7E14">
              <w:rPr>
                <w:color w:val="000000" w:themeColor="text1"/>
                <w:sz w:val="22"/>
                <w:szCs w:val="22"/>
              </w:rPr>
              <w:t/>
            </w:r>
          </w:p>
        </w:tc>
      </w:tr>
      <w:tr w:rsidR="00FF596C" w:rsidRPr="00FF596C" w14:paraId="6FE30C17" w14:textId="77777777" w:rsidTr="00FF596C">
        <w:trPr>
          <w:trHeight w:val="828"/>
        </w:trPr>
        <w:tc>
          <w:tcPr>
            <w:tcW w:w="704" w:type="dxa"/>
            <w:tcBorders>
              <w:top w:val="nil"/>
              <w:left w:val="single" w:sz="4" w:space="0" w:color="auto"/>
              <w:bottom w:val="single" w:sz="4" w:space="0" w:color="auto"/>
              <w:right w:val="single" w:sz="4" w:space="0" w:color="auto"/>
            </w:tcBorders>
            <w:noWrap/>
            <w:vAlign w:val="center"/>
            <w:hideMark/>
          </w:tcPr>
          <w:p w14:paraId="70068BEE" w14:textId="77777777" w:rsidR="00FF596C" w:rsidRPr="00FF596C" w:rsidRDefault="00FF596C" w:rsidP="00FF596C">
            <w:pPr>
              <w:jc w:val="center"/>
              <w:rPr>
                <w:color w:val="000000"/>
                <w:sz w:val="22"/>
                <w:szCs w:val="22"/>
              </w:rPr>
            </w:pPr>
            <w:r w:rsidRPr="00FF596C">
              <w:rPr>
                <w:color w:val="000000"/>
                <w:sz w:val="22"/>
                <w:szCs w:val="22"/>
              </w:rPr>
              <w:lastRenderedPageBreak/>
              <w:t>17</w:t>
            </w:r>
          </w:p>
        </w:tc>
        <w:tc>
          <w:tcPr>
            <w:tcW w:w="1843" w:type="dxa"/>
            <w:tcBorders>
              <w:top w:val="nil"/>
              <w:left w:val="nil"/>
              <w:bottom w:val="single" w:sz="4" w:space="0" w:color="auto"/>
              <w:right w:val="single" w:sz="4" w:space="0" w:color="auto"/>
            </w:tcBorders>
            <w:vAlign w:val="center"/>
            <w:hideMark/>
          </w:tcPr>
          <w:p w14:paraId="46330B78" w14:textId="77777777" w:rsidR="00FF596C" w:rsidRPr="00FF596C" w:rsidRDefault="00FF596C" w:rsidP="00FF596C">
            <w:pPr>
              <w:rPr>
                <w:color w:val="000000"/>
                <w:sz w:val="22"/>
                <w:szCs w:val="22"/>
              </w:rPr>
            </w:pPr>
            <w:proofErr w:type="spellStart"/>
            <w:r w:rsidRPr="00FF596C">
              <w:rPr>
                <w:color w:val="000000"/>
                <w:sz w:val="22"/>
                <w:szCs w:val="22"/>
              </w:rPr>
              <w:t>Điều</w:t>
            </w:r>
            <w:proofErr w:type="spellEnd"/>
            <w:r w:rsidRPr="00FF596C">
              <w:rPr>
                <w:color w:val="000000"/>
                <w:sz w:val="22"/>
                <w:szCs w:val="22"/>
              </w:rPr>
              <w:t xml:space="preserve"> </w:t>
            </w:r>
            <w:proofErr w:type="spellStart"/>
            <w:r w:rsidRPr="00FF596C">
              <w:rPr>
                <w:color w:val="000000"/>
                <w:sz w:val="22"/>
                <w:szCs w:val="22"/>
              </w:rPr>
              <w:t>kiện</w:t>
            </w:r>
            <w:proofErr w:type="spellEnd"/>
            <w:r w:rsidRPr="00FF596C">
              <w:rPr>
                <w:color w:val="000000"/>
                <w:sz w:val="22"/>
                <w:szCs w:val="22"/>
              </w:rPr>
              <w:t xml:space="preserve"> </w:t>
            </w:r>
            <w:proofErr w:type="spellStart"/>
            <w:r w:rsidRPr="00FF596C">
              <w:rPr>
                <w:color w:val="000000"/>
                <w:sz w:val="22"/>
                <w:szCs w:val="22"/>
              </w:rPr>
              <w:t>cơ</w:t>
            </w:r>
            <w:proofErr w:type="spellEnd"/>
            <w:r w:rsidRPr="00FF596C">
              <w:rPr>
                <w:color w:val="000000"/>
                <w:sz w:val="22"/>
                <w:szCs w:val="22"/>
              </w:rPr>
              <w:t xml:space="preserve"> </w:t>
            </w:r>
            <w:proofErr w:type="spellStart"/>
            <w:r w:rsidRPr="00FF596C">
              <w:rPr>
                <w:color w:val="000000"/>
                <w:sz w:val="22"/>
                <w:szCs w:val="22"/>
              </w:rPr>
              <w:t>sở</w:t>
            </w:r>
            <w:proofErr w:type="spellEnd"/>
            <w:r w:rsidRPr="00FF596C">
              <w:rPr>
                <w:color w:val="000000"/>
                <w:sz w:val="22"/>
                <w:szCs w:val="22"/>
              </w:rPr>
              <w:t xml:space="preserve"> </w:t>
            </w:r>
            <w:proofErr w:type="spellStart"/>
            <w:r w:rsidRPr="00FF596C">
              <w:rPr>
                <w:color w:val="000000"/>
                <w:sz w:val="22"/>
                <w:szCs w:val="22"/>
              </w:rPr>
              <w:t>hạ</w:t>
            </w:r>
            <w:proofErr w:type="spellEnd"/>
            <w:r w:rsidRPr="00FF596C">
              <w:rPr>
                <w:color w:val="000000"/>
                <w:sz w:val="22"/>
                <w:szCs w:val="22"/>
              </w:rPr>
              <w:t xml:space="preserve"> </w:t>
            </w:r>
            <w:proofErr w:type="spellStart"/>
            <w:r w:rsidRPr="00FF596C">
              <w:rPr>
                <w:color w:val="000000"/>
                <w:sz w:val="22"/>
                <w:szCs w:val="22"/>
              </w:rPr>
              <w:t>tầng</w:t>
            </w:r>
            <w:proofErr w:type="spellEnd"/>
            <w:r w:rsidRPr="00FF596C">
              <w:rPr>
                <w:color w:val="000000"/>
                <w:sz w:val="22"/>
                <w:szCs w:val="22"/>
              </w:rPr>
              <w:t xml:space="preserve"> </w:t>
            </w:r>
            <w:proofErr w:type="spellStart"/>
            <w:r w:rsidRPr="00FF596C">
              <w:rPr>
                <w:color w:val="000000"/>
                <w:sz w:val="22"/>
                <w:szCs w:val="22"/>
              </w:rPr>
              <w:t>kỹ</w:t>
            </w:r>
            <w:proofErr w:type="spellEnd"/>
            <w:r w:rsidRPr="00FF596C">
              <w:rPr>
                <w:color w:val="000000"/>
                <w:sz w:val="22"/>
                <w:szCs w:val="22"/>
              </w:rPr>
              <w:t xml:space="preserve"> </w:t>
            </w:r>
            <w:proofErr w:type="spellStart"/>
            <w:r w:rsidRPr="00FF596C">
              <w:rPr>
                <w:color w:val="000000"/>
                <w:sz w:val="22"/>
                <w:szCs w:val="22"/>
              </w:rPr>
              <w:t>thuật</w:t>
            </w:r>
            <w:proofErr w:type="spellEnd"/>
          </w:p>
        </w:tc>
        <w:tc>
          <w:tcPr>
            <w:tcW w:w="1742" w:type="dxa"/>
            <w:tcBorders>
              <w:top w:val="nil"/>
              <w:left w:val="nil"/>
              <w:bottom w:val="single" w:sz="4" w:space="0" w:color="auto"/>
              <w:right w:val="single" w:sz="4" w:space="0" w:color="auto"/>
            </w:tcBorders>
            <w:vAlign w:val="center"/>
            <w:hideMark/>
          </w:tcPr>
          <w:p w14:paraId="2F4BC48D" w14:textId="03EB4479" w:rsidR="00FF596C" w:rsidRPr="00FF596C" w:rsidRDefault="009B68DC" w:rsidP="00FF596C">
            <w:pPr>
              <w:jc w:val="center"/>
              <w:rPr>
                <w:color w:val="000000"/>
                <w:sz w:val="22"/>
                <w:szCs w:val="22"/>
              </w:rPr>
            </w:pPr>
            <w:r>
              <w:rPr>
                <w:color w:val="000000"/>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hideMark/>
          </w:tcPr>
          <w:p w14:paraId="08C0136B" w14:textId="7C1AC2B1" w:rsidR="00FF596C" w:rsidRPr="00FF596C" w:rsidRDefault="009B68DC" w:rsidP="00FF596C">
            <w:pPr>
              <w:jc w:val="center"/>
              <w:rPr>
                <w:color w:val="000000"/>
                <w:sz w:val="22"/>
                <w:szCs w:val="22"/>
              </w:rPr>
            </w:pPr>
            <w:r>
              <w:rPr>
                <w:color w:val="000000"/>
                <w:sz w:val="22"/>
                <w:szCs w:val="22"/>
              </w:rPr>
              <w:t>Hạ tầng khu dân cư thông thường</w:t>
            </w:r>
          </w:p>
        </w:tc>
        <w:tc>
          <w:tcPr>
            <w:tcW w:w="1742" w:type="dxa"/>
            <w:tcBorders>
              <w:top w:val="nil"/>
              <w:left w:val="nil"/>
              <w:bottom w:val="single" w:sz="4" w:space="0" w:color="auto"/>
              <w:right w:val="single" w:sz="4" w:space="0" w:color="auto"/>
            </w:tcBorders>
            <w:vAlign w:val="center"/>
            <w:hideMark/>
          </w:tcPr>
          <w:p w14:paraId="4BB59A35" w14:textId="1B0D3FEF" w:rsidR="00FF596C" w:rsidRPr="00FF596C" w:rsidRDefault="009B68DC" w:rsidP="00FF596C">
            <w:pPr>
              <w:jc w:val="center"/>
              <w:rPr>
                <w:color w:val="000000"/>
                <w:sz w:val="22"/>
                <w:szCs w:val="22"/>
              </w:rPr>
            </w:pPr>
            <w:r>
              <w:rPr>
                <w:color w:val="000000"/>
                <w:sz w:val="22"/>
                <w:szCs w:val="22"/>
              </w:rPr>
              <w:t>Hạ tầng khu dân cư thông thường</w:t>
            </w:r>
          </w:p>
        </w:tc>
        <w:tc>
          <w:tcPr>
            <w:tcW w:w="1742" w:type="dxa"/>
            <w:tcBorders>
              <w:top w:val="nil"/>
              <w:left w:val="nil"/>
              <w:bottom w:val="single" w:sz="4" w:space="0" w:color="auto"/>
              <w:right w:val="single" w:sz="4" w:space="0" w:color="auto"/>
            </w:tcBorders>
            <w:vAlign w:val="center"/>
            <w:hideMark/>
          </w:tcPr>
          <w:p w14:paraId="10E9AEC9" w14:textId="022328D8" w:rsidR="00FF596C" w:rsidRPr="00FF596C" w:rsidRDefault="009B68DC" w:rsidP="00FF596C">
            <w:pPr>
              <w:jc w:val="center"/>
              <w:rPr>
                <w:color w:val="000000"/>
                <w:sz w:val="22"/>
                <w:szCs w:val="22"/>
              </w:rPr>
            </w:pPr>
            <w:r>
              <w:rPr>
                <w:color w:val="000000"/>
                <w:sz w:val="22"/>
                <w:szCs w:val="22"/>
              </w:rPr>
              <w:t>Hạ tầng khu dân cư thông thường</w:t>
            </w:r>
          </w:p>
        </w:tc>
      </w:tr>
      <w:tr w:rsidR="00FF596C" w:rsidRPr="00FF596C" w14:paraId="3499AE1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453BB99" w14:textId="77777777" w:rsidR="00FF596C" w:rsidRPr="00FF596C" w:rsidRDefault="00FF596C" w:rsidP="00FF596C">
            <w:pPr>
              <w:jc w:val="center"/>
              <w:rPr>
                <w:color w:val="000000"/>
                <w:sz w:val="22"/>
                <w:szCs w:val="22"/>
              </w:rPr>
            </w:pPr>
            <w:r w:rsidRPr="00FF596C">
              <w:rPr>
                <w:color w:val="000000"/>
                <w:sz w:val="22"/>
                <w:szCs w:val="22"/>
              </w:rPr>
              <w:t>18</w:t>
            </w:r>
          </w:p>
        </w:tc>
        <w:tc>
          <w:tcPr>
            <w:tcW w:w="1843" w:type="dxa"/>
            <w:tcBorders>
              <w:top w:val="nil"/>
              <w:left w:val="nil"/>
              <w:bottom w:val="single" w:sz="4" w:space="0" w:color="auto"/>
              <w:right w:val="single" w:sz="4" w:space="0" w:color="auto"/>
            </w:tcBorders>
            <w:vAlign w:val="center"/>
            <w:hideMark/>
          </w:tcPr>
          <w:p w14:paraId="4B50D67D" w14:textId="77777777" w:rsidR="00FF596C" w:rsidRPr="00FF596C" w:rsidRDefault="00FF596C" w:rsidP="00FF596C">
            <w:pPr>
              <w:rPr>
                <w:color w:val="000000"/>
                <w:sz w:val="22"/>
                <w:szCs w:val="22"/>
              </w:rPr>
            </w:pPr>
            <w:proofErr w:type="spellStart"/>
            <w:r w:rsidRPr="00FF596C">
              <w:rPr>
                <w:color w:val="000000"/>
                <w:sz w:val="22"/>
                <w:szCs w:val="22"/>
              </w:rPr>
              <w:t>Điều</w:t>
            </w:r>
            <w:proofErr w:type="spellEnd"/>
            <w:r w:rsidRPr="00FF596C">
              <w:rPr>
                <w:color w:val="000000"/>
                <w:sz w:val="22"/>
                <w:szCs w:val="22"/>
              </w:rPr>
              <w:t xml:space="preserve"> </w:t>
            </w:r>
            <w:proofErr w:type="spellStart"/>
            <w:r w:rsidRPr="00FF596C">
              <w:rPr>
                <w:color w:val="000000"/>
                <w:sz w:val="22"/>
                <w:szCs w:val="22"/>
              </w:rPr>
              <w:t>kiện</w:t>
            </w:r>
            <w:proofErr w:type="spellEnd"/>
            <w:r w:rsidRPr="00FF596C">
              <w:rPr>
                <w:color w:val="000000"/>
                <w:sz w:val="22"/>
                <w:szCs w:val="22"/>
              </w:rPr>
              <w:t xml:space="preserve"> </w:t>
            </w:r>
            <w:proofErr w:type="spellStart"/>
            <w:r w:rsidRPr="00FF596C">
              <w:rPr>
                <w:color w:val="000000"/>
                <w:sz w:val="22"/>
                <w:szCs w:val="22"/>
              </w:rPr>
              <w:t>môi</w:t>
            </w:r>
            <w:proofErr w:type="spellEnd"/>
            <w:r w:rsidRPr="00FF596C">
              <w:rPr>
                <w:color w:val="000000"/>
                <w:sz w:val="22"/>
                <w:szCs w:val="22"/>
              </w:rPr>
              <w:t xml:space="preserve"> </w:t>
            </w:r>
            <w:proofErr w:type="spellStart"/>
            <w:r w:rsidRPr="00FF596C">
              <w:rPr>
                <w:color w:val="000000"/>
                <w:sz w:val="22"/>
                <w:szCs w:val="22"/>
              </w:rPr>
              <w:t>trường</w:t>
            </w:r>
            <w:proofErr w:type="spellEnd"/>
            <w:r w:rsidRPr="00FF596C">
              <w:rPr>
                <w:color w:val="000000"/>
                <w:sz w:val="22"/>
                <w:szCs w:val="22"/>
              </w:rPr>
              <w:t xml:space="preserve"> </w:t>
            </w:r>
            <w:proofErr w:type="spellStart"/>
            <w:r w:rsidRPr="00FF596C">
              <w:rPr>
                <w:color w:val="000000"/>
                <w:sz w:val="22"/>
                <w:szCs w:val="22"/>
              </w:rPr>
              <w:t>an</w:t>
            </w:r>
            <w:proofErr w:type="spellEnd"/>
            <w:r w:rsidRPr="00FF596C">
              <w:rPr>
                <w:color w:val="000000"/>
                <w:sz w:val="22"/>
                <w:szCs w:val="22"/>
              </w:rPr>
              <w:t xml:space="preserve"> </w:t>
            </w:r>
            <w:proofErr w:type="spellStart"/>
            <w:r w:rsidRPr="00FF596C">
              <w:rPr>
                <w:color w:val="000000"/>
                <w:sz w:val="22"/>
                <w:szCs w:val="22"/>
              </w:rPr>
              <w:t>ninh</w:t>
            </w:r>
            <w:proofErr w:type="spellEnd"/>
          </w:p>
        </w:tc>
        <w:tc>
          <w:tcPr>
            <w:tcW w:w="1742" w:type="dxa"/>
            <w:tcBorders>
              <w:top w:val="nil"/>
              <w:left w:val="nil"/>
              <w:bottom w:val="single" w:sz="4" w:space="0" w:color="auto"/>
              <w:right w:val="single" w:sz="4" w:space="0" w:color="auto"/>
            </w:tcBorders>
            <w:vAlign w:val="center"/>
            <w:hideMark/>
          </w:tcPr>
          <w:p w14:paraId="774167A0" w14:textId="13A7C3D0" w:rsidR="00FF596C" w:rsidRPr="00FF596C" w:rsidRDefault="008B47B5" w:rsidP="00FF596C">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hideMark/>
          </w:tcPr>
          <w:p w14:paraId="23316CBF" w14:textId="402C937D" w:rsidR="00FF596C" w:rsidRPr="00FF596C" w:rsidRDefault="008B47B5"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hideMark/>
          </w:tcPr>
          <w:p w14:paraId="3A25AC89" w14:textId="63A644AE" w:rsidR="00FF596C" w:rsidRPr="00FF596C" w:rsidRDefault="008B47B5"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hideMark/>
          </w:tcPr>
          <w:p w14:paraId="5258D2BE" w14:textId="4D749CF0" w:rsidR="00FF596C" w:rsidRPr="00FF596C" w:rsidRDefault="008B47B5" w:rsidP="00FF596C">
            <w:pPr>
              <w:jc w:val="center"/>
              <w:rPr>
                <w:color w:val="000000"/>
                <w:sz w:val="22"/>
                <w:szCs w:val="22"/>
              </w:rPr>
            </w:pPr>
            <w:r w:rsidRPr="00DE7E14">
              <w:rPr>
                <w:color w:val="000000" w:themeColor="text1"/>
                <w:sz w:val="22"/>
                <w:szCs w:val="22"/>
              </w:rPr>
              <w:t>Tốt</w:t>
            </w:r>
          </w:p>
        </w:tc>
      </w:tr>
      <w:tr w:rsidR="00FF596C" w:rsidRPr="00FF596C" w14:paraId="4A66A525"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06B8BE37" w14:textId="77777777" w:rsidR="00FF596C" w:rsidRPr="00FF596C" w:rsidRDefault="00FF596C" w:rsidP="00FF596C">
            <w:pPr>
              <w:jc w:val="center"/>
              <w:rPr>
                <w:color w:val="000000"/>
                <w:sz w:val="22"/>
                <w:szCs w:val="22"/>
              </w:rPr>
            </w:pPr>
            <w:r w:rsidRPr="00FF596C">
              <w:rPr>
                <w:color w:val="000000"/>
                <w:sz w:val="22"/>
                <w:szCs w:val="22"/>
              </w:rPr>
              <w:t>19</w:t>
            </w:r>
          </w:p>
        </w:tc>
        <w:tc>
          <w:tcPr>
            <w:tcW w:w="1843" w:type="dxa"/>
            <w:tcBorders>
              <w:top w:val="nil"/>
              <w:left w:val="nil"/>
              <w:bottom w:val="single" w:sz="4" w:space="0" w:color="auto"/>
              <w:right w:val="single" w:sz="4" w:space="0" w:color="auto"/>
            </w:tcBorders>
            <w:vAlign w:val="center"/>
            <w:hideMark/>
          </w:tcPr>
          <w:p w14:paraId="7866023E" w14:textId="77777777" w:rsidR="00FF596C" w:rsidRPr="00FF596C" w:rsidRDefault="00FF596C" w:rsidP="00FF596C">
            <w:pPr>
              <w:rPr>
                <w:color w:val="000000"/>
                <w:sz w:val="22"/>
                <w:szCs w:val="22"/>
              </w:rPr>
            </w:pPr>
            <w:proofErr w:type="spellStart"/>
            <w:r w:rsidRPr="00FF596C">
              <w:rPr>
                <w:color w:val="000000"/>
                <w:sz w:val="22"/>
                <w:szCs w:val="22"/>
              </w:rPr>
              <w:t>Tài</w:t>
            </w:r>
            <w:proofErr w:type="spellEnd"/>
            <w:r w:rsidRPr="00FF596C">
              <w:rPr>
                <w:color w:val="000000"/>
                <w:sz w:val="22"/>
                <w:szCs w:val="22"/>
              </w:rPr>
              <w:t xml:space="preserve"> </w:t>
            </w:r>
            <w:proofErr w:type="spellStart"/>
            <w:r w:rsidRPr="00FF596C">
              <w:rPr>
                <w:color w:val="000000"/>
                <w:sz w:val="22"/>
                <w:szCs w:val="22"/>
              </w:rPr>
              <w:t>sản</w:t>
            </w:r>
            <w:proofErr w:type="spellEnd"/>
            <w:r w:rsidRPr="00FF596C">
              <w:rPr>
                <w:color w:val="000000"/>
                <w:sz w:val="22"/>
                <w:szCs w:val="22"/>
              </w:rPr>
              <w:t xml:space="preserve"> </w:t>
            </w:r>
            <w:proofErr w:type="spellStart"/>
            <w:r w:rsidRPr="00FF596C">
              <w:rPr>
                <w:color w:val="000000"/>
                <w:sz w:val="22"/>
                <w:szCs w:val="22"/>
              </w:rPr>
              <w:t>trên</w:t>
            </w:r>
            <w:proofErr w:type="spellEnd"/>
            <w:r w:rsidRPr="00FF596C">
              <w:rPr>
                <w:color w:val="000000"/>
                <w:sz w:val="22"/>
                <w:szCs w:val="22"/>
              </w:rPr>
              <w:t xml:space="preserve"> </w:t>
            </w:r>
            <w:proofErr w:type="spellStart"/>
            <w:r w:rsidRPr="00FF596C">
              <w:rPr>
                <w:color w:val="000000"/>
                <w:sz w:val="22"/>
                <w:szCs w:val="22"/>
              </w:rPr>
              <w:t>đất</w:t>
            </w:r>
            <w:proofErr w:type="spellEnd"/>
          </w:p>
        </w:tc>
        <w:tc>
          <w:tcPr>
            <w:tcW w:w="1742" w:type="dxa"/>
            <w:tcBorders>
              <w:top w:val="nil"/>
              <w:left w:val="nil"/>
              <w:bottom w:val="single" w:sz="4" w:space="0" w:color="auto"/>
              <w:right w:val="single" w:sz="4" w:space="0" w:color="auto"/>
            </w:tcBorders>
            <w:vAlign w:val="center"/>
            <w:hideMark/>
          </w:tcPr>
          <w:p w14:paraId="7C71028D" w14:textId="369780C4"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67BC925" w14:textId="4333B8F6"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E055E7" w14:textId="75C4B5F5"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A4C4102" w14:textId="57180253" w:rsidR="00FF596C" w:rsidRPr="00FF596C" w:rsidRDefault="008B47B5" w:rsidP="00FF596C">
            <w:pPr>
              <w:jc w:val="center"/>
              <w:rPr>
                <w:color w:val="000000"/>
                <w:sz w:val="22"/>
                <w:szCs w:val="22"/>
              </w:rPr>
            </w:pPr>
            <w:r w:rsidRPr="00DE7E14">
              <w:rPr>
                <w:color w:val="000000" w:themeColor="text1"/>
                <w:sz w:val="22"/>
                <w:szCs w:val="22"/>
              </w:rPr>
              <w:t> </w:t>
            </w:r>
          </w:p>
        </w:tc>
      </w:tr>
      <w:tr w:rsidR="00FF596C"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FF596C" w:rsidRPr="00FF596C" w:rsidRDefault="00FF596C" w:rsidP="00FF596C">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FF596C" w:rsidRPr="00FF596C" w:rsidRDefault="00FF596C" w:rsidP="00FF596C">
            <w:pPr>
              <w:jc w:val="center"/>
              <w:rPr>
                <w:color w:val="000000"/>
                <w:sz w:val="22"/>
                <w:szCs w:val="22"/>
              </w:rPr>
            </w:pPr>
            <w:r w:rsidRPr="00FF596C">
              <w:rPr>
                <w:color w:val="000000"/>
                <w:sz w:val="22"/>
                <w:szCs w:val="22"/>
              </w:rPr>
              <w:t> </w:t>
            </w:r>
            <w:r w:rsidR="008B47B5"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FF596C" w:rsidRPr="00FF596C" w:rsidRDefault="008B47B5" w:rsidP="00FF596C">
            <w:pPr>
              <w:jc w:val="center"/>
              <w:rPr>
                <w:color w:val="000000"/>
                <w:sz w:val="22"/>
                <w:szCs w:val="22"/>
              </w:rPr>
            </w:pPr>
            <w:r w:rsidRPr="00DE7E14">
              <w:rPr>
                <w:color w:val="000000" w:themeColor="text1"/>
                <w:sz w:val="22"/>
                <w:szCs w:val="22"/>
              </w:rPr>
              <w:t> </w:t>
            </w:r>
          </w:p>
        </w:tc>
      </w:tr>
      <w:tr w:rsidR="00FF596C"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FF596C" w:rsidRPr="00FF596C" w:rsidRDefault="00FF596C" w:rsidP="00FF596C">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FF596C" w:rsidRPr="00FF596C" w:rsidRDefault="00FF596C" w:rsidP="00FF596C">
            <w:pPr>
              <w:jc w:val="center"/>
              <w:rPr>
                <w:color w:val="000000"/>
                <w:sz w:val="22"/>
                <w:szCs w:val="22"/>
              </w:rPr>
            </w:pPr>
            <w:r w:rsidRPr="00FF596C">
              <w:rPr>
                <w:color w:val="000000"/>
                <w:sz w:val="22"/>
                <w:szCs w:val="22"/>
              </w:rPr>
              <w:t> </w:t>
            </w:r>
            <w:r w:rsidR="008B47B5"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FF596C" w:rsidRPr="00FF596C" w:rsidRDefault="008B47B5" w:rsidP="00FF596C">
            <w:pPr>
              <w:jc w:val="center"/>
              <w:rPr>
                <w:color w:val="000000"/>
                <w:sz w:val="22"/>
                <w:szCs w:val="22"/>
              </w:rPr>
            </w:pPr>
            <w:r w:rsidRPr="00DE7E14">
              <w:rPr>
                <w:color w:val="000000" w:themeColor="text1"/>
                <w:sz w:val="22"/>
                <w:szCs w:val="22"/>
              </w:rPr>
              <w:t> </w:t>
            </w:r>
          </w:p>
        </w:tc>
      </w:tr>
      <w:tr w:rsidR="00FF596C"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FF596C" w:rsidRPr="00FF596C" w:rsidRDefault="00FF596C" w:rsidP="00FF596C">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FF596C" w:rsidRPr="00FF596C" w:rsidRDefault="00FF596C" w:rsidP="00FF596C">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FF596C" w:rsidRPr="00FF596C" w:rsidRDefault="008B47B5" w:rsidP="00FF596C">
            <w:pPr>
              <w:jc w:val="center"/>
              <w:rPr>
                <w:color w:val="000000"/>
                <w:sz w:val="22"/>
                <w:szCs w:val="22"/>
              </w:rPr>
            </w:pPr>
            <w:r w:rsidRPr="00DE7E14">
              <w:rPr>
                <w:color w:val="000000" w:themeColor="text1"/>
                <w:sz w:val="22"/>
                <w:szCs w:val="22"/>
              </w:rPr>
              <w:t>6.392.000.000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FF596C" w:rsidRPr="00FF596C" w:rsidRDefault="008B47B5" w:rsidP="00FF596C">
            <w:pPr>
              <w:jc w:val="center"/>
              <w:rPr>
                <w:color w:val="000000"/>
                <w:sz w:val="22"/>
                <w:szCs w:val="22"/>
              </w:rPr>
            </w:pPr>
            <w:r w:rsidRPr="00DE7E14">
              <w:rPr>
                <w:color w:val="000000" w:themeColor="text1"/>
                <w:sz w:val="22"/>
                <w:szCs w:val="22"/>
              </w:rPr>
              <w:t>6.392.000.000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FF596C" w:rsidRPr="00FF596C" w:rsidRDefault="008B47B5" w:rsidP="00FF596C">
            <w:pPr>
              <w:jc w:val="center"/>
              <w:rPr>
                <w:color w:val="000000"/>
                <w:sz w:val="22"/>
                <w:szCs w:val="22"/>
              </w:rPr>
            </w:pPr>
            <w:r w:rsidRPr="00DE7E14">
              <w:rPr>
                <w:color w:val="000000" w:themeColor="text1"/>
                <w:sz w:val="22"/>
                <w:szCs w:val="22"/>
              </w:rPr>
              <w:t>5.300.000.000</w:t>
            </w:r>
          </w:p>
        </w:tc>
      </w:tr>
      <w:tr w:rsidR="00FF596C"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FF596C" w:rsidRPr="00FF596C" w:rsidRDefault="00FF596C" w:rsidP="00FF596C">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FF596C" w:rsidRPr="00FF596C" w:rsidRDefault="00FF596C" w:rsidP="00FF596C">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FF596C" w:rsidRPr="00FF596C" w:rsidRDefault="008B47B5" w:rsidP="00FF596C">
            <w:pPr>
              <w:jc w:val="center"/>
              <w:rPr>
                <w:color w:val="000000"/>
                <w:sz w:val="22"/>
                <w:szCs w:val="22"/>
              </w:rPr>
            </w:pPr>
            <w:r w:rsidRPr="00DE7E14">
              <w:rPr>
                <w:color w:val="000000" w:themeColor="text1"/>
                <w:sz w:val="22"/>
                <w:szCs w:val="22"/>
              </w:rPr>
              <w:t>6.072.400.000</w:t>
            </w:r>
          </w:p>
        </w:tc>
        <w:tc>
          <w:tcPr>
            <w:tcW w:w="1742" w:type="dxa"/>
            <w:tcBorders>
              <w:top w:val="nil"/>
              <w:left w:val="nil"/>
              <w:bottom w:val="single" w:sz="4" w:space="0" w:color="auto"/>
              <w:right w:val="single" w:sz="4" w:space="0" w:color="auto"/>
            </w:tcBorders>
            <w:vAlign w:val="center"/>
            <w:hideMark/>
          </w:tcPr>
          <w:p w14:paraId="0646A755" w14:textId="422ECE13" w:rsidR="00FF596C" w:rsidRPr="00FF596C" w:rsidRDefault="008B47B5" w:rsidP="00FF596C">
            <w:pPr>
              <w:jc w:val="center"/>
              <w:rPr>
                <w:color w:val="000000"/>
                <w:sz w:val="22"/>
                <w:szCs w:val="22"/>
              </w:rPr>
            </w:pPr>
            <w:r w:rsidRPr="00DE7E14">
              <w:rPr>
                <w:color w:val="000000" w:themeColor="text1"/>
                <w:sz w:val="22"/>
                <w:szCs w:val="22"/>
              </w:rPr>
              <w:t>6.072.400.000</w:t>
            </w:r>
          </w:p>
        </w:tc>
        <w:tc>
          <w:tcPr>
            <w:tcW w:w="1742" w:type="dxa"/>
            <w:tcBorders>
              <w:top w:val="nil"/>
              <w:left w:val="nil"/>
              <w:bottom w:val="single" w:sz="4" w:space="0" w:color="auto"/>
              <w:right w:val="single" w:sz="4" w:space="0" w:color="auto"/>
            </w:tcBorders>
            <w:vAlign w:val="center"/>
            <w:hideMark/>
          </w:tcPr>
          <w:p w14:paraId="5F8E1908" w14:textId="13461ACD" w:rsidR="00FF596C" w:rsidRPr="00FF596C" w:rsidRDefault="008B47B5" w:rsidP="00FF596C">
            <w:pPr>
              <w:jc w:val="center"/>
              <w:rPr>
                <w:color w:val="000000"/>
                <w:sz w:val="22"/>
                <w:szCs w:val="22"/>
              </w:rPr>
            </w:pPr>
            <w:r w:rsidRPr="00DE7E14">
              <w:rPr>
                <w:color w:val="000000" w:themeColor="text1"/>
                <w:sz w:val="22"/>
                <w:szCs w:val="22"/>
              </w:rPr>
              <w:t>5.035.000.000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FF596C" w:rsidRPr="00FF596C" w:rsidRDefault="00FF596C" w:rsidP="00FF596C">
            <w:pPr>
              <w:jc w:val="center"/>
              <w:rPr>
                <w:color w:val="000000"/>
                <w:sz w:val="22"/>
                <w:szCs w:val="22"/>
              </w:rPr>
            </w:pP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FF596C" w:rsidRPr="00FF596C" w:rsidRDefault="008B47B5" w:rsidP="00FF596C">
            <w:pPr>
              <w:jc w:val="center"/>
              <w:rPr>
                <w:color w:val="000000"/>
                <w:sz w:val="22"/>
                <w:szCs w:val="22"/>
              </w:rPr>
            </w:pPr>
            <w:r w:rsidRPr="00DE7E14">
              <w:rPr>
                <w:color w:val="000000" w:themeColor="text1"/>
                <w:sz w:val="22"/>
                <w:szCs w:val="22"/>
              </w:rPr>
              <w:t>6.072.400.000</w:t>
            </w:r>
          </w:p>
        </w:tc>
        <w:tc>
          <w:tcPr>
            <w:tcW w:w="1742" w:type="dxa"/>
            <w:tcBorders>
              <w:top w:val="nil"/>
              <w:left w:val="nil"/>
              <w:bottom w:val="single" w:sz="4" w:space="0" w:color="auto"/>
              <w:right w:val="single" w:sz="4" w:space="0" w:color="auto"/>
            </w:tcBorders>
            <w:vAlign w:val="center"/>
            <w:hideMark/>
          </w:tcPr>
          <w:p w14:paraId="1E0F5AC3" w14:textId="1F7115EC" w:rsidR="00FF596C" w:rsidRPr="00FF596C" w:rsidRDefault="008B47B5" w:rsidP="00FF596C">
            <w:pPr>
              <w:jc w:val="center"/>
              <w:rPr>
                <w:color w:val="000000"/>
                <w:sz w:val="22"/>
                <w:szCs w:val="22"/>
              </w:rPr>
            </w:pPr>
            <w:r w:rsidRPr="00DE7E14">
              <w:rPr>
                <w:color w:val="000000" w:themeColor="text1"/>
                <w:sz w:val="22"/>
                <w:szCs w:val="22"/>
              </w:rPr>
              <w:t>6.072.400.000</w:t>
            </w:r>
          </w:p>
        </w:tc>
        <w:tc>
          <w:tcPr>
            <w:tcW w:w="1742" w:type="dxa"/>
            <w:tcBorders>
              <w:top w:val="nil"/>
              <w:left w:val="nil"/>
              <w:bottom w:val="single" w:sz="4" w:space="0" w:color="auto"/>
              <w:right w:val="single" w:sz="4" w:space="0" w:color="auto"/>
            </w:tcBorders>
            <w:vAlign w:val="center"/>
            <w:hideMark/>
          </w:tcPr>
          <w:p w14:paraId="4E19A954" w14:textId="49CE7CF8" w:rsidR="00FF596C" w:rsidRPr="00FF596C" w:rsidRDefault="008B47B5" w:rsidP="00FF596C">
            <w:pPr>
              <w:jc w:val="center"/>
              <w:rPr>
                <w:color w:val="000000"/>
                <w:sz w:val="22"/>
                <w:szCs w:val="22"/>
              </w:rPr>
            </w:pPr>
            <w:r w:rsidRPr="00DE7E14">
              <w:rPr>
                <w:color w:val="000000" w:themeColor="text1"/>
                <w:sz w:val="22"/>
                <w:szCs w:val="22"/>
              </w:rPr>
              <w:t>5.035.000.000</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72.607.863</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75.905.000</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62.937.500</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Tính chất giao dịch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Không cho sử dụng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Không cho sử dụng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 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5.801.368.214</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6.072.400.000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5.035.000.000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72.607.863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75.905.000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62.937.500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Tính chất giao dịch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62.937.500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62.937.500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62.937.500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62.937.500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Gia Sàng, Thành phố Thái Nguyên, Tỉnh Thái Nguyên, đường Tổ 10, độ rộng đường trước mặt tài sản 15m, mặt tiền 5.8m, Tài sản nằm tại mặt tiền đường Bắc Nam. Cách ngã 3 Bắc Nam Thái Nguyên khoảng 700m, 21.576583271305797, 105.85058806826173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Gia Sàng, Thành phố Thái Nguyên, Tỉnh Thái Nguyên, đường Bắc Nam, độ rộng đường trước mặt tài sản 8m, mặt tiền 5.8m, 21.578735139716287, 105.83980153565466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Gia Sàng, Thành phố Thái Nguyên, Tỉnh Thái Nguyên, đường Bắc Nam, độ rộng đường trước mặt tài sản 8m, mặt tiền 4m, 21.579825733813824, 105.84395502013325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62.937.500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62.937.500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79.9 m2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80 m2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80 m2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-10.891.179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-11.385.750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-9.440.625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61.716.684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64.519.250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53.496.875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5.8 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5.8 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 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-18.151.966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-18.976.250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45.543.000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53.496.875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13.78 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13.79 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 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45.543.000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53.496.875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45.543.000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53.496.875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45.543.000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53.496.875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45.543.000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53.496.875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 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45.543.000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53.496.875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45.543.000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53.496.875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45.543.000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53.496.875</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43.564.718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45.543.000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53.496.875</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47.534.864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-8.35%</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-4.19%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12.54%</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29.043.145</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30.362.000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9.440.625</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1</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-29.043.145</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-30.362.000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-9.440.625</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4ADA1DAE"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0F01D8">
        <w:t>0,5</w:t>
      </w:r>
      <w:r w:rsidRPr="00AE0B65">
        <w:t xml:space="preserve">% </w:t>
      </w:r>
      <w:proofErr w:type="spellStart"/>
      <w:r w:rsidRPr="00AE0B65">
        <w:t>đến</w:t>
      </w:r>
      <w:proofErr w:type="spellEnd"/>
      <w:r w:rsidRPr="00AE0B65">
        <w:t xml:space="preserve"> </w:t>
      </w:r>
      <w:r w:rsidR="000F01D8">
        <w:t>1,1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43.564.718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14.524.477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45.543.000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15.179.482</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53.496.875</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17.830.508</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47.534.467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48.000.000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48.000.000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10/2025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lastRenderedPageBreak/>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38</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48.000.000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1.824.000.000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1.824.000.000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1.824.000.000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Một tỷ tám trăm hai mươi bốn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lastRenderedPageBreak/>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lastRenderedPageBreak/>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HSTD-20251009-0005/CT-VFI</w:t>
      </w:r>
      <w:r w:rsidRPr="003C613A">
        <w:rPr>
          <w:color w:val="FF0000"/>
          <w:lang w:val="vi-VN"/>
        </w:rPr>
        <w:t xml:space="preserve"> </w:t>
      </w:r>
      <w:r w:rsidR="009F0570" w:rsidRPr="003D369D">
        <w:rPr>
          <w:color w:val="000000" w:themeColor="text1"/>
        </w:rPr>
        <w:t>10/10/2025</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Vũ Thị Kiều Nguyệt Nga</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XII17.1802</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Vũ Thị Thơm</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HSTD-20251009-0005/BC-VFI</w:t>
      </w:r>
      <w:r w:rsidR="00455B92" w:rsidRPr="00AE0B65">
        <w:rPr>
          <w:i/>
          <w:lang w:val="pt-BR"/>
        </w:rPr>
        <w:t xml:space="preserve"> </w:t>
      </w:r>
      <w:r w:rsidR="00455B92">
        <w:rPr>
          <w:i/>
          <w:lang w:val="pt-BR"/>
        </w:rPr>
        <w:t>10/10/2025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99.21875px;height:150px" stroked="f" filled="f">
                  <v:imagedata r:id="rId17"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99.21875px;height:150px" stroked="f" filled="f">
                  <v:imagedata r:id="rId18"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19"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99.21875px;height:150px" stroked="f" filled="f">
                  <v:imagedata r:id="rId20"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HSTD-20251009-0005/BC-VFI</w:t>
      </w:r>
      <w:r w:rsidRPr="00AE0B65">
        <w:rPr>
          <w:i/>
          <w:lang w:val="pt-BR"/>
        </w:rPr>
        <w:t xml:space="preserve"> </w:t>
      </w:r>
      <w:r w:rsidR="00445442">
        <w:rPr>
          <w:i/>
          <w:lang w:val="pt-BR"/>
        </w:rPr>
        <w:t>10/10/2025</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91520"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TSSS1</w:t>
            </w:r>
          </w:p>
        </w:tc>
      </w:tr>
      <w:tr w:rsidR="00891520"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77777777" w:rsidR="00891520" w:rsidRPr="0082135F" w:rsidRDefault="00891520" w:rsidP="008071C9">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7777777" w:rsidR="00891520" w:rsidRPr="0082135F" w:rsidRDefault="00891520"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77777777" w:rsidR="00891520" w:rsidRPr="0082135F" w:rsidRDefault="00891520" w:rsidP="008071C9">
            <w:pPr>
              <w:spacing w:line="276" w:lineRule="auto"/>
              <w:jc w:val="center"/>
              <w:rPr>
                <w:color w:val="000000"/>
                <w:sz w:val="22"/>
                <w:szCs w:val="22"/>
              </w:rPr>
            </w:pPr>
            <w:r w:rsidRPr="0082135F">
              <w:rPr>
                <w:color w:val="000000"/>
                <w:sz w:val="22"/>
                <w:szCs w:val="22"/>
              </w:rPr>
              <w:t> </w:t>
            </w:r>
          </w:p>
        </w:tc>
      </w:tr>
      <w:tr w:rsidR="00891520"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682E86F7" w:rsidR="00891520" w:rsidRPr="0082135F" w:rsidRDefault="00891520" w:rsidP="008071C9">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77777777" w:rsidR="00891520" w:rsidRPr="0082135F" w:rsidRDefault="00891520"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6F3703F9" w:rsidR="00891520" w:rsidRPr="0082135F" w:rsidRDefault="00891520" w:rsidP="008071C9">
            <w:pPr>
              <w:spacing w:line="276" w:lineRule="auto"/>
              <w:jc w:val="center"/>
              <w:rPr>
                <w:sz w:val="22"/>
                <w:szCs w:val="22"/>
              </w:rPr>
            </w:pPr>
            <w:r w:rsidRPr="0082135F">
              <w:rPr>
                <w:color w:val="000000" w:themeColor="text1"/>
                <w:sz w:val="22"/>
                <w:szCs w:val="22"/>
              </w:rPr>
              <w:t>${tsss_link_nguon1}</w:t>
            </w:r>
            <w:r w:rsidRPr="0082135F">
              <w:rPr>
                <w:color w:val="000000" w:themeColor="text1"/>
                <w:sz w:val="22"/>
                <w:szCs w:val="22"/>
              </w:rPr>
              <w:br/>
              <w:t>0378219951</w:t>
            </w:r>
            <w:r w:rsidRPr="0082135F">
              <w:rPr>
                <w:sz w:val="22"/>
                <w:szCs w:val="22"/>
              </w:rPr>
              <w:t xml:space="preserve"> </w:t>
            </w:r>
            <w:r w:rsidRPr="0082135F">
              <w:rPr>
                <w:sz w:val="22"/>
                <w:szCs w:val="22"/>
              </w:rPr>
              <w:br/>
              <w:t>(Facebook</w:t>
            </w:r>
            <w:r w:rsidRPr="0082135F">
              <w:rPr>
                <w:sz w:val="22"/>
                <w:szCs w:val="22"/>
              </w:rPr>
              <w:t>)</w:t>
            </w:r>
          </w:p>
        </w:tc>
      </w:tr>
      <w:tr w:rsidR="00891520"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14F4325E" w:rsidR="00891520" w:rsidRPr="0082135F" w:rsidRDefault="00891520" w:rsidP="008071C9">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7B1994CD" w:rsidR="00891520" w:rsidRPr="0082135F" w:rsidRDefault="00891520"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C9F8FD1" w:rsidR="00891520" w:rsidRPr="0082135F" w:rsidRDefault="00891520" w:rsidP="008071C9">
            <w:pPr>
              <w:spacing w:line="276" w:lineRule="auto"/>
              <w:jc w:val="center"/>
              <w:rPr>
                <w:sz w:val="22"/>
                <w:szCs w:val="22"/>
              </w:rPr>
            </w:pPr>
            <w:r w:rsidRPr="0082135F">
              <w:rPr>
                <w:color w:val="000000" w:themeColor="text1"/>
                <w:sz w:val="22"/>
                <w:szCs w:val="22"/>
              </w:rPr>
              <w:t>6.392.000.000</w:t>
            </w:r>
          </w:p>
        </w:tc>
      </w:tr>
      <w:tr w:rsidR="00891520"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1904367F" w:rsidR="00891520" w:rsidRPr="0082135F" w:rsidRDefault="00891520" w:rsidP="008071C9">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3F45A946" w:rsidR="00891520" w:rsidRPr="0082135F" w:rsidRDefault="00891520"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5F3B867B" w:rsidR="00891520" w:rsidRPr="0082135F" w:rsidRDefault="00891520" w:rsidP="008071C9">
            <w:pPr>
              <w:spacing w:line="276" w:lineRule="auto"/>
              <w:jc w:val="center"/>
              <w:rPr>
                <w:sz w:val="22"/>
                <w:szCs w:val="22"/>
              </w:rPr>
            </w:pPr>
            <w:r w:rsidRPr="0082135F">
              <w:rPr>
                <w:color w:val="000000" w:themeColor="text1"/>
                <w:sz w:val="22"/>
                <w:szCs w:val="22"/>
              </w:rPr>
              <w:t>6.072.400.000</w:t>
            </w:r>
          </w:p>
        </w:tc>
      </w:tr>
      <w:tr w:rsidR="00891520"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71CCF1DD" w:rsidR="00891520" w:rsidRPr="0082135F" w:rsidRDefault="00891520" w:rsidP="008071C9">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37FF868C" w:rsidR="00891520" w:rsidRPr="0082135F" w:rsidRDefault="00891520"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7829E28E" w:rsidR="00891520" w:rsidRPr="0082135F" w:rsidRDefault="00891520" w:rsidP="008071C9">
            <w:pPr>
              <w:spacing w:line="276" w:lineRule="auto"/>
              <w:jc w:val="center"/>
              <w:rPr>
                <w:sz w:val="22"/>
                <w:szCs w:val="22"/>
              </w:rPr>
            </w:pPr>
            <w:r w:rsidRPr="0082135F">
              <w:rPr>
                <w:color w:val="000000" w:themeColor="text1"/>
                <w:sz w:val="22"/>
                <w:szCs w:val="22"/>
              </w:rPr>
              <w:t/>
            </w:r>
          </w:p>
        </w:tc>
      </w:tr>
      <w:tr w:rsidR="00891520"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48A0DDF3" w:rsidR="00891520" w:rsidRPr="0082135F" w:rsidRDefault="00891520" w:rsidP="008071C9">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670FE083" w:rsidR="00891520" w:rsidRPr="0082135F" w:rsidRDefault="00891520"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47F7D515" w:rsidR="00891520" w:rsidRPr="0082135F" w:rsidRDefault="00891520" w:rsidP="008071C9">
            <w:pPr>
              <w:spacing w:line="276" w:lineRule="auto"/>
              <w:jc w:val="center"/>
              <w:rPr>
                <w:sz w:val="22"/>
                <w:szCs w:val="22"/>
              </w:rPr>
            </w:pPr>
            <w:r w:rsidRPr="0082135F">
              <w:rPr>
                <w:color w:val="000000" w:themeColor="text1"/>
                <w:sz w:val="22"/>
                <w:szCs w:val="22"/>
              </w:rPr>
              <w:t>Tháng 10/2025</w:t>
            </w:r>
          </w:p>
        </w:tc>
      </w:tr>
      <w:tr w:rsidR="00891520" w:rsidRPr="0082135F" w14:paraId="2BF6501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61FDC7" w14:textId="7D9E1E73" w:rsidR="00891520" w:rsidRPr="0082135F" w:rsidRDefault="00891520" w:rsidP="008071C9">
            <w:pPr>
              <w:spacing w:line="276" w:lineRule="auto"/>
              <w:jc w:val="center"/>
              <w:rPr>
                <w:color w:val="000000"/>
                <w:sz w:val="22"/>
                <w:szCs w:val="22"/>
              </w:rPr>
            </w:pPr>
            <w:r w:rsidRPr="0082135F">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0C517CC9" w14:textId="5B295D20" w:rsidR="00891520" w:rsidRPr="0082135F" w:rsidRDefault="00891520" w:rsidP="008071C9">
            <w:pPr>
              <w:spacing w:line="276" w:lineRule="auto"/>
              <w:rPr>
                <w:color w:val="000000"/>
                <w:sz w:val="22"/>
                <w:szCs w:val="22"/>
              </w:rPr>
            </w:pPr>
            <w:proofErr w:type="spellStart"/>
            <w:r w:rsidRPr="0082135F">
              <w:rPr>
                <w:color w:val="000000"/>
                <w:sz w:val="22"/>
                <w:szCs w:val="22"/>
              </w:rPr>
              <w:t>Tính</w:t>
            </w:r>
            <w:proofErr w:type="spellEnd"/>
            <w:r w:rsidRPr="0082135F">
              <w:rPr>
                <w:color w:val="000000"/>
                <w:sz w:val="22"/>
                <w:szCs w:val="22"/>
              </w:rPr>
              <w:t xml:space="preserve"> </w:t>
            </w:r>
            <w:proofErr w:type="spellStart"/>
            <w:r w:rsidRPr="0082135F">
              <w:rPr>
                <w:color w:val="000000"/>
                <w:sz w:val="22"/>
                <w:szCs w:val="22"/>
              </w:rPr>
              <w:t>chất</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D2CD50E" w14:textId="1D212745" w:rsidR="00891520" w:rsidRPr="0082135F" w:rsidRDefault="00891520" w:rsidP="008071C9">
            <w:pPr>
              <w:spacing w:line="276" w:lineRule="auto"/>
              <w:jc w:val="center"/>
              <w:rPr>
                <w:sz w:val="22"/>
                <w:szCs w:val="22"/>
              </w:rPr>
            </w:pPr>
            <w:r w:rsidRPr="0082135F">
              <w:rPr>
                <w:color w:val="000000" w:themeColor="text1"/>
                <w:sz w:val="22"/>
                <w:szCs w:val="22"/>
              </w:rPr>
              <w:t/>
            </w:r>
          </w:p>
        </w:tc>
      </w:tr>
      <w:tr w:rsidR="00891520"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507459B8" w:rsidR="00891520" w:rsidRPr="0082135F" w:rsidRDefault="00891520" w:rsidP="008071C9">
            <w:pPr>
              <w:spacing w:line="276" w:lineRule="auto"/>
              <w:jc w:val="center"/>
              <w:rPr>
                <w:color w:val="000000"/>
                <w:sz w:val="22"/>
                <w:szCs w:val="22"/>
              </w:rPr>
            </w:pPr>
            <w:r w:rsidRPr="0082135F">
              <w:rPr>
                <w:color w:val="000000"/>
                <w:sz w:val="22"/>
                <w:szCs w:val="22"/>
              </w:rPr>
              <w:t>7</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351DD80A" w:rsidR="00891520" w:rsidRPr="0082135F" w:rsidRDefault="00891520"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0340C83B" w:rsidR="00891520" w:rsidRPr="0082135F" w:rsidRDefault="00891520" w:rsidP="008071C9">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891520"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507889EA" w:rsidR="00891520" w:rsidRPr="0082135F" w:rsidRDefault="00DC71D8" w:rsidP="008071C9">
            <w:pPr>
              <w:spacing w:line="276" w:lineRule="auto"/>
              <w:jc w:val="center"/>
              <w:rPr>
                <w:color w:val="000000"/>
                <w:sz w:val="22"/>
                <w:szCs w:val="22"/>
              </w:rPr>
            </w:pPr>
            <w:r w:rsidRPr="0082135F">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A56EC66" w14:textId="4820EADD" w:rsidR="00891520" w:rsidRPr="0082135F" w:rsidRDefault="00DC71D8"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6A72EE33" w:rsidR="00891520" w:rsidRPr="0082135F" w:rsidRDefault="00DC71D8" w:rsidP="008071C9">
            <w:pPr>
              <w:spacing w:line="276" w:lineRule="auto"/>
              <w:jc w:val="center"/>
              <w:rPr>
                <w:sz w:val="22"/>
                <w:szCs w:val="22"/>
              </w:rPr>
            </w:pPr>
            <w:r w:rsidRPr="0082135F">
              <w:rPr>
                <w:color w:val="000000" w:themeColor="text1"/>
                <w:sz w:val="22"/>
                <w:szCs w:val="22"/>
              </w:rPr>
              <w:t>Đất ở tại đô thị</w:t>
            </w:r>
          </w:p>
        </w:tc>
      </w:tr>
      <w:tr w:rsidR="00891520"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3DBA49C6" w:rsidR="00891520" w:rsidRPr="0082135F" w:rsidRDefault="00DC71D8" w:rsidP="008071C9">
            <w:pPr>
              <w:spacing w:line="276" w:lineRule="auto"/>
              <w:jc w:val="center"/>
              <w:rPr>
                <w:color w:val="000000"/>
                <w:sz w:val="22"/>
                <w:szCs w:val="22"/>
              </w:rPr>
            </w:pPr>
            <w:r w:rsidRPr="0082135F">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E77669C" w14:textId="395DA9BE" w:rsidR="00891520" w:rsidRPr="0082135F" w:rsidRDefault="00DC71D8"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286209C5" w:rsidR="00891520" w:rsidRPr="0082135F" w:rsidRDefault="00DC71D8" w:rsidP="008071C9">
            <w:pPr>
              <w:jc w:val="center"/>
              <w:rPr>
                <w:sz w:val="22"/>
                <w:szCs w:val="22"/>
              </w:rPr>
            </w:pPr>
            <w:r w:rsidRPr="0082135F">
              <w:rPr>
                <w:color w:val="000000" w:themeColor="text1"/>
                <w:sz w:val="22"/>
                <w:szCs w:val="22"/>
              </w:rPr>
              <w:t>Lâu dài</w:t>
            </w:r>
          </w:p>
        </w:tc>
      </w:tr>
      <w:tr w:rsidR="00891520"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1526B2DC" w:rsidR="00891520" w:rsidRPr="0082135F" w:rsidRDefault="00DC71D8" w:rsidP="008071C9">
            <w:pPr>
              <w:spacing w:line="276" w:lineRule="auto"/>
              <w:jc w:val="center"/>
              <w:rPr>
                <w:color w:val="000000"/>
                <w:sz w:val="22"/>
                <w:szCs w:val="22"/>
              </w:rPr>
            </w:pPr>
            <w:r w:rsidRPr="0082135F">
              <w:rPr>
                <w:color w:val="000000"/>
                <w:sz w:val="22"/>
                <w:szCs w:val="22"/>
              </w:rPr>
              <w:t>10</w:t>
            </w:r>
          </w:p>
        </w:tc>
        <w:tc>
          <w:tcPr>
            <w:tcW w:w="4493" w:type="dxa"/>
            <w:tcBorders>
              <w:top w:val="nil"/>
              <w:left w:val="nil"/>
              <w:bottom w:val="single" w:sz="4" w:space="0" w:color="auto"/>
              <w:right w:val="single" w:sz="4" w:space="0" w:color="auto"/>
            </w:tcBorders>
            <w:shd w:val="clear" w:color="auto" w:fill="auto"/>
            <w:vAlign w:val="center"/>
            <w:hideMark/>
          </w:tcPr>
          <w:p w14:paraId="64270030" w14:textId="38370208" w:rsidR="00891520" w:rsidRPr="0082135F" w:rsidRDefault="00DC71D8"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0556DF5D" w:rsidR="00891520" w:rsidRPr="0082135F" w:rsidRDefault="00DC71D8" w:rsidP="008071C9">
            <w:pPr>
              <w:spacing w:line="276" w:lineRule="auto"/>
              <w:jc w:val="center"/>
              <w:rPr>
                <w:sz w:val="22"/>
                <w:szCs w:val="22"/>
              </w:rPr>
            </w:pPr>
            <w:r w:rsidRPr="0082135F">
              <w:rPr>
                <w:color w:val="000000" w:themeColor="text1"/>
                <w:sz w:val="22"/>
                <w:szCs w:val="22"/>
              </w:rPr>
              <w:t>Tài sản tại: Phường Gia Sàng, Thành phố Thái Nguyên, Tỉnh Thái Nguyên, đường Tổ 10, độ rộng đường trước mặt tài sản 15m, mặt tiền 5.8m, Tài sản nằm tại mặt tiền đường Bắc Nam. Cách ngã 3 Bắc Nam Thái Nguyên khoảng 700m, 21.576583271305797, 105.85058806826173</w:t>
            </w:r>
          </w:p>
        </w:tc>
      </w:tr>
      <w:tr w:rsidR="00891520"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7E2C0345"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tcPr>
          <w:p w14:paraId="35946CDB" w14:textId="29FCDB3B" w:rsidR="00891520" w:rsidRPr="0082135F" w:rsidRDefault="00DC71D8"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7F96B68F" w:rsidR="00891520" w:rsidRPr="0082135F" w:rsidRDefault="00DC71D8" w:rsidP="008071C9">
            <w:pPr>
              <w:spacing w:line="276" w:lineRule="auto"/>
              <w:jc w:val="center"/>
              <w:rPr>
                <w:sz w:val="22"/>
                <w:szCs w:val="22"/>
              </w:rPr>
            </w:pPr>
            <w:r w:rsidRPr="0082135F">
              <w:rPr>
                <w:color w:val="000000" w:themeColor="text1"/>
                <w:sz w:val="22"/>
                <w:szCs w:val="22"/>
              </w:rPr>
              <w:t>Đường nhựa có vỉa hè</w:t>
            </w:r>
          </w:p>
        </w:tc>
      </w:tr>
      <w:tr w:rsidR="00891520"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59641C65"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56251DFA" w14:textId="189D93B6" w:rsidR="00891520" w:rsidRPr="0082135F" w:rsidRDefault="00DC71D8"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038D3075" w:rsidR="00891520" w:rsidRPr="0082135F" w:rsidRDefault="00DC71D8" w:rsidP="008071C9">
            <w:pPr>
              <w:spacing w:line="276" w:lineRule="auto"/>
              <w:jc w:val="center"/>
              <w:rPr>
                <w:sz w:val="22"/>
                <w:szCs w:val="22"/>
              </w:rPr>
            </w:pPr>
            <w:r w:rsidRPr="0082135F">
              <w:rPr>
                <w:color w:val="000000" w:themeColor="text1"/>
                <w:sz w:val="22"/>
                <w:szCs w:val="22"/>
              </w:rPr>
              <w:t>79.9</w:t>
            </w:r>
          </w:p>
        </w:tc>
      </w:tr>
      <w:tr w:rsidR="00891520"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6EC466CB"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85D9B5D" w14:textId="79813D4E" w:rsidR="00891520" w:rsidRPr="0082135F" w:rsidRDefault="00DC71D8"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43190A18" w:rsidR="00891520" w:rsidRPr="0082135F" w:rsidRDefault="00DC71D8" w:rsidP="008071C9">
            <w:pPr>
              <w:spacing w:line="276" w:lineRule="auto"/>
              <w:jc w:val="center"/>
              <w:rPr>
                <w:sz w:val="22"/>
                <w:szCs w:val="22"/>
              </w:rPr>
            </w:pPr>
            <w:r w:rsidRPr="0082135F">
              <w:rPr>
                <w:color w:val="000000" w:themeColor="text1"/>
                <w:sz w:val="22"/>
                <w:szCs w:val="22"/>
              </w:rPr>
              <w:t>5.8</w:t>
            </w:r>
          </w:p>
        </w:tc>
      </w:tr>
      <w:tr w:rsidR="00891520"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69C2C272"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9DB7394" w14:textId="37910A72" w:rsidR="00891520" w:rsidRPr="0082135F" w:rsidRDefault="00DC71D8"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13E1C1A1" w:rsidR="00891520" w:rsidRPr="0082135F" w:rsidRDefault="00DC71D8" w:rsidP="008071C9">
            <w:pPr>
              <w:spacing w:line="276" w:lineRule="auto"/>
              <w:jc w:val="center"/>
              <w:rPr>
                <w:sz w:val="22"/>
                <w:szCs w:val="22"/>
              </w:rPr>
            </w:pPr>
            <w:r w:rsidRPr="0082135F">
              <w:rPr>
                <w:color w:val="000000" w:themeColor="text1"/>
                <w:sz w:val="22"/>
                <w:szCs w:val="22"/>
              </w:rPr>
              <w:t>Tiếp giáp 1 mặt tiền</w:t>
            </w:r>
          </w:p>
        </w:tc>
      </w:tr>
      <w:tr w:rsidR="00891520"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1065FC8B"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8369463" w14:textId="2F475FA2" w:rsidR="00891520" w:rsidRPr="0082135F" w:rsidRDefault="00DC71D8"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290C528B" w:rsidR="00891520" w:rsidRPr="0082135F" w:rsidRDefault="00DC71D8" w:rsidP="008071C9">
            <w:pPr>
              <w:spacing w:line="276" w:lineRule="auto"/>
              <w:jc w:val="center"/>
              <w:rPr>
                <w:sz w:val="22"/>
                <w:szCs w:val="22"/>
              </w:rPr>
            </w:pPr>
            <w:r w:rsidRPr="0082135F">
              <w:rPr>
                <w:color w:val="000000" w:themeColor="text1"/>
                <w:sz w:val="22"/>
                <w:szCs w:val="22"/>
              </w:rPr>
              <w:t>Hình chữ nhật</w:t>
            </w:r>
          </w:p>
        </w:tc>
      </w:tr>
      <w:tr w:rsidR="00891520"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737AFF05"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0EB0B5ED" w14:textId="0A51AC43" w:rsidR="00891520" w:rsidRPr="0082135F" w:rsidRDefault="00DC71D8"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0DB379F5" w:rsidR="00891520" w:rsidRPr="0082135F" w:rsidRDefault="00DC71D8" w:rsidP="008071C9">
            <w:pPr>
              <w:spacing w:line="276" w:lineRule="auto"/>
              <w:jc w:val="center"/>
              <w:rPr>
                <w:sz w:val="22"/>
                <w:szCs w:val="22"/>
              </w:rPr>
            </w:pPr>
            <w:r w:rsidRPr="0082135F">
              <w:rPr>
                <w:color w:val="000000" w:themeColor="text1"/>
                <w:sz w:val="22"/>
                <w:szCs w:val="22"/>
              </w:rPr>
              <w:t>Tốt</w:t>
            </w:r>
          </w:p>
        </w:tc>
      </w:tr>
      <w:tr w:rsidR="00891520"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4441B591" w:rsidR="00891520" w:rsidRPr="0082135F" w:rsidRDefault="00891520" w:rsidP="008071C9">
            <w:pPr>
              <w:spacing w:line="276" w:lineRule="auto"/>
              <w:jc w:val="center"/>
              <w:rPr>
                <w:color w:val="000000"/>
                <w:sz w:val="22"/>
                <w:szCs w:val="22"/>
              </w:rPr>
            </w:pPr>
            <w:r w:rsidRPr="0082135F">
              <w:rPr>
                <w:color w:val="000000"/>
                <w:sz w:val="22"/>
                <w:szCs w:val="22"/>
              </w:rPr>
              <w:t>1</w:t>
            </w:r>
            <w:r w:rsidR="00DC71D8" w:rsidRPr="0082135F">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CDD908A" w14:textId="6E2566A8" w:rsidR="00891520" w:rsidRPr="0082135F" w:rsidRDefault="009A47A7"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00AD706C">
              <w:rPr>
                <w:color w:val="000000"/>
                <w:sz w:val="22"/>
                <w:szCs w:val="22"/>
              </w:rPr>
              <w:t>lợi</w:t>
            </w:r>
            <w:proofErr w:type="spellEnd"/>
            <w:r w:rsidR="00AD706C">
              <w:rPr>
                <w:color w:val="000000"/>
                <w:sz w:val="22"/>
                <w:szCs w:val="22"/>
              </w:rPr>
              <w:t xml:space="preserve"> </w:t>
            </w:r>
            <w:proofErr w:type="spellStart"/>
            <w:r w:rsidR="00AD706C">
              <w:rPr>
                <w:color w:val="000000"/>
                <w:sz w:val="22"/>
                <w:szCs w:val="22"/>
              </w:rPr>
              <w:t>thế</w:t>
            </w:r>
            <w:proofErr w:type="spellEnd"/>
            <w:r w:rsidR="00AD706C">
              <w:rPr>
                <w:color w:val="000000"/>
                <w:sz w:val="22"/>
                <w:szCs w:val="22"/>
              </w:rPr>
              <w:t xml:space="preserve">/ </w:t>
            </w:r>
            <w:proofErr w:type="spellStart"/>
            <w:r w:rsidR="00AD706C">
              <w:rPr>
                <w:color w:val="000000"/>
                <w:sz w:val="22"/>
                <w:szCs w:val="22"/>
              </w:rPr>
              <w:t>bất</w:t>
            </w:r>
            <w:proofErr w:type="spellEnd"/>
            <w:r w:rsidR="00AD706C">
              <w:rPr>
                <w:color w:val="000000"/>
                <w:sz w:val="22"/>
                <w:szCs w:val="22"/>
              </w:rPr>
              <w:t xml:space="preserve"> </w:t>
            </w:r>
            <w:proofErr w:type="spellStart"/>
            <w:r w:rsidR="00AD706C">
              <w:rPr>
                <w:color w:val="000000"/>
                <w:sz w:val="22"/>
                <w:szCs w:val="22"/>
              </w:rPr>
              <w:t>lợi</w:t>
            </w:r>
            <w:proofErr w:type="spellEnd"/>
            <w:r w:rsidR="00AD706C">
              <w:rPr>
                <w:color w:val="000000"/>
                <w:sz w:val="22"/>
                <w:szCs w:val="22"/>
              </w:rPr>
              <w:t xml:space="preserve"> </w:t>
            </w:r>
            <w:proofErr w:type="spellStart"/>
            <w:r w:rsidR="00AD706C">
              <w:rPr>
                <w:color w:val="000000"/>
                <w:sz w:val="22"/>
                <w:szCs w:val="22"/>
              </w:rPr>
              <w:t>thương</w:t>
            </w:r>
            <w:proofErr w:type="spellEnd"/>
            <w:r w:rsidR="00AD706C">
              <w:rPr>
                <w:color w:val="000000"/>
                <w:sz w:val="22"/>
                <w:szCs w:val="22"/>
              </w:rPr>
              <w:t xml:space="preserve"> </w:t>
            </w:r>
            <w:proofErr w:type="spellStart"/>
            <w:r w:rsidR="00AD706C">
              <w:rPr>
                <w:color w:val="000000"/>
                <w:sz w:val="22"/>
                <w:szCs w:val="22"/>
              </w:rPr>
              <w:t>mại</w:t>
            </w:r>
            <w:proofErr w:type="spellEnd"/>
            <w:r w:rsidR="00AD706C">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68EDA70F" w:rsidR="00891520" w:rsidRPr="0082135F" w:rsidRDefault="009A47A7" w:rsidP="008071C9">
            <w:pPr>
              <w:spacing w:line="276" w:lineRule="auto"/>
              <w:jc w:val="center"/>
              <w:rPr>
                <w:sz w:val="22"/>
                <w:szCs w:val="22"/>
              </w:rPr>
            </w:pPr>
            <w:r w:rsidRPr="0082135F">
              <w:rPr>
                <w:color w:val="000000" w:themeColor="text1"/>
                <w:sz w:val="22"/>
                <w:szCs w:val="22"/>
              </w:rPr>
              <w:t/>
            </w:r>
          </w:p>
        </w:tc>
      </w:tr>
      <w:tr w:rsidR="00891520"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5E6CCC7A" w:rsidR="00891520" w:rsidRPr="0082135F" w:rsidRDefault="00891520" w:rsidP="008071C9">
            <w:pPr>
              <w:spacing w:line="276" w:lineRule="auto"/>
              <w:jc w:val="center"/>
              <w:rPr>
                <w:color w:val="000000"/>
                <w:sz w:val="22"/>
                <w:szCs w:val="22"/>
              </w:rPr>
            </w:pPr>
            <w:r w:rsidRPr="0082135F">
              <w:rPr>
                <w:color w:val="000000"/>
                <w:sz w:val="22"/>
                <w:szCs w:val="22"/>
              </w:rPr>
              <w:t>1</w:t>
            </w:r>
            <w:r w:rsidR="009A47A7" w:rsidRPr="0082135F">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EE857B2" w14:textId="4548FB60" w:rsidR="00891520"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0FB93476" w:rsidR="00891520" w:rsidRPr="0082135F" w:rsidRDefault="00AD7222" w:rsidP="008071C9">
            <w:pPr>
              <w:spacing w:line="276" w:lineRule="auto"/>
              <w:jc w:val="center"/>
              <w:rPr>
                <w:sz w:val="22"/>
                <w:szCs w:val="22"/>
              </w:rPr>
            </w:pPr>
            <w:r>
              <w:rPr>
                <w:sz w:val="22"/>
                <w:szCs w:val="22"/>
              </w:rPr>
              <w:t>Hạ tầng khu dân cư thông thường</w:t>
            </w:r>
          </w:p>
        </w:tc>
      </w:tr>
      <w:tr w:rsidR="00891520"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2A95290B" w:rsidR="00891520" w:rsidRPr="0082135F" w:rsidRDefault="009A47A7" w:rsidP="008071C9">
            <w:pPr>
              <w:spacing w:line="276" w:lineRule="auto"/>
              <w:jc w:val="center"/>
              <w:rPr>
                <w:color w:val="000000"/>
                <w:sz w:val="22"/>
                <w:szCs w:val="22"/>
              </w:rPr>
            </w:pPr>
            <w:r w:rsidRPr="0082135F">
              <w:rPr>
                <w:color w:val="000000"/>
                <w:sz w:val="22"/>
                <w:szCs w:val="22"/>
              </w:rPr>
              <w:t>19</w:t>
            </w:r>
          </w:p>
        </w:tc>
        <w:tc>
          <w:tcPr>
            <w:tcW w:w="4493" w:type="dxa"/>
            <w:tcBorders>
              <w:top w:val="nil"/>
              <w:left w:val="nil"/>
              <w:bottom w:val="single" w:sz="4" w:space="0" w:color="auto"/>
              <w:right w:val="single" w:sz="4" w:space="0" w:color="auto"/>
            </w:tcBorders>
            <w:shd w:val="clear" w:color="auto" w:fill="auto"/>
            <w:vAlign w:val="center"/>
            <w:hideMark/>
          </w:tcPr>
          <w:p w14:paraId="5DAB99F3" w14:textId="3A9F0392" w:rsidR="00891520"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0A8505F7" w:rsidR="00891520" w:rsidRPr="0082135F" w:rsidRDefault="009A47A7" w:rsidP="008071C9">
            <w:pPr>
              <w:spacing w:line="276" w:lineRule="auto"/>
              <w:jc w:val="center"/>
              <w:rPr>
                <w:sz w:val="22"/>
                <w:szCs w:val="22"/>
              </w:rPr>
            </w:pPr>
            <w:r w:rsidRPr="0082135F">
              <w:rPr>
                <w:color w:val="000000" w:themeColor="text1"/>
                <w:sz w:val="22"/>
                <w:szCs w:val="22"/>
              </w:rPr>
              <w:t>Tốt</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3086B80" w14:textId="46F0BBEC" w:rsidR="00DB6014" w:rsidRPr="0082135F" w:rsidRDefault="00DB6014" w:rsidP="008071C9">
            <w:pPr>
              <w:spacing w:line="276" w:lineRule="auto"/>
              <w:rPr>
                <w:b/>
                <w:bCs/>
                <w:sz w:val="22"/>
                <w:szCs w:val="22"/>
              </w:rPr>
            </w:pPr>
            <w:r w:rsidRPr="0082135F">
              <w:rPr>
                <w:b/>
                <w:bCs/>
                <w:color w:val="000000"/>
                <w:sz w:val="22"/>
                <w:szCs w:val="22"/>
              </w:rPr>
              <w:t> </w:t>
            </w:r>
            <w:r w:rsidR="00501165">
              <w:rPr>
                <w:b/>
                <w:bCs/>
                <w:color w:val="000000"/>
                <w:sz w:val="22"/>
                <w:szCs w:val="22"/>
              </w:rPr>
              <w:t/>
              <w:pict>
                <v:shape type="#_x0000_t75" style="width:333.33333333333px;height:250px" stroked="f" filled="f">
                  <v:imagedata r:id="rId15" o:title=""/>
                </v:shape>
              </w:pict>
              <w:t/>
            </w:r>
          </w:p>
        </w:tc>
      </w:tr>
    </w:tbl>
    <w:p w14:paraId="52FCCDEC" w14:textId="108B65E5" w:rsidR="000902F9" w:rsidRPr="00AE0B65" w:rsidRDefault="000902F9" w:rsidP="000902F9">
      <w:pPr>
        <w:spacing w:after="120"/>
        <w:jc w:val="center"/>
        <w:rPr>
          <w:i/>
          <w:lang w:val="pt-BR"/>
        </w:rPr>
      </w:pPr>
    </w:p>
    <w:tbl>
      <w:tblPr>
        <w:tblW w:w="9010" w:type="dxa"/>
        <w:jc w:val="center"/>
        <w:tblLook w:val="04A0" w:firstRow="1" w:lastRow="0" w:firstColumn="1" w:lastColumn="0" w:noHBand="0" w:noVBand="1"/>
      </w:tblPr>
      <w:tblGrid>
        <w:gridCol w:w="632"/>
        <w:gridCol w:w="3180"/>
        <w:gridCol w:w="791"/>
        <w:gridCol w:w="3885"/>
        <w:gridCol w:w="522"/>
      </w:tblGrid>
      <w:tr w:rsidR="00AE0B65" w:rsidRPr="00AE0B65" w14:paraId="13405515" w14:textId="77777777" w:rsidTr="009A47A7">
        <w:trPr>
          <w:gridAfter w:val="1"/>
          <w:wAfter w:w="522" w:type="dxa"/>
          <w:trHeight w:val="283"/>
          <w:jc w:val="center"/>
        </w:trPr>
        <w:tc>
          <w:tcPr>
            <w:tcW w:w="3812" w:type="dxa"/>
            <w:gridSpan w:val="2"/>
            <w:vAlign w:val="center"/>
            <w:hideMark/>
          </w:tcPr>
          <w:p w14:paraId="009F1EF1" w14:textId="4DD23DB5" w:rsidR="004762D7" w:rsidRPr="00AE0B65" w:rsidRDefault="004762D7" w:rsidP="00E66235">
            <w:pPr>
              <w:jc w:val="center"/>
              <w:rPr>
                <w:b/>
                <w:bCs/>
              </w:rPr>
            </w:pPr>
          </w:p>
        </w:tc>
        <w:tc>
          <w:tcPr>
            <w:tcW w:w="4676" w:type="dxa"/>
            <w:gridSpan w:val="2"/>
            <w:noWrap/>
            <w:vAlign w:val="center"/>
            <w:hideMark/>
          </w:tcPr>
          <w:p w14:paraId="7372B96C" w14:textId="7ABC2D97" w:rsidR="004762D7" w:rsidRPr="00AE0B65" w:rsidRDefault="004762D7"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3F762B62" w14:textId="77777777" w:rsidTr="009A47A7">
        <w:trPr>
          <w:gridAfter w:val="1"/>
          <w:wAfter w:w="522" w:type="dxa"/>
          <w:trHeight w:val="293"/>
          <w:jc w:val="center"/>
        </w:trPr>
        <w:tc>
          <w:tcPr>
            <w:tcW w:w="3812" w:type="dxa"/>
            <w:gridSpan w:val="2"/>
            <w:vAlign w:val="center"/>
          </w:tcPr>
          <w:p w14:paraId="260CB469" w14:textId="67487E01" w:rsidR="004762D7" w:rsidRPr="00AE0B65" w:rsidRDefault="004762D7" w:rsidP="00E66235">
            <w:pPr>
              <w:jc w:val="center"/>
              <w:rPr>
                <w:b/>
                <w:bCs/>
              </w:rPr>
            </w:pPr>
          </w:p>
        </w:tc>
        <w:tc>
          <w:tcPr>
            <w:tcW w:w="4676" w:type="dxa"/>
            <w:gridSpan w:val="2"/>
            <w:noWrap/>
            <w:vAlign w:val="center"/>
            <w:hideMark/>
          </w:tcPr>
          <w:p w14:paraId="6799562C" w14:textId="1301A66E" w:rsidR="005867A3" w:rsidRPr="00AE0B65" w:rsidRDefault="005867A3" w:rsidP="005867A3">
            <w:pPr>
              <w:jc w:val="center"/>
              <w:rPr>
                <w:noProof/>
              </w:rPr>
            </w:pPr>
            <w:r>
              <w:rPr>
                <w:noProof/>
              </w:rPr>
              <w:t>Đoàn Thị Xinh</w:t>
            </w:r>
          </w:p>
          <w:p w14:paraId="49F499E2" w14:textId="77777777" w:rsidR="004762D7" w:rsidRPr="00AE0B65" w:rsidRDefault="004762D7"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77777777" w:rsidR="00C3241A" w:rsidRPr="00AE0B65" w:rsidRDefault="00C3241A" w:rsidP="00B4604E">
            <w:pPr>
              <w:jc w:val="center"/>
              <w:rPr>
                <w:noProof/>
              </w:rPr>
            </w:pPr>
          </w:p>
          <w:p w14:paraId="5071F94F" w14:textId="00DB772D" w:rsidR="00C3241A" w:rsidRPr="00AE0B65" w:rsidRDefault="00C3241A" w:rsidP="00B4604E">
            <w:pPr>
              <w:jc w:val="center"/>
            </w:pPr>
          </w:p>
        </w:tc>
      </w:tr>
      <w:tr w:rsidR="004762D7" w:rsidRPr="00AE0B65" w14:paraId="4ACE371C" w14:textId="77777777" w:rsidTr="009A47A7">
        <w:trPr>
          <w:gridAfter w:val="1"/>
          <w:wAfter w:w="522" w:type="dxa"/>
          <w:trHeight w:val="283"/>
          <w:jc w:val="center"/>
        </w:trPr>
        <w:tc>
          <w:tcPr>
            <w:tcW w:w="3812" w:type="dxa"/>
            <w:gridSpan w:val="2"/>
            <w:vAlign w:val="bottom"/>
          </w:tcPr>
          <w:p w14:paraId="6D9928C7" w14:textId="77777777" w:rsidR="004762D7" w:rsidRDefault="004762D7" w:rsidP="00E66235">
            <w:pPr>
              <w:jc w:val="center"/>
              <w:rPr>
                <w:b/>
                <w:bCs/>
              </w:rPr>
            </w:pPr>
          </w:p>
          <w:p w14:paraId="0AF84C36" w14:textId="77777777" w:rsidR="0082135F" w:rsidRDefault="0082135F" w:rsidP="00E66235">
            <w:pPr>
              <w:jc w:val="center"/>
              <w:rPr>
                <w:b/>
                <w:bCs/>
              </w:rPr>
            </w:pPr>
          </w:p>
          <w:p w14:paraId="26828FE7" w14:textId="77777777" w:rsidR="0082135F" w:rsidRDefault="0082135F" w:rsidP="00E66235">
            <w:pPr>
              <w:jc w:val="center"/>
              <w:rPr>
                <w:b/>
                <w:bCs/>
              </w:rPr>
            </w:pPr>
          </w:p>
          <w:p w14:paraId="5838A55F" w14:textId="77777777" w:rsidR="0082135F" w:rsidRDefault="0082135F" w:rsidP="00E66235">
            <w:pPr>
              <w:jc w:val="center"/>
              <w:rPr>
                <w:b/>
                <w:bCs/>
              </w:rPr>
            </w:pPr>
          </w:p>
          <w:p w14:paraId="2C79C29B" w14:textId="77777777" w:rsidR="0082135F" w:rsidRDefault="0082135F" w:rsidP="00E66235">
            <w:pPr>
              <w:jc w:val="center"/>
              <w:rPr>
                <w:b/>
                <w:bCs/>
              </w:rPr>
            </w:pPr>
          </w:p>
          <w:p w14:paraId="6071D40B" w14:textId="77777777" w:rsidR="0082135F" w:rsidRDefault="0082135F" w:rsidP="00E66235">
            <w:pPr>
              <w:jc w:val="center"/>
              <w:rPr>
                <w:b/>
                <w:bCs/>
              </w:rPr>
            </w:pPr>
          </w:p>
          <w:p w14:paraId="07EBDADD" w14:textId="77777777" w:rsidR="0082135F" w:rsidRDefault="0082135F" w:rsidP="00E66235">
            <w:pPr>
              <w:jc w:val="center"/>
              <w:rPr>
                <w:b/>
                <w:bCs/>
              </w:rPr>
            </w:pPr>
          </w:p>
          <w:p w14:paraId="44AD7041" w14:textId="77777777" w:rsidR="0082135F" w:rsidRDefault="0082135F" w:rsidP="00E66235">
            <w:pPr>
              <w:jc w:val="center"/>
              <w:rPr>
                <w:b/>
                <w:bCs/>
              </w:rPr>
            </w:pPr>
          </w:p>
          <w:p w14:paraId="55F2EF4B" w14:textId="77777777" w:rsidR="0082135F" w:rsidRDefault="0082135F" w:rsidP="00E66235">
            <w:pPr>
              <w:jc w:val="center"/>
              <w:rPr>
                <w:b/>
                <w:bCs/>
              </w:rPr>
            </w:pPr>
          </w:p>
          <w:p w14:paraId="4D1586B6" w14:textId="77777777" w:rsidR="0082135F" w:rsidRDefault="0082135F" w:rsidP="00E66235">
            <w:pPr>
              <w:jc w:val="center"/>
              <w:rPr>
                <w:b/>
                <w:bCs/>
              </w:rPr>
            </w:pPr>
          </w:p>
          <w:p w14:paraId="50782A15" w14:textId="77777777" w:rsidR="0082135F" w:rsidRDefault="0082135F" w:rsidP="00E66235">
            <w:pPr>
              <w:jc w:val="center"/>
              <w:rPr>
                <w:b/>
                <w:bCs/>
              </w:rPr>
            </w:pPr>
          </w:p>
          <w:p w14:paraId="336B26B8" w14:textId="15962452" w:rsidR="0082135F" w:rsidRPr="00AE0B65" w:rsidRDefault="0082135F" w:rsidP="00E66235">
            <w:pPr>
              <w:jc w:val="center"/>
              <w:rPr>
                <w:b/>
                <w:bCs/>
              </w:rPr>
            </w:pPr>
          </w:p>
        </w:tc>
        <w:tc>
          <w:tcPr>
            <w:tcW w:w="4676" w:type="dxa"/>
            <w:gridSpan w:val="2"/>
            <w:noWrap/>
            <w:vAlign w:val="center"/>
            <w:hideMark/>
          </w:tcPr>
          <w:p w14:paraId="5F5E740A" w14:textId="77777777" w:rsidR="009A47A7" w:rsidRDefault="009A47A7" w:rsidP="00B4604E">
            <w:pPr>
              <w:jc w:val="center"/>
              <w:rPr>
                <w:b/>
                <w:bCs/>
              </w:rPr>
            </w:pPr>
          </w:p>
          <w:p w14:paraId="3D353024" w14:textId="77777777" w:rsidR="009A47A7" w:rsidRDefault="009A47A7" w:rsidP="00B4604E">
            <w:pPr>
              <w:jc w:val="center"/>
              <w:rPr>
                <w:b/>
                <w:bCs/>
              </w:rPr>
            </w:pPr>
          </w:p>
          <w:p w14:paraId="496AFCB7" w14:textId="77777777" w:rsidR="009A47A7" w:rsidRDefault="009A47A7" w:rsidP="00B4604E">
            <w:pPr>
              <w:jc w:val="center"/>
              <w:rPr>
                <w:b/>
                <w:bCs/>
              </w:rPr>
            </w:pPr>
          </w:p>
          <w:p w14:paraId="187AE1D8" w14:textId="77777777" w:rsidR="009A47A7" w:rsidRDefault="009A47A7" w:rsidP="00B4604E">
            <w:pPr>
              <w:jc w:val="center"/>
              <w:rPr>
                <w:b/>
                <w:bCs/>
              </w:rPr>
            </w:pPr>
          </w:p>
          <w:p w14:paraId="7A912CE0" w14:textId="77777777" w:rsidR="009A47A7" w:rsidRDefault="009A47A7" w:rsidP="00B4604E">
            <w:pPr>
              <w:jc w:val="center"/>
              <w:rPr>
                <w:b/>
                <w:bCs/>
              </w:rPr>
            </w:pPr>
          </w:p>
          <w:p w14:paraId="22673460" w14:textId="77777777" w:rsidR="009A47A7" w:rsidRDefault="009A47A7" w:rsidP="00B4604E">
            <w:pPr>
              <w:jc w:val="center"/>
              <w:rPr>
                <w:b/>
                <w:bCs/>
              </w:rPr>
            </w:pPr>
          </w:p>
          <w:p w14:paraId="7DD70FDE" w14:textId="77777777" w:rsidR="009A47A7" w:rsidRDefault="009A47A7" w:rsidP="00B4604E">
            <w:pPr>
              <w:jc w:val="center"/>
              <w:rPr>
                <w:b/>
                <w:bCs/>
              </w:rPr>
            </w:pPr>
          </w:p>
          <w:p w14:paraId="1C52CB58" w14:textId="77777777" w:rsidR="009A47A7" w:rsidRDefault="009A47A7" w:rsidP="00B4604E">
            <w:pPr>
              <w:jc w:val="center"/>
              <w:rPr>
                <w:b/>
                <w:bCs/>
              </w:rPr>
            </w:pPr>
          </w:p>
          <w:p w14:paraId="1EB88E56" w14:textId="77777777" w:rsidR="009A47A7" w:rsidRDefault="009A47A7" w:rsidP="00B4604E">
            <w:pPr>
              <w:jc w:val="center"/>
              <w:rPr>
                <w:b/>
                <w:bCs/>
              </w:rPr>
            </w:pPr>
          </w:p>
          <w:p w14:paraId="13D3E53B" w14:textId="77777777" w:rsidR="009A47A7" w:rsidRDefault="009A47A7" w:rsidP="00B4604E">
            <w:pPr>
              <w:jc w:val="center"/>
              <w:rPr>
                <w:b/>
                <w:bCs/>
              </w:rPr>
            </w:pPr>
          </w:p>
          <w:p w14:paraId="02C8F5FB" w14:textId="77777777" w:rsidR="009A47A7" w:rsidRDefault="009A47A7" w:rsidP="00B4604E">
            <w:pPr>
              <w:jc w:val="center"/>
              <w:rPr>
                <w:b/>
                <w:bCs/>
              </w:rPr>
            </w:pPr>
          </w:p>
          <w:p w14:paraId="2DFAD933" w14:textId="77777777" w:rsidR="0082135F" w:rsidRDefault="0082135F" w:rsidP="009A47A7">
            <w:pPr>
              <w:rPr>
                <w:b/>
                <w:bCs/>
              </w:rPr>
            </w:pPr>
          </w:p>
          <w:p w14:paraId="30B92BB3" w14:textId="63D2EDD4" w:rsidR="009A47A7" w:rsidRPr="00AE0B65" w:rsidRDefault="009A47A7" w:rsidP="009A47A7">
            <w:pPr>
              <w:rPr>
                <w:b/>
                <w:bCs/>
              </w:rPr>
            </w:pPr>
            <w:r>
              <w:rPr>
                <w:b/>
                <w:bCs/>
              </w:rPr>
              <w:lastRenderedPageBreak/>
              <w:t>TSSS 2</w:t>
            </w:r>
          </w:p>
        </w:tc>
      </w:tr>
      <w:tr w:rsidR="009A47A7" w:rsidRPr="0082135F" w14:paraId="00A04526" w14:textId="77777777" w:rsidTr="009A47A7">
        <w:tblPrEx>
          <w:jc w:val="left"/>
        </w:tblPrEx>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48B79"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lastRenderedPageBreak/>
              <w:t>STT</w:t>
            </w:r>
          </w:p>
        </w:tc>
        <w:tc>
          <w:tcPr>
            <w:tcW w:w="3971" w:type="dxa"/>
            <w:gridSpan w:val="2"/>
            <w:tcBorders>
              <w:top w:val="single" w:sz="4" w:space="0" w:color="auto"/>
              <w:left w:val="nil"/>
              <w:bottom w:val="single" w:sz="4" w:space="0" w:color="auto"/>
              <w:right w:val="single" w:sz="4" w:space="0" w:color="auto"/>
            </w:tcBorders>
            <w:shd w:val="clear" w:color="auto" w:fill="auto"/>
            <w:vAlign w:val="center"/>
            <w:hideMark/>
          </w:tcPr>
          <w:p w14:paraId="4BC7678A"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ĐẶC ĐIỂM BĐS</w:t>
            </w:r>
          </w:p>
        </w:tc>
        <w:tc>
          <w:tcPr>
            <w:tcW w:w="4407" w:type="dxa"/>
            <w:gridSpan w:val="2"/>
            <w:tcBorders>
              <w:top w:val="single" w:sz="4" w:space="0" w:color="auto"/>
              <w:left w:val="nil"/>
              <w:bottom w:val="single" w:sz="4" w:space="0" w:color="auto"/>
              <w:right w:val="single" w:sz="4" w:space="0" w:color="auto"/>
            </w:tcBorders>
            <w:shd w:val="clear" w:color="auto" w:fill="auto"/>
            <w:vAlign w:val="center"/>
            <w:hideMark/>
          </w:tcPr>
          <w:p w14:paraId="3BDBF705" w14:textId="471445A8" w:rsidR="009A47A7" w:rsidRPr="0082135F" w:rsidRDefault="009A47A7" w:rsidP="008071C9">
            <w:pPr>
              <w:spacing w:line="276" w:lineRule="auto"/>
              <w:jc w:val="center"/>
              <w:rPr>
                <w:b/>
                <w:bCs/>
                <w:color w:val="000000"/>
                <w:sz w:val="22"/>
                <w:szCs w:val="22"/>
              </w:rPr>
            </w:pPr>
            <w:r w:rsidRPr="0082135F">
              <w:rPr>
                <w:b/>
                <w:bCs/>
                <w:color w:val="000000"/>
                <w:sz w:val="22"/>
                <w:szCs w:val="22"/>
              </w:rPr>
              <w:t>TSSS2</w:t>
            </w:r>
          </w:p>
        </w:tc>
      </w:tr>
      <w:tr w:rsidR="009A47A7" w:rsidRPr="0082135F" w14:paraId="73F41ABB"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1F897D7A"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A</w:t>
            </w:r>
          </w:p>
        </w:tc>
        <w:tc>
          <w:tcPr>
            <w:tcW w:w="3971" w:type="dxa"/>
            <w:gridSpan w:val="2"/>
            <w:tcBorders>
              <w:top w:val="nil"/>
              <w:left w:val="nil"/>
              <w:bottom w:val="single" w:sz="4" w:space="0" w:color="auto"/>
              <w:right w:val="single" w:sz="4" w:space="0" w:color="auto"/>
            </w:tcBorders>
            <w:shd w:val="clear" w:color="auto" w:fill="auto"/>
            <w:vAlign w:val="center"/>
            <w:hideMark/>
          </w:tcPr>
          <w:p w14:paraId="789F6D69" w14:textId="77777777" w:rsidR="009A47A7" w:rsidRPr="0082135F" w:rsidRDefault="009A47A7"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1735546A" w14:textId="77777777" w:rsidR="009A47A7" w:rsidRPr="0082135F" w:rsidRDefault="009A47A7" w:rsidP="008071C9">
            <w:pPr>
              <w:spacing w:line="276" w:lineRule="auto"/>
              <w:jc w:val="center"/>
              <w:rPr>
                <w:color w:val="000000"/>
                <w:sz w:val="22"/>
                <w:szCs w:val="22"/>
              </w:rPr>
            </w:pPr>
            <w:r w:rsidRPr="0082135F">
              <w:rPr>
                <w:color w:val="000000"/>
                <w:sz w:val="22"/>
                <w:szCs w:val="22"/>
              </w:rPr>
              <w:t> </w:t>
            </w:r>
          </w:p>
        </w:tc>
      </w:tr>
      <w:tr w:rsidR="009A47A7" w:rsidRPr="0082135F" w14:paraId="20DD32FF"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6B268EC" w14:textId="77777777" w:rsidR="009A47A7" w:rsidRPr="0082135F" w:rsidRDefault="009A47A7" w:rsidP="008071C9">
            <w:pPr>
              <w:spacing w:line="276" w:lineRule="auto"/>
              <w:jc w:val="center"/>
              <w:rPr>
                <w:color w:val="000000"/>
                <w:sz w:val="22"/>
                <w:szCs w:val="22"/>
              </w:rPr>
            </w:pPr>
            <w:r w:rsidRPr="0082135F">
              <w:rPr>
                <w:color w:val="000000"/>
                <w:sz w:val="22"/>
                <w:szCs w:val="22"/>
              </w:rPr>
              <w:t>1</w:t>
            </w:r>
          </w:p>
        </w:tc>
        <w:tc>
          <w:tcPr>
            <w:tcW w:w="3971" w:type="dxa"/>
            <w:gridSpan w:val="2"/>
            <w:tcBorders>
              <w:top w:val="nil"/>
              <w:left w:val="nil"/>
              <w:bottom w:val="single" w:sz="4" w:space="0" w:color="auto"/>
              <w:right w:val="single" w:sz="4" w:space="0" w:color="auto"/>
            </w:tcBorders>
            <w:shd w:val="clear" w:color="auto" w:fill="auto"/>
            <w:vAlign w:val="center"/>
            <w:hideMark/>
          </w:tcPr>
          <w:p w14:paraId="357022A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9EDBFA0" w14:textId="13D85C5C" w:rsidR="009A47A7" w:rsidRPr="0082135F" w:rsidRDefault="009A47A7" w:rsidP="008071C9">
            <w:pPr>
              <w:spacing w:line="276" w:lineRule="auto"/>
              <w:jc w:val="center"/>
              <w:rPr>
                <w:sz w:val="22"/>
                <w:szCs w:val="22"/>
              </w:rPr>
            </w:pPr>
            <w:r w:rsidRPr="0082135F">
              <w:rPr>
                <w:color w:val="000000" w:themeColor="text1"/>
                <w:sz w:val="22"/>
                <w:szCs w:val="22"/>
              </w:rPr>
              <w:t>Facebook</w:t>
            </w:r>
            <w:r w:rsidRPr="0082135F">
              <w:rPr>
                <w:color w:val="000000" w:themeColor="text1"/>
                <w:sz w:val="22"/>
                <w:szCs w:val="22"/>
              </w:rPr>
              <w:br/>
              <w:t>038257123</w:t>
            </w:r>
            <w:r w:rsidRPr="0082135F">
              <w:rPr>
                <w:sz w:val="22"/>
                <w:szCs w:val="22"/>
              </w:rPr>
              <w:t xml:space="preserve"> </w:t>
            </w:r>
            <w:r w:rsidRPr="0082135F">
              <w:rPr>
                <w:sz w:val="22"/>
                <w:szCs w:val="22"/>
              </w:rPr>
              <w:br/>
              <w:t>(Facebook</w:t>
            </w:r>
            <w:r w:rsidRPr="0082135F">
              <w:rPr>
                <w:sz w:val="22"/>
                <w:szCs w:val="22"/>
              </w:rPr>
              <w:t>)</w:t>
            </w:r>
          </w:p>
        </w:tc>
      </w:tr>
      <w:tr w:rsidR="009A47A7" w:rsidRPr="0082135F" w14:paraId="191EF8DF"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FA1A41" w14:textId="77777777" w:rsidR="009A47A7" w:rsidRPr="0082135F" w:rsidRDefault="009A47A7" w:rsidP="008071C9">
            <w:pPr>
              <w:spacing w:line="276" w:lineRule="auto"/>
              <w:jc w:val="center"/>
              <w:rPr>
                <w:color w:val="000000"/>
                <w:sz w:val="22"/>
                <w:szCs w:val="22"/>
              </w:rPr>
            </w:pPr>
            <w:r w:rsidRPr="0082135F">
              <w:rPr>
                <w:color w:val="000000"/>
                <w:sz w:val="22"/>
                <w:szCs w:val="22"/>
              </w:rPr>
              <w:t>2</w:t>
            </w:r>
          </w:p>
        </w:tc>
        <w:tc>
          <w:tcPr>
            <w:tcW w:w="3971" w:type="dxa"/>
            <w:gridSpan w:val="2"/>
            <w:tcBorders>
              <w:top w:val="nil"/>
              <w:left w:val="nil"/>
              <w:bottom w:val="single" w:sz="4" w:space="0" w:color="auto"/>
              <w:right w:val="single" w:sz="4" w:space="0" w:color="auto"/>
            </w:tcBorders>
            <w:shd w:val="clear" w:color="auto" w:fill="auto"/>
            <w:vAlign w:val="center"/>
            <w:hideMark/>
          </w:tcPr>
          <w:p w14:paraId="75CE239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07" w:type="dxa"/>
            <w:gridSpan w:val="2"/>
            <w:tcBorders>
              <w:top w:val="nil"/>
              <w:left w:val="nil"/>
              <w:bottom w:val="single" w:sz="4" w:space="0" w:color="auto"/>
              <w:right w:val="single" w:sz="4" w:space="0" w:color="auto"/>
            </w:tcBorders>
            <w:shd w:val="clear" w:color="auto" w:fill="auto"/>
            <w:vAlign w:val="center"/>
            <w:hideMark/>
          </w:tcPr>
          <w:p w14:paraId="0038ABAF" w14:textId="7EB02D33" w:rsidR="009A47A7" w:rsidRPr="0082135F" w:rsidRDefault="009A47A7" w:rsidP="008071C9">
            <w:pPr>
              <w:spacing w:line="276" w:lineRule="auto"/>
              <w:jc w:val="center"/>
              <w:rPr>
                <w:sz w:val="22"/>
                <w:szCs w:val="22"/>
              </w:rPr>
            </w:pPr>
            <w:r w:rsidRPr="0082135F">
              <w:rPr>
                <w:color w:val="000000" w:themeColor="text1"/>
                <w:sz w:val="22"/>
                <w:szCs w:val="22"/>
              </w:rPr>
              <w:t>6.392.000.000</w:t>
            </w:r>
          </w:p>
        </w:tc>
      </w:tr>
      <w:tr w:rsidR="009A47A7" w:rsidRPr="0082135F" w14:paraId="590D8A6D"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E4181" w14:textId="77777777" w:rsidR="009A47A7" w:rsidRPr="0082135F" w:rsidRDefault="009A47A7" w:rsidP="008071C9">
            <w:pPr>
              <w:spacing w:line="276" w:lineRule="auto"/>
              <w:jc w:val="center"/>
              <w:rPr>
                <w:color w:val="000000"/>
                <w:sz w:val="22"/>
                <w:szCs w:val="22"/>
              </w:rPr>
            </w:pPr>
            <w:r w:rsidRPr="0082135F">
              <w:rPr>
                <w:color w:val="000000"/>
                <w:sz w:val="22"/>
                <w:szCs w:val="22"/>
              </w:rPr>
              <w:t>3</w:t>
            </w:r>
          </w:p>
        </w:tc>
        <w:tc>
          <w:tcPr>
            <w:tcW w:w="3971" w:type="dxa"/>
            <w:gridSpan w:val="2"/>
            <w:tcBorders>
              <w:top w:val="nil"/>
              <w:left w:val="nil"/>
              <w:bottom w:val="single" w:sz="4" w:space="0" w:color="auto"/>
              <w:right w:val="single" w:sz="4" w:space="0" w:color="auto"/>
            </w:tcBorders>
            <w:shd w:val="clear" w:color="auto" w:fill="auto"/>
            <w:vAlign w:val="center"/>
            <w:hideMark/>
          </w:tcPr>
          <w:p w14:paraId="7363C670"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07" w:type="dxa"/>
            <w:gridSpan w:val="2"/>
            <w:tcBorders>
              <w:top w:val="nil"/>
              <w:left w:val="nil"/>
              <w:bottom w:val="single" w:sz="4" w:space="0" w:color="auto"/>
              <w:right w:val="single" w:sz="4" w:space="0" w:color="auto"/>
            </w:tcBorders>
            <w:shd w:val="clear" w:color="auto" w:fill="auto"/>
            <w:vAlign w:val="center"/>
            <w:hideMark/>
          </w:tcPr>
          <w:p w14:paraId="55C09B2A" w14:textId="1FF6F063" w:rsidR="009A47A7" w:rsidRPr="0082135F" w:rsidRDefault="009A47A7" w:rsidP="008071C9">
            <w:pPr>
              <w:spacing w:line="276" w:lineRule="auto"/>
              <w:jc w:val="center"/>
              <w:rPr>
                <w:sz w:val="22"/>
                <w:szCs w:val="22"/>
              </w:rPr>
            </w:pPr>
            <w:r w:rsidRPr="0082135F">
              <w:rPr>
                <w:color w:val="000000" w:themeColor="text1"/>
                <w:sz w:val="22"/>
                <w:szCs w:val="22"/>
              </w:rPr>
              <w:t>6.072.400.000</w:t>
            </w:r>
          </w:p>
        </w:tc>
      </w:tr>
      <w:tr w:rsidR="009A47A7" w:rsidRPr="0082135F" w14:paraId="5CE3B9F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7844E36" w14:textId="77777777" w:rsidR="009A47A7" w:rsidRPr="0082135F" w:rsidRDefault="009A47A7" w:rsidP="008071C9">
            <w:pPr>
              <w:spacing w:line="276" w:lineRule="auto"/>
              <w:jc w:val="center"/>
              <w:rPr>
                <w:color w:val="000000"/>
                <w:sz w:val="22"/>
                <w:szCs w:val="22"/>
              </w:rPr>
            </w:pPr>
            <w:r w:rsidRPr="0082135F">
              <w:rPr>
                <w:color w:val="000000"/>
                <w:sz w:val="22"/>
                <w:szCs w:val="22"/>
              </w:rPr>
              <w:t>4</w:t>
            </w:r>
          </w:p>
        </w:tc>
        <w:tc>
          <w:tcPr>
            <w:tcW w:w="3971" w:type="dxa"/>
            <w:gridSpan w:val="2"/>
            <w:tcBorders>
              <w:top w:val="nil"/>
              <w:left w:val="nil"/>
              <w:bottom w:val="single" w:sz="4" w:space="0" w:color="auto"/>
              <w:right w:val="single" w:sz="4" w:space="0" w:color="auto"/>
            </w:tcBorders>
            <w:shd w:val="clear" w:color="auto" w:fill="auto"/>
            <w:vAlign w:val="center"/>
            <w:hideMark/>
          </w:tcPr>
          <w:p w14:paraId="29B96CEC"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9946496" w14:textId="062D2BB2" w:rsidR="009A47A7" w:rsidRPr="0082135F" w:rsidRDefault="009A47A7" w:rsidP="008071C9">
            <w:pPr>
              <w:spacing w:line="276" w:lineRule="auto"/>
              <w:jc w:val="center"/>
              <w:rPr>
                <w:sz w:val="22"/>
                <w:szCs w:val="22"/>
              </w:rPr>
            </w:pPr>
            <w:r w:rsidRPr="0082135F">
              <w:rPr>
                <w:color w:val="000000" w:themeColor="text1"/>
                <w:sz w:val="22"/>
                <w:szCs w:val="22"/>
              </w:rPr>
              <w:t>Đang giao dịch</w:t>
            </w:r>
          </w:p>
        </w:tc>
      </w:tr>
      <w:tr w:rsidR="009A47A7" w:rsidRPr="0082135F" w14:paraId="51B0A2CE"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611829" w14:textId="77777777" w:rsidR="009A47A7" w:rsidRPr="0082135F" w:rsidRDefault="009A47A7" w:rsidP="008071C9">
            <w:pPr>
              <w:spacing w:line="276" w:lineRule="auto"/>
              <w:jc w:val="center"/>
              <w:rPr>
                <w:color w:val="000000"/>
                <w:sz w:val="22"/>
                <w:szCs w:val="22"/>
              </w:rPr>
            </w:pPr>
            <w:r w:rsidRPr="0082135F">
              <w:rPr>
                <w:color w:val="000000"/>
                <w:sz w:val="22"/>
                <w:szCs w:val="22"/>
              </w:rPr>
              <w:t>5</w:t>
            </w:r>
          </w:p>
        </w:tc>
        <w:tc>
          <w:tcPr>
            <w:tcW w:w="3971" w:type="dxa"/>
            <w:gridSpan w:val="2"/>
            <w:tcBorders>
              <w:top w:val="nil"/>
              <w:left w:val="nil"/>
              <w:bottom w:val="single" w:sz="4" w:space="0" w:color="auto"/>
              <w:right w:val="single" w:sz="4" w:space="0" w:color="auto"/>
            </w:tcBorders>
            <w:shd w:val="clear" w:color="auto" w:fill="auto"/>
            <w:vAlign w:val="center"/>
            <w:hideMark/>
          </w:tcPr>
          <w:p w14:paraId="52E8ACEB"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07" w:type="dxa"/>
            <w:gridSpan w:val="2"/>
            <w:tcBorders>
              <w:top w:val="nil"/>
              <w:left w:val="nil"/>
              <w:bottom w:val="single" w:sz="4" w:space="0" w:color="auto"/>
              <w:right w:val="single" w:sz="4" w:space="0" w:color="auto"/>
            </w:tcBorders>
            <w:shd w:val="clear" w:color="auto" w:fill="auto"/>
            <w:vAlign w:val="center"/>
            <w:hideMark/>
          </w:tcPr>
          <w:p w14:paraId="433E8CE9" w14:textId="1845F4B6" w:rsidR="009A47A7" w:rsidRPr="0082135F" w:rsidRDefault="009A47A7" w:rsidP="008071C9">
            <w:pPr>
              <w:spacing w:line="276" w:lineRule="auto"/>
              <w:jc w:val="center"/>
              <w:rPr>
                <w:sz w:val="22"/>
                <w:szCs w:val="22"/>
              </w:rPr>
            </w:pPr>
            <w:r w:rsidRPr="0082135F">
              <w:rPr>
                <w:color w:val="000000" w:themeColor="text1"/>
                <w:sz w:val="22"/>
                <w:szCs w:val="22"/>
              </w:rPr>
              <w:t>Tháng 10/2025</w:t>
            </w:r>
          </w:p>
        </w:tc>
      </w:tr>
      <w:tr w:rsidR="009A47A7" w:rsidRPr="0082135F" w14:paraId="1D135AC2"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62A2B7" w14:textId="77777777" w:rsidR="009A47A7" w:rsidRPr="0082135F" w:rsidRDefault="009A47A7" w:rsidP="008071C9">
            <w:pPr>
              <w:spacing w:line="276" w:lineRule="auto"/>
              <w:jc w:val="center"/>
              <w:rPr>
                <w:color w:val="000000"/>
                <w:sz w:val="22"/>
                <w:szCs w:val="22"/>
              </w:rPr>
            </w:pPr>
            <w:r w:rsidRPr="0082135F">
              <w:rPr>
                <w:color w:val="000000"/>
                <w:sz w:val="22"/>
                <w:szCs w:val="22"/>
              </w:rPr>
              <w:t>6</w:t>
            </w:r>
          </w:p>
        </w:tc>
        <w:tc>
          <w:tcPr>
            <w:tcW w:w="3971" w:type="dxa"/>
            <w:gridSpan w:val="2"/>
            <w:tcBorders>
              <w:top w:val="nil"/>
              <w:left w:val="nil"/>
              <w:bottom w:val="single" w:sz="4" w:space="0" w:color="auto"/>
              <w:right w:val="single" w:sz="4" w:space="0" w:color="auto"/>
            </w:tcBorders>
            <w:shd w:val="clear" w:color="auto" w:fill="auto"/>
            <w:vAlign w:val="center"/>
            <w:hideMark/>
          </w:tcPr>
          <w:p w14:paraId="6308ECD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Tính</w:t>
            </w:r>
            <w:proofErr w:type="spellEnd"/>
            <w:r w:rsidRPr="0082135F">
              <w:rPr>
                <w:color w:val="000000"/>
                <w:sz w:val="22"/>
                <w:szCs w:val="22"/>
              </w:rPr>
              <w:t xml:space="preserve"> </w:t>
            </w:r>
            <w:proofErr w:type="spellStart"/>
            <w:r w:rsidRPr="0082135F">
              <w:rPr>
                <w:color w:val="000000"/>
                <w:sz w:val="22"/>
                <w:szCs w:val="22"/>
              </w:rPr>
              <w:t>chất</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6872F44F" w14:textId="26878F37"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1085AD1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A8D9913" w14:textId="77777777" w:rsidR="009A47A7" w:rsidRPr="0082135F" w:rsidRDefault="009A47A7" w:rsidP="008071C9">
            <w:pPr>
              <w:spacing w:line="276" w:lineRule="auto"/>
              <w:jc w:val="center"/>
              <w:rPr>
                <w:color w:val="000000"/>
                <w:sz w:val="22"/>
                <w:szCs w:val="22"/>
              </w:rPr>
            </w:pPr>
            <w:r w:rsidRPr="0082135F">
              <w:rPr>
                <w:color w:val="000000"/>
                <w:sz w:val="22"/>
                <w:szCs w:val="22"/>
              </w:rPr>
              <w:t>7</w:t>
            </w:r>
          </w:p>
        </w:tc>
        <w:tc>
          <w:tcPr>
            <w:tcW w:w="3971" w:type="dxa"/>
            <w:gridSpan w:val="2"/>
            <w:tcBorders>
              <w:top w:val="nil"/>
              <w:left w:val="nil"/>
              <w:bottom w:val="single" w:sz="4" w:space="0" w:color="auto"/>
              <w:right w:val="single" w:sz="4" w:space="0" w:color="auto"/>
            </w:tcBorders>
            <w:shd w:val="clear" w:color="000000" w:fill="FFFFFF"/>
            <w:vAlign w:val="center"/>
            <w:hideMark/>
          </w:tcPr>
          <w:p w14:paraId="75362426"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3915B320" w14:textId="13CFCAB0" w:rsidR="009A47A7" w:rsidRPr="0082135F" w:rsidRDefault="009A47A7" w:rsidP="008071C9">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9A47A7" w:rsidRPr="0082135F" w14:paraId="0D4397C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D21DD" w14:textId="77777777" w:rsidR="009A47A7" w:rsidRPr="0082135F" w:rsidRDefault="009A47A7" w:rsidP="008071C9">
            <w:pPr>
              <w:spacing w:line="276" w:lineRule="auto"/>
              <w:jc w:val="center"/>
              <w:rPr>
                <w:color w:val="000000"/>
                <w:sz w:val="22"/>
                <w:szCs w:val="22"/>
              </w:rPr>
            </w:pPr>
            <w:r w:rsidRPr="0082135F">
              <w:rPr>
                <w:color w:val="000000"/>
                <w:sz w:val="22"/>
                <w:szCs w:val="22"/>
              </w:rPr>
              <w:t>8</w:t>
            </w:r>
          </w:p>
        </w:tc>
        <w:tc>
          <w:tcPr>
            <w:tcW w:w="3971" w:type="dxa"/>
            <w:gridSpan w:val="2"/>
            <w:tcBorders>
              <w:top w:val="nil"/>
              <w:left w:val="nil"/>
              <w:bottom w:val="single" w:sz="4" w:space="0" w:color="auto"/>
              <w:right w:val="single" w:sz="4" w:space="0" w:color="auto"/>
            </w:tcBorders>
            <w:shd w:val="clear" w:color="auto" w:fill="auto"/>
            <w:vAlign w:val="center"/>
            <w:hideMark/>
          </w:tcPr>
          <w:p w14:paraId="7119206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6BFE139E" w14:textId="71E98F5B" w:rsidR="009A47A7" w:rsidRPr="0082135F" w:rsidRDefault="009A47A7" w:rsidP="008071C9">
            <w:pPr>
              <w:spacing w:line="276" w:lineRule="auto"/>
              <w:jc w:val="center"/>
              <w:rPr>
                <w:sz w:val="22"/>
                <w:szCs w:val="22"/>
              </w:rPr>
            </w:pPr>
            <w:r w:rsidRPr="0082135F">
              <w:rPr>
                <w:color w:val="000000" w:themeColor="text1"/>
                <w:sz w:val="22"/>
                <w:szCs w:val="22"/>
              </w:rPr>
              <w:t>Đất ở tại đô thị</w:t>
            </w:r>
          </w:p>
        </w:tc>
      </w:tr>
      <w:tr w:rsidR="009A47A7" w:rsidRPr="0082135F" w14:paraId="0F3A3C2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216442" w14:textId="77777777" w:rsidR="009A47A7" w:rsidRPr="0082135F" w:rsidRDefault="009A47A7" w:rsidP="008071C9">
            <w:pPr>
              <w:spacing w:line="276" w:lineRule="auto"/>
              <w:jc w:val="center"/>
              <w:rPr>
                <w:color w:val="000000"/>
                <w:sz w:val="22"/>
                <w:szCs w:val="22"/>
              </w:rPr>
            </w:pPr>
            <w:r w:rsidRPr="0082135F">
              <w:rPr>
                <w:color w:val="000000"/>
                <w:sz w:val="22"/>
                <w:szCs w:val="22"/>
              </w:rPr>
              <w:t>9</w:t>
            </w:r>
          </w:p>
        </w:tc>
        <w:tc>
          <w:tcPr>
            <w:tcW w:w="3971" w:type="dxa"/>
            <w:gridSpan w:val="2"/>
            <w:tcBorders>
              <w:top w:val="nil"/>
              <w:left w:val="nil"/>
              <w:bottom w:val="single" w:sz="4" w:space="0" w:color="auto"/>
              <w:right w:val="single" w:sz="4" w:space="0" w:color="auto"/>
            </w:tcBorders>
            <w:shd w:val="clear" w:color="auto" w:fill="auto"/>
            <w:vAlign w:val="center"/>
            <w:hideMark/>
          </w:tcPr>
          <w:p w14:paraId="1D102B1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10510505" w14:textId="78CD6FF1" w:rsidR="009A47A7" w:rsidRPr="0082135F" w:rsidRDefault="009A47A7" w:rsidP="008071C9">
            <w:pPr>
              <w:jc w:val="center"/>
              <w:rPr>
                <w:sz w:val="22"/>
                <w:szCs w:val="22"/>
              </w:rPr>
            </w:pPr>
            <w:r w:rsidRPr="0082135F">
              <w:rPr>
                <w:color w:val="000000" w:themeColor="text1"/>
                <w:sz w:val="22"/>
                <w:szCs w:val="22"/>
              </w:rPr>
              <w:t>Lâu dài</w:t>
            </w:r>
          </w:p>
        </w:tc>
      </w:tr>
      <w:tr w:rsidR="009A47A7" w:rsidRPr="0082135F" w14:paraId="64C489B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217104" w14:textId="77777777" w:rsidR="009A47A7" w:rsidRPr="0082135F" w:rsidRDefault="009A47A7" w:rsidP="008071C9">
            <w:pPr>
              <w:spacing w:line="276" w:lineRule="auto"/>
              <w:jc w:val="center"/>
              <w:rPr>
                <w:color w:val="000000"/>
                <w:sz w:val="22"/>
                <w:szCs w:val="22"/>
              </w:rPr>
            </w:pPr>
            <w:r w:rsidRPr="0082135F">
              <w:rPr>
                <w:color w:val="000000"/>
                <w:sz w:val="22"/>
                <w:szCs w:val="22"/>
              </w:rPr>
              <w:t>10</w:t>
            </w:r>
          </w:p>
        </w:tc>
        <w:tc>
          <w:tcPr>
            <w:tcW w:w="3971" w:type="dxa"/>
            <w:gridSpan w:val="2"/>
            <w:tcBorders>
              <w:top w:val="nil"/>
              <w:left w:val="nil"/>
              <w:bottom w:val="single" w:sz="4" w:space="0" w:color="auto"/>
              <w:right w:val="single" w:sz="4" w:space="0" w:color="auto"/>
            </w:tcBorders>
            <w:shd w:val="clear" w:color="auto" w:fill="auto"/>
            <w:vAlign w:val="center"/>
            <w:hideMark/>
          </w:tcPr>
          <w:p w14:paraId="45F974A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0DFE02F8" w14:textId="1AC816DC" w:rsidR="009A47A7" w:rsidRPr="0082135F" w:rsidRDefault="009A47A7" w:rsidP="008071C9">
            <w:pPr>
              <w:spacing w:line="276" w:lineRule="auto"/>
              <w:jc w:val="center"/>
              <w:rPr>
                <w:sz w:val="22"/>
                <w:szCs w:val="22"/>
              </w:rPr>
            </w:pPr>
            <w:r w:rsidRPr="0082135F">
              <w:rPr>
                <w:color w:val="000000" w:themeColor="text1"/>
                <w:sz w:val="22"/>
                <w:szCs w:val="22"/>
              </w:rPr>
              <w:t>Tài sản tại: Phường Gia Sàng, Thành phố Thái Nguyên, Tỉnh Thái Nguyên, đường Bắc Nam, độ rộng đường trước mặt tài sản 8m, mặt tiền 5.8m, 21.578735139716287, 105.83980153565466</w:t>
            </w:r>
          </w:p>
        </w:tc>
      </w:tr>
      <w:tr w:rsidR="009A47A7" w:rsidRPr="0082135F" w14:paraId="1ED427A2"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2E3C5A2" w14:textId="77777777" w:rsidR="009A47A7" w:rsidRPr="0082135F" w:rsidRDefault="009A47A7" w:rsidP="008071C9">
            <w:pPr>
              <w:spacing w:line="276" w:lineRule="auto"/>
              <w:jc w:val="center"/>
              <w:rPr>
                <w:color w:val="000000"/>
                <w:sz w:val="22"/>
                <w:szCs w:val="22"/>
              </w:rPr>
            </w:pPr>
            <w:r w:rsidRPr="0082135F">
              <w:rPr>
                <w:color w:val="000000"/>
                <w:sz w:val="22"/>
                <w:szCs w:val="22"/>
              </w:rPr>
              <w:t>11</w:t>
            </w:r>
          </w:p>
        </w:tc>
        <w:tc>
          <w:tcPr>
            <w:tcW w:w="3971" w:type="dxa"/>
            <w:gridSpan w:val="2"/>
            <w:tcBorders>
              <w:top w:val="nil"/>
              <w:left w:val="nil"/>
              <w:bottom w:val="single" w:sz="4" w:space="0" w:color="auto"/>
              <w:right w:val="single" w:sz="4" w:space="0" w:color="auto"/>
            </w:tcBorders>
            <w:shd w:val="clear" w:color="auto" w:fill="auto"/>
            <w:vAlign w:val="center"/>
          </w:tcPr>
          <w:p w14:paraId="5721D2BC" w14:textId="77777777" w:rsidR="009A47A7" w:rsidRPr="0082135F" w:rsidRDefault="009A47A7"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07" w:type="dxa"/>
            <w:gridSpan w:val="2"/>
            <w:tcBorders>
              <w:top w:val="nil"/>
              <w:left w:val="nil"/>
              <w:bottom w:val="single" w:sz="4" w:space="0" w:color="auto"/>
              <w:right w:val="single" w:sz="4" w:space="0" w:color="auto"/>
            </w:tcBorders>
            <w:shd w:val="clear" w:color="auto" w:fill="auto"/>
            <w:vAlign w:val="center"/>
          </w:tcPr>
          <w:p w14:paraId="479E4BF1" w14:textId="6FD34D07" w:rsidR="009A47A7" w:rsidRPr="0082135F" w:rsidRDefault="009A47A7" w:rsidP="008071C9">
            <w:pPr>
              <w:spacing w:line="276" w:lineRule="auto"/>
              <w:jc w:val="center"/>
              <w:rPr>
                <w:sz w:val="22"/>
                <w:szCs w:val="22"/>
              </w:rPr>
            </w:pPr>
            <w:r w:rsidRPr="0082135F">
              <w:rPr>
                <w:color w:val="000000" w:themeColor="text1"/>
                <w:sz w:val="22"/>
                <w:szCs w:val="22"/>
              </w:rPr>
              <w:t>Đường nhựa có vỉa hè</w:t>
            </w:r>
          </w:p>
        </w:tc>
      </w:tr>
      <w:tr w:rsidR="009A47A7" w:rsidRPr="0082135F" w14:paraId="723136A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01257A" w14:textId="77777777" w:rsidR="009A47A7" w:rsidRPr="0082135F" w:rsidRDefault="009A47A7" w:rsidP="008071C9">
            <w:pPr>
              <w:spacing w:line="276" w:lineRule="auto"/>
              <w:jc w:val="center"/>
              <w:rPr>
                <w:color w:val="000000"/>
                <w:sz w:val="22"/>
                <w:szCs w:val="22"/>
              </w:rPr>
            </w:pPr>
            <w:r w:rsidRPr="0082135F">
              <w:rPr>
                <w:color w:val="000000"/>
                <w:sz w:val="22"/>
                <w:szCs w:val="22"/>
              </w:rPr>
              <w:t>12</w:t>
            </w:r>
          </w:p>
        </w:tc>
        <w:tc>
          <w:tcPr>
            <w:tcW w:w="3971" w:type="dxa"/>
            <w:gridSpan w:val="2"/>
            <w:tcBorders>
              <w:top w:val="nil"/>
              <w:left w:val="nil"/>
              <w:bottom w:val="single" w:sz="4" w:space="0" w:color="auto"/>
              <w:right w:val="single" w:sz="4" w:space="0" w:color="auto"/>
            </w:tcBorders>
            <w:shd w:val="clear" w:color="auto" w:fill="auto"/>
            <w:vAlign w:val="center"/>
            <w:hideMark/>
          </w:tcPr>
          <w:p w14:paraId="630798E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07" w:type="dxa"/>
            <w:gridSpan w:val="2"/>
            <w:tcBorders>
              <w:top w:val="nil"/>
              <w:left w:val="nil"/>
              <w:bottom w:val="single" w:sz="4" w:space="0" w:color="auto"/>
              <w:right w:val="single" w:sz="4" w:space="0" w:color="auto"/>
            </w:tcBorders>
            <w:shd w:val="clear" w:color="auto" w:fill="auto"/>
            <w:vAlign w:val="center"/>
            <w:hideMark/>
          </w:tcPr>
          <w:p w14:paraId="3582B39C" w14:textId="441A0A27" w:rsidR="009A47A7" w:rsidRPr="0082135F" w:rsidRDefault="009A47A7" w:rsidP="008071C9">
            <w:pPr>
              <w:spacing w:line="276" w:lineRule="auto"/>
              <w:jc w:val="center"/>
              <w:rPr>
                <w:sz w:val="22"/>
                <w:szCs w:val="22"/>
              </w:rPr>
            </w:pPr>
            <w:r w:rsidRPr="0082135F">
              <w:rPr>
                <w:color w:val="000000" w:themeColor="text1"/>
                <w:sz w:val="22"/>
                <w:szCs w:val="22"/>
              </w:rPr>
              <w:t>80</w:t>
            </w:r>
          </w:p>
        </w:tc>
      </w:tr>
      <w:tr w:rsidR="009A47A7" w:rsidRPr="0082135F" w14:paraId="12F2ED09"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0A4303" w14:textId="77777777" w:rsidR="009A47A7" w:rsidRPr="0082135F" w:rsidRDefault="009A47A7" w:rsidP="008071C9">
            <w:pPr>
              <w:spacing w:line="276" w:lineRule="auto"/>
              <w:jc w:val="center"/>
              <w:rPr>
                <w:color w:val="000000"/>
                <w:sz w:val="22"/>
                <w:szCs w:val="22"/>
              </w:rPr>
            </w:pPr>
            <w:r w:rsidRPr="0082135F">
              <w:rPr>
                <w:color w:val="000000"/>
                <w:sz w:val="22"/>
                <w:szCs w:val="22"/>
              </w:rPr>
              <w:t>13</w:t>
            </w:r>
          </w:p>
        </w:tc>
        <w:tc>
          <w:tcPr>
            <w:tcW w:w="3971" w:type="dxa"/>
            <w:gridSpan w:val="2"/>
            <w:tcBorders>
              <w:top w:val="nil"/>
              <w:left w:val="nil"/>
              <w:bottom w:val="single" w:sz="4" w:space="0" w:color="auto"/>
              <w:right w:val="single" w:sz="4" w:space="0" w:color="auto"/>
            </w:tcBorders>
            <w:shd w:val="clear" w:color="auto" w:fill="auto"/>
            <w:vAlign w:val="center"/>
            <w:hideMark/>
          </w:tcPr>
          <w:p w14:paraId="55B9B9A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07" w:type="dxa"/>
            <w:gridSpan w:val="2"/>
            <w:tcBorders>
              <w:top w:val="nil"/>
              <w:left w:val="nil"/>
              <w:bottom w:val="single" w:sz="4" w:space="0" w:color="auto"/>
              <w:right w:val="single" w:sz="4" w:space="0" w:color="auto"/>
            </w:tcBorders>
            <w:shd w:val="clear" w:color="auto" w:fill="auto"/>
            <w:vAlign w:val="center"/>
            <w:hideMark/>
          </w:tcPr>
          <w:p w14:paraId="51144DA1" w14:textId="5E1D8DA6" w:rsidR="009A47A7" w:rsidRPr="0082135F" w:rsidRDefault="009A47A7" w:rsidP="008071C9">
            <w:pPr>
              <w:spacing w:line="276" w:lineRule="auto"/>
              <w:jc w:val="center"/>
              <w:rPr>
                <w:sz w:val="22"/>
                <w:szCs w:val="22"/>
              </w:rPr>
            </w:pPr>
            <w:r w:rsidRPr="0082135F">
              <w:rPr>
                <w:color w:val="000000" w:themeColor="text1"/>
                <w:sz w:val="22"/>
                <w:szCs w:val="22"/>
              </w:rPr>
              <w:t>5.8</w:t>
            </w:r>
          </w:p>
        </w:tc>
      </w:tr>
      <w:tr w:rsidR="009A47A7" w:rsidRPr="0082135F" w14:paraId="204D1748"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C3A0E" w14:textId="77777777" w:rsidR="009A47A7" w:rsidRPr="0082135F" w:rsidRDefault="009A47A7" w:rsidP="008071C9">
            <w:pPr>
              <w:spacing w:line="276" w:lineRule="auto"/>
              <w:jc w:val="center"/>
              <w:rPr>
                <w:color w:val="000000"/>
                <w:sz w:val="22"/>
                <w:szCs w:val="22"/>
              </w:rPr>
            </w:pPr>
            <w:r w:rsidRPr="0082135F">
              <w:rPr>
                <w:color w:val="000000"/>
                <w:sz w:val="22"/>
                <w:szCs w:val="22"/>
              </w:rPr>
              <w:t>14</w:t>
            </w:r>
          </w:p>
        </w:tc>
        <w:tc>
          <w:tcPr>
            <w:tcW w:w="3971" w:type="dxa"/>
            <w:gridSpan w:val="2"/>
            <w:tcBorders>
              <w:top w:val="nil"/>
              <w:left w:val="nil"/>
              <w:bottom w:val="single" w:sz="4" w:space="0" w:color="auto"/>
              <w:right w:val="single" w:sz="4" w:space="0" w:color="auto"/>
            </w:tcBorders>
            <w:shd w:val="clear" w:color="auto" w:fill="auto"/>
            <w:vAlign w:val="center"/>
            <w:hideMark/>
          </w:tcPr>
          <w:p w14:paraId="14CBDF0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6C374B35" w14:textId="7C9B2DFF" w:rsidR="009A47A7" w:rsidRPr="0082135F" w:rsidRDefault="009A47A7" w:rsidP="008071C9">
            <w:pPr>
              <w:spacing w:line="276" w:lineRule="auto"/>
              <w:jc w:val="center"/>
              <w:rPr>
                <w:sz w:val="22"/>
                <w:szCs w:val="22"/>
              </w:rPr>
            </w:pPr>
            <w:r w:rsidRPr="0082135F">
              <w:rPr>
                <w:color w:val="000000" w:themeColor="text1"/>
                <w:sz w:val="22"/>
                <w:szCs w:val="22"/>
              </w:rPr>
              <w:t>Tiếp giáp 1 mặt tiền</w:t>
            </w:r>
          </w:p>
        </w:tc>
      </w:tr>
      <w:tr w:rsidR="009A47A7" w:rsidRPr="0082135F" w14:paraId="1F299571"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82F5B4" w14:textId="77777777" w:rsidR="009A47A7" w:rsidRPr="0082135F" w:rsidRDefault="009A47A7" w:rsidP="008071C9">
            <w:pPr>
              <w:spacing w:line="276" w:lineRule="auto"/>
              <w:jc w:val="center"/>
              <w:rPr>
                <w:color w:val="000000"/>
                <w:sz w:val="22"/>
                <w:szCs w:val="22"/>
              </w:rPr>
            </w:pPr>
            <w:r w:rsidRPr="0082135F">
              <w:rPr>
                <w:color w:val="000000"/>
                <w:sz w:val="22"/>
                <w:szCs w:val="22"/>
              </w:rPr>
              <w:t>15</w:t>
            </w:r>
          </w:p>
        </w:tc>
        <w:tc>
          <w:tcPr>
            <w:tcW w:w="3971" w:type="dxa"/>
            <w:gridSpan w:val="2"/>
            <w:tcBorders>
              <w:top w:val="nil"/>
              <w:left w:val="nil"/>
              <w:bottom w:val="single" w:sz="4" w:space="0" w:color="auto"/>
              <w:right w:val="single" w:sz="4" w:space="0" w:color="auto"/>
            </w:tcBorders>
            <w:shd w:val="clear" w:color="auto" w:fill="auto"/>
            <w:vAlign w:val="center"/>
            <w:hideMark/>
          </w:tcPr>
          <w:p w14:paraId="6318DE5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C16BBA5" w14:textId="0DAA7600" w:rsidR="009A47A7" w:rsidRPr="0082135F" w:rsidRDefault="009A47A7" w:rsidP="008071C9">
            <w:pPr>
              <w:spacing w:line="276" w:lineRule="auto"/>
              <w:jc w:val="center"/>
              <w:rPr>
                <w:sz w:val="22"/>
                <w:szCs w:val="22"/>
              </w:rPr>
            </w:pPr>
            <w:r w:rsidRPr="0082135F">
              <w:rPr>
                <w:color w:val="000000" w:themeColor="text1"/>
                <w:sz w:val="22"/>
                <w:szCs w:val="22"/>
              </w:rPr>
              <w:t>Hình chữ nhật</w:t>
            </w:r>
          </w:p>
        </w:tc>
      </w:tr>
      <w:tr w:rsidR="009A47A7" w:rsidRPr="0082135F" w14:paraId="344806DC"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956C421" w14:textId="77777777" w:rsidR="009A47A7" w:rsidRPr="0082135F" w:rsidRDefault="009A47A7" w:rsidP="008071C9">
            <w:pPr>
              <w:spacing w:line="276" w:lineRule="auto"/>
              <w:jc w:val="center"/>
              <w:rPr>
                <w:color w:val="000000"/>
                <w:sz w:val="22"/>
                <w:szCs w:val="22"/>
              </w:rPr>
            </w:pPr>
            <w:r w:rsidRPr="0082135F">
              <w:rPr>
                <w:color w:val="000000"/>
                <w:sz w:val="22"/>
                <w:szCs w:val="22"/>
              </w:rPr>
              <w:t>16</w:t>
            </w:r>
          </w:p>
        </w:tc>
        <w:tc>
          <w:tcPr>
            <w:tcW w:w="3971" w:type="dxa"/>
            <w:gridSpan w:val="2"/>
            <w:tcBorders>
              <w:top w:val="nil"/>
              <w:left w:val="nil"/>
              <w:bottom w:val="single" w:sz="4" w:space="0" w:color="auto"/>
              <w:right w:val="single" w:sz="4" w:space="0" w:color="auto"/>
            </w:tcBorders>
            <w:shd w:val="clear" w:color="auto" w:fill="auto"/>
            <w:vAlign w:val="center"/>
            <w:hideMark/>
          </w:tcPr>
          <w:p w14:paraId="30AEE2A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03B0BFF" w14:textId="00000C4C"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6F6247F0"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3BFBDD" w14:textId="77777777" w:rsidR="009A47A7" w:rsidRPr="0082135F" w:rsidRDefault="009A47A7" w:rsidP="008071C9">
            <w:pPr>
              <w:spacing w:line="276" w:lineRule="auto"/>
              <w:jc w:val="center"/>
              <w:rPr>
                <w:color w:val="000000"/>
                <w:sz w:val="22"/>
                <w:szCs w:val="22"/>
              </w:rPr>
            </w:pPr>
            <w:r w:rsidRPr="0082135F">
              <w:rPr>
                <w:color w:val="000000"/>
                <w:sz w:val="22"/>
                <w:szCs w:val="22"/>
              </w:rPr>
              <w:t>17</w:t>
            </w:r>
          </w:p>
        </w:tc>
        <w:tc>
          <w:tcPr>
            <w:tcW w:w="3971" w:type="dxa"/>
            <w:gridSpan w:val="2"/>
            <w:tcBorders>
              <w:top w:val="nil"/>
              <w:left w:val="nil"/>
              <w:bottom w:val="single" w:sz="4" w:space="0" w:color="auto"/>
              <w:right w:val="single" w:sz="4" w:space="0" w:color="auto"/>
            </w:tcBorders>
            <w:shd w:val="clear" w:color="auto" w:fill="auto"/>
            <w:vAlign w:val="center"/>
            <w:hideMark/>
          </w:tcPr>
          <w:p w14:paraId="7A3A343C" w14:textId="5EFABB59" w:rsidR="009A47A7" w:rsidRPr="0082135F" w:rsidRDefault="00B8683F"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5F2D1AB" w14:textId="012E9B0B"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58BB0CC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86EB295" w14:textId="77777777" w:rsidR="009A47A7" w:rsidRPr="0082135F" w:rsidRDefault="009A47A7" w:rsidP="008071C9">
            <w:pPr>
              <w:spacing w:line="276" w:lineRule="auto"/>
              <w:jc w:val="center"/>
              <w:rPr>
                <w:color w:val="000000"/>
                <w:sz w:val="22"/>
                <w:szCs w:val="22"/>
              </w:rPr>
            </w:pPr>
            <w:r w:rsidRPr="0082135F">
              <w:rPr>
                <w:color w:val="000000"/>
                <w:sz w:val="22"/>
                <w:szCs w:val="22"/>
              </w:rPr>
              <w:t>18</w:t>
            </w:r>
          </w:p>
        </w:tc>
        <w:tc>
          <w:tcPr>
            <w:tcW w:w="3971" w:type="dxa"/>
            <w:gridSpan w:val="2"/>
            <w:tcBorders>
              <w:top w:val="nil"/>
              <w:left w:val="nil"/>
              <w:bottom w:val="single" w:sz="4" w:space="0" w:color="auto"/>
              <w:right w:val="single" w:sz="4" w:space="0" w:color="auto"/>
            </w:tcBorders>
            <w:shd w:val="clear" w:color="auto" w:fill="auto"/>
            <w:vAlign w:val="center"/>
          </w:tcPr>
          <w:p w14:paraId="39C5C34A"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07" w:type="dxa"/>
            <w:gridSpan w:val="2"/>
            <w:tcBorders>
              <w:top w:val="nil"/>
              <w:left w:val="nil"/>
              <w:bottom w:val="single" w:sz="4" w:space="0" w:color="auto"/>
              <w:right w:val="single" w:sz="4" w:space="0" w:color="auto"/>
            </w:tcBorders>
            <w:shd w:val="clear" w:color="auto" w:fill="auto"/>
            <w:vAlign w:val="center"/>
          </w:tcPr>
          <w:p w14:paraId="72E1BA75" w14:textId="6EB0E98E" w:rsidR="009A47A7" w:rsidRPr="0082135F" w:rsidRDefault="00AD7222" w:rsidP="008071C9">
            <w:pPr>
              <w:spacing w:line="276" w:lineRule="auto"/>
              <w:jc w:val="center"/>
              <w:rPr>
                <w:sz w:val="22"/>
                <w:szCs w:val="22"/>
              </w:rPr>
            </w:pPr>
            <w:r>
              <w:rPr>
                <w:sz w:val="22"/>
                <w:szCs w:val="22"/>
              </w:rPr>
              <w:t>Hạ tầng khu dân cư thông thường</w:t>
            </w:r>
          </w:p>
        </w:tc>
      </w:tr>
      <w:tr w:rsidR="009A47A7" w:rsidRPr="0082135F" w14:paraId="3463C51D"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E5BB8F" w14:textId="77777777" w:rsidR="009A47A7" w:rsidRPr="0082135F" w:rsidRDefault="009A47A7" w:rsidP="008071C9">
            <w:pPr>
              <w:spacing w:line="276" w:lineRule="auto"/>
              <w:jc w:val="center"/>
              <w:rPr>
                <w:color w:val="000000"/>
                <w:sz w:val="22"/>
                <w:szCs w:val="22"/>
              </w:rPr>
            </w:pPr>
            <w:r w:rsidRPr="0082135F">
              <w:rPr>
                <w:color w:val="000000"/>
                <w:sz w:val="22"/>
                <w:szCs w:val="22"/>
              </w:rPr>
              <w:t>19</w:t>
            </w:r>
          </w:p>
        </w:tc>
        <w:tc>
          <w:tcPr>
            <w:tcW w:w="3971" w:type="dxa"/>
            <w:gridSpan w:val="2"/>
            <w:tcBorders>
              <w:top w:val="nil"/>
              <w:left w:val="nil"/>
              <w:bottom w:val="single" w:sz="4" w:space="0" w:color="auto"/>
              <w:right w:val="single" w:sz="4" w:space="0" w:color="auto"/>
            </w:tcBorders>
            <w:shd w:val="clear" w:color="auto" w:fill="auto"/>
            <w:vAlign w:val="center"/>
            <w:hideMark/>
          </w:tcPr>
          <w:p w14:paraId="7A591631"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46B54D50" w14:textId="0B2D6029"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6C60B605" w14:textId="77777777" w:rsidTr="009A47A7">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8DB536" w14:textId="77777777" w:rsidR="009A47A7" w:rsidRPr="0082135F" w:rsidRDefault="009A47A7" w:rsidP="008071C9">
            <w:pPr>
              <w:spacing w:line="276" w:lineRule="auto"/>
              <w:jc w:val="center"/>
              <w:rPr>
                <w:color w:val="000000"/>
                <w:sz w:val="22"/>
                <w:szCs w:val="22"/>
              </w:rPr>
            </w:pPr>
            <w:r w:rsidRPr="0082135F">
              <w:rPr>
                <w:b/>
                <w:bCs/>
                <w:color w:val="000000"/>
                <w:sz w:val="22"/>
                <w:szCs w:val="22"/>
              </w:rPr>
              <w:t>B</w:t>
            </w:r>
          </w:p>
        </w:tc>
        <w:tc>
          <w:tcPr>
            <w:tcW w:w="3971" w:type="dxa"/>
            <w:gridSpan w:val="2"/>
            <w:tcBorders>
              <w:top w:val="nil"/>
              <w:left w:val="nil"/>
              <w:bottom w:val="single" w:sz="4" w:space="0" w:color="auto"/>
              <w:right w:val="single" w:sz="4" w:space="0" w:color="auto"/>
            </w:tcBorders>
            <w:shd w:val="clear" w:color="auto" w:fill="auto"/>
            <w:vAlign w:val="center"/>
            <w:hideMark/>
          </w:tcPr>
          <w:p w14:paraId="416DC3F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07" w:type="dxa"/>
            <w:gridSpan w:val="2"/>
            <w:tcBorders>
              <w:top w:val="nil"/>
              <w:left w:val="nil"/>
              <w:bottom w:val="single" w:sz="4" w:space="0" w:color="auto"/>
              <w:right w:val="single" w:sz="4" w:space="0" w:color="auto"/>
            </w:tcBorders>
            <w:shd w:val="clear" w:color="auto" w:fill="auto"/>
            <w:vAlign w:val="center"/>
            <w:hideMark/>
          </w:tcPr>
          <w:p w14:paraId="2B04A5FD" w14:textId="77777777" w:rsidR="009A47A7" w:rsidRPr="0082135F" w:rsidRDefault="009A47A7" w:rsidP="008071C9">
            <w:pPr>
              <w:spacing w:line="276" w:lineRule="auto"/>
              <w:jc w:val="center"/>
              <w:rPr>
                <w:sz w:val="22"/>
                <w:szCs w:val="22"/>
              </w:rPr>
            </w:pPr>
          </w:p>
        </w:tc>
      </w:tr>
      <w:tr w:rsidR="00DB6014" w:rsidRPr="0082135F" w14:paraId="5AF5D69C" w14:textId="77777777" w:rsidTr="00785C94">
        <w:tblPrEx>
          <w:jc w:val="left"/>
        </w:tblPrEx>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33D939" w14:textId="77777777" w:rsidR="00DB6014" w:rsidRPr="0082135F" w:rsidRDefault="00DB6014" w:rsidP="008071C9">
            <w:pPr>
              <w:spacing w:line="276" w:lineRule="auto"/>
              <w:jc w:val="center"/>
              <w:rPr>
                <w:b/>
                <w:bCs/>
                <w:color w:val="000000"/>
                <w:sz w:val="22"/>
                <w:szCs w:val="22"/>
              </w:rPr>
            </w:pPr>
          </w:p>
        </w:tc>
        <w:tc>
          <w:tcPr>
            <w:tcW w:w="8378" w:type="dxa"/>
            <w:gridSpan w:val="4"/>
            <w:tcBorders>
              <w:top w:val="nil"/>
              <w:left w:val="nil"/>
              <w:bottom w:val="single" w:sz="4" w:space="0" w:color="auto"/>
              <w:right w:val="single" w:sz="4" w:space="0" w:color="auto"/>
            </w:tcBorders>
            <w:shd w:val="clear" w:color="auto" w:fill="auto"/>
            <w:vAlign w:val="center"/>
            <w:hideMark/>
          </w:tcPr>
          <w:p w14:paraId="339AF6AB" w14:textId="4076396B" w:rsidR="00DB6014" w:rsidRPr="0082135F" w:rsidRDefault="00DB6014" w:rsidP="008071C9">
            <w:pPr>
              <w:spacing w:line="276" w:lineRule="auto"/>
              <w:rPr>
                <w:b/>
                <w:bCs/>
                <w:sz w:val="22"/>
                <w:szCs w:val="22"/>
              </w:rPr>
            </w:pPr>
            <w:r w:rsidRPr="0082135F">
              <w:rPr>
                <w:b/>
                <w:bCs/>
                <w:color w:val="000000"/>
                <w:sz w:val="22"/>
                <w:szCs w:val="22"/>
              </w:rPr>
              <w:t> </w:t>
            </w:r>
            <w:r w:rsidR="00B554FD">
              <w:rPr>
                <w:b/>
                <w:bCs/>
                <w:color w:val="000000"/>
                <w:sz w:val="22"/>
                <w:szCs w:val="22"/>
              </w:rPr>
              <w:t/>
              <w:pict>
                <v:shape type="#_x0000_t75" style="width:318.78491620112px;height:250px" stroked="f" filled="f">
                  <v:imagedata r:id="rId16" o:title=""/>
                </v:shape>
              </w:pict>
              <w:t/>
            </w:r>
          </w:p>
        </w:tc>
      </w:tr>
    </w:tbl>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B820F80" w14:textId="20095314" w:rsidR="005867A3" w:rsidRPr="00AE0B65" w:rsidRDefault="005867A3" w:rsidP="005867A3">
            <w:pPr>
              <w:jc w:val="center"/>
              <w:rPr>
                <w:noProof/>
              </w:rPr>
            </w:pPr>
            <w:r>
              <w:rPr>
                <w:noProof/>
              </w:rPr>
              <w:t>Đoàn Thị Xinh</w:t>
            </w:r>
          </w:p>
          <w:p w14:paraId="1A78095F" w14:textId="77777777" w:rsidR="000902F9" w:rsidRPr="00AE0B65" w:rsidRDefault="000902F9" w:rsidP="00CE7E20">
            <w:pPr>
              <w:jc w:val="center"/>
              <w:rPr>
                <w:noProof/>
              </w:rPr>
            </w:pPr>
          </w:p>
          <w:p w14:paraId="0A0C3E6F" w14:textId="77777777" w:rsidR="000902F9" w:rsidRPr="00AE0B65" w:rsidRDefault="000902F9" w:rsidP="005867A3">
            <w:pP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7777777" w:rsidR="000902F9" w:rsidRPr="00AE0B65" w:rsidRDefault="000902F9" w:rsidP="00CE7E20">
            <w:pPr>
              <w:jc w:val="center"/>
            </w:pP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745D3653" w14:textId="6AB0097B" w:rsidR="000902F9" w:rsidRDefault="000902F9" w:rsidP="000902F9">
      <w:pPr>
        <w:spacing w:after="200" w:line="276" w:lineRule="auto"/>
        <w:jc w:val="center"/>
        <w:rPr>
          <w:iCs/>
          <w:lang w:val="pt-BR"/>
        </w:rPr>
      </w:pPr>
    </w:p>
    <w:p w14:paraId="1E5F082D" w14:textId="77777777" w:rsidR="009A47A7" w:rsidRDefault="009A47A7" w:rsidP="000902F9">
      <w:pPr>
        <w:spacing w:after="200" w:line="276" w:lineRule="auto"/>
        <w:jc w:val="center"/>
        <w:rPr>
          <w:iCs/>
          <w:lang w:val="pt-BR"/>
        </w:rPr>
      </w:pPr>
    </w:p>
    <w:p w14:paraId="67603CAC" w14:textId="77777777" w:rsidR="009A47A7" w:rsidRDefault="009A47A7" w:rsidP="000902F9">
      <w:pPr>
        <w:spacing w:after="200" w:line="276" w:lineRule="auto"/>
        <w:jc w:val="center"/>
        <w:rPr>
          <w:iCs/>
          <w:lang w:val="pt-BR"/>
        </w:rPr>
      </w:pPr>
    </w:p>
    <w:p w14:paraId="3123A226" w14:textId="77777777" w:rsidR="009A47A7" w:rsidRDefault="009A47A7" w:rsidP="000902F9">
      <w:pPr>
        <w:spacing w:after="200" w:line="276" w:lineRule="auto"/>
        <w:jc w:val="center"/>
        <w:rPr>
          <w:iCs/>
          <w:lang w:val="pt-BR"/>
        </w:rPr>
      </w:pPr>
    </w:p>
    <w:p w14:paraId="73183C9C" w14:textId="77777777" w:rsidR="009A47A7" w:rsidRDefault="009A47A7" w:rsidP="000902F9">
      <w:pPr>
        <w:spacing w:after="200" w:line="276" w:lineRule="auto"/>
        <w:jc w:val="center"/>
        <w:rPr>
          <w:iCs/>
          <w:lang w:val="pt-BR"/>
        </w:rPr>
      </w:pPr>
    </w:p>
    <w:p w14:paraId="63E71FE5" w14:textId="77777777" w:rsidR="009A47A7" w:rsidRDefault="009A47A7" w:rsidP="000902F9">
      <w:pPr>
        <w:spacing w:after="200" w:line="276" w:lineRule="auto"/>
        <w:jc w:val="center"/>
        <w:rPr>
          <w:iCs/>
          <w:lang w:val="pt-BR"/>
        </w:rPr>
      </w:pPr>
    </w:p>
    <w:p w14:paraId="339BA4A6" w14:textId="77777777" w:rsidR="009A47A7" w:rsidRDefault="009A47A7" w:rsidP="000902F9">
      <w:pPr>
        <w:spacing w:after="200" w:line="276" w:lineRule="auto"/>
        <w:jc w:val="center"/>
        <w:rPr>
          <w:iCs/>
          <w:lang w:val="pt-BR"/>
        </w:rPr>
      </w:pPr>
    </w:p>
    <w:p w14:paraId="5BC7464F" w14:textId="77777777" w:rsidR="009A47A7" w:rsidRDefault="009A47A7" w:rsidP="000902F9">
      <w:pPr>
        <w:spacing w:after="200" w:line="276" w:lineRule="auto"/>
        <w:jc w:val="center"/>
        <w:rPr>
          <w:iCs/>
          <w:lang w:val="pt-BR"/>
        </w:rPr>
      </w:pPr>
    </w:p>
    <w:p w14:paraId="07688E45" w14:textId="77777777" w:rsidR="009A47A7" w:rsidRDefault="009A47A7" w:rsidP="000902F9">
      <w:pPr>
        <w:spacing w:after="200" w:line="276" w:lineRule="auto"/>
        <w:jc w:val="center"/>
        <w:rPr>
          <w:iCs/>
          <w:lang w:val="pt-BR"/>
        </w:rPr>
      </w:pPr>
    </w:p>
    <w:p w14:paraId="546DA933" w14:textId="23DD8C96" w:rsidR="009A47A7" w:rsidRPr="0082135F" w:rsidRDefault="009A47A7" w:rsidP="000902F9">
      <w:pPr>
        <w:spacing w:after="200" w:line="276" w:lineRule="auto"/>
        <w:jc w:val="center"/>
        <w:rPr>
          <w:b/>
          <w:bCs/>
          <w:iCs/>
          <w:lang w:val="pt-BR"/>
        </w:rPr>
      </w:pPr>
      <w:r w:rsidRPr="0082135F">
        <w:rPr>
          <w:b/>
          <w:bCs/>
          <w:iCs/>
          <w:lang w:val="pt-BR"/>
        </w:rPr>
        <w:t>TSSS 3</w:t>
      </w:r>
    </w:p>
    <w:tbl>
      <w:tblPr>
        <w:tblW w:w="9619" w:type="dxa"/>
        <w:tblLayout w:type="fixed"/>
        <w:tblLook w:val="04A0" w:firstRow="1" w:lastRow="0" w:firstColumn="1" w:lastColumn="0" w:noHBand="0" w:noVBand="1"/>
      </w:tblPr>
      <w:tblGrid>
        <w:gridCol w:w="632"/>
        <w:gridCol w:w="4493"/>
        <w:gridCol w:w="4494"/>
      </w:tblGrid>
      <w:tr w:rsidR="009A47A7" w:rsidRPr="0082135F" w14:paraId="0AFCECDB" w14:textId="77777777" w:rsidTr="008071C9">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EA2D3"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949339F"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84E32BB" w14:textId="5ED92B0A" w:rsidR="009A47A7" w:rsidRPr="0082135F" w:rsidRDefault="009A47A7" w:rsidP="008071C9">
            <w:pPr>
              <w:spacing w:line="276" w:lineRule="auto"/>
              <w:jc w:val="center"/>
              <w:rPr>
                <w:b/>
                <w:bCs/>
                <w:color w:val="000000"/>
                <w:sz w:val="22"/>
                <w:szCs w:val="22"/>
              </w:rPr>
            </w:pPr>
            <w:r w:rsidRPr="0082135F">
              <w:rPr>
                <w:b/>
                <w:bCs/>
                <w:color w:val="000000"/>
                <w:sz w:val="22"/>
                <w:szCs w:val="22"/>
              </w:rPr>
              <w:t>TSSS3</w:t>
            </w:r>
          </w:p>
        </w:tc>
      </w:tr>
      <w:tr w:rsidR="009A47A7" w:rsidRPr="0082135F" w14:paraId="151336EB"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173486" w14:textId="77777777" w:rsidR="009A47A7" w:rsidRPr="0082135F" w:rsidRDefault="009A47A7" w:rsidP="008071C9">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946BD8A" w14:textId="77777777" w:rsidR="009A47A7" w:rsidRPr="0082135F" w:rsidRDefault="009A47A7" w:rsidP="008071C9">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9E22E34" w14:textId="77777777" w:rsidR="009A47A7" w:rsidRPr="0082135F" w:rsidRDefault="009A47A7" w:rsidP="008071C9">
            <w:pPr>
              <w:spacing w:line="276" w:lineRule="auto"/>
              <w:jc w:val="center"/>
              <w:rPr>
                <w:color w:val="000000"/>
                <w:sz w:val="22"/>
                <w:szCs w:val="22"/>
              </w:rPr>
            </w:pPr>
            <w:r w:rsidRPr="0082135F">
              <w:rPr>
                <w:color w:val="000000"/>
                <w:sz w:val="22"/>
                <w:szCs w:val="22"/>
              </w:rPr>
              <w:t> </w:t>
            </w:r>
          </w:p>
        </w:tc>
      </w:tr>
      <w:tr w:rsidR="009A47A7" w:rsidRPr="0082135F" w14:paraId="7B307B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2E876D" w14:textId="77777777" w:rsidR="009A47A7" w:rsidRPr="0082135F" w:rsidRDefault="009A47A7" w:rsidP="008071C9">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D0E20F7"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2135855" w14:textId="78BE6030" w:rsidR="009A47A7" w:rsidRPr="0082135F" w:rsidRDefault="009A47A7" w:rsidP="008071C9">
            <w:pPr>
              <w:spacing w:line="276" w:lineRule="auto"/>
              <w:jc w:val="center"/>
              <w:rPr>
                <w:sz w:val="22"/>
                <w:szCs w:val="22"/>
              </w:rPr>
            </w:pPr>
            <w:r w:rsidRPr="0082135F">
              <w:rPr>
                <w:color w:val="000000" w:themeColor="text1"/>
                <w:sz w:val="22"/>
                <w:szCs w:val="22"/>
              </w:rPr>
              <w:t>Liên hệ trực tiêp - SĐT: 0989510263 (anh Tuyến)</w:t>
            </w:r>
            <w:r w:rsidRPr="0082135F">
              <w:rPr>
                <w:color w:val="000000" w:themeColor="text1"/>
                <w:sz w:val="22"/>
                <w:szCs w:val="22"/>
              </w:rPr>
              <w:br/>
              <w:t>0989510263</w:t>
            </w:r>
            <w:r w:rsidRPr="0082135F">
              <w:rPr>
                <w:sz w:val="22"/>
                <w:szCs w:val="22"/>
              </w:rPr>
              <w:t xml:space="preserve"> </w:t>
            </w:r>
            <w:r w:rsidRPr="0082135F">
              <w:rPr>
                <w:sz w:val="22"/>
                <w:szCs w:val="22"/>
              </w:rPr>
              <w:br/>
              <w:t>(anh Tuyến</w:t>
            </w:r>
            <w:r w:rsidRPr="0082135F">
              <w:rPr>
                <w:sz w:val="22"/>
                <w:szCs w:val="22"/>
              </w:rPr>
              <w:t>)</w:t>
            </w:r>
          </w:p>
        </w:tc>
      </w:tr>
      <w:tr w:rsidR="009A47A7" w:rsidRPr="0082135F" w14:paraId="365288AB"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115ADA" w14:textId="77777777" w:rsidR="009A47A7" w:rsidRPr="0082135F" w:rsidRDefault="009A47A7" w:rsidP="008071C9">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AD70AAD"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6C17281" w14:textId="2DE359F4" w:rsidR="009A47A7" w:rsidRPr="0082135F" w:rsidRDefault="009A47A7" w:rsidP="008071C9">
            <w:pPr>
              <w:spacing w:line="276" w:lineRule="auto"/>
              <w:jc w:val="center"/>
              <w:rPr>
                <w:sz w:val="22"/>
                <w:szCs w:val="22"/>
              </w:rPr>
            </w:pPr>
            <w:r w:rsidRPr="0082135F">
              <w:rPr>
                <w:color w:val="000000" w:themeColor="text1"/>
                <w:sz w:val="22"/>
                <w:szCs w:val="22"/>
              </w:rPr>
              <w:t>5.300.000.000</w:t>
            </w:r>
          </w:p>
        </w:tc>
      </w:tr>
      <w:tr w:rsidR="009A47A7" w:rsidRPr="0082135F" w14:paraId="7B3F5CAF"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51DEBE" w14:textId="77777777" w:rsidR="009A47A7" w:rsidRPr="0082135F" w:rsidRDefault="009A47A7" w:rsidP="008071C9">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ADAD19A"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7A7CBB8" w14:textId="18FC03BF" w:rsidR="009A47A7" w:rsidRPr="0082135F" w:rsidRDefault="009A47A7" w:rsidP="008071C9">
            <w:pPr>
              <w:spacing w:line="276" w:lineRule="auto"/>
              <w:jc w:val="center"/>
              <w:rPr>
                <w:sz w:val="22"/>
                <w:szCs w:val="22"/>
              </w:rPr>
            </w:pPr>
            <w:r w:rsidRPr="0082135F">
              <w:rPr>
                <w:color w:val="000000" w:themeColor="text1"/>
                <w:sz w:val="22"/>
                <w:szCs w:val="22"/>
              </w:rPr>
              <w:t>5.035.000.000</w:t>
            </w:r>
          </w:p>
        </w:tc>
      </w:tr>
      <w:tr w:rsidR="009A47A7" w:rsidRPr="0082135F" w14:paraId="3F534E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D395BE" w14:textId="77777777" w:rsidR="009A47A7" w:rsidRPr="0082135F" w:rsidRDefault="009A47A7" w:rsidP="008071C9">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82470B6"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04FC64" w14:textId="063B2066"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21F2424A"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A09FE66" w14:textId="77777777" w:rsidR="009A47A7" w:rsidRPr="0082135F" w:rsidRDefault="009A47A7" w:rsidP="008071C9">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C717BA0"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58A08A9B" w14:textId="0638C529" w:rsidR="009A47A7" w:rsidRPr="0082135F" w:rsidRDefault="009A47A7" w:rsidP="008071C9">
            <w:pPr>
              <w:spacing w:line="276" w:lineRule="auto"/>
              <w:jc w:val="center"/>
              <w:rPr>
                <w:sz w:val="22"/>
                <w:szCs w:val="22"/>
              </w:rPr>
            </w:pPr>
            <w:r w:rsidRPr="0082135F">
              <w:rPr>
                <w:color w:val="000000" w:themeColor="text1"/>
                <w:sz w:val="22"/>
                <w:szCs w:val="22"/>
              </w:rPr>
              <w:t>Tháng 10/2025</w:t>
            </w:r>
          </w:p>
        </w:tc>
      </w:tr>
      <w:tr w:rsidR="009A47A7" w:rsidRPr="0082135F" w14:paraId="6464177F"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E5CC86" w14:textId="77777777" w:rsidR="009A47A7" w:rsidRPr="0082135F" w:rsidRDefault="009A47A7" w:rsidP="008071C9">
            <w:pPr>
              <w:spacing w:line="276" w:lineRule="auto"/>
              <w:jc w:val="center"/>
              <w:rPr>
                <w:color w:val="000000"/>
                <w:sz w:val="22"/>
                <w:szCs w:val="22"/>
              </w:rPr>
            </w:pPr>
            <w:r w:rsidRPr="0082135F">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3BE420FF"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Tính</w:t>
            </w:r>
            <w:proofErr w:type="spellEnd"/>
            <w:r w:rsidRPr="0082135F">
              <w:rPr>
                <w:color w:val="000000"/>
                <w:sz w:val="22"/>
                <w:szCs w:val="22"/>
              </w:rPr>
              <w:t xml:space="preserve"> </w:t>
            </w:r>
            <w:proofErr w:type="spellStart"/>
            <w:r w:rsidRPr="0082135F">
              <w:rPr>
                <w:color w:val="000000"/>
                <w:sz w:val="22"/>
                <w:szCs w:val="22"/>
              </w:rPr>
              <w:t>chất</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9D2BB31" w14:textId="043DD0BB"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7D112D70" w14:textId="77777777" w:rsidTr="008071C9">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6EE65506" w14:textId="77777777" w:rsidR="009A47A7" w:rsidRPr="0082135F" w:rsidRDefault="009A47A7" w:rsidP="008071C9">
            <w:pPr>
              <w:spacing w:line="276" w:lineRule="auto"/>
              <w:jc w:val="center"/>
              <w:rPr>
                <w:color w:val="000000"/>
                <w:sz w:val="22"/>
                <w:szCs w:val="22"/>
              </w:rPr>
            </w:pPr>
            <w:r w:rsidRPr="0082135F">
              <w:rPr>
                <w:color w:val="000000"/>
                <w:sz w:val="22"/>
                <w:szCs w:val="22"/>
              </w:rPr>
              <w:t>7</w:t>
            </w:r>
          </w:p>
        </w:tc>
        <w:tc>
          <w:tcPr>
            <w:tcW w:w="4493" w:type="dxa"/>
            <w:tcBorders>
              <w:top w:val="nil"/>
              <w:left w:val="nil"/>
              <w:bottom w:val="single" w:sz="4" w:space="0" w:color="auto"/>
              <w:right w:val="single" w:sz="4" w:space="0" w:color="auto"/>
            </w:tcBorders>
            <w:shd w:val="clear" w:color="000000" w:fill="FFFFFF"/>
            <w:vAlign w:val="center"/>
            <w:hideMark/>
          </w:tcPr>
          <w:p w14:paraId="1558CAFB"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A6FC625" w14:textId="2B28764F" w:rsidR="009A47A7" w:rsidRPr="0082135F" w:rsidRDefault="009A47A7" w:rsidP="008071C9">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9A47A7" w:rsidRPr="0082135F" w14:paraId="5BF8D507"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092424" w14:textId="77777777" w:rsidR="009A47A7" w:rsidRPr="0082135F" w:rsidRDefault="009A47A7" w:rsidP="008071C9">
            <w:pPr>
              <w:spacing w:line="276" w:lineRule="auto"/>
              <w:jc w:val="center"/>
              <w:rPr>
                <w:color w:val="000000"/>
                <w:sz w:val="22"/>
                <w:szCs w:val="22"/>
              </w:rPr>
            </w:pPr>
            <w:r w:rsidRPr="0082135F">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BC35B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64C57B" w14:textId="68783D2D" w:rsidR="009A47A7" w:rsidRPr="0082135F" w:rsidRDefault="009A47A7" w:rsidP="008071C9">
            <w:pPr>
              <w:spacing w:line="276" w:lineRule="auto"/>
              <w:jc w:val="center"/>
              <w:rPr>
                <w:sz w:val="22"/>
                <w:szCs w:val="22"/>
              </w:rPr>
            </w:pPr>
            <w:r w:rsidRPr="0082135F">
              <w:rPr>
                <w:color w:val="000000" w:themeColor="text1"/>
                <w:sz w:val="22"/>
                <w:szCs w:val="22"/>
              </w:rPr>
              <w:t>Đất ở tại đô thị</w:t>
            </w:r>
          </w:p>
        </w:tc>
      </w:tr>
      <w:tr w:rsidR="009A47A7" w:rsidRPr="0082135F" w14:paraId="4C1334D4"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411431C" w14:textId="77777777" w:rsidR="009A47A7" w:rsidRPr="0082135F" w:rsidRDefault="009A47A7" w:rsidP="008071C9">
            <w:pPr>
              <w:spacing w:line="276" w:lineRule="auto"/>
              <w:jc w:val="center"/>
              <w:rPr>
                <w:color w:val="000000"/>
                <w:sz w:val="22"/>
                <w:szCs w:val="22"/>
              </w:rPr>
            </w:pPr>
            <w:r w:rsidRPr="0082135F">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54873A5"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895F20" w14:textId="28D6F8BD" w:rsidR="009A47A7" w:rsidRPr="0082135F" w:rsidRDefault="009A47A7" w:rsidP="008071C9">
            <w:pPr>
              <w:jc w:val="center"/>
              <w:rPr>
                <w:sz w:val="22"/>
                <w:szCs w:val="22"/>
              </w:rPr>
            </w:pPr>
            <w:r w:rsidRPr="0082135F">
              <w:rPr>
                <w:color w:val="000000" w:themeColor="text1"/>
                <w:sz w:val="22"/>
                <w:szCs w:val="22"/>
              </w:rPr>
              <w:t>Lâu dài</w:t>
            </w:r>
          </w:p>
        </w:tc>
      </w:tr>
      <w:tr w:rsidR="009A47A7" w:rsidRPr="0082135F" w14:paraId="294B08B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7DE7991" w14:textId="77777777" w:rsidR="009A47A7" w:rsidRPr="0082135F" w:rsidRDefault="009A47A7" w:rsidP="008071C9">
            <w:pPr>
              <w:spacing w:line="276" w:lineRule="auto"/>
              <w:jc w:val="center"/>
              <w:rPr>
                <w:color w:val="000000"/>
                <w:sz w:val="22"/>
                <w:szCs w:val="22"/>
              </w:rPr>
            </w:pPr>
            <w:r w:rsidRPr="0082135F">
              <w:rPr>
                <w:color w:val="000000"/>
                <w:sz w:val="22"/>
                <w:szCs w:val="22"/>
              </w:rPr>
              <w:t>10</w:t>
            </w:r>
          </w:p>
        </w:tc>
        <w:tc>
          <w:tcPr>
            <w:tcW w:w="4493" w:type="dxa"/>
            <w:tcBorders>
              <w:top w:val="nil"/>
              <w:left w:val="nil"/>
              <w:bottom w:val="single" w:sz="4" w:space="0" w:color="auto"/>
              <w:right w:val="single" w:sz="4" w:space="0" w:color="auto"/>
            </w:tcBorders>
            <w:shd w:val="clear" w:color="auto" w:fill="auto"/>
            <w:vAlign w:val="center"/>
            <w:hideMark/>
          </w:tcPr>
          <w:p w14:paraId="4CEA6D44"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86EAF61" w14:textId="62B75D18" w:rsidR="009A47A7" w:rsidRPr="0082135F" w:rsidRDefault="009A47A7" w:rsidP="008071C9">
            <w:pPr>
              <w:spacing w:line="276" w:lineRule="auto"/>
              <w:jc w:val="center"/>
              <w:rPr>
                <w:sz w:val="22"/>
                <w:szCs w:val="22"/>
              </w:rPr>
            </w:pPr>
            <w:r w:rsidRPr="0082135F">
              <w:rPr>
                <w:color w:val="000000" w:themeColor="text1"/>
                <w:sz w:val="22"/>
                <w:szCs w:val="22"/>
              </w:rPr>
              <w:t>Tài sản tại: Phường Gia Sàng, Thành phố Thái Nguyên, Tỉnh Thái Nguyên, đường Bắc Nam, độ rộng đường trước mặt tài sản 8m, mặt tiền 4m, 21.579825733813824, 105.84395502013325</w:t>
            </w:r>
          </w:p>
        </w:tc>
      </w:tr>
      <w:tr w:rsidR="009A47A7" w:rsidRPr="0082135F" w14:paraId="1E7ABBE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E9AEEBC" w14:textId="77777777" w:rsidR="009A47A7" w:rsidRPr="0082135F" w:rsidRDefault="009A47A7" w:rsidP="008071C9">
            <w:pPr>
              <w:spacing w:line="276" w:lineRule="auto"/>
              <w:jc w:val="center"/>
              <w:rPr>
                <w:color w:val="000000"/>
                <w:sz w:val="22"/>
                <w:szCs w:val="22"/>
              </w:rPr>
            </w:pPr>
            <w:r w:rsidRPr="0082135F">
              <w:rPr>
                <w:color w:val="000000"/>
                <w:sz w:val="22"/>
                <w:szCs w:val="22"/>
              </w:rPr>
              <w:t>11</w:t>
            </w:r>
          </w:p>
        </w:tc>
        <w:tc>
          <w:tcPr>
            <w:tcW w:w="4493" w:type="dxa"/>
            <w:tcBorders>
              <w:top w:val="nil"/>
              <w:left w:val="nil"/>
              <w:bottom w:val="single" w:sz="4" w:space="0" w:color="auto"/>
              <w:right w:val="single" w:sz="4" w:space="0" w:color="auto"/>
            </w:tcBorders>
            <w:shd w:val="clear" w:color="auto" w:fill="auto"/>
            <w:vAlign w:val="center"/>
          </w:tcPr>
          <w:p w14:paraId="58C5855A" w14:textId="77777777" w:rsidR="009A47A7" w:rsidRPr="0082135F" w:rsidRDefault="009A47A7" w:rsidP="008071C9">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2C99AC7B" w14:textId="27F5F41C" w:rsidR="009A47A7" w:rsidRPr="0082135F" w:rsidRDefault="009A47A7" w:rsidP="008071C9">
            <w:pPr>
              <w:spacing w:line="276" w:lineRule="auto"/>
              <w:jc w:val="center"/>
              <w:rPr>
                <w:sz w:val="22"/>
                <w:szCs w:val="22"/>
              </w:rPr>
            </w:pPr>
            <w:r w:rsidRPr="0082135F">
              <w:rPr>
                <w:color w:val="000000" w:themeColor="text1"/>
                <w:sz w:val="22"/>
                <w:szCs w:val="22"/>
              </w:rPr>
              <w:t>Đường nhựa có vỉa hè</w:t>
            </w:r>
          </w:p>
        </w:tc>
      </w:tr>
      <w:tr w:rsidR="009A47A7" w:rsidRPr="0082135F" w14:paraId="511FEAA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5878939" w14:textId="77777777" w:rsidR="009A47A7" w:rsidRPr="0082135F" w:rsidRDefault="009A47A7" w:rsidP="008071C9">
            <w:pPr>
              <w:spacing w:line="276" w:lineRule="auto"/>
              <w:jc w:val="center"/>
              <w:rPr>
                <w:color w:val="000000"/>
                <w:sz w:val="22"/>
                <w:szCs w:val="22"/>
              </w:rPr>
            </w:pPr>
            <w:r w:rsidRPr="0082135F">
              <w:rPr>
                <w:color w:val="000000"/>
                <w:sz w:val="22"/>
                <w:szCs w:val="22"/>
              </w:rPr>
              <w:t>12</w:t>
            </w:r>
          </w:p>
        </w:tc>
        <w:tc>
          <w:tcPr>
            <w:tcW w:w="4493" w:type="dxa"/>
            <w:tcBorders>
              <w:top w:val="nil"/>
              <w:left w:val="nil"/>
              <w:bottom w:val="single" w:sz="4" w:space="0" w:color="auto"/>
              <w:right w:val="single" w:sz="4" w:space="0" w:color="auto"/>
            </w:tcBorders>
            <w:shd w:val="clear" w:color="auto" w:fill="auto"/>
            <w:vAlign w:val="center"/>
            <w:hideMark/>
          </w:tcPr>
          <w:p w14:paraId="1BA836A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5BAE7" w14:textId="791656F5" w:rsidR="009A47A7" w:rsidRPr="0082135F" w:rsidRDefault="009A47A7" w:rsidP="008071C9">
            <w:pPr>
              <w:spacing w:line="276" w:lineRule="auto"/>
              <w:jc w:val="center"/>
              <w:rPr>
                <w:sz w:val="22"/>
                <w:szCs w:val="22"/>
              </w:rPr>
            </w:pPr>
            <w:r w:rsidRPr="0082135F">
              <w:rPr>
                <w:color w:val="000000" w:themeColor="text1"/>
                <w:sz w:val="22"/>
                <w:szCs w:val="22"/>
              </w:rPr>
              <w:t>80</w:t>
            </w:r>
          </w:p>
        </w:tc>
      </w:tr>
      <w:tr w:rsidR="009A47A7" w:rsidRPr="0082135F" w14:paraId="49EC3206"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07A3ED1" w14:textId="77777777" w:rsidR="009A47A7" w:rsidRPr="0082135F" w:rsidRDefault="009A47A7" w:rsidP="008071C9">
            <w:pPr>
              <w:spacing w:line="276" w:lineRule="auto"/>
              <w:jc w:val="center"/>
              <w:rPr>
                <w:color w:val="000000"/>
                <w:sz w:val="22"/>
                <w:szCs w:val="22"/>
              </w:rPr>
            </w:pPr>
            <w:r w:rsidRPr="0082135F">
              <w:rPr>
                <w:color w:val="000000"/>
                <w:sz w:val="22"/>
                <w:szCs w:val="22"/>
              </w:rPr>
              <w:t>13</w:t>
            </w:r>
          </w:p>
        </w:tc>
        <w:tc>
          <w:tcPr>
            <w:tcW w:w="4493" w:type="dxa"/>
            <w:tcBorders>
              <w:top w:val="nil"/>
              <w:left w:val="nil"/>
              <w:bottom w:val="single" w:sz="4" w:space="0" w:color="auto"/>
              <w:right w:val="single" w:sz="4" w:space="0" w:color="auto"/>
            </w:tcBorders>
            <w:shd w:val="clear" w:color="auto" w:fill="auto"/>
            <w:vAlign w:val="center"/>
            <w:hideMark/>
          </w:tcPr>
          <w:p w14:paraId="7CC8C791"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3D9CF83E" w14:textId="1644B037" w:rsidR="009A47A7" w:rsidRPr="0082135F" w:rsidRDefault="009A47A7" w:rsidP="008071C9">
            <w:pPr>
              <w:spacing w:line="276" w:lineRule="auto"/>
              <w:jc w:val="center"/>
              <w:rPr>
                <w:sz w:val="22"/>
                <w:szCs w:val="22"/>
              </w:rPr>
            </w:pPr>
            <w:r w:rsidRPr="0082135F">
              <w:rPr>
                <w:color w:val="000000" w:themeColor="text1"/>
                <w:sz w:val="22"/>
                <w:szCs w:val="22"/>
              </w:rPr>
              <w:t>4</w:t>
            </w:r>
          </w:p>
        </w:tc>
      </w:tr>
      <w:tr w:rsidR="009A47A7" w:rsidRPr="0082135F" w14:paraId="65E6E8B3"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547DF4F" w14:textId="77777777" w:rsidR="009A47A7" w:rsidRPr="0082135F" w:rsidRDefault="009A47A7" w:rsidP="008071C9">
            <w:pPr>
              <w:spacing w:line="276" w:lineRule="auto"/>
              <w:jc w:val="center"/>
              <w:rPr>
                <w:color w:val="000000"/>
                <w:sz w:val="22"/>
                <w:szCs w:val="22"/>
              </w:rPr>
            </w:pPr>
            <w:r w:rsidRPr="0082135F">
              <w:rPr>
                <w:color w:val="000000"/>
                <w:sz w:val="22"/>
                <w:szCs w:val="22"/>
              </w:rPr>
              <w:t>14</w:t>
            </w:r>
          </w:p>
        </w:tc>
        <w:tc>
          <w:tcPr>
            <w:tcW w:w="4493" w:type="dxa"/>
            <w:tcBorders>
              <w:top w:val="nil"/>
              <w:left w:val="nil"/>
              <w:bottom w:val="single" w:sz="4" w:space="0" w:color="auto"/>
              <w:right w:val="single" w:sz="4" w:space="0" w:color="auto"/>
            </w:tcBorders>
            <w:shd w:val="clear" w:color="auto" w:fill="auto"/>
            <w:vAlign w:val="center"/>
            <w:hideMark/>
          </w:tcPr>
          <w:p w14:paraId="314E85FC"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76D570" w14:textId="107AAA60" w:rsidR="009A47A7" w:rsidRPr="0082135F" w:rsidRDefault="009A47A7" w:rsidP="008071C9">
            <w:pPr>
              <w:spacing w:line="276" w:lineRule="auto"/>
              <w:jc w:val="center"/>
              <w:rPr>
                <w:sz w:val="22"/>
                <w:szCs w:val="22"/>
              </w:rPr>
            </w:pPr>
            <w:r w:rsidRPr="0082135F">
              <w:rPr>
                <w:color w:val="000000" w:themeColor="text1"/>
                <w:sz w:val="22"/>
                <w:szCs w:val="22"/>
              </w:rPr>
              <w:t>Tiếp giáp 1 mặt tiền</w:t>
            </w:r>
          </w:p>
        </w:tc>
      </w:tr>
      <w:tr w:rsidR="009A47A7" w:rsidRPr="0082135F" w14:paraId="5BCC52F6"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67A1203" w14:textId="77777777" w:rsidR="009A47A7" w:rsidRPr="0082135F" w:rsidRDefault="009A47A7" w:rsidP="008071C9">
            <w:pPr>
              <w:spacing w:line="276" w:lineRule="auto"/>
              <w:jc w:val="center"/>
              <w:rPr>
                <w:color w:val="000000"/>
                <w:sz w:val="22"/>
                <w:szCs w:val="22"/>
              </w:rPr>
            </w:pPr>
            <w:r w:rsidRPr="0082135F">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hideMark/>
          </w:tcPr>
          <w:p w14:paraId="7411E802"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DFE9CA5" w14:textId="510F0EF5" w:rsidR="009A47A7" w:rsidRPr="0082135F" w:rsidRDefault="009A47A7" w:rsidP="008071C9">
            <w:pPr>
              <w:spacing w:line="276" w:lineRule="auto"/>
              <w:jc w:val="center"/>
              <w:rPr>
                <w:sz w:val="22"/>
                <w:szCs w:val="22"/>
              </w:rPr>
            </w:pPr>
            <w:r w:rsidRPr="0082135F">
              <w:rPr>
                <w:color w:val="000000" w:themeColor="text1"/>
                <w:sz w:val="22"/>
                <w:szCs w:val="22"/>
              </w:rPr>
              <w:t>Hình chữ nhật</w:t>
            </w:r>
          </w:p>
        </w:tc>
      </w:tr>
      <w:tr w:rsidR="009A47A7" w:rsidRPr="0082135F" w14:paraId="00E187B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8978C4C" w14:textId="77777777" w:rsidR="009A47A7" w:rsidRPr="0082135F" w:rsidRDefault="009A47A7" w:rsidP="008071C9">
            <w:pPr>
              <w:spacing w:line="276" w:lineRule="auto"/>
              <w:jc w:val="center"/>
              <w:rPr>
                <w:color w:val="000000"/>
                <w:sz w:val="22"/>
                <w:szCs w:val="22"/>
              </w:rPr>
            </w:pPr>
            <w:r w:rsidRPr="0082135F">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78EE0CC8"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6D584E" w14:textId="0ED87A10"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1425BDF5"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208073" w14:textId="77777777" w:rsidR="009A47A7" w:rsidRPr="0082135F" w:rsidRDefault="009A47A7" w:rsidP="008071C9">
            <w:pPr>
              <w:spacing w:line="276" w:lineRule="auto"/>
              <w:jc w:val="center"/>
              <w:rPr>
                <w:color w:val="000000"/>
                <w:sz w:val="22"/>
                <w:szCs w:val="22"/>
              </w:rPr>
            </w:pPr>
            <w:r w:rsidRPr="0082135F">
              <w:rPr>
                <w:color w:val="000000"/>
                <w:sz w:val="22"/>
                <w:szCs w:val="22"/>
              </w:rPr>
              <w:t>17</w:t>
            </w:r>
          </w:p>
        </w:tc>
        <w:tc>
          <w:tcPr>
            <w:tcW w:w="4493" w:type="dxa"/>
            <w:tcBorders>
              <w:top w:val="nil"/>
              <w:left w:val="nil"/>
              <w:bottom w:val="single" w:sz="4" w:space="0" w:color="auto"/>
              <w:right w:val="single" w:sz="4" w:space="0" w:color="auto"/>
            </w:tcBorders>
            <w:shd w:val="clear" w:color="auto" w:fill="auto"/>
            <w:vAlign w:val="center"/>
            <w:hideMark/>
          </w:tcPr>
          <w:p w14:paraId="64EC971D" w14:textId="0BD35EF4" w:rsidR="009A47A7" w:rsidRPr="0082135F" w:rsidRDefault="00B8683F" w:rsidP="008071C9">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6E28F2" w14:textId="2D6DA664" w:rsidR="009A47A7" w:rsidRPr="0082135F" w:rsidRDefault="009A47A7" w:rsidP="008071C9">
            <w:pPr>
              <w:spacing w:line="276" w:lineRule="auto"/>
              <w:jc w:val="center"/>
              <w:rPr>
                <w:sz w:val="22"/>
                <w:szCs w:val="22"/>
              </w:rPr>
            </w:pPr>
            <w:r w:rsidRPr="0082135F">
              <w:rPr>
                <w:color w:val="000000" w:themeColor="text1"/>
                <w:sz w:val="22"/>
                <w:szCs w:val="22"/>
              </w:rPr>
              <w:t/>
            </w:r>
          </w:p>
        </w:tc>
      </w:tr>
      <w:tr w:rsidR="009A47A7" w:rsidRPr="0082135F" w14:paraId="46510473"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6F52504" w14:textId="77777777" w:rsidR="009A47A7" w:rsidRPr="0082135F" w:rsidRDefault="009A47A7" w:rsidP="008071C9">
            <w:pPr>
              <w:spacing w:line="276" w:lineRule="auto"/>
              <w:jc w:val="center"/>
              <w:rPr>
                <w:color w:val="000000"/>
                <w:sz w:val="22"/>
                <w:szCs w:val="22"/>
              </w:rPr>
            </w:pPr>
            <w:r w:rsidRPr="0082135F">
              <w:rPr>
                <w:color w:val="000000"/>
                <w:sz w:val="22"/>
                <w:szCs w:val="22"/>
              </w:rPr>
              <w:t>18</w:t>
            </w:r>
          </w:p>
        </w:tc>
        <w:tc>
          <w:tcPr>
            <w:tcW w:w="4493" w:type="dxa"/>
            <w:tcBorders>
              <w:top w:val="nil"/>
              <w:left w:val="nil"/>
              <w:bottom w:val="single" w:sz="4" w:space="0" w:color="auto"/>
              <w:right w:val="single" w:sz="4" w:space="0" w:color="auto"/>
            </w:tcBorders>
            <w:shd w:val="clear" w:color="auto" w:fill="auto"/>
            <w:vAlign w:val="center"/>
          </w:tcPr>
          <w:p w14:paraId="0599C91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77C471DC" w14:textId="3D92DDA4" w:rsidR="009A47A7" w:rsidRPr="0082135F" w:rsidRDefault="00AD7222" w:rsidP="008071C9">
            <w:pPr>
              <w:spacing w:line="276" w:lineRule="auto"/>
              <w:jc w:val="center"/>
              <w:rPr>
                <w:sz w:val="22"/>
                <w:szCs w:val="22"/>
              </w:rPr>
            </w:pPr>
            <w:r>
              <w:rPr>
                <w:sz w:val="22"/>
                <w:szCs w:val="22"/>
              </w:rPr>
              <w:t>Hạ tầng khu dân cư thông thường</w:t>
            </w:r>
          </w:p>
        </w:tc>
      </w:tr>
      <w:tr w:rsidR="009A47A7" w:rsidRPr="0082135F" w14:paraId="207A6BFC"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D248F9D" w14:textId="77777777" w:rsidR="009A47A7" w:rsidRPr="0082135F" w:rsidRDefault="009A47A7" w:rsidP="008071C9">
            <w:pPr>
              <w:spacing w:line="276" w:lineRule="auto"/>
              <w:jc w:val="center"/>
              <w:rPr>
                <w:color w:val="000000"/>
                <w:sz w:val="22"/>
                <w:szCs w:val="22"/>
              </w:rPr>
            </w:pPr>
            <w:r w:rsidRPr="0082135F">
              <w:rPr>
                <w:color w:val="000000"/>
                <w:sz w:val="22"/>
                <w:szCs w:val="22"/>
              </w:rPr>
              <w:t>19</w:t>
            </w:r>
          </w:p>
        </w:tc>
        <w:tc>
          <w:tcPr>
            <w:tcW w:w="4493" w:type="dxa"/>
            <w:tcBorders>
              <w:top w:val="nil"/>
              <w:left w:val="nil"/>
              <w:bottom w:val="single" w:sz="4" w:space="0" w:color="auto"/>
              <w:right w:val="single" w:sz="4" w:space="0" w:color="auto"/>
            </w:tcBorders>
            <w:shd w:val="clear" w:color="auto" w:fill="auto"/>
            <w:vAlign w:val="center"/>
            <w:hideMark/>
          </w:tcPr>
          <w:p w14:paraId="6EA639B9"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01572E" w14:textId="0EB8F5E0" w:rsidR="009A47A7" w:rsidRPr="0082135F" w:rsidRDefault="009A47A7" w:rsidP="008071C9">
            <w:pPr>
              <w:spacing w:line="276" w:lineRule="auto"/>
              <w:jc w:val="center"/>
              <w:rPr>
                <w:sz w:val="22"/>
                <w:szCs w:val="22"/>
              </w:rPr>
            </w:pPr>
            <w:r w:rsidRPr="0082135F">
              <w:rPr>
                <w:color w:val="000000" w:themeColor="text1"/>
                <w:sz w:val="22"/>
                <w:szCs w:val="22"/>
              </w:rPr>
              <w:t>Tốt</w:t>
            </w:r>
          </w:p>
        </w:tc>
      </w:tr>
      <w:tr w:rsidR="009A47A7" w:rsidRPr="0082135F" w14:paraId="703A6AC9" w14:textId="77777777" w:rsidTr="008071C9">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D6829" w14:textId="77777777" w:rsidR="009A47A7" w:rsidRPr="0082135F" w:rsidRDefault="009A47A7"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E1968E" w14:textId="77777777" w:rsidR="009A47A7"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3599F21" w14:textId="77777777" w:rsidR="009A47A7" w:rsidRPr="0082135F" w:rsidRDefault="009A47A7" w:rsidP="008071C9">
            <w:pPr>
              <w:spacing w:line="276" w:lineRule="auto"/>
              <w:jc w:val="center"/>
              <w:rPr>
                <w:sz w:val="22"/>
                <w:szCs w:val="22"/>
              </w:rPr>
            </w:pPr>
          </w:p>
        </w:tc>
      </w:tr>
      <w:tr w:rsidR="00DB6014" w:rsidRPr="0082135F" w14:paraId="6E2BF72D" w14:textId="77777777" w:rsidTr="001E2C16">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1F8AE6" w14:textId="77777777"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D43D415" w14:textId="5C5BA4BC" w:rsidR="00DB6014" w:rsidRPr="0082135F" w:rsidRDefault="00DB6014" w:rsidP="008071C9">
            <w:pPr>
              <w:spacing w:line="276" w:lineRule="auto"/>
              <w:rPr>
                <w:b/>
                <w:bCs/>
                <w:sz w:val="22"/>
                <w:szCs w:val="22"/>
              </w:rPr>
            </w:pPr>
            <w:r w:rsidRPr="0082135F">
              <w:rPr>
                <w:b/>
                <w:bCs/>
                <w:color w:val="000000"/>
                <w:sz w:val="22"/>
                <w:szCs w:val="22"/>
              </w:rPr>
              <w:t> </w:t>
            </w:r>
            <w:r w:rsidR="00B554FD">
              <w:rPr>
                <w:b/>
                <w:bCs/>
                <w:color w:val="000000"/>
                <w:sz w:val="22"/>
                <w:szCs w:val="22"/>
              </w:rPr>
              <w:t>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Đoàn Thị Xinh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541E0" w14:textId="77777777" w:rsidR="0002255F" w:rsidRDefault="0002255F" w:rsidP="001A0D0B">
      <w:r>
        <w:separator/>
      </w:r>
    </w:p>
  </w:endnote>
  <w:endnote w:type="continuationSeparator" w:id="0">
    <w:p w14:paraId="15A6309D" w14:textId="77777777" w:rsidR="0002255F" w:rsidRDefault="0002255F"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28D5C" w14:textId="77777777" w:rsidR="0002255F" w:rsidRDefault="0002255F" w:rsidP="001A0D0B">
      <w:r>
        <w:separator/>
      </w:r>
    </w:p>
  </w:footnote>
  <w:footnote w:type="continuationSeparator" w:id="0">
    <w:p w14:paraId="39FA8D73" w14:textId="77777777" w:rsidR="0002255F" w:rsidRDefault="0002255F"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02255F">
    <w:pPr>
      <w:pStyle w:val="Header"/>
    </w:pPr>
    <w:r>
      <w:rPr>
        <w:noProof/>
      </w:rPr>
      <w:pict w14:anchorId="7A9C3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21</Pages>
  <Words>4878</Words>
  <Characters>27807</Characters>
  <Application>Microsoft Office Word</Application>
  <DocSecurity>0</DocSecurity>
  <Lines>231</Lines>
  <Paragraphs>65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209</cp:revision>
  <cp:lastPrinted>2025-09-26T04:53:00Z</cp:lastPrinted>
  <dcterms:created xsi:type="dcterms:W3CDTF">2025-09-15T09:58:00Z</dcterms:created>
  <dcterms:modified xsi:type="dcterms:W3CDTF">2025-10-03T10:02:00Z</dcterms:modified>
</cp:coreProperties>
</file>